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07A383" w14:textId="77777777" w:rsidR="004B4CDD" w:rsidRPr="00944665" w:rsidRDefault="004B4CDD">
      <w:pPr>
        <w:widowControl/>
        <w:jc w:val="left"/>
        <w:rPr>
          <w:rFonts w:ascii="HGS創英角ｺﾞｼｯｸUB" w:eastAsia="HGS創英角ｺﾞｼｯｸUB" w:hAnsi="HGS創英角ｺﾞｼｯｸUB"/>
          <w:sz w:val="56"/>
          <w:szCs w:val="56"/>
        </w:rPr>
      </w:pPr>
    </w:p>
    <w:p w14:paraId="0718C025" w14:textId="77777777" w:rsidR="004B4CDD" w:rsidRPr="00944665" w:rsidRDefault="004B4CDD">
      <w:pPr>
        <w:widowControl/>
        <w:jc w:val="left"/>
        <w:rPr>
          <w:rFonts w:ascii="HGS創英角ｺﾞｼｯｸUB" w:eastAsia="HGS創英角ｺﾞｼｯｸUB" w:hAnsi="HGS創英角ｺﾞｼｯｸUB"/>
          <w:sz w:val="56"/>
          <w:szCs w:val="56"/>
        </w:rPr>
      </w:pPr>
    </w:p>
    <w:p w14:paraId="5B90001D" w14:textId="77777777" w:rsidR="004B4CDD" w:rsidRPr="00944665" w:rsidRDefault="004B4CDD">
      <w:pPr>
        <w:widowControl/>
        <w:jc w:val="left"/>
        <w:rPr>
          <w:rFonts w:ascii="HGS創英角ｺﾞｼｯｸUB" w:eastAsia="HGS創英角ｺﾞｼｯｸUB" w:hAnsi="HGS創英角ｺﾞｼｯｸUB"/>
          <w:sz w:val="56"/>
          <w:szCs w:val="56"/>
        </w:rPr>
      </w:pPr>
    </w:p>
    <w:p w14:paraId="3E614CF9" w14:textId="77777777" w:rsidR="004B4CDD" w:rsidRDefault="00A066E1" w:rsidP="00A066E1">
      <w:pPr>
        <w:widowControl/>
        <w:ind w:leftChars="-50" w:left="-132" w:rightChars="-50" w:right="-132"/>
        <w:jc w:val="center"/>
        <w:rPr>
          <w:rFonts w:ascii="HGS創英角ｺﾞｼｯｸUB" w:eastAsia="HGS創英角ｺﾞｼｯｸUB" w:hAnsi="HGS創英角ｺﾞｼｯｸUB"/>
          <w:sz w:val="48"/>
          <w:szCs w:val="48"/>
        </w:rPr>
      </w:pPr>
      <w:r w:rsidRPr="00A066E1">
        <w:rPr>
          <w:rFonts w:ascii="HGS創英角ｺﾞｼｯｸUB" w:eastAsia="HGS創英角ｺﾞｼｯｸUB" w:hAnsi="HGS創英角ｺﾞｼｯｸUB" w:hint="eastAsia"/>
          <w:sz w:val="48"/>
          <w:szCs w:val="48"/>
        </w:rPr>
        <w:t>第２期</w:t>
      </w:r>
      <w:r w:rsidR="00DE7DDD" w:rsidRPr="00A066E1">
        <w:rPr>
          <w:rFonts w:ascii="HGS創英角ｺﾞｼｯｸUB" w:eastAsia="HGS創英角ｺﾞｼｯｸUB" w:hAnsi="HGS創英角ｺﾞｼｯｸUB" w:hint="eastAsia"/>
          <w:sz w:val="48"/>
          <w:szCs w:val="48"/>
        </w:rPr>
        <w:t>吉野町</w:t>
      </w:r>
      <w:r w:rsidR="000448A4" w:rsidRPr="00A066E1">
        <w:rPr>
          <w:rFonts w:ascii="HGS創英角ｺﾞｼｯｸUB" w:eastAsia="HGS創英角ｺﾞｼｯｸUB" w:hAnsi="HGS創英角ｺﾞｼｯｸUB" w:hint="eastAsia"/>
          <w:sz w:val="48"/>
          <w:szCs w:val="48"/>
        </w:rPr>
        <w:t>子ども</w:t>
      </w:r>
      <w:r>
        <w:rPr>
          <w:rFonts w:ascii="HGS創英角ｺﾞｼｯｸUB" w:eastAsia="HGS創英角ｺﾞｼｯｸUB" w:hAnsi="HGS創英角ｺﾞｼｯｸUB" w:hint="eastAsia"/>
          <w:sz w:val="48"/>
          <w:szCs w:val="48"/>
        </w:rPr>
        <w:t>･</w:t>
      </w:r>
      <w:r w:rsidR="000448A4" w:rsidRPr="00A066E1">
        <w:rPr>
          <w:rFonts w:ascii="HGS創英角ｺﾞｼｯｸUB" w:eastAsia="HGS創英角ｺﾞｼｯｸUB" w:hAnsi="HGS創英角ｺﾞｼｯｸUB" w:hint="eastAsia"/>
          <w:sz w:val="48"/>
          <w:szCs w:val="48"/>
        </w:rPr>
        <w:t>子育て支援事業計画</w:t>
      </w:r>
    </w:p>
    <w:p w14:paraId="35D2D0A3" w14:textId="77777777" w:rsidR="00466769" w:rsidRPr="00A066E1" w:rsidRDefault="00466769" w:rsidP="00A066E1">
      <w:pPr>
        <w:widowControl/>
        <w:ind w:leftChars="-50" w:left="-132" w:rightChars="-50" w:right="-132"/>
        <w:jc w:val="center"/>
        <w:rPr>
          <w:rFonts w:ascii="HGS創英角ｺﾞｼｯｸUB" w:eastAsia="HGS創英角ｺﾞｼｯｸUB" w:hAnsi="HGS創英角ｺﾞｼｯｸUB"/>
          <w:sz w:val="48"/>
          <w:szCs w:val="48"/>
        </w:rPr>
      </w:pPr>
      <w:r>
        <w:rPr>
          <w:rFonts w:ascii="HGS創英角ｺﾞｼｯｸUB" w:eastAsia="HGS創英角ｺﾞｼｯｸUB" w:hAnsi="HGS創英角ｺﾞｼｯｸUB"/>
          <w:sz w:val="48"/>
          <w:szCs w:val="48"/>
        </w:rPr>
        <w:t>素　案</w:t>
      </w:r>
    </w:p>
    <w:p w14:paraId="739AD16E" w14:textId="77777777" w:rsidR="004B4CDD" w:rsidRPr="00944665" w:rsidRDefault="004B4CDD" w:rsidP="004B4CDD">
      <w:pPr>
        <w:widowControl/>
        <w:jc w:val="center"/>
        <w:rPr>
          <w:rFonts w:ascii="HGS創英角ｺﾞｼｯｸUB" w:eastAsia="HGS創英角ｺﾞｼｯｸUB" w:hAnsi="HGS創英角ｺﾞｼｯｸUB"/>
          <w:sz w:val="56"/>
          <w:szCs w:val="56"/>
        </w:rPr>
      </w:pPr>
    </w:p>
    <w:p w14:paraId="15616F76" w14:textId="77777777" w:rsidR="004B4CDD" w:rsidRPr="00C14FE9" w:rsidRDefault="004B4CDD" w:rsidP="004B4CDD">
      <w:pPr>
        <w:widowControl/>
        <w:jc w:val="center"/>
        <w:rPr>
          <w:rFonts w:ascii="HGS創英角ｺﾞｼｯｸUB" w:eastAsia="HGS創英角ｺﾞｼｯｸUB" w:hAnsi="HGS創英角ｺﾞｼｯｸUB"/>
          <w:sz w:val="56"/>
          <w:szCs w:val="56"/>
        </w:rPr>
      </w:pPr>
    </w:p>
    <w:p w14:paraId="55FDB724" w14:textId="77777777" w:rsidR="004B4CDD" w:rsidRPr="00944665" w:rsidRDefault="004B4CDD" w:rsidP="004B4CDD">
      <w:pPr>
        <w:widowControl/>
        <w:jc w:val="center"/>
        <w:rPr>
          <w:rFonts w:ascii="HGS創英角ｺﾞｼｯｸUB" w:eastAsia="HGS創英角ｺﾞｼｯｸUB" w:hAnsi="HGS創英角ｺﾞｼｯｸUB"/>
          <w:sz w:val="56"/>
          <w:szCs w:val="56"/>
        </w:rPr>
      </w:pPr>
    </w:p>
    <w:p w14:paraId="0167BF8A" w14:textId="77777777" w:rsidR="00833466" w:rsidRPr="00944665" w:rsidRDefault="00833466" w:rsidP="004B4CDD">
      <w:pPr>
        <w:widowControl/>
        <w:jc w:val="center"/>
        <w:rPr>
          <w:rFonts w:ascii="HGS創英角ｺﾞｼｯｸUB" w:eastAsia="HGS創英角ｺﾞｼｯｸUB" w:hAnsi="HGS創英角ｺﾞｼｯｸUB"/>
          <w:sz w:val="56"/>
          <w:szCs w:val="56"/>
        </w:rPr>
      </w:pPr>
    </w:p>
    <w:p w14:paraId="042BD459" w14:textId="77777777" w:rsidR="00833466" w:rsidRPr="00944665" w:rsidRDefault="00833466" w:rsidP="004B4CDD">
      <w:pPr>
        <w:widowControl/>
        <w:jc w:val="center"/>
        <w:rPr>
          <w:rFonts w:ascii="HGS創英角ｺﾞｼｯｸUB" w:eastAsia="HGS創英角ｺﾞｼｯｸUB" w:hAnsi="HGS創英角ｺﾞｼｯｸUB"/>
          <w:sz w:val="56"/>
          <w:szCs w:val="56"/>
        </w:rPr>
      </w:pPr>
    </w:p>
    <w:p w14:paraId="207E0B30" w14:textId="77777777" w:rsidR="00833466" w:rsidRPr="00944665" w:rsidRDefault="00833466" w:rsidP="004B4CDD">
      <w:pPr>
        <w:widowControl/>
        <w:jc w:val="center"/>
        <w:rPr>
          <w:rFonts w:ascii="HGS創英角ｺﾞｼｯｸUB" w:eastAsia="HGS創英角ｺﾞｼｯｸUB" w:hAnsi="HGS創英角ｺﾞｼｯｸUB"/>
          <w:sz w:val="56"/>
          <w:szCs w:val="56"/>
        </w:rPr>
      </w:pPr>
    </w:p>
    <w:p w14:paraId="1E7FFFE6" w14:textId="77777777" w:rsidR="00833466" w:rsidRPr="00944665" w:rsidRDefault="00833466" w:rsidP="004B4CDD">
      <w:pPr>
        <w:widowControl/>
        <w:jc w:val="center"/>
        <w:rPr>
          <w:rFonts w:ascii="HGS創英角ｺﾞｼｯｸUB" w:eastAsia="HGS創英角ｺﾞｼｯｸUB" w:hAnsi="HGS創英角ｺﾞｼｯｸUB"/>
          <w:sz w:val="56"/>
          <w:szCs w:val="56"/>
        </w:rPr>
      </w:pPr>
    </w:p>
    <w:p w14:paraId="2F88CB5F" w14:textId="77777777" w:rsidR="00833466" w:rsidRPr="00944665" w:rsidRDefault="00833466" w:rsidP="004B4CDD">
      <w:pPr>
        <w:widowControl/>
        <w:jc w:val="center"/>
        <w:rPr>
          <w:rFonts w:ascii="HGS創英角ｺﾞｼｯｸUB" w:eastAsia="HGS創英角ｺﾞｼｯｸUB" w:hAnsi="HGS創英角ｺﾞｼｯｸUB"/>
          <w:sz w:val="56"/>
          <w:szCs w:val="56"/>
        </w:rPr>
      </w:pPr>
    </w:p>
    <w:p w14:paraId="2DEECF2C" w14:textId="77777777" w:rsidR="00833466" w:rsidRPr="00944665" w:rsidRDefault="00833466" w:rsidP="004B4CDD">
      <w:pPr>
        <w:widowControl/>
        <w:jc w:val="center"/>
        <w:rPr>
          <w:rFonts w:ascii="HGS創英角ｺﾞｼｯｸUB" w:eastAsia="HGS創英角ｺﾞｼｯｸUB" w:hAnsi="HGS創英角ｺﾞｼｯｸUB"/>
          <w:sz w:val="56"/>
          <w:szCs w:val="56"/>
        </w:rPr>
      </w:pPr>
    </w:p>
    <w:p w14:paraId="3D8E8A09" w14:textId="77777777" w:rsidR="00833466" w:rsidRPr="00944665" w:rsidRDefault="00833466" w:rsidP="004B4CDD">
      <w:pPr>
        <w:widowControl/>
        <w:jc w:val="center"/>
        <w:rPr>
          <w:rFonts w:ascii="HGS創英角ｺﾞｼｯｸUB" w:eastAsia="HGS創英角ｺﾞｼｯｸUB" w:hAnsi="HGS創英角ｺﾞｼｯｸUB"/>
          <w:sz w:val="56"/>
          <w:szCs w:val="56"/>
        </w:rPr>
      </w:pPr>
    </w:p>
    <w:p w14:paraId="2052628F" w14:textId="77777777" w:rsidR="00833466" w:rsidRPr="00944665" w:rsidRDefault="00846749" w:rsidP="003B73CC">
      <w:pPr>
        <w:widowControl/>
        <w:jc w:val="center"/>
        <w:rPr>
          <w:rFonts w:ascii="HGS創英角ｺﾞｼｯｸUB" w:eastAsia="HGS創英角ｺﾞｼｯｸUB" w:hAnsi="HGS創英角ｺﾞｼｯｸUB"/>
          <w:sz w:val="56"/>
          <w:szCs w:val="56"/>
        </w:rPr>
      </w:pPr>
      <w:r>
        <w:rPr>
          <w:rFonts w:ascii="HGS創英角ｺﾞｼｯｸUB" w:eastAsia="HGS創英角ｺﾞｼｯｸUB" w:hAnsi="HGS創英角ｺﾞｼｯｸUB" w:hint="eastAsia"/>
          <w:sz w:val="56"/>
          <w:szCs w:val="56"/>
        </w:rPr>
        <w:t>令和元</w:t>
      </w:r>
      <w:r w:rsidR="00833466" w:rsidRPr="00944665">
        <w:rPr>
          <w:rFonts w:ascii="HGS創英角ｺﾞｼｯｸUB" w:eastAsia="HGS創英角ｺﾞｼｯｸUB" w:hAnsi="HGS創英角ｺﾞｼｯｸUB" w:hint="eastAsia"/>
          <w:sz w:val="56"/>
          <w:szCs w:val="56"/>
        </w:rPr>
        <w:t>年</w:t>
      </w:r>
      <w:r w:rsidR="00A066E1">
        <w:rPr>
          <w:rFonts w:ascii="HGS創英角ｺﾞｼｯｸUB" w:eastAsia="HGS創英角ｺﾞｼｯｸUB" w:hAnsi="HGS創英角ｺﾞｼｯｸUB" w:hint="eastAsia"/>
          <w:sz w:val="56"/>
          <w:szCs w:val="56"/>
        </w:rPr>
        <w:t>10</w:t>
      </w:r>
      <w:r w:rsidR="00833466" w:rsidRPr="00944665">
        <w:rPr>
          <w:rFonts w:ascii="HGS創英角ｺﾞｼｯｸUB" w:eastAsia="HGS創英角ｺﾞｼｯｸUB" w:hAnsi="HGS創英角ｺﾞｼｯｸUB" w:hint="eastAsia"/>
          <w:sz w:val="56"/>
          <w:szCs w:val="56"/>
        </w:rPr>
        <w:t>月</w:t>
      </w:r>
    </w:p>
    <w:p w14:paraId="139BDDAC" w14:textId="77777777" w:rsidR="00833466" w:rsidRPr="00944665" w:rsidRDefault="00DE7DDD" w:rsidP="004B4CDD">
      <w:pPr>
        <w:widowControl/>
        <w:jc w:val="center"/>
        <w:rPr>
          <w:rFonts w:ascii="HGS創英角ｺﾞｼｯｸUB" w:eastAsia="HGS創英角ｺﾞｼｯｸUB" w:hAnsi="HGS創英角ｺﾞｼｯｸUB"/>
          <w:sz w:val="56"/>
          <w:szCs w:val="56"/>
        </w:rPr>
      </w:pPr>
      <w:r w:rsidRPr="00944665">
        <w:rPr>
          <w:rFonts w:ascii="HGS創英角ｺﾞｼｯｸUB" w:eastAsia="HGS創英角ｺﾞｼｯｸUB" w:hAnsi="HGS創英角ｺﾞｼｯｸUB" w:hint="eastAsia"/>
          <w:sz w:val="56"/>
          <w:szCs w:val="56"/>
        </w:rPr>
        <w:t>吉野町</w:t>
      </w:r>
    </w:p>
    <w:p w14:paraId="5D93BB2B" w14:textId="404093AA" w:rsidR="004B4CDD" w:rsidRDefault="004F55AB">
      <w:pPr>
        <w:widowControl/>
        <w:jc w:val="left"/>
        <w:rPr>
          <w:rFonts w:ascii="HGPｺﾞｼｯｸM" w:eastAsia="HGPｺﾞｼｯｸM" w:hAnsiTheme="minorEastAsia"/>
        </w:rPr>
      </w:pPr>
      <w:r>
        <w:rPr>
          <w:rFonts w:ascii="HGPｺﾞｼｯｸM" w:eastAsia="HGPｺﾞｼｯｸM" w:hAnsiTheme="minorEastAsia"/>
          <w:noProof/>
        </w:rPr>
        <mc:AlternateContent>
          <mc:Choice Requires="wps">
            <w:drawing>
              <wp:anchor distT="0" distB="0" distL="114300" distR="114300" simplePos="0" relativeHeight="251545600" behindDoc="0" locked="0" layoutInCell="1" allowOverlap="1" wp14:anchorId="4142171E" wp14:editId="1F7DA20F">
                <wp:simplePos x="0" y="0"/>
                <wp:positionH relativeFrom="column">
                  <wp:posOffset>2461260</wp:posOffset>
                </wp:positionH>
                <wp:positionV relativeFrom="paragraph">
                  <wp:posOffset>1339850</wp:posOffset>
                </wp:positionV>
                <wp:extent cx="1228725" cy="733425"/>
                <wp:effectExtent l="0" t="0" r="9525" b="9525"/>
                <wp:wrapNone/>
                <wp:docPr id="248"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733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AE7A736" id="正方形/長方形 12" o:spid="_x0000_s1026" style="position:absolute;left:0;text-align:left;margin-left:193.8pt;margin-top:105.5pt;width:96.75pt;height:57.7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" fillcolor="white [3212]" stroked="f" strokeweight="2pt">
                <v:path arrowok="t"/>
              </v:rect>
            </w:pict>
          </mc:Fallback>
        </mc:AlternateContent>
      </w:r>
    </w:p>
    <w:p w14:paraId="086DC5EA" w14:textId="764E5DB9" w:rsidR="00C86671" w:rsidRDefault="00C86671">
      <w:pPr>
        <w:widowControl/>
        <w:jc w:val="left"/>
        <w:rPr>
          <w:rFonts w:ascii="HGPｺﾞｼｯｸM" w:eastAsia="HGPｺﾞｼｯｸM" w:hAnsiTheme="minorEastAsia"/>
        </w:rPr>
      </w:pPr>
    </w:p>
    <w:p w14:paraId="376E797E" w14:textId="2437B735" w:rsidR="00C86671" w:rsidRDefault="00C86671">
      <w:pPr>
        <w:widowControl/>
        <w:jc w:val="left"/>
        <w:rPr>
          <w:rFonts w:ascii="HGPｺﾞｼｯｸM" w:eastAsia="HGPｺﾞｼｯｸM" w:hAnsiTheme="minorEastAsia"/>
        </w:rPr>
      </w:pPr>
    </w:p>
    <w:p w14:paraId="087C3D54" w14:textId="21498786" w:rsidR="00C86671" w:rsidRDefault="00C86671">
      <w:pPr>
        <w:widowControl/>
        <w:jc w:val="left"/>
        <w:rPr>
          <w:rFonts w:ascii="HGPｺﾞｼｯｸM" w:eastAsia="HGPｺﾞｼｯｸM" w:hAnsiTheme="minorEastAsia"/>
        </w:rPr>
      </w:pPr>
    </w:p>
    <w:p w14:paraId="1CE0E883" w14:textId="77777777" w:rsidR="00C86671" w:rsidRDefault="00C86671">
      <w:pPr>
        <w:widowControl/>
        <w:jc w:val="left"/>
        <w:rPr>
          <w:rFonts w:ascii="HGPｺﾞｼｯｸM" w:eastAsia="HGPｺﾞｼｯｸM" w:hAnsiTheme="minorEastAsia"/>
        </w:rPr>
      </w:pPr>
    </w:p>
    <w:p w14:paraId="0780367E" w14:textId="77777777" w:rsidR="007D0B7C" w:rsidRPr="00944665" w:rsidRDefault="00674E58" w:rsidP="002A078B">
      <w:pPr>
        <w:tabs>
          <w:tab w:val="right" w:leader="middleDot" w:pos="9214"/>
        </w:tabs>
        <w:snapToGrid w:val="0"/>
        <w:jc w:val="left"/>
        <w:rPr>
          <w:rFonts w:ascii="HG丸ｺﾞｼｯｸM-PRO" w:eastAsia="HG丸ｺﾞｼｯｸM-PRO" w:hAnsi="HG丸ｺﾞｼｯｸM-PRO"/>
          <w:sz w:val="32"/>
          <w:szCs w:val="32"/>
          <w:shd w:val="pct15" w:color="auto" w:fill="FFFFFF"/>
        </w:rPr>
      </w:pPr>
      <w:r w:rsidRPr="00944665">
        <w:rPr>
          <w:rFonts w:ascii="HG丸ｺﾞｼｯｸM-PRO" w:eastAsia="HG丸ｺﾞｼｯｸM-PRO" w:hAnsi="HG丸ｺﾞｼｯｸM-PRO" w:hint="eastAsia"/>
          <w:sz w:val="32"/>
          <w:szCs w:val="32"/>
          <w:shd w:val="pct15" w:color="auto" w:fill="FFFFFF"/>
        </w:rPr>
        <w:lastRenderedPageBreak/>
        <w:t xml:space="preserve">　　　　　　　　　　</w:t>
      </w:r>
      <w:r w:rsidR="004B4CDD" w:rsidRPr="00944665">
        <w:rPr>
          <w:rFonts w:ascii="HG丸ｺﾞｼｯｸM-PRO" w:eastAsia="HG丸ｺﾞｼｯｸM-PRO" w:hAnsi="HG丸ｺﾞｼｯｸM-PRO" w:hint="eastAsia"/>
          <w:sz w:val="32"/>
          <w:szCs w:val="32"/>
          <w:shd w:val="pct15" w:color="auto" w:fill="FFFFFF"/>
        </w:rPr>
        <w:t>目</w:t>
      </w:r>
      <w:r w:rsidRPr="00944665">
        <w:rPr>
          <w:rFonts w:ascii="HG丸ｺﾞｼｯｸM-PRO" w:eastAsia="HG丸ｺﾞｼｯｸM-PRO" w:hAnsi="HG丸ｺﾞｼｯｸM-PRO" w:hint="eastAsia"/>
          <w:sz w:val="32"/>
          <w:szCs w:val="32"/>
          <w:shd w:val="pct15" w:color="auto" w:fill="FFFFFF"/>
        </w:rPr>
        <w:t xml:space="preserve">　　　</w:t>
      </w:r>
      <w:r w:rsidR="004B4CDD" w:rsidRPr="00944665">
        <w:rPr>
          <w:rFonts w:ascii="HG丸ｺﾞｼｯｸM-PRO" w:eastAsia="HG丸ｺﾞｼｯｸM-PRO" w:hAnsi="HG丸ｺﾞｼｯｸM-PRO" w:hint="eastAsia"/>
          <w:sz w:val="32"/>
          <w:szCs w:val="32"/>
          <w:shd w:val="pct15" w:color="auto" w:fill="FFFFFF"/>
        </w:rPr>
        <w:t>次</w:t>
      </w:r>
      <w:r w:rsidRPr="00944665">
        <w:rPr>
          <w:rFonts w:ascii="HG丸ｺﾞｼｯｸM-PRO" w:eastAsia="HG丸ｺﾞｼｯｸM-PRO" w:hAnsi="HG丸ｺﾞｼｯｸM-PRO" w:hint="eastAsia"/>
          <w:sz w:val="32"/>
          <w:szCs w:val="32"/>
          <w:shd w:val="pct15" w:color="auto" w:fill="FFFFFF"/>
        </w:rPr>
        <w:t xml:space="preserve">　　　　　　　　　　　　　　　　　</w:t>
      </w:r>
    </w:p>
    <w:p w14:paraId="5CB73964" w14:textId="77777777" w:rsidR="002A078B" w:rsidRPr="006F3B64" w:rsidRDefault="002A078B" w:rsidP="002A078B">
      <w:pPr>
        <w:tabs>
          <w:tab w:val="right" w:leader="middleDot" w:pos="9214"/>
        </w:tabs>
        <w:spacing w:beforeLines="50" w:before="186"/>
        <w:ind w:leftChars="107" w:left="282"/>
        <w:rPr>
          <w:rFonts w:ascii="HG丸ｺﾞｼｯｸM-PRO" w:eastAsia="HG丸ｺﾞｼｯｸM-PRO" w:hAnsi="HG丸ｺﾞｼｯｸM-PRO"/>
          <w:b/>
        </w:rPr>
      </w:pPr>
      <w:r w:rsidRPr="006F3B64">
        <w:rPr>
          <w:rFonts w:ascii="HG丸ｺﾞｼｯｸM-PRO" w:eastAsia="HG丸ｺﾞｼｯｸM-PRO" w:hAnsi="HG丸ｺﾞｼｯｸM-PRO" w:hint="eastAsia"/>
          <w:b/>
        </w:rPr>
        <w:t>第１章  計画策定にあたって</w:t>
      </w:r>
    </w:p>
    <w:p w14:paraId="7C21A550" w14:textId="77777777" w:rsidR="002A078B" w:rsidRPr="004B4CDD" w:rsidRDefault="002A078B" w:rsidP="002A078B">
      <w:pPr>
        <w:tabs>
          <w:tab w:val="right" w:leader="middleDot" w:pos="9214"/>
        </w:tabs>
        <w:ind w:leftChars="107" w:left="282" w:firstLineChars="100" w:firstLine="264"/>
        <w:rPr>
          <w:rFonts w:ascii="HG丸ｺﾞｼｯｸM-PRO" w:eastAsia="HG丸ｺﾞｼｯｸM-PRO" w:hAnsi="HG丸ｺﾞｼｯｸM-PRO"/>
        </w:rPr>
      </w:pPr>
      <w:r w:rsidRPr="004B4CDD">
        <w:rPr>
          <w:rFonts w:ascii="HG丸ｺﾞｼｯｸM-PRO" w:eastAsia="HG丸ｺﾞｼｯｸM-PRO" w:hAnsi="HG丸ｺﾞｼｯｸM-PRO" w:hint="eastAsia"/>
        </w:rPr>
        <w:t>１  計画策定の背景</w:t>
      </w:r>
      <w:r w:rsidRPr="00947BF0">
        <w:rPr>
          <w:rFonts w:ascii="HG丸ｺﾞｼｯｸM-PRO" w:eastAsia="HG丸ｺﾞｼｯｸM-PRO" w:hAnsi="ＭＳ 明朝" w:hint="eastAsia"/>
          <w:szCs w:val="24"/>
        </w:rPr>
        <w:tab/>
      </w:r>
    </w:p>
    <w:p w14:paraId="31CFF529" w14:textId="77777777" w:rsidR="002A078B" w:rsidRPr="004B4CDD" w:rsidRDefault="002A078B" w:rsidP="002A078B">
      <w:pPr>
        <w:tabs>
          <w:tab w:val="right" w:leader="middleDot" w:pos="9214"/>
        </w:tabs>
        <w:ind w:leftChars="107" w:left="282" w:firstLineChars="100" w:firstLine="264"/>
        <w:rPr>
          <w:rFonts w:ascii="HG丸ｺﾞｼｯｸM-PRO" w:eastAsia="HG丸ｺﾞｼｯｸM-PRO" w:hAnsi="HG丸ｺﾞｼｯｸM-PRO"/>
        </w:rPr>
      </w:pPr>
      <w:r w:rsidRPr="004B4CDD">
        <w:rPr>
          <w:rFonts w:ascii="HG丸ｺﾞｼｯｸM-PRO" w:eastAsia="HG丸ｺﾞｼｯｸM-PRO" w:hAnsi="HG丸ｺﾞｼｯｸM-PRO" w:hint="eastAsia"/>
        </w:rPr>
        <w:t>２  計画の位置</w:t>
      </w:r>
      <w:r>
        <w:rPr>
          <w:rFonts w:ascii="HG丸ｺﾞｼｯｸM-PRO" w:eastAsia="HG丸ｺﾞｼｯｸM-PRO" w:hAnsi="HG丸ｺﾞｼｯｸM-PRO" w:hint="eastAsia"/>
        </w:rPr>
        <w:t>付け</w:t>
      </w:r>
      <w:r w:rsidRPr="00947BF0">
        <w:rPr>
          <w:rFonts w:ascii="HG丸ｺﾞｼｯｸM-PRO" w:eastAsia="HG丸ｺﾞｼｯｸM-PRO" w:hAnsi="ＭＳ 明朝" w:hint="eastAsia"/>
          <w:szCs w:val="24"/>
        </w:rPr>
        <w:tab/>
      </w:r>
    </w:p>
    <w:p w14:paraId="11FCEC8E" w14:textId="77777777" w:rsidR="002A078B" w:rsidRPr="004B4CDD" w:rsidRDefault="002A078B" w:rsidP="002A078B">
      <w:pPr>
        <w:tabs>
          <w:tab w:val="right" w:leader="middleDot" w:pos="9214"/>
        </w:tabs>
        <w:ind w:leftChars="107" w:left="282" w:firstLineChars="100" w:firstLine="264"/>
        <w:rPr>
          <w:rFonts w:ascii="HG丸ｺﾞｼｯｸM-PRO" w:eastAsia="HG丸ｺﾞｼｯｸM-PRO" w:hAnsi="HG丸ｺﾞｼｯｸM-PRO"/>
        </w:rPr>
      </w:pPr>
      <w:r w:rsidRPr="004B4CDD">
        <w:rPr>
          <w:rFonts w:ascii="HG丸ｺﾞｼｯｸM-PRO" w:eastAsia="HG丸ｺﾞｼｯｸM-PRO" w:hAnsi="HG丸ｺﾞｼｯｸM-PRO" w:hint="eastAsia"/>
        </w:rPr>
        <w:t>３  計画の期間</w:t>
      </w:r>
      <w:r w:rsidRPr="00947BF0">
        <w:rPr>
          <w:rFonts w:ascii="HG丸ｺﾞｼｯｸM-PRO" w:eastAsia="HG丸ｺﾞｼｯｸM-PRO" w:hAnsi="ＭＳ 明朝" w:hint="eastAsia"/>
          <w:szCs w:val="24"/>
        </w:rPr>
        <w:tab/>
      </w:r>
    </w:p>
    <w:p w14:paraId="2F0BC214" w14:textId="77777777" w:rsidR="002A078B" w:rsidRPr="004B4CDD" w:rsidRDefault="002A078B" w:rsidP="002A078B">
      <w:pPr>
        <w:tabs>
          <w:tab w:val="right" w:leader="middleDot" w:pos="9214"/>
        </w:tabs>
        <w:ind w:leftChars="107" w:left="282" w:firstLineChars="100" w:firstLine="264"/>
        <w:rPr>
          <w:rFonts w:ascii="HG丸ｺﾞｼｯｸM-PRO" w:eastAsia="HG丸ｺﾞｼｯｸM-PRO" w:hAnsi="HG丸ｺﾞｼｯｸM-PRO"/>
        </w:rPr>
      </w:pPr>
      <w:r w:rsidRPr="004B4CDD">
        <w:rPr>
          <w:rFonts w:ascii="HG丸ｺﾞｼｯｸM-PRO" w:eastAsia="HG丸ｺﾞｼｯｸM-PRO" w:hAnsi="HG丸ｺﾞｼｯｸM-PRO" w:hint="eastAsia"/>
        </w:rPr>
        <w:t>４  計画の対象</w:t>
      </w:r>
      <w:r w:rsidRPr="00947BF0">
        <w:rPr>
          <w:rFonts w:ascii="HG丸ｺﾞｼｯｸM-PRO" w:eastAsia="HG丸ｺﾞｼｯｸM-PRO" w:hAnsi="ＭＳ 明朝" w:hint="eastAsia"/>
          <w:szCs w:val="24"/>
        </w:rPr>
        <w:tab/>
      </w:r>
    </w:p>
    <w:p w14:paraId="71213F79" w14:textId="77777777" w:rsidR="002A078B" w:rsidRPr="006F3B64" w:rsidRDefault="002A078B" w:rsidP="002A078B">
      <w:pPr>
        <w:tabs>
          <w:tab w:val="right" w:leader="middleDot" w:pos="9214"/>
        </w:tabs>
        <w:spacing w:beforeLines="50" w:before="186"/>
        <w:ind w:leftChars="107" w:left="282"/>
        <w:rPr>
          <w:rFonts w:ascii="HG丸ｺﾞｼｯｸM-PRO" w:eastAsia="HG丸ｺﾞｼｯｸM-PRO" w:hAnsi="HG丸ｺﾞｼｯｸM-PRO"/>
          <w:b/>
        </w:rPr>
      </w:pPr>
      <w:r w:rsidRPr="006F3B64">
        <w:rPr>
          <w:rFonts w:ascii="HG丸ｺﾞｼｯｸM-PRO" w:eastAsia="HG丸ｺﾞｼｯｸM-PRO" w:hAnsi="HG丸ｺﾞｼｯｸM-PRO" w:hint="eastAsia"/>
          <w:b/>
        </w:rPr>
        <w:t>第２章  計画の基本的な考え方</w:t>
      </w:r>
    </w:p>
    <w:p w14:paraId="238CE65E" w14:textId="77777777" w:rsidR="002A078B" w:rsidRPr="004B4CDD" w:rsidRDefault="002A078B" w:rsidP="002A078B">
      <w:pPr>
        <w:tabs>
          <w:tab w:val="right" w:leader="middleDot" w:pos="9214"/>
        </w:tabs>
        <w:ind w:leftChars="107" w:left="282" w:firstLineChars="100" w:firstLine="264"/>
        <w:rPr>
          <w:rFonts w:ascii="HG丸ｺﾞｼｯｸM-PRO" w:eastAsia="HG丸ｺﾞｼｯｸM-PRO" w:hAnsi="HG丸ｺﾞｼｯｸM-PRO"/>
        </w:rPr>
      </w:pPr>
      <w:r w:rsidRPr="004B4CDD">
        <w:rPr>
          <w:rFonts w:ascii="HG丸ｺﾞｼｯｸM-PRO" w:eastAsia="HG丸ｺﾞｼｯｸM-PRO" w:hAnsi="HG丸ｺﾞｼｯｸM-PRO" w:hint="eastAsia"/>
        </w:rPr>
        <w:t>１  基本理念</w:t>
      </w:r>
      <w:r w:rsidRPr="00947BF0">
        <w:rPr>
          <w:rFonts w:ascii="HG丸ｺﾞｼｯｸM-PRO" w:eastAsia="HG丸ｺﾞｼｯｸM-PRO" w:hAnsi="ＭＳ 明朝" w:hint="eastAsia"/>
          <w:szCs w:val="24"/>
        </w:rPr>
        <w:tab/>
      </w:r>
    </w:p>
    <w:p w14:paraId="6F6E5CB7" w14:textId="77777777" w:rsidR="002A078B" w:rsidRPr="004B4CDD" w:rsidRDefault="002A078B" w:rsidP="002A078B">
      <w:pPr>
        <w:tabs>
          <w:tab w:val="right" w:leader="middleDot" w:pos="9214"/>
        </w:tabs>
        <w:ind w:leftChars="107" w:left="282" w:firstLineChars="100" w:firstLine="264"/>
        <w:rPr>
          <w:rFonts w:ascii="HG丸ｺﾞｼｯｸM-PRO" w:eastAsia="HG丸ｺﾞｼｯｸM-PRO" w:hAnsi="HG丸ｺﾞｼｯｸM-PRO"/>
        </w:rPr>
      </w:pPr>
      <w:r w:rsidRPr="004B4CDD">
        <w:rPr>
          <w:rFonts w:ascii="HG丸ｺﾞｼｯｸM-PRO" w:eastAsia="HG丸ｺﾞｼｯｸM-PRO" w:hAnsi="HG丸ｺﾞｼｯｸM-PRO" w:hint="eastAsia"/>
        </w:rPr>
        <w:t>２  基本的な視点</w:t>
      </w:r>
      <w:r w:rsidRPr="00947BF0">
        <w:rPr>
          <w:rFonts w:ascii="HG丸ｺﾞｼｯｸM-PRO" w:eastAsia="HG丸ｺﾞｼｯｸM-PRO" w:hAnsi="ＭＳ 明朝" w:hint="eastAsia"/>
          <w:szCs w:val="24"/>
        </w:rPr>
        <w:tab/>
      </w:r>
    </w:p>
    <w:p w14:paraId="77E7DE00" w14:textId="77777777" w:rsidR="002A078B" w:rsidRPr="004B4CDD" w:rsidRDefault="002A078B" w:rsidP="002A078B">
      <w:pPr>
        <w:tabs>
          <w:tab w:val="right" w:leader="middleDot" w:pos="9214"/>
        </w:tabs>
        <w:ind w:leftChars="107" w:left="282" w:firstLineChars="100" w:firstLine="264"/>
        <w:rPr>
          <w:rFonts w:ascii="HG丸ｺﾞｼｯｸM-PRO" w:eastAsia="HG丸ｺﾞｼｯｸM-PRO" w:hAnsi="HG丸ｺﾞｼｯｸM-PRO"/>
        </w:rPr>
      </w:pPr>
      <w:r w:rsidRPr="004B4CDD">
        <w:rPr>
          <w:rFonts w:ascii="HG丸ｺﾞｼｯｸM-PRO" w:eastAsia="HG丸ｺﾞｼｯｸM-PRO" w:hAnsi="HG丸ｺﾞｼｯｸM-PRO" w:hint="eastAsia"/>
        </w:rPr>
        <w:t>３  基本目標</w:t>
      </w:r>
      <w:r w:rsidRPr="00947BF0">
        <w:rPr>
          <w:rFonts w:ascii="HG丸ｺﾞｼｯｸM-PRO" w:eastAsia="HG丸ｺﾞｼｯｸM-PRO" w:hAnsi="ＭＳ 明朝" w:hint="eastAsia"/>
          <w:szCs w:val="24"/>
        </w:rPr>
        <w:tab/>
      </w:r>
    </w:p>
    <w:p w14:paraId="153C9A37" w14:textId="77777777" w:rsidR="002A078B" w:rsidRPr="004B4CDD" w:rsidRDefault="002A078B" w:rsidP="002A078B">
      <w:pPr>
        <w:tabs>
          <w:tab w:val="right" w:leader="middleDot" w:pos="9214"/>
        </w:tabs>
        <w:ind w:leftChars="107" w:left="282" w:firstLineChars="100" w:firstLine="264"/>
        <w:rPr>
          <w:rFonts w:ascii="HG丸ｺﾞｼｯｸM-PRO" w:eastAsia="HG丸ｺﾞｼｯｸM-PRO" w:hAnsi="HG丸ｺﾞｼｯｸM-PRO"/>
        </w:rPr>
      </w:pPr>
      <w:r w:rsidRPr="004B4CDD">
        <w:rPr>
          <w:rFonts w:ascii="HG丸ｺﾞｼｯｸM-PRO" w:eastAsia="HG丸ｺﾞｼｯｸM-PRO" w:hAnsi="HG丸ｺﾞｼｯｸM-PRO" w:hint="eastAsia"/>
        </w:rPr>
        <w:t>４  施策の体系</w:t>
      </w:r>
      <w:r w:rsidRPr="00947BF0">
        <w:rPr>
          <w:rFonts w:ascii="HG丸ｺﾞｼｯｸM-PRO" w:eastAsia="HG丸ｺﾞｼｯｸM-PRO" w:hAnsi="ＭＳ 明朝" w:hint="eastAsia"/>
          <w:szCs w:val="24"/>
        </w:rPr>
        <w:tab/>
      </w:r>
    </w:p>
    <w:p w14:paraId="50F4FF54" w14:textId="77777777" w:rsidR="002A078B" w:rsidRPr="004B4CDD" w:rsidRDefault="002A078B" w:rsidP="002A078B">
      <w:pPr>
        <w:tabs>
          <w:tab w:val="right" w:leader="middleDot" w:pos="9214"/>
        </w:tabs>
        <w:ind w:leftChars="107" w:left="282" w:firstLineChars="100" w:firstLine="264"/>
        <w:rPr>
          <w:rFonts w:ascii="HG丸ｺﾞｼｯｸM-PRO" w:eastAsia="HG丸ｺﾞｼｯｸM-PRO" w:hAnsi="HG丸ｺﾞｼｯｸM-PRO"/>
        </w:rPr>
      </w:pPr>
      <w:r w:rsidRPr="004B4CDD">
        <w:rPr>
          <w:rFonts w:ascii="HG丸ｺﾞｼｯｸM-PRO" w:eastAsia="HG丸ｺﾞｼｯｸM-PRO" w:hAnsi="HG丸ｺﾞｼｯｸM-PRO" w:hint="eastAsia"/>
        </w:rPr>
        <w:t>５  教育・保育提供区域の設定</w:t>
      </w:r>
      <w:r w:rsidRPr="00947BF0">
        <w:rPr>
          <w:rFonts w:ascii="HG丸ｺﾞｼｯｸM-PRO" w:eastAsia="HG丸ｺﾞｼｯｸM-PRO" w:hAnsi="ＭＳ 明朝" w:hint="eastAsia"/>
          <w:szCs w:val="24"/>
        </w:rPr>
        <w:tab/>
      </w:r>
    </w:p>
    <w:p w14:paraId="61F42111" w14:textId="77777777" w:rsidR="002A078B" w:rsidRPr="006F3B64" w:rsidRDefault="002A078B" w:rsidP="002A078B">
      <w:pPr>
        <w:tabs>
          <w:tab w:val="right" w:leader="middleDot" w:pos="9214"/>
        </w:tabs>
        <w:spacing w:beforeLines="50" w:before="186"/>
        <w:ind w:leftChars="107" w:left="282"/>
        <w:rPr>
          <w:rFonts w:ascii="HG丸ｺﾞｼｯｸM-PRO" w:eastAsia="HG丸ｺﾞｼｯｸM-PRO" w:hAnsi="HG丸ｺﾞｼｯｸM-PRO"/>
          <w:b/>
        </w:rPr>
      </w:pPr>
      <w:r w:rsidRPr="006F3B64">
        <w:rPr>
          <w:rFonts w:ascii="HG丸ｺﾞｼｯｸM-PRO" w:eastAsia="HG丸ｺﾞｼｯｸM-PRO" w:hAnsi="HG丸ｺﾞｼｯｸM-PRO" w:hint="eastAsia"/>
          <w:b/>
        </w:rPr>
        <w:t>第３章  子育てを取り巻く状況</w:t>
      </w:r>
    </w:p>
    <w:p w14:paraId="6DA56410" w14:textId="77777777" w:rsidR="002A078B" w:rsidRPr="006F3B64" w:rsidRDefault="002A078B" w:rsidP="002A078B">
      <w:pPr>
        <w:tabs>
          <w:tab w:val="right" w:leader="middleDot" w:pos="9214"/>
        </w:tabs>
        <w:ind w:leftChars="219" w:left="991" w:hangingChars="157" w:hanging="414"/>
        <w:rPr>
          <w:rFonts w:ascii="HG丸ｺﾞｼｯｸM-PRO" w:eastAsia="HG丸ｺﾞｼｯｸM-PRO" w:hAnsi="HG丸ｺﾞｼｯｸM-PRO"/>
        </w:rPr>
      </w:pPr>
      <w:r w:rsidRPr="006F3B64">
        <w:rPr>
          <w:rFonts w:ascii="HG丸ｺﾞｼｯｸM-PRO" w:eastAsia="HG丸ｺﾞｼｯｸM-PRO" w:hAnsi="HG丸ｺﾞｼｯｸM-PRO" w:hint="eastAsia"/>
        </w:rPr>
        <w:t>１　人口、世帯等の状況</w:t>
      </w:r>
      <w:r w:rsidRPr="006F3B64">
        <w:rPr>
          <w:rFonts w:ascii="HG丸ｺﾞｼｯｸM-PRO" w:eastAsia="HG丸ｺﾞｼｯｸM-PRO" w:hAnsi="ＭＳ 明朝" w:hint="eastAsia"/>
          <w:szCs w:val="24"/>
        </w:rPr>
        <w:tab/>
      </w:r>
    </w:p>
    <w:p w14:paraId="7CFCA050" w14:textId="77777777" w:rsidR="002A078B" w:rsidRPr="006F3B64" w:rsidRDefault="002A078B" w:rsidP="002A078B">
      <w:pPr>
        <w:tabs>
          <w:tab w:val="right" w:leader="middleDot" w:pos="9214"/>
        </w:tabs>
        <w:ind w:leftChars="219" w:left="991" w:hangingChars="157" w:hanging="414"/>
        <w:rPr>
          <w:rFonts w:ascii="HG丸ｺﾞｼｯｸM-PRO" w:eastAsia="HG丸ｺﾞｼｯｸM-PRO" w:hAnsi="HG丸ｺﾞｼｯｸM-PRO"/>
        </w:rPr>
      </w:pPr>
      <w:r w:rsidRPr="006F3B64">
        <w:rPr>
          <w:rFonts w:ascii="HG丸ｺﾞｼｯｸM-PRO" w:eastAsia="HG丸ｺﾞｼｯｸM-PRO" w:hAnsi="HG丸ｺﾞｼｯｸM-PRO" w:hint="eastAsia"/>
        </w:rPr>
        <w:t>２　就労の状況</w:t>
      </w:r>
      <w:r w:rsidRPr="006F3B64">
        <w:rPr>
          <w:rFonts w:ascii="HG丸ｺﾞｼｯｸM-PRO" w:eastAsia="HG丸ｺﾞｼｯｸM-PRO" w:hAnsi="ＭＳ 明朝" w:hint="eastAsia"/>
          <w:szCs w:val="24"/>
        </w:rPr>
        <w:tab/>
      </w:r>
    </w:p>
    <w:p w14:paraId="029F097D" w14:textId="77777777" w:rsidR="002A078B" w:rsidRPr="006F3B64" w:rsidRDefault="002A078B" w:rsidP="002A078B">
      <w:pPr>
        <w:tabs>
          <w:tab w:val="right" w:leader="middleDot" w:pos="9214"/>
        </w:tabs>
        <w:ind w:leftChars="219" w:left="991" w:hangingChars="157" w:hanging="414"/>
        <w:rPr>
          <w:rFonts w:ascii="HG丸ｺﾞｼｯｸM-PRO" w:eastAsia="HG丸ｺﾞｼｯｸM-PRO" w:hAnsi="HG丸ｺﾞｼｯｸM-PRO"/>
        </w:rPr>
      </w:pPr>
      <w:r w:rsidRPr="006F3B64">
        <w:rPr>
          <w:rFonts w:ascii="HG丸ｺﾞｼｯｸM-PRO" w:eastAsia="HG丸ｺﾞｼｯｸM-PRO" w:hAnsi="HG丸ｺﾞｼｯｸM-PRO" w:hint="eastAsia"/>
        </w:rPr>
        <w:t xml:space="preserve">３　</w:t>
      </w:r>
      <w:r w:rsidR="009D5F86">
        <w:rPr>
          <w:rFonts w:ascii="HG丸ｺﾞｼｯｸM-PRO" w:eastAsia="HG丸ｺﾞｼｯｸM-PRO" w:hAnsi="HG丸ｺﾞｼｯｸM-PRO" w:hint="eastAsia"/>
        </w:rPr>
        <w:t>教育・保育</w:t>
      </w:r>
      <w:r w:rsidRPr="006F3B64">
        <w:rPr>
          <w:rFonts w:ascii="HG丸ｺﾞｼｯｸM-PRO" w:eastAsia="HG丸ｺﾞｼｯｸM-PRO" w:hAnsi="HG丸ｺﾞｼｯｸM-PRO" w:hint="eastAsia"/>
        </w:rPr>
        <w:t>等の状況</w:t>
      </w:r>
      <w:r w:rsidRPr="006F3B64">
        <w:rPr>
          <w:rFonts w:ascii="HG丸ｺﾞｼｯｸM-PRO" w:eastAsia="HG丸ｺﾞｼｯｸM-PRO" w:hAnsi="ＭＳ 明朝" w:hint="eastAsia"/>
          <w:szCs w:val="24"/>
        </w:rPr>
        <w:tab/>
      </w:r>
    </w:p>
    <w:p w14:paraId="2A3BAD98" w14:textId="77777777" w:rsidR="002A078B" w:rsidRPr="006F3B64" w:rsidRDefault="002A078B" w:rsidP="002A078B">
      <w:pPr>
        <w:tabs>
          <w:tab w:val="right" w:leader="middleDot" w:pos="9214"/>
        </w:tabs>
        <w:ind w:leftChars="219" w:left="991" w:hangingChars="157" w:hanging="414"/>
        <w:rPr>
          <w:rFonts w:ascii="HG丸ｺﾞｼｯｸM-PRO" w:eastAsia="HG丸ｺﾞｼｯｸM-PRO" w:hAnsi="HG丸ｺﾞｼｯｸM-PRO"/>
        </w:rPr>
      </w:pPr>
      <w:r w:rsidRPr="006F3B64">
        <w:rPr>
          <w:rFonts w:ascii="HG丸ｺﾞｼｯｸM-PRO" w:eastAsia="HG丸ｺﾞｼｯｸM-PRO" w:hAnsi="HG丸ｺﾞｼｯｸM-PRO" w:hint="eastAsia"/>
        </w:rPr>
        <w:t>４　ニーズ調査結果の概要</w:t>
      </w:r>
      <w:r w:rsidRPr="006F3B64">
        <w:rPr>
          <w:rFonts w:ascii="HG丸ｺﾞｼｯｸM-PRO" w:eastAsia="HG丸ｺﾞｼｯｸM-PRO" w:hAnsi="ＭＳ 明朝" w:hint="eastAsia"/>
          <w:szCs w:val="24"/>
        </w:rPr>
        <w:tab/>
      </w:r>
    </w:p>
    <w:p w14:paraId="4E7F6800" w14:textId="77777777" w:rsidR="00FF27C9" w:rsidRPr="004B4CDD" w:rsidRDefault="00FF27C9" w:rsidP="00FF27C9">
      <w:pPr>
        <w:tabs>
          <w:tab w:val="right" w:leader="middleDot" w:pos="9214"/>
        </w:tabs>
        <w:ind w:leftChars="219" w:left="991" w:hangingChars="157" w:hanging="414"/>
        <w:rPr>
          <w:rFonts w:ascii="HG丸ｺﾞｼｯｸM-PRO" w:eastAsia="HG丸ｺﾞｼｯｸM-PRO" w:hAnsi="HG丸ｺﾞｼｯｸM-PRO"/>
        </w:rPr>
      </w:pPr>
      <w:r w:rsidRPr="006F3B64">
        <w:rPr>
          <w:rFonts w:ascii="HG丸ｺﾞｼｯｸM-PRO" w:eastAsia="HG丸ｺﾞｼｯｸM-PRO" w:hAnsi="HG丸ｺﾞｼｯｸM-PRO" w:hint="eastAsia"/>
        </w:rPr>
        <w:t xml:space="preserve">５　</w:t>
      </w:r>
      <w:r w:rsidRPr="00FF27C9">
        <w:rPr>
          <w:rFonts w:ascii="HG丸ｺﾞｼｯｸM-PRO" w:eastAsia="HG丸ｺﾞｼｯｸM-PRO" w:hAnsi="HG丸ｺﾞｼｯｸM-PRO" w:hint="eastAsia"/>
        </w:rPr>
        <w:t>計画策定にかかる意見聴取のまとめ</w:t>
      </w:r>
      <w:r w:rsidRPr="00947BF0">
        <w:rPr>
          <w:rFonts w:ascii="HG丸ｺﾞｼｯｸM-PRO" w:eastAsia="HG丸ｺﾞｼｯｸM-PRO" w:hAnsi="ＭＳ 明朝" w:hint="eastAsia"/>
          <w:szCs w:val="24"/>
        </w:rPr>
        <w:tab/>
      </w:r>
    </w:p>
    <w:p w14:paraId="08C5B94C" w14:textId="77777777" w:rsidR="002A078B" w:rsidRPr="004B4CDD" w:rsidRDefault="00FF27C9" w:rsidP="002A078B">
      <w:pPr>
        <w:tabs>
          <w:tab w:val="right" w:leader="middleDot" w:pos="9214"/>
        </w:tabs>
        <w:ind w:leftChars="219" w:left="991" w:hangingChars="157" w:hanging="414"/>
        <w:rPr>
          <w:rFonts w:ascii="HG丸ｺﾞｼｯｸM-PRO" w:eastAsia="HG丸ｺﾞｼｯｸM-PRO" w:hAnsi="HG丸ｺﾞｼｯｸM-PRO"/>
        </w:rPr>
      </w:pPr>
      <w:r>
        <w:rPr>
          <w:rFonts w:ascii="HG丸ｺﾞｼｯｸM-PRO" w:eastAsia="HG丸ｺﾞｼｯｸM-PRO" w:hAnsi="HG丸ｺﾞｼｯｸM-PRO" w:hint="eastAsia"/>
        </w:rPr>
        <w:t>６</w:t>
      </w:r>
      <w:r w:rsidR="002A078B" w:rsidRPr="006F3B64">
        <w:rPr>
          <w:rFonts w:ascii="HG丸ｺﾞｼｯｸM-PRO" w:eastAsia="HG丸ｺﾞｼｯｸM-PRO" w:hAnsi="HG丸ｺﾞｼｯｸM-PRO" w:hint="eastAsia"/>
        </w:rPr>
        <w:t xml:space="preserve">　子育て支援施策の実</w:t>
      </w:r>
      <w:r w:rsidR="002A078B">
        <w:rPr>
          <w:rFonts w:ascii="HG丸ｺﾞｼｯｸM-PRO" w:eastAsia="HG丸ｺﾞｼｯｸM-PRO" w:hAnsi="HG丸ｺﾞｼｯｸM-PRO" w:hint="eastAsia"/>
        </w:rPr>
        <w:t>施</w:t>
      </w:r>
      <w:r w:rsidR="002A078B" w:rsidRPr="004B4CDD">
        <w:rPr>
          <w:rFonts w:ascii="HG丸ｺﾞｼｯｸM-PRO" w:eastAsia="HG丸ｺﾞｼｯｸM-PRO" w:hAnsi="HG丸ｺﾞｼｯｸM-PRO" w:hint="eastAsia"/>
        </w:rPr>
        <w:t>状況</w:t>
      </w:r>
      <w:r w:rsidR="002A078B" w:rsidRPr="00947BF0">
        <w:rPr>
          <w:rFonts w:ascii="HG丸ｺﾞｼｯｸM-PRO" w:eastAsia="HG丸ｺﾞｼｯｸM-PRO" w:hAnsi="ＭＳ 明朝" w:hint="eastAsia"/>
          <w:szCs w:val="24"/>
        </w:rPr>
        <w:tab/>
      </w:r>
    </w:p>
    <w:p w14:paraId="24623E4D" w14:textId="77777777" w:rsidR="002A078B" w:rsidRPr="006F3B64" w:rsidRDefault="002A078B" w:rsidP="002A078B">
      <w:pPr>
        <w:tabs>
          <w:tab w:val="right" w:leader="middleDot" w:pos="9214"/>
        </w:tabs>
        <w:spacing w:beforeLines="50" w:before="186"/>
        <w:ind w:leftChars="107" w:left="282"/>
        <w:rPr>
          <w:rFonts w:ascii="HG丸ｺﾞｼｯｸM-PRO" w:eastAsia="HG丸ｺﾞｼｯｸM-PRO" w:hAnsi="HG丸ｺﾞｼｯｸM-PRO"/>
          <w:b/>
        </w:rPr>
      </w:pPr>
      <w:r w:rsidRPr="006F3B64">
        <w:rPr>
          <w:rFonts w:ascii="HG丸ｺﾞｼｯｸM-PRO" w:eastAsia="HG丸ｺﾞｼｯｸM-PRO" w:hAnsi="HG丸ｺﾞｼｯｸM-PRO" w:hint="eastAsia"/>
          <w:b/>
        </w:rPr>
        <w:t>第４章  施策の展開</w:t>
      </w:r>
    </w:p>
    <w:p w14:paraId="67FCD175" w14:textId="77777777" w:rsidR="002A078B" w:rsidRDefault="002A078B" w:rsidP="002A078B">
      <w:pPr>
        <w:tabs>
          <w:tab w:val="right" w:leader="middleDot" w:pos="9214"/>
        </w:tabs>
        <w:ind w:leftChars="219" w:left="991" w:hangingChars="157" w:hanging="414"/>
        <w:rPr>
          <w:rFonts w:ascii="HG丸ｺﾞｼｯｸM-PRO" w:eastAsia="HG丸ｺﾞｼｯｸM-PRO" w:hAnsi="HG丸ｺﾞｼｯｸM-PRO"/>
        </w:rPr>
      </w:pPr>
      <w:r>
        <w:rPr>
          <w:rFonts w:ascii="HG丸ｺﾞｼｯｸM-PRO" w:eastAsia="HG丸ｺﾞｼｯｸM-PRO" w:hAnsi="HG丸ｺﾞｼｯｸM-PRO" w:hint="eastAsia"/>
        </w:rPr>
        <w:t>１　地域</w:t>
      </w:r>
      <w:r w:rsidR="00BB7983">
        <w:rPr>
          <w:rFonts w:ascii="HG丸ｺﾞｼｯｸM-PRO" w:eastAsia="HG丸ｺﾞｼｯｸM-PRO" w:hAnsi="HG丸ｺﾞｼｯｸM-PRO" w:hint="eastAsia"/>
        </w:rPr>
        <w:t>における</w:t>
      </w:r>
      <w:r>
        <w:rPr>
          <w:rFonts w:ascii="HG丸ｺﾞｼｯｸM-PRO" w:eastAsia="HG丸ｺﾞｼｯｸM-PRO" w:hAnsi="HG丸ｺﾞｼｯｸM-PRO" w:hint="eastAsia"/>
        </w:rPr>
        <w:t>子育て</w:t>
      </w:r>
      <w:r w:rsidR="00BB7983">
        <w:rPr>
          <w:rFonts w:ascii="HG丸ｺﾞｼｯｸM-PRO" w:eastAsia="HG丸ｺﾞｼｯｸM-PRO" w:hAnsi="HG丸ｺﾞｼｯｸM-PRO" w:hint="eastAsia"/>
        </w:rPr>
        <w:t>の</w:t>
      </w:r>
      <w:r>
        <w:rPr>
          <w:rFonts w:ascii="HG丸ｺﾞｼｯｸM-PRO" w:eastAsia="HG丸ｺﾞｼｯｸM-PRO" w:hAnsi="HG丸ｺﾞｼｯｸM-PRO" w:hint="eastAsia"/>
        </w:rPr>
        <w:t>支援</w:t>
      </w:r>
      <w:r w:rsidRPr="00947BF0">
        <w:rPr>
          <w:rFonts w:ascii="HG丸ｺﾞｼｯｸM-PRO" w:eastAsia="HG丸ｺﾞｼｯｸM-PRO" w:hAnsi="ＭＳ 明朝" w:hint="eastAsia"/>
          <w:szCs w:val="24"/>
        </w:rPr>
        <w:tab/>
      </w:r>
    </w:p>
    <w:p w14:paraId="68FC6C43" w14:textId="77777777" w:rsidR="002A078B" w:rsidRPr="004B4CDD" w:rsidRDefault="002A078B" w:rsidP="002A078B">
      <w:pPr>
        <w:tabs>
          <w:tab w:val="right" w:leader="middleDot" w:pos="9214"/>
        </w:tabs>
        <w:ind w:leftChars="219" w:left="991" w:hangingChars="157" w:hanging="414"/>
        <w:rPr>
          <w:rFonts w:ascii="HG丸ｺﾞｼｯｸM-PRO" w:eastAsia="HG丸ｺﾞｼｯｸM-PRO" w:hAnsi="HG丸ｺﾞｼｯｸM-PRO"/>
        </w:rPr>
      </w:pPr>
      <w:r>
        <w:rPr>
          <w:rFonts w:ascii="HG丸ｺﾞｼｯｸM-PRO" w:eastAsia="HG丸ｺﾞｼｯｸM-PRO" w:hAnsi="HG丸ｺﾞｼｯｸM-PRO" w:hint="eastAsia"/>
        </w:rPr>
        <w:t>２　親と子の確かな成長の支援</w:t>
      </w:r>
      <w:r w:rsidRPr="00947BF0">
        <w:rPr>
          <w:rFonts w:ascii="HG丸ｺﾞｼｯｸM-PRO" w:eastAsia="HG丸ｺﾞｼｯｸM-PRO" w:hAnsi="ＭＳ 明朝" w:hint="eastAsia"/>
          <w:szCs w:val="24"/>
        </w:rPr>
        <w:tab/>
      </w:r>
    </w:p>
    <w:p w14:paraId="36D242B9" w14:textId="77777777" w:rsidR="002A078B" w:rsidRDefault="002A078B" w:rsidP="002A078B">
      <w:pPr>
        <w:tabs>
          <w:tab w:val="right" w:leader="middleDot" w:pos="9214"/>
        </w:tabs>
        <w:ind w:leftChars="219" w:left="991" w:hangingChars="157" w:hanging="414"/>
        <w:rPr>
          <w:rFonts w:ascii="HG丸ｺﾞｼｯｸM-PRO" w:eastAsia="HG丸ｺﾞｼｯｸM-PRO" w:hAnsi="HG丸ｺﾞｼｯｸM-PRO"/>
        </w:rPr>
      </w:pPr>
      <w:r w:rsidRPr="004B4CDD">
        <w:rPr>
          <w:rFonts w:ascii="HG丸ｺﾞｼｯｸM-PRO" w:eastAsia="HG丸ｺﾞｼｯｸM-PRO" w:hAnsi="HG丸ｺﾞｼｯｸM-PRO" w:hint="eastAsia"/>
        </w:rPr>
        <w:t xml:space="preserve">３　</w:t>
      </w:r>
      <w:r>
        <w:rPr>
          <w:rFonts w:ascii="HG丸ｺﾞｼｯｸM-PRO" w:eastAsia="HG丸ｺﾞｼｯｸM-PRO" w:hAnsi="HG丸ｺﾞｼｯｸM-PRO" w:hint="eastAsia"/>
        </w:rPr>
        <w:t>安心して子育てできる環境の整備</w:t>
      </w:r>
      <w:r w:rsidRPr="00947BF0">
        <w:rPr>
          <w:rFonts w:ascii="HG丸ｺﾞｼｯｸM-PRO" w:eastAsia="HG丸ｺﾞｼｯｸM-PRO" w:hAnsi="ＭＳ 明朝" w:hint="eastAsia"/>
          <w:szCs w:val="24"/>
        </w:rPr>
        <w:tab/>
      </w:r>
    </w:p>
    <w:p w14:paraId="3B567AC4" w14:textId="77777777" w:rsidR="002A078B" w:rsidRPr="006F3B64" w:rsidRDefault="002A078B" w:rsidP="002A078B">
      <w:pPr>
        <w:tabs>
          <w:tab w:val="right" w:leader="middleDot" w:pos="9214"/>
        </w:tabs>
        <w:spacing w:beforeLines="50" w:before="186"/>
        <w:ind w:leftChars="107" w:left="282"/>
        <w:rPr>
          <w:rFonts w:ascii="HG丸ｺﾞｼｯｸM-PRO" w:eastAsia="HG丸ｺﾞｼｯｸM-PRO" w:hAnsi="HG丸ｺﾞｼｯｸM-PRO"/>
          <w:b/>
        </w:rPr>
      </w:pPr>
      <w:r w:rsidRPr="006F3B64">
        <w:rPr>
          <w:rFonts w:ascii="HG丸ｺﾞｼｯｸM-PRO" w:eastAsia="HG丸ｺﾞｼｯｸM-PRO" w:hAnsi="HG丸ｺﾞｼｯｸM-PRO" w:hint="eastAsia"/>
          <w:b/>
        </w:rPr>
        <w:t>第５章  計画の目標値等</w:t>
      </w:r>
    </w:p>
    <w:p w14:paraId="7FB07695" w14:textId="77777777" w:rsidR="002A078B" w:rsidRDefault="002A078B" w:rsidP="002A078B">
      <w:pPr>
        <w:tabs>
          <w:tab w:val="right" w:leader="middleDot" w:pos="9214"/>
        </w:tabs>
        <w:ind w:leftChars="219" w:left="991" w:hangingChars="157" w:hanging="414"/>
        <w:rPr>
          <w:rFonts w:ascii="HG丸ｺﾞｼｯｸM-PRO" w:eastAsia="HG丸ｺﾞｼｯｸM-PRO" w:hAnsi="HG丸ｺﾞｼｯｸM-PRO"/>
        </w:rPr>
      </w:pPr>
      <w:r>
        <w:rPr>
          <w:rFonts w:ascii="HG丸ｺﾞｼｯｸM-PRO" w:eastAsia="HG丸ｺﾞｼｯｸM-PRO" w:hAnsi="HG丸ｺﾞｼｯｸM-PRO" w:hint="eastAsia"/>
        </w:rPr>
        <w:t>１　幼児期の学校教育・保育の量の見込みと確保の内容・方策</w:t>
      </w:r>
      <w:r w:rsidRPr="00947BF0">
        <w:rPr>
          <w:rFonts w:ascii="HG丸ｺﾞｼｯｸM-PRO" w:eastAsia="HG丸ｺﾞｼｯｸM-PRO" w:hAnsi="ＭＳ 明朝" w:hint="eastAsia"/>
          <w:szCs w:val="24"/>
        </w:rPr>
        <w:tab/>
      </w:r>
    </w:p>
    <w:p w14:paraId="2FC239FA" w14:textId="77777777" w:rsidR="002A078B" w:rsidRPr="004B4CDD" w:rsidRDefault="002A078B" w:rsidP="002A078B">
      <w:pPr>
        <w:tabs>
          <w:tab w:val="right" w:leader="middleDot" w:pos="9214"/>
        </w:tabs>
        <w:ind w:leftChars="219" w:left="991" w:hangingChars="157" w:hanging="414"/>
        <w:rPr>
          <w:rFonts w:ascii="HG丸ｺﾞｼｯｸM-PRO" w:eastAsia="HG丸ｺﾞｼｯｸM-PRO" w:hAnsi="HG丸ｺﾞｼｯｸM-PRO"/>
        </w:rPr>
      </w:pPr>
      <w:r>
        <w:rPr>
          <w:rFonts w:ascii="HG丸ｺﾞｼｯｸM-PRO" w:eastAsia="HG丸ｺﾞｼｯｸM-PRO" w:hAnsi="HG丸ｺﾞｼｯｸM-PRO" w:hint="eastAsia"/>
        </w:rPr>
        <w:t>２　地域子ども・子育て支援事業の量の見込みと確保の内容・方策</w:t>
      </w:r>
      <w:r w:rsidRPr="00947BF0">
        <w:rPr>
          <w:rFonts w:ascii="HG丸ｺﾞｼｯｸM-PRO" w:eastAsia="HG丸ｺﾞｼｯｸM-PRO" w:hAnsi="ＭＳ 明朝" w:hint="eastAsia"/>
          <w:szCs w:val="24"/>
        </w:rPr>
        <w:tab/>
      </w:r>
    </w:p>
    <w:p w14:paraId="4936EB6F" w14:textId="77777777" w:rsidR="002A078B" w:rsidRDefault="002A078B" w:rsidP="002A078B">
      <w:pPr>
        <w:tabs>
          <w:tab w:val="right" w:leader="middleDot" w:pos="9214"/>
        </w:tabs>
        <w:ind w:leftChars="219" w:left="991" w:hangingChars="157" w:hanging="414"/>
        <w:rPr>
          <w:rFonts w:ascii="HG丸ｺﾞｼｯｸM-PRO" w:eastAsia="HG丸ｺﾞｼｯｸM-PRO" w:hAnsi="HG丸ｺﾞｼｯｸM-PRO"/>
        </w:rPr>
      </w:pPr>
      <w:r w:rsidRPr="004B4CDD">
        <w:rPr>
          <w:rFonts w:ascii="HG丸ｺﾞｼｯｸM-PRO" w:eastAsia="HG丸ｺﾞｼｯｸM-PRO" w:hAnsi="HG丸ｺﾞｼｯｸM-PRO" w:hint="eastAsia"/>
        </w:rPr>
        <w:t xml:space="preserve">３　</w:t>
      </w:r>
      <w:r>
        <w:rPr>
          <w:rFonts w:ascii="HG丸ｺﾞｼｯｸM-PRO" w:eastAsia="HG丸ｺﾞｼｯｸM-PRO" w:hAnsi="HG丸ｺﾞｼｯｸM-PRO" w:hint="eastAsia"/>
        </w:rPr>
        <w:t>幼児期の学校教育・保育の一体的な提供及び推進方策</w:t>
      </w:r>
      <w:r w:rsidRPr="00947BF0">
        <w:rPr>
          <w:rFonts w:ascii="HG丸ｺﾞｼｯｸM-PRO" w:eastAsia="HG丸ｺﾞｼｯｸM-PRO" w:hAnsi="ＭＳ 明朝" w:hint="eastAsia"/>
          <w:szCs w:val="24"/>
        </w:rPr>
        <w:tab/>
      </w:r>
    </w:p>
    <w:p w14:paraId="5AF2E354" w14:textId="77777777" w:rsidR="002A078B" w:rsidRPr="006F3B64" w:rsidRDefault="002A078B" w:rsidP="002A078B">
      <w:pPr>
        <w:tabs>
          <w:tab w:val="right" w:leader="middleDot" w:pos="9214"/>
        </w:tabs>
        <w:spacing w:beforeLines="50" w:before="186"/>
        <w:ind w:leftChars="107" w:left="282"/>
        <w:rPr>
          <w:rFonts w:ascii="HG丸ｺﾞｼｯｸM-PRO" w:eastAsia="HG丸ｺﾞｼｯｸM-PRO" w:hAnsi="HG丸ｺﾞｼｯｸM-PRO"/>
          <w:b/>
          <w:szCs w:val="21"/>
        </w:rPr>
      </w:pPr>
      <w:r w:rsidRPr="006F3B64">
        <w:rPr>
          <w:rFonts w:ascii="HG丸ｺﾞｼｯｸM-PRO" w:eastAsia="HG丸ｺﾞｼｯｸM-PRO" w:hAnsi="HG丸ｺﾞｼｯｸM-PRO" w:hint="eastAsia"/>
          <w:b/>
          <w:szCs w:val="21"/>
        </w:rPr>
        <w:t>第６章  計画の推進</w:t>
      </w:r>
    </w:p>
    <w:p w14:paraId="3307FDD6" w14:textId="77777777" w:rsidR="002A078B" w:rsidRPr="004B4CDD" w:rsidRDefault="002A078B" w:rsidP="002A078B">
      <w:pPr>
        <w:tabs>
          <w:tab w:val="right" w:leader="middleDot" w:pos="9214"/>
        </w:tabs>
        <w:ind w:leftChars="219" w:left="991" w:hangingChars="157" w:hanging="414"/>
        <w:rPr>
          <w:rFonts w:ascii="HG丸ｺﾞｼｯｸM-PRO" w:eastAsia="HG丸ｺﾞｼｯｸM-PRO" w:hAnsi="HG丸ｺﾞｼｯｸM-PRO"/>
          <w:szCs w:val="21"/>
        </w:rPr>
      </w:pPr>
      <w:r w:rsidRPr="004B4CDD">
        <w:rPr>
          <w:rFonts w:ascii="HG丸ｺﾞｼｯｸM-PRO" w:eastAsia="HG丸ｺﾞｼｯｸM-PRO" w:hAnsi="HG丸ｺﾞｼｯｸM-PRO" w:hint="eastAsia"/>
          <w:szCs w:val="21"/>
        </w:rPr>
        <w:t>１  推進体制の充実</w:t>
      </w:r>
      <w:r w:rsidRPr="00947BF0">
        <w:rPr>
          <w:rFonts w:ascii="HG丸ｺﾞｼｯｸM-PRO" w:eastAsia="HG丸ｺﾞｼｯｸM-PRO" w:hAnsi="ＭＳ 明朝" w:hint="eastAsia"/>
          <w:szCs w:val="24"/>
        </w:rPr>
        <w:tab/>
      </w:r>
    </w:p>
    <w:p w14:paraId="54A1B8EF" w14:textId="77777777" w:rsidR="002A078B" w:rsidRPr="004B4CDD" w:rsidRDefault="002A078B" w:rsidP="002A078B">
      <w:pPr>
        <w:tabs>
          <w:tab w:val="right" w:leader="middleDot" w:pos="9214"/>
        </w:tabs>
        <w:ind w:leftChars="219" w:left="991" w:hangingChars="157" w:hanging="414"/>
        <w:rPr>
          <w:rFonts w:ascii="HG丸ｺﾞｼｯｸM-PRO" w:eastAsia="HG丸ｺﾞｼｯｸM-PRO" w:hAnsi="HG丸ｺﾞｼｯｸM-PRO"/>
          <w:szCs w:val="21"/>
        </w:rPr>
      </w:pPr>
      <w:r w:rsidRPr="004B4CDD">
        <w:rPr>
          <w:rFonts w:ascii="HG丸ｺﾞｼｯｸM-PRO" w:eastAsia="HG丸ｺﾞｼｯｸM-PRO" w:hAnsi="HG丸ｺﾞｼｯｸM-PRO" w:hint="eastAsia"/>
          <w:szCs w:val="21"/>
        </w:rPr>
        <w:t>２  計画の点検・評価に向けて</w:t>
      </w:r>
      <w:r w:rsidRPr="00947BF0">
        <w:rPr>
          <w:rFonts w:ascii="HG丸ｺﾞｼｯｸM-PRO" w:eastAsia="HG丸ｺﾞｼｯｸM-PRO" w:hAnsi="ＭＳ 明朝" w:hint="eastAsia"/>
          <w:szCs w:val="24"/>
        </w:rPr>
        <w:tab/>
      </w:r>
    </w:p>
    <w:p w14:paraId="5B407985" w14:textId="77777777" w:rsidR="002A078B" w:rsidRPr="006F3B64" w:rsidRDefault="002A078B" w:rsidP="002A078B">
      <w:pPr>
        <w:tabs>
          <w:tab w:val="right" w:leader="middleDot" w:pos="9214"/>
        </w:tabs>
        <w:spacing w:beforeLines="50" w:before="186"/>
        <w:ind w:leftChars="107" w:left="282"/>
        <w:rPr>
          <w:rFonts w:ascii="HG丸ｺﾞｼｯｸM-PRO" w:eastAsia="HG丸ｺﾞｼｯｸM-PRO" w:hAnsi="HG丸ｺﾞｼｯｸM-PRO"/>
          <w:b/>
        </w:rPr>
      </w:pPr>
      <w:r>
        <w:rPr>
          <w:rFonts w:ascii="HG丸ｺﾞｼｯｸM-PRO" w:eastAsia="HG丸ｺﾞｼｯｸM-PRO" w:hAnsi="HG丸ｺﾞｼｯｸM-PRO" w:hint="eastAsia"/>
          <w:b/>
        </w:rPr>
        <w:t>資料編</w:t>
      </w:r>
    </w:p>
    <w:p w14:paraId="5382D535" w14:textId="77777777" w:rsidR="002A078B" w:rsidRPr="004B4CDD" w:rsidRDefault="002A078B" w:rsidP="002A078B">
      <w:pPr>
        <w:tabs>
          <w:tab w:val="right" w:leader="middleDot" w:pos="9214"/>
        </w:tabs>
        <w:ind w:leftChars="107" w:left="282" w:firstLineChars="100" w:firstLine="264"/>
        <w:rPr>
          <w:rFonts w:ascii="HG丸ｺﾞｼｯｸM-PRO" w:eastAsia="HG丸ｺﾞｼｯｸM-PRO" w:hAnsi="HG丸ｺﾞｼｯｸM-PRO"/>
        </w:rPr>
      </w:pPr>
      <w:r>
        <w:rPr>
          <w:rFonts w:ascii="HG丸ｺﾞｼｯｸM-PRO" w:eastAsia="HG丸ｺﾞｼｯｸM-PRO" w:hAnsi="HG丸ｺﾞｼｯｸM-PRO" w:hint="eastAsia"/>
        </w:rPr>
        <w:t>・吉野町子ども・子育て会議条例</w:t>
      </w:r>
      <w:r w:rsidRPr="00947BF0">
        <w:rPr>
          <w:rFonts w:ascii="HG丸ｺﾞｼｯｸM-PRO" w:eastAsia="HG丸ｺﾞｼｯｸM-PRO" w:hAnsi="ＭＳ 明朝" w:hint="eastAsia"/>
          <w:szCs w:val="24"/>
        </w:rPr>
        <w:tab/>
      </w:r>
    </w:p>
    <w:p w14:paraId="5D3A2FB0" w14:textId="77777777" w:rsidR="002A078B" w:rsidRPr="004B4CDD" w:rsidRDefault="002A078B" w:rsidP="002A078B">
      <w:pPr>
        <w:tabs>
          <w:tab w:val="right" w:leader="middleDot" w:pos="9214"/>
        </w:tabs>
        <w:ind w:leftChars="107" w:left="282" w:firstLineChars="100" w:firstLine="264"/>
        <w:rPr>
          <w:rFonts w:ascii="HG丸ｺﾞｼｯｸM-PRO" w:eastAsia="HG丸ｺﾞｼｯｸM-PRO" w:hAnsi="HG丸ｺﾞｼｯｸM-PRO"/>
        </w:rPr>
      </w:pPr>
      <w:r>
        <w:rPr>
          <w:rFonts w:ascii="HG丸ｺﾞｼｯｸM-PRO" w:eastAsia="HG丸ｺﾞｼｯｸM-PRO" w:hAnsi="HG丸ｺﾞｼｯｸM-PRO" w:hint="eastAsia"/>
        </w:rPr>
        <w:t>・吉野町子ども・子育て会議運営要綱</w:t>
      </w:r>
      <w:r w:rsidRPr="00947BF0">
        <w:rPr>
          <w:rFonts w:ascii="HG丸ｺﾞｼｯｸM-PRO" w:eastAsia="HG丸ｺﾞｼｯｸM-PRO" w:hAnsi="ＭＳ 明朝" w:hint="eastAsia"/>
          <w:szCs w:val="24"/>
        </w:rPr>
        <w:tab/>
      </w:r>
    </w:p>
    <w:p w14:paraId="1C44602F" w14:textId="77777777" w:rsidR="002A078B" w:rsidRPr="004B4CDD" w:rsidRDefault="002A078B" w:rsidP="002A078B">
      <w:pPr>
        <w:tabs>
          <w:tab w:val="right" w:leader="middleDot" w:pos="9214"/>
        </w:tabs>
        <w:ind w:leftChars="107" w:left="282" w:firstLineChars="100" w:firstLine="264"/>
        <w:rPr>
          <w:rFonts w:ascii="HG丸ｺﾞｼｯｸM-PRO" w:eastAsia="HG丸ｺﾞｼｯｸM-PRO" w:hAnsi="HG丸ｺﾞｼｯｸM-PRO"/>
        </w:rPr>
      </w:pPr>
      <w:r w:rsidRPr="007734DD">
        <w:rPr>
          <w:rFonts w:ascii="HG丸ｺﾞｼｯｸM-PRO" w:eastAsia="HG丸ｺﾞｼｯｸM-PRO" w:hAnsi="HG丸ｺﾞｼｯｸM-PRO" w:hint="eastAsia"/>
        </w:rPr>
        <w:t>・吉野町子ども・子育て会議</w:t>
      </w:r>
      <w:r>
        <w:rPr>
          <w:rFonts w:ascii="HG丸ｺﾞｼｯｸM-PRO" w:eastAsia="HG丸ｺﾞｼｯｸM-PRO" w:hAnsi="HG丸ｺﾞｼｯｸM-PRO" w:hint="eastAsia"/>
        </w:rPr>
        <w:t>傍聴要領</w:t>
      </w:r>
      <w:r w:rsidRPr="00947BF0">
        <w:rPr>
          <w:rFonts w:ascii="HG丸ｺﾞｼｯｸM-PRO" w:eastAsia="HG丸ｺﾞｼｯｸM-PRO" w:hAnsi="ＭＳ 明朝" w:hint="eastAsia"/>
          <w:szCs w:val="24"/>
        </w:rPr>
        <w:tab/>
      </w:r>
    </w:p>
    <w:p w14:paraId="062ABE79" w14:textId="77777777" w:rsidR="002A078B" w:rsidRPr="004B4CDD" w:rsidRDefault="002A078B" w:rsidP="002A078B">
      <w:pPr>
        <w:tabs>
          <w:tab w:val="right" w:leader="middleDot" w:pos="9214"/>
        </w:tabs>
        <w:ind w:leftChars="107" w:left="282" w:firstLineChars="100" w:firstLine="264"/>
        <w:rPr>
          <w:rFonts w:ascii="HG丸ｺﾞｼｯｸM-PRO" w:eastAsia="HG丸ｺﾞｼｯｸM-PRO" w:hAnsi="HG丸ｺﾞｼｯｸM-PRO"/>
        </w:rPr>
      </w:pPr>
      <w:r>
        <w:rPr>
          <w:rFonts w:ascii="HG丸ｺﾞｼｯｸM-PRO" w:eastAsia="HG丸ｺﾞｼｯｸM-PRO" w:hAnsi="HG丸ｺﾞｼｯｸM-PRO" w:hint="eastAsia"/>
        </w:rPr>
        <w:t>・吉野町子ども・子育て会議委員名簿</w:t>
      </w:r>
      <w:r w:rsidRPr="00947BF0">
        <w:rPr>
          <w:rFonts w:ascii="HG丸ｺﾞｼｯｸM-PRO" w:eastAsia="HG丸ｺﾞｼｯｸM-PRO" w:hAnsi="ＭＳ 明朝" w:hint="eastAsia"/>
          <w:szCs w:val="24"/>
        </w:rPr>
        <w:tab/>
      </w:r>
    </w:p>
    <w:p w14:paraId="30D9E1CE" w14:textId="77777777" w:rsidR="007D0B7C" w:rsidRPr="002A078B" w:rsidRDefault="002A078B" w:rsidP="002A078B">
      <w:pPr>
        <w:tabs>
          <w:tab w:val="right" w:leader="middleDot" w:pos="9214"/>
        </w:tabs>
        <w:ind w:leftChars="107" w:left="282" w:firstLineChars="100" w:firstLine="264"/>
        <w:rPr>
          <w:rFonts w:ascii="HG丸ｺﾞｼｯｸM-PRO" w:eastAsia="HG丸ｺﾞｼｯｸM-PRO" w:hAnsi="HG丸ｺﾞｼｯｸM-PRO"/>
          <w:szCs w:val="21"/>
        </w:rPr>
      </w:pPr>
      <w:r>
        <w:rPr>
          <w:rFonts w:ascii="HG丸ｺﾞｼｯｸM-PRO" w:eastAsia="HG丸ｺﾞｼｯｸM-PRO" w:hAnsi="HG丸ｺﾞｼｯｸM-PRO" w:hint="eastAsia"/>
        </w:rPr>
        <w:lastRenderedPageBreak/>
        <w:t>・吉野町子ども・子育て会議協議経過</w:t>
      </w:r>
      <w:r w:rsidRPr="00947BF0">
        <w:rPr>
          <w:rFonts w:ascii="HG丸ｺﾞｼｯｸM-PRO" w:eastAsia="HG丸ｺﾞｼｯｸM-PRO" w:hAnsi="ＭＳ 明朝" w:hint="eastAsia"/>
          <w:szCs w:val="24"/>
        </w:rPr>
        <w:tab/>
      </w:r>
    </w:p>
    <w:p w14:paraId="31B85801" w14:textId="77777777" w:rsidR="002725F6" w:rsidRPr="00944665" w:rsidRDefault="002725F6" w:rsidP="007D0B7C">
      <w:pPr>
        <w:autoSpaceDN w:val="0"/>
        <w:jc w:val="center"/>
        <w:rPr>
          <w:rFonts w:ascii="ＭＳ 明朝" w:hAnsi="ＭＳ 明朝"/>
          <w:szCs w:val="21"/>
        </w:rPr>
        <w:sectPr w:rsidR="002725F6" w:rsidRPr="00944665" w:rsidSect="00FE3DC4">
          <w:footerReference w:type="even" r:id="rId8"/>
          <w:footerReference w:type="default" r:id="rId9"/>
          <w:pgSz w:w="11905" w:h="16837" w:code="9"/>
          <w:pgMar w:top="1134" w:right="1134" w:bottom="1134" w:left="1134" w:header="851" w:footer="397" w:gutter="0"/>
          <w:pgNumType w:start="0"/>
          <w:cols w:space="425"/>
          <w:noEndnote/>
          <w:docGrid w:type="linesAndChars" w:linePitch="373" w:charSpace="8930"/>
        </w:sectPr>
      </w:pPr>
    </w:p>
    <w:p w14:paraId="0814F2BC" w14:textId="77777777" w:rsidR="007D0B7C" w:rsidRPr="00944665" w:rsidRDefault="007D0B7C" w:rsidP="007D0B7C">
      <w:pPr>
        <w:autoSpaceDN w:val="0"/>
        <w:jc w:val="center"/>
        <w:rPr>
          <w:rFonts w:ascii="HGS創英角ｺﾞｼｯｸUB" w:eastAsia="HGS創英角ｺﾞｼｯｸUB" w:hAnsi="HGS創英角ｺﾞｼｯｸUB"/>
          <w:szCs w:val="21"/>
        </w:rPr>
      </w:pPr>
      <w:r w:rsidRPr="00944665">
        <w:rPr>
          <w:rFonts w:ascii="HGS創英角ｺﾞｼｯｸUB" w:eastAsia="HGS創英角ｺﾞｼｯｸUB" w:hAnsi="HGS創英角ｺﾞｼｯｸUB" w:hint="eastAsia"/>
          <w:sz w:val="40"/>
          <w:szCs w:val="40"/>
        </w:rPr>
        <w:lastRenderedPageBreak/>
        <w:t>第１章　計画策定にあたって</w:t>
      </w:r>
    </w:p>
    <w:p w14:paraId="26B0DE01" w14:textId="77777777" w:rsidR="0058267E" w:rsidRPr="00944665" w:rsidRDefault="0058267E" w:rsidP="0058267E">
      <w:pPr>
        <w:rPr>
          <w:rFonts w:ascii="HGS創英角ｺﾞｼｯｸUB" w:eastAsia="HGS創英角ｺﾞｼｯｸUB" w:hAnsi="HGS創英角ｺﾞｼｯｸUB"/>
          <w:sz w:val="36"/>
          <w:szCs w:val="36"/>
        </w:rPr>
      </w:pPr>
      <w:r w:rsidRPr="00944665">
        <w:rPr>
          <w:rFonts w:ascii="HGPｺﾞｼｯｸM" w:eastAsia="HGPｺﾞｼｯｸM" w:hAnsiTheme="minorEastAsia" w:hint="eastAsia"/>
        </w:rPr>
        <w:cr/>
      </w:r>
      <w:r w:rsidRPr="00944665">
        <w:rPr>
          <w:rFonts w:ascii="HGS創英角ｺﾞｼｯｸUB" w:eastAsia="HGS創英角ｺﾞｼｯｸUB" w:hAnsi="HGS創英角ｺﾞｼｯｸUB" w:hint="eastAsia"/>
          <w:sz w:val="36"/>
          <w:szCs w:val="36"/>
        </w:rPr>
        <w:t>１</w:t>
      </w:r>
      <w:r w:rsidR="004B4CDD" w:rsidRPr="00944665">
        <w:rPr>
          <w:rFonts w:ascii="HGS創英角ｺﾞｼｯｸUB" w:eastAsia="HGS創英角ｺﾞｼｯｸUB" w:hAnsi="HGS創英角ｺﾞｼｯｸUB" w:hint="eastAsia"/>
          <w:sz w:val="36"/>
          <w:szCs w:val="36"/>
        </w:rPr>
        <w:t>．</w:t>
      </w:r>
      <w:r w:rsidRPr="00944665">
        <w:rPr>
          <w:rFonts w:ascii="HGS創英角ｺﾞｼｯｸUB" w:eastAsia="HGS創英角ｺﾞｼｯｸUB" w:hAnsi="HGS創英角ｺﾞｼｯｸUB" w:hint="eastAsia"/>
          <w:sz w:val="36"/>
          <w:szCs w:val="36"/>
        </w:rPr>
        <w:t>計画策定の背景</w:t>
      </w:r>
    </w:p>
    <w:p w14:paraId="6A419FAE" w14:textId="77777777" w:rsidR="00A066E1" w:rsidRPr="00A066E1" w:rsidRDefault="00A066E1" w:rsidP="00A066E1">
      <w:pPr>
        <w:ind w:firstLineChars="100" w:firstLine="220"/>
        <w:rPr>
          <w:rFonts w:ascii="HG丸ｺﾞｼｯｸM-PRO" w:eastAsia="HG丸ｺﾞｼｯｸM-PRO" w:hAnsi="HG丸ｺﾞｼｯｸM-PRO"/>
        </w:rPr>
      </w:pPr>
      <w:r w:rsidRPr="00A066E1">
        <w:rPr>
          <w:rFonts w:ascii="HG丸ｺﾞｼｯｸM-PRO" w:eastAsia="HG丸ｺﾞｼｯｸM-PRO" w:hAnsi="HG丸ｺﾞｼｯｸM-PRO" w:hint="eastAsia"/>
        </w:rPr>
        <w:t>平成29年の全国の合計特殊出生率は1.43であり、</w:t>
      </w:r>
      <w:r>
        <w:rPr>
          <w:rFonts w:ascii="HG丸ｺﾞｼｯｸM-PRO" w:eastAsia="HG丸ｺﾞｼｯｸM-PRO" w:hAnsi="HG丸ｺﾞｼｯｸM-PRO" w:hint="eastAsia"/>
        </w:rPr>
        <w:t>奈良</w:t>
      </w:r>
      <w:r w:rsidRPr="00A066E1">
        <w:rPr>
          <w:rFonts w:ascii="HG丸ｺﾞｼｯｸM-PRO" w:eastAsia="HG丸ｺﾞｼｯｸM-PRO" w:hAnsi="HG丸ｺﾞｼｯｸM-PRO" w:hint="eastAsia"/>
        </w:rPr>
        <w:t>県はそれを</w:t>
      </w:r>
      <w:r>
        <w:rPr>
          <w:rFonts w:ascii="HG丸ｺﾞｼｯｸM-PRO" w:eastAsia="HG丸ｺﾞｼｯｸM-PRO" w:hAnsi="HG丸ｺﾞｼｯｸM-PRO" w:hint="eastAsia"/>
        </w:rPr>
        <w:t>下</w:t>
      </w:r>
      <w:r w:rsidRPr="00A066E1">
        <w:rPr>
          <w:rFonts w:ascii="HG丸ｺﾞｼｯｸM-PRO" w:eastAsia="HG丸ｺﾞｼｯｸM-PRO" w:hAnsi="HG丸ｺﾞｼｯｸM-PRO" w:hint="eastAsia"/>
        </w:rPr>
        <w:t>回る1.</w:t>
      </w:r>
      <w:r>
        <w:rPr>
          <w:rFonts w:ascii="HG丸ｺﾞｼｯｸM-PRO" w:eastAsia="HG丸ｺﾞｼｯｸM-PRO" w:hAnsi="HG丸ｺﾞｼｯｸM-PRO" w:hint="eastAsia"/>
        </w:rPr>
        <w:t>23</w:t>
      </w:r>
      <w:r w:rsidRPr="00A066E1">
        <w:rPr>
          <w:rFonts w:ascii="HG丸ｺﾞｼｯｸM-PRO" w:eastAsia="HG丸ｺﾞｼｯｸM-PRO" w:hAnsi="HG丸ｺﾞｼｯｸM-PRO" w:hint="eastAsia"/>
        </w:rPr>
        <w:t>となっています。少子化により子どもの数が減少しているにもかかわらず、核家族化や共働き世帯の増加などにより、保育所等では待機児童の増加が社会問題化しています。</w:t>
      </w:r>
    </w:p>
    <w:p w14:paraId="7297D5D0" w14:textId="77777777" w:rsidR="00A066E1" w:rsidRPr="00A066E1" w:rsidRDefault="00A066E1" w:rsidP="00A066E1">
      <w:pPr>
        <w:ind w:firstLineChars="100" w:firstLine="220"/>
        <w:rPr>
          <w:rFonts w:ascii="HG丸ｺﾞｼｯｸM-PRO" w:eastAsia="HG丸ｺﾞｼｯｸM-PRO" w:hAnsi="HG丸ｺﾞｼｯｸM-PRO"/>
        </w:rPr>
      </w:pPr>
      <w:r w:rsidRPr="00A066E1">
        <w:rPr>
          <w:rFonts w:ascii="HG丸ｺﾞｼｯｸM-PRO" w:eastAsia="HG丸ｺﾞｼｯｸM-PRO" w:hAnsi="HG丸ｺﾞｼｯｸM-PRO" w:hint="eastAsia"/>
        </w:rPr>
        <w:t>国では待機児童数が依然増加していることを受け、「子ども・子育て支援法の一部を改正する法律」を平成28年4月1日から施行しています。改正法は、子ども・子育て支援の提供体制の充実を図るため、事業所内保育業務を目的とする施設等の設置者に対する助成及び援助を行う事業を創設するとともに、一般事業主から徴収する拠出金の率の上限を引き上げようとするものです。</w:t>
      </w:r>
    </w:p>
    <w:p w14:paraId="45F27337" w14:textId="77777777" w:rsidR="00A066E1" w:rsidRPr="00A066E1" w:rsidRDefault="00A066E1" w:rsidP="00A066E1">
      <w:pPr>
        <w:ind w:firstLineChars="100" w:firstLine="220"/>
        <w:rPr>
          <w:rFonts w:ascii="HG丸ｺﾞｼｯｸM-PRO" w:eastAsia="HG丸ｺﾞｼｯｸM-PRO" w:hAnsi="HG丸ｺﾞｼｯｸM-PRO"/>
        </w:rPr>
      </w:pPr>
      <w:r w:rsidRPr="00A066E1">
        <w:rPr>
          <w:rFonts w:ascii="HG丸ｺﾞｼｯｸM-PRO" w:eastAsia="HG丸ｺﾞｼｯｸM-PRO" w:hAnsi="HG丸ｺﾞｼｯｸM-PRO" w:hint="eastAsia"/>
        </w:rPr>
        <w:t>平成29年６月に閣議決定した「ニッポン一億総活躍プラン」の一環である「子育て安心プラン」では、2019年度末までの２年間で待機児童を解消することを目標に掲げ、遅くとも2020年度末までの３年間で、待機児童を解消し、その後も待機児童ゼロを維持しながら、2022年度末までの５年間で女性就業率80％に対応できる32万人分の保育の受け皿整備等を進めていくこととしています。</w:t>
      </w:r>
    </w:p>
    <w:p w14:paraId="013AD921" w14:textId="77777777" w:rsidR="00A066E1" w:rsidRPr="00A066E1" w:rsidRDefault="00A066E1" w:rsidP="00A066E1">
      <w:pPr>
        <w:ind w:firstLineChars="100" w:firstLine="220"/>
        <w:rPr>
          <w:rFonts w:ascii="HG丸ｺﾞｼｯｸM-PRO" w:eastAsia="HG丸ｺﾞｼｯｸM-PRO" w:hAnsi="HG丸ｺﾞｼｯｸM-PRO"/>
        </w:rPr>
      </w:pPr>
      <w:r w:rsidRPr="00A066E1">
        <w:rPr>
          <w:rFonts w:ascii="HG丸ｺﾞｼｯｸM-PRO" w:eastAsia="HG丸ｺﾞｼｯｸM-PRO" w:hAnsi="HG丸ｺﾞｼｯｸM-PRO" w:hint="eastAsia"/>
        </w:rPr>
        <w:t>平成29年９月には「新・放課後子ども総合プラン」を公表し、共働き家庭等の小１の壁・待機児童を解消するとともに、全ての児童が放課後を安全・安心に過ごし、多様な体験・活動を行うことができるよう、放課後児童クラブと放課後子供教室の両事業の計画的な整備等を推進する方針が示されました。</w:t>
      </w:r>
    </w:p>
    <w:p w14:paraId="49A879CA" w14:textId="77777777" w:rsidR="00A066E1" w:rsidRPr="00A066E1" w:rsidRDefault="00A066E1" w:rsidP="00A066E1">
      <w:pPr>
        <w:ind w:firstLineChars="100" w:firstLine="220"/>
        <w:rPr>
          <w:rFonts w:ascii="HG丸ｺﾞｼｯｸM-PRO" w:eastAsia="HG丸ｺﾞｼｯｸM-PRO" w:hAnsi="HG丸ｺﾞｼｯｸM-PRO"/>
        </w:rPr>
      </w:pPr>
      <w:r w:rsidRPr="00A066E1">
        <w:rPr>
          <w:rFonts w:ascii="HG丸ｺﾞｼｯｸM-PRO" w:eastAsia="HG丸ｺﾞｼｯｸM-PRO" w:hAnsi="HG丸ｺﾞｼｯｸM-PRO" w:hint="eastAsia"/>
        </w:rPr>
        <w:t>さらに、平成29年12月には、幼児教育・保育や高等教育の無償化などを盛り込んだ「人づくり革命」と、「生産性革命」の２本柱の新しい経済政策パッケージを閣議決定しました。その中では、「幼児教育・保育の無償化」を２兆円規模で実施し、その財源は令和元年10月の消費税増税分の使途変更などで確保するとなっています。幼児教育・保育の無償化については平成31年４月から一部先行で実施し、令和２年４月から高等教育を含めて全面実施される計画となっています。</w:t>
      </w:r>
    </w:p>
    <w:p w14:paraId="5F551A11" w14:textId="77777777" w:rsidR="00A066E1" w:rsidRDefault="00A066E1" w:rsidP="00A066E1">
      <w:pPr>
        <w:ind w:firstLineChars="100" w:firstLine="220"/>
        <w:rPr>
          <w:rFonts w:ascii="HG丸ｺﾞｼｯｸM-PRO" w:eastAsia="HG丸ｺﾞｼｯｸM-PRO" w:hAnsi="HG丸ｺﾞｼｯｸM-PRO"/>
        </w:rPr>
      </w:pPr>
      <w:r w:rsidRPr="00A066E1">
        <w:rPr>
          <w:rFonts w:ascii="HG丸ｺﾞｼｯｸM-PRO" w:eastAsia="HG丸ｺﾞｼｯｸM-PRO" w:hAnsi="HG丸ｺﾞｼｯｸM-PRO" w:hint="eastAsia"/>
        </w:rPr>
        <w:t>また、次世代育成支援対策推進法は、平成26年度末までの時限法として制定されましたが、ひとり親家庭への支援を拡充するとともに、社会問題化している子どもの貧困対策に対応するため、母子及び寡婦福祉法を含む、「次代の社会を担う子どもの健全な育成を図るための次世代育成支援対策推進法等の一部を改正する法律」として改正されました。子どもが健やかに生まれ育まれる環境を一層充実させるため、有効期限を10年間延長（2025年３月31日まで）しています。</w:t>
      </w:r>
    </w:p>
    <w:p w14:paraId="5ED5E1C1" w14:textId="77777777" w:rsidR="00A066E1" w:rsidRDefault="00A066E1" w:rsidP="00A066E1">
      <w:pPr>
        <w:ind w:firstLineChars="100" w:firstLine="220"/>
        <w:rPr>
          <w:rFonts w:ascii="HG丸ｺﾞｼｯｸM-PRO" w:eastAsia="HG丸ｺﾞｼｯｸM-PRO" w:hAnsi="HG丸ｺﾞｼｯｸM-PRO"/>
        </w:rPr>
      </w:pPr>
    </w:p>
    <w:p w14:paraId="4E429250" w14:textId="77777777" w:rsidR="00A066E1" w:rsidRPr="00A066E1" w:rsidRDefault="00A066E1" w:rsidP="00A066E1">
      <w:pPr>
        <w:ind w:firstLineChars="100" w:firstLine="220"/>
        <w:rPr>
          <w:rFonts w:ascii="HG丸ｺﾞｼｯｸM-PRO" w:eastAsia="HG丸ｺﾞｼｯｸM-PRO" w:hAnsi="HG丸ｺﾞｼｯｸM-PRO"/>
        </w:rPr>
      </w:pPr>
      <w:r w:rsidRPr="00A066E1">
        <w:rPr>
          <w:rFonts w:ascii="HG丸ｺﾞｼｯｸM-PRO" w:eastAsia="HG丸ｺﾞｼｯｸM-PRO" w:hAnsi="HG丸ｺﾞｼｯｸM-PRO" w:hint="eastAsia"/>
        </w:rPr>
        <w:t>本町においても、子ども・子育て支援新制度に対応した「</w:t>
      </w:r>
      <w:r>
        <w:rPr>
          <w:rFonts w:ascii="HG丸ｺﾞｼｯｸM-PRO" w:eastAsia="HG丸ｺﾞｼｯｸM-PRO" w:hAnsi="HG丸ｺﾞｼｯｸM-PRO" w:hint="eastAsia"/>
        </w:rPr>
        <w:t>吉野</w:t>
      </w:r>
      <w:r w:rsidRPr="00A066E1">
        <w:rPr>
          <w:rFonts w:ascii="HG丸ｺﾞｼｯｸM-PRO" w:eastAsia="HG丸ｺﾞｼｯｸM-PRO" w:hAnsi="HG丸ｺﾞｼｯｸM-PRO" w:hint="eastAsia"/>
        </w:rPr>
        <w:t>町子ども・子育て支援事業計画」を平成27年3</w:t>
      </w:r>
      <w:r w:rsidR="007E1F33">
        <w:rPr>
          <w:rFonts w:ascii="HG丸ｺﾞｼｯｸM-PRO" w:eastAsia="HG丸ｺﾞｼｯｸM-PRO" w:hAnsi="HG丸ｺﾞｼｯｸM-PRO" w:hint="eastAsia"/>
        </w:rPr>
        <w:t>月に策定し、多様な子育て支援施策</w:t>
      </w:r>
      <w:r w:rsidRPr="00A066E1">
        <w:rPr>
          <w:rFonts w:ascii="HG丸ｺﾞｼｯｸM-PRO" w:eastAsia="HG丸ｺﾞｼｯｸM-PRO" w:hAnsi="HG丸ｺﾞｼｯｸM-PRO" w:hint="eastAsia"/>
        </w:rPr>
        <w:t>を推進して</w:t>
      </w:r>
      <w:r w:rsidR="007E1F33">
        <w:rPr>
          <w:rFonts w:ascii="HG丸ｺﾞｼｯｸM-PRO" w:eastAsia="HG丸ｺﾞｼｯｸM-PRO" w:hAnsi="HG丸ｺﾞｼｯｸM-PRO" w:hint="eastAsia"/>
        </w:rPr>
        <w:t>きました</w:t>
      </w:r>
      <w:r w:rsidRPr="00A066E1">
        <w:rPr>
          <w:rFonts w:ascii="HG丸ｺﾞｼｯｸM-PRO" w:eastAsia="HG丸ｺﾞｼｯｸM-PRO" w:hAnsi="HG丸ｺﾞｼｯｸM-PRO" w:hint="eastAsia"/>
        </w:rPr>
        <w:t>。</w:t>
      </w:r>
    </w:p>
    <w:p w14:paraId="6AF3E1CC" w14:textId="77777777" w:rsidR="0058267E" w:rsidRPr="00944665" w:rsidRDefault="00A066E1" w:rsidP="00A066E1">
      <w:pPr>
        <w:ind w:firstLineChars="100" w:firstLine="220"/>
        <w:rPr>
          <w:rFonts w:ascii="HG丸ｺﾞｼｯｸM-PRO" w:eastAsia="HG丸ｺﾞｼｯｸM-PRO" w:hAnsi="HG丸ｺﾞｼｯｸM-PRO"/>
        </w:rPr>
      </w:pPr>
      <w:r w:rsidRPr="00A066E1">
        <w:rPr>
          <w:rFonts w:ascii="HG丸ｺﾞｼｯｸM-PRO" w:eastAsia="HG丸ｺﾞｼｯｸM-PRO" w:hAnsi="HG丸ｺﾞｼｯｸM-PRO" w:hint="eastAsia"/>
        </w:rPr>
        <w:t>このたび、第1期計画が令和元年度末をもって終了することから、町民からの子育て支援に関するニーズ調査を実施し、</w:t>
      </w:r>
      <w:r>
        <w:rPr>
          <w:rFonts w:ascii="HG丸ｺﾞｼｯｸM-PRO" w:eastAsia="HG丸ｺﾞｼｯｸM-PRO" w:hAnsi="HG丸ｺﾞｼｯｸM-PRO" w:hint="eastAsia"/>
        </w:rPr>
        <w:t>本</w:t>
      </w:r>
      <w:r w:rsidRPr="00A066E1">
        <w:rPr>
          <w:rFonts w:ascii="HG丸ｺﾞｼｯｸM-PRO" w:eastAsia="HG丸ｺﾞｼｯｸM-PRO" w:hAnsi="HG丸ｺﾞｼｯｸM-PRO" w:hint="eastAsia"/>
        </w:rPr>
        <w:t>町の現状と課題を分析・整理し、令和２年度から令和６年度までの５年間を計画期間とした「第２期</w:t>
      </w:r>
      <w:r>
        <w:rPr>
          <w:rFonts w:ascii="HG丸ｺﾞｼｯｸM-PRO" w:eastAsia="HG丸ｺﾞｼｯｸM-PRO" w:hAnsi="HG丸ｺﾞｼｯｸM-PRO" w:hint="eastAsia"/>
        </w:rPr>
        <w:t>吉野</w:t>
      </w:r>
      <w:r w:rsidRPr="00A066E1">
        <w:rPr>
          <w:rFonts w:ascii="HG丸ｺﾞｼｯｸM-PRO" w:eastAsia="HG丸ｺﾞｼｯｸM-PRO" w:hAnsi="HG丸ｺﾞｼｯｸM-PRO" w:hint="eastAsia"/>
        </w:rPr>
        <w:t>町子ども・子育て支援事業計画」を策定するものです。</w:t>
      </w:r>
    </w:p>
    <w:p w14:paraId="292A4E0A" w14:textId="77777777" w:rsidR="00E015EF" w:rsidRPr="00944665" w:rsidRDefault="00E015EF">
      <w:pPr>
        <w:widowControl/>
        <w:jc w:val="left"/>
        <w:rPr>
          <w:rFonts w:ascii="HG丸ｺﾞｼｯｸM-PRO" w:eastAsia="HG丸ｺﾞｼｯｸM-PRO" w:hAnsi="HG丸ｺﾞｼｯｸM-PRO"/>
        </w:rPr>
      </w:pPr>
      <w:r w:rsidRPr="00944665">
        <w:rPr>
          <w:rFonts w:ascii="HG丸ｺﾞｼｯｸM-PRO" w:eastAsia="HG丸ｺﾞｼｯｸM-PRO" w:hAnsi="HG丸ｺﾞｼｯｸM-PRO"/>
        </w:rPr>
        <w:br w:type="page"/>
      </w:r>
    </w:p>
    <w:p w14:paraId="5700A415" w14:textId="77777777" w:rsidR="0058267E" w:rsidRPr="00944665" w:rsidRDefault="0058267E" w:rsidP="0058267E">
      <w:pPr>
        <w:rPr>
          <w:rFonts w:ascii="HGS創英角ｺﾞｼｯｸUB" w:eastAsia="HGS創英角ｺﾞｼｯｸUB" w:hAnsi="HGS創英角ｺﾞｼｯｸUB"/>
          <w:sz w:val="36"/>
          <w:szCs w:val="36"/>
        </w:rPr>
      </w:pPr>
      <w:r w:rsidRPr="00944665">
        <w:rPr>
          <w:rFonts w:ascii="HGS創英角ｺﾞｼｯｸUB" w:eastAsia="HGS創英角ｺﾞｼｯｸUB" w:hAnsi="HGS創英角ｺﾞｼｯｸUB" w:hint="eastAsia"/>
          <w:sz w:val="36"/>
          <w:szCs w:val="36"/>
        </w:rPr>
        <w:lastRenderedPageBreak/>
        <w:t>２</w:t>
      </w:r>
      <w:r w:rsidR="004B4CDD" w:rsidRPr="00944665">
        <w:rPr>
          <w:rFonts w:ascii="HGS創英角ｺﾞｼｯｸUB" w:eastAsia="HGS創英角ｺﾞｼｯｸUB" w:hAnsi="HGS創英角ｺﾞｼｯｸUB" w:hint="eastAsia"/>
          <w:sz w:val="36"/>
          <w:szCs w:val="36"/>
        </w:rPr>
        <w:t>．</w:t>
      </w:r>
      <w:r w:rsidRPr="00944665">
        <w:rPr>
          <w:rFonts w:ascii="HGS創英角ｺﾞｼｯｸUB" w:eastAsia="HGS創英角ｺﾞｼｯｸUB" w:hAnsi="HGS創英角ｺﾞｼｯｸUB" w:hint="eastAsia"/>
          <w:sz w:val="36"/>
          <w:szCs w:val="36"/>
        </w:rPr>
        <w:t>計画の位置付け</w:t>
      </w:r>
    </w:p>
    <w:p w14:paraId="4EA39A49" w14:textId="77777777" w:rsidR="0058267E" w:rsidRPr="00944665" w:rsidRDefault="0058267E" w:rsidP="002725F6">
      <w:pPr>
        <w:ind w:leftChars="62" w:left="708" w:hangingChars="260" w:hanging="572"/>
        <w:rPr>
          <w:rFonts w:ascii="HG丸ｺﾞｼｯｸM-PRO" w:eastAsia="HG丸ｺﾞｼｯｸM-PRO" w:hAnsi="HG丸ｺﾞｼｯｸM-PRO"/>
        </w:rPr>
      </w:pPr>
      <w:r w:rsidRPr="00944665">
        <w:rPr>
          <w:rFonts w:ascii="HG丸ｺﾞｼｯｸM-PRO" w:eastAsia="HG丸ｺﾞｼｯｸM-PRO" w:hAnsi="HG丸ｺﾞｼｯｸM-PRO" w:hint="eastAsia"/>
        </w:rPr>
        <w:t>（１）この計画は、子ども・子育て支援法第 61 条に基づく市町村子ども・子育て支援事業計画です。</w:t>
      </w:r>
    </w:p>
    <w:p w14:paraId="7562C87E" w14:textId="77777777" w:rsidR="0058267E" w:rsidRPr="00944665" w:rsidRDefault="001E46F6" w:rsidP="002E1371">
      <w:pPr>
        <w:ind w:leftChars="62" w:left="708" w:hangingChars="260" w:hanging="572"/>
        <w:rPr>
          <w:rFonts w:ascii="HG丸ｺﾞｼｯｸM-PRO" w:eastAsia="HG丸ｺﾞｼｯｸM-PRO" w:hAnsi="HG丸ｺﾞｼｯｸM-PRO"/>
        </w:rPr>
      </w:pPr>
      <w:r w:rsidRPr="00944665">
        <w:rPr>
          <w:rFonts w:ascii="HG丸ｺﾞｼｯｸM-PRO" w:eastAsia="HG丸ｺﾞｼｯｸM-PRO" w:hAnsi="HG丸ｺﾞｼｯｸM-PRO" w:hint="eastAsia"/>
        </w:rPr>
        <w:t>（２</w:t>
      </w:r>
      <w:r w:rsidR="0058267E" w:rsidRPr="00944665">
        <w:rPr>
          <w:rFonts w:ascii="HG丸ｺﾞｼｯｸM-PRO" w:eastAsia="HG丸ｺﾞｼｯｸM-PRO" w:hAnsi="HG丸ｺﾞｼｯｸM-PRO" w:hint="eastAsia"/>
        </w:rPr>
        <w:t>）この計画は、これまで取</w:t>
      </w:r>
      <w:r w:rsidR="007D0B7C" w:rsidRPr="00944665">
        <w:rPr>
          <w:rFonts w:ascii="HG丸ｺﾞｼｯｸM-PRO" w:eastAsia="HG丸ｺﾞｼｯｸM-PRO" w:hAnsi="HG丸ｺﾞｼｯｸM-PRO" w:hint="eastAsia"/>
        </w:rPr>
        <w:t>り</w:t>
      </w:r>
      <w:r w:rsidR="0058267E" w:rsidRPr="00944665">
        <w:rPr>
          <w:rFonts w:ascii="HG丸ｺﾞｼｯｸM-PRO" w:eastAsia="HG丸ｺﾞｼｯｸM-PRO" w:hAnsi="HG丸ｺﾞｼｯｸM-PRO" w:hint="eastAsia"/>
        </w:rPr>
        <w:t>組</w:t>
      </w:r>
      <w:r w:rsidR="007D0B7C" w:rsidRPr="00944665">
        <w:rPr>
          <w:rFonts w:ascii="HG丸ｺﾞｼｯｸM-PRO" w:eastAsia="HG丸ｺﾞｼｯｸM-PRO" w:hAnsi="HG丸ｺﾞｼｯｸM-PRO" w:hint="eastAsia"/>
        </w:rPr>
        <w:t>み</w:t>
      </w:r>
      <w:r w:rsidR="0058267E" w:rsidRPr="00944665">
        <w:rPr>
          <w:rFonts w:ascii="HG丸ｺﾞｼｯｸM-PRO" w:eastAsia="HG丸ｺﾞｼｯｸM-PRO" w:hAnsi="HG丸ｺﾞｼｯｸM-PRO" w:hint="eastAsia"/>
        </w:rPr>
        <w:t>を進めてきた次世代育成支援対策推進法に基づく市町村行動計画</w:t>
      </w:r>
      <w:r w:rsidRPr="00944665">
        <w:rPr>
          <w:rFonts w:ascii="HG丸ｺﾞｼｯｸM-PRO" w:eastAsia="HG丸ｺﾞｼｯｸM-PRO" w:hAnsi="HG丸ｺﾞｼｯｸM-PRO" w:hint="eastAsia"/>
        </w:rPr>
        <w:t>である</w:t>
      </w:r>
      <w:r w:rsidR="0058267E" w:rsidRPr="00944665">
        <w:rPr>
          <w:rFonts w:ascii="HG丸ｺﾞｼｯｸM-PRO" w:eastAsia="HG丸ｺﾞｼｯｸM-PRO" w:hAnsi="HG丸ｺﾞｼｯｸM-PRO" w:hint="eastAsia"/>
        </w:rPr>
        <w:t>「</w:t>
      </w:r>
      <w:r w:rsidR="00DE7DDD" w:rsidRPr="00944665">
        <w:rPr>
          <w:rFonts w:ascii="HG丸ｺﾞｼｯｸM-PRO" w:eastAsia="HG丸ｺﾞｼｯｸM-PRO" w:hAnsi="HG丸ｺﾞｼｯｸM-PRO" w:hint="eastAsia"/>
        </w:rPr>
        <w:t>吉野町</w:t>
      </w:r>
      <w:r w:rsidR="00833466" w:rsidRPr="00944665">
        <w:rPr>
          <w:rFonts w:ascii="HG丸ｺﾞｼｯｸM-PRO" w:eastAsia="HG丸ｺﾞｼｯｸM-PRO" w:hAnsi="HG丸ｺﾞｼｯｸM-PRO" w:hint="eastAsia"/>
        </w:rPr>
        <w:t>次世代育成支援行動計画</w:t>
      </w:r>
      <w:r w:rsidR="0058267E" w:rsidRPr="00944665">
        <w:rPr>
          <w:rFonts w:ascii="HG丸ｺﾞｼｯｸM-PRO" w:eastAsia="HG丸ｺﾞｼｯｸM-PRO" w:hAnsi="HG丸ｺﾞｼｯｸM-PRO" w:hint="eastAsia"/>
        </w:rPr>
        <w:t>」の基本的な考え方等を継承し、子どもとその家庭に関わる施策を体系化し、保健・医療、福祉、教育、住宅、労働、まちづくり等のさまざまな分野にわたり、総合的な展開を図るものです。</w:t>
      </w:r>
    </w:p>
    <w:p w14:paraId="69B29224" w14:textId="77777777" w:rsidR="001E46F6" w:rsidRPr="00944665" w:rsidRDefault="001E46F6" w:rsidP="00581A76">
      <w:pPr>
        <w:ind w:leftChars="62" w:left="708" w:hangingChars="260" w:hanging="572"/>
        <w:rPr>
          <w:rFonts w:ascii="HG丸ｺﾞｼｯｸM-PRO" w:eastAsia="HG丸ｺﾞｼｯｸM-PRO" w:hAnsi="HG丸ｺﾞｼｯｸM-PRO"/>
        </w:rPr>
      </w:pPr>
      <w:r w:rsidRPr="00944665">
        <w:rPr>
          <w:rFonts w:ascii="HG丸ｺﾞｼｯｸM-PRO" w:eastAsia="HG丸ｺﾞｼｯｸM-PRO" w:hAnsi="HG丸ｺﾞｼｯｸM-PRO" w:hint="eastAsia"/>
        </w:rPr>
        <w:t>（３</w:t>
      </w:r>
      <w:r w:rsidR="007D0B7C" w:rsidRPr="00944665">
        <w:rPr>
          <w:rFonts w:ascii="HG丸ｺﾞｼｯｸM-PRO" w:eastAsia="HG丸ｺﾞｼｯｸM-PRO" w:hAnsi="HG丸ｺﾞｼｯｸM-PRO" w:hint="eastAsia"/>
        </w:rPr>
        <w:t>）</w:t>
      </w:r>
      <w:r w:rsidRPr="00944665">
        <w:rPr>
          <w:rFonts w:ascii="HG丸ｺﾞｼｯｸM-PRO" w:eastAsia="HG丸ｺﾞｼｯｸM-PRO" w:hAnsi="HG丸ｺﾞｼｯｸM-PRO" w:hint="eastAsia"/>
        </w:rPr>
        <w:t>この計画は、実態調査の結果や</w:t>
      </w:r>
      <w:r w:rsidR="00581A76">
        <w:rPr>
          <w:rFonts w:ascii="HG丸ｺﾞｼｯｸM-PRO" w:eastAsia="HG丸ｺﾞｼｯｸM-PRO" w:hAnsi="HG丸ｺﾞｼｯｸM-PRO" w:hint="eastAsia"/>
        </w:rPr>
        <w:t>「</w:t>
      </w:r>
      <w:r w:rsidR="00581A76">
        <w:rPr>
          <w:rFonts w:ascii="HG丸ｺﾞｼｯｸM-PRO" w:eastAsia="HG丸ｺﾞｼｯｸM-PRO" w:hAnsi="HG丸ｺﾞｼｯｸM-PRO"/>
        </w:rPr>
        <w:t>吉野町子ども・子育て会議」</w:t>
      </w:r>
      <w:r w:rsidRPr="00944665">
        <w:rPr>
          <w:rFonts w:ascii="HG丸ｺﾞｼｯｸM-PRO" w:eastAsia="HG丸ｺﾞｼｯｸM-PRO" w:hAnsi="HG丸ｺﾞｼｯｸM-PRO" w:hint="eastAsia"/>
        </w:rPr>
        <w:t>などによる</w:t>
      </w:r>
      <w:r w:rsidR="000448A4" w:rsidRPr="00944665">
        <w:rPr>
          <w:rFonts w:ascii="HG丸ｺﾞｼｯｸM-PRO" w:eastAsia="HG丸ｺﾞｼｯｸM-PRO" w:hAnsi="HG丸ｺﾞｼｯｸM-PRO" w:hint="eastAsia"/>
        </w:rPr>
        <w:t>町</w:t>
      </w:r>
      <w:r w:rsidRPr="00944665">
        <w:rPr>
          <w:rFonts w:ascii="HG丸ｺﾞｼｯｸM-PRO" w:eastAsia="HG丸ｺﾞｼｯｸM-PRO" w:hAnsi="HG丸ｺﾞｼｯｸM-PRO" w:hint="eastAsia"/>
        </w:rPr>
        <w:t>民の意見を反映して策定しています。</w:t>
      </w:r>
    </w:p>
    <w:p w14:paraId="029D5F66" w14:textId="77777777" w:rsidR="001E46F6" w:rsidRPr="00944665" w:rsidRDefault="001E46F6" w:rsidP="002725F6">
      <w:pPr>
        <w:ind w:leftChars="62" w:left="708" w:hangingChars="260" w:hanging="572"/>
        <w:rPr>
          <w:rFonts w:ascii="HG丸ｺﾞｼｯｸM-PRO" w:eastAsia="HG丸ｺﾞｼｯｸM-PRO" w:hAnsi="HG丸ｺﾞｼｯｸM-PRO"/>
        </w:rPr>
      </w:pPr>
      <w:r w:rsidRPr="00944665">
        <w:rPr>
          <w:rFonts w:ascii="HG丸ｺﾞｼｯｸM-PRO" w:eastAsia="HG丸ｺﾞｼｯｸM-PRO" w:hAnsi="HG丸ｺﾞｼｯｸM-PRO" w:hint="eastAsia"/>
        </w:rPr>
        <w:t>（４）この計画は、子どもが健やかに成長する環境整備や、</w:t>
      </w:r>
      <w:r w:rsidR="000448A4" w:rsidRPr="00944665">
        <w:rPr>
          <w:rFonts w:ascii="HG丸ｺﾞｼｯｸM-PRO" w:eastAsia="HG丸ｺﾞｼｯｸM-PRO" w:hAnsi="HG丸ｺﾞｼｯｸM-PRO" w:hint="eastAsia"/>
        </w:rPr>
        <w:t>町</w:t>
      </w:r>
      <w:r w:rsidRPr="00944665">
        <w:rPr>
          <w:rFonts w:ascii="HG丸ｺﾞｼｯｸM-PRO" w:eastAsia="HG丸ｺﾞｼｯｸM-PRO" w:hAnsi="HG丸ｺﾞｼｯｸM-PRO" w:hint="eastAsia"/>
        </w:rPr>
        <w:t>民の子育てニーズに対応できる子育て支援サービスの提供について、地域と一体になって取り組むための指針となるものです。</w:t>
      </w:r>
    </w:p>
    <w:p w14:paraId="6A618A3E" w14:textId="77777777" w:rsidR="0058267E" w:rsidRPr="00944665" w:rsidRDefault="001E46F6" w:rsidP="002E1371">
      <w:pPr>
        <w:ind w:leftChars="62" w:left="708" w:hangingChars="260" w:hanging="572"/>
        <w:rPr>
          <w:rFonts w:ascii="HG丸ｺﾞｼｯｸM-PRO" w:eastAsia="HG丸ｺﾞｼｯｸM-PRO" w:hAnsi="HG丸ｺﾞｼｯｸM-PRO"/>
        </w:rPr>
      </w:pPr>
      <w:r w:rsidRPr="00944665">
        <w:rPr>
          <w:rFonts w:ascii="HG丸ｺﾞｼｯｸM-PRO" w:eastAsia="HG丸ｺﾞｼｯｸM-PRO" w:hAnsi="HG丸ｺﾞｼｯｸM-PRO" w:hint="eastAsia"/>
        </w:rPr>
        <w:t>（５</w:t>
      </w:r>
      <w:r w:rsidR="007D0B7C" w:rsidRPr="00944665">
        <w:rPr>
          <w:rFonts w:ascii="HG丸ｺﾞｼｯｸM-PRO" w:eastAsia="HG丸ｺﾞｼｯｸM-PRO" w:hAnsi="HG丸ｺﾞｼｯｸM-PRO" w:hint="eastAsia"/>
        </w:rPr>
        <w:t>）</w:t>
      </w:r>
      <w:r w:rsidR="0058267E" w:rsidRPr="00944665">
        <w:rPr>
          <w:rFonts w:ascii="HG丸ｺﾞｼｯｸM-PRO" w:eastAsia="HG丸ｺﾞｼｯｸM-PRO" w:hAnsi="HG丸ｺﾞｼｯｸM-PRO" w:hint="eastAsia"/>
        </w:rPr>
        <w:t>この計画は、</w:t>
      </w:r>
      <w:r w:rsidRPr="00944665">
        <w:rPr>
          <w:rFonts w:ascii="HG丸ｺﾞｼｯｸM-PRO" w:eastAsia="HG丸ｺﾞｼｯｸM-PRO" w:hAnsi="HG丸ｺﾞｼｯｸM-PRO" w:hint="eastAsia"/>
        </w:rPr>
        <w:t>国や</w:t>
      </w:r>
      <w:r w:rsidR="00DE7DDD" w:rsidRPr="00944665">
        <w:rPr>
          <w:rFonts w:ascii="HG丸ｺﾞｼｯｸM-PRO" w:eastAsia="HG丸ｺﾞｼｯｸM-PRO" w:hAnsi="HG丸ｺﾞｼｯｸM-PRO" w:hint="eastAsia"/>
        </w:rPr>
        <w:t>県</w:t>
      </w:r>
      <w:r w:rsidRPr="00944665">
        <w:rPr>
          <w:rFonts w:ascii="HG丸ｺﾞｼｯｸM-PRO" w:eastAsia="HG丸ｺﾞｼｯｸM-PRO" w:hAnsi="HG丸ｺﾞｼｯｸM-PRO" w:hint="eastAsia"/>
        </w:rPr>
        <w:t>の子ども・子育て支援</w:t>
      </w:r>
      <w:r w:rsidR="002E1371" w:rsidRPr="00944665">
        <w:rPr>
          <w:rFonts w:ascii="HG丸ｺﾞｼｯｸM-PRO" w:eastAsia="HG丸ｺﾞｼｯｸM-PRO" w:hAnsi="HG丸ｺﾞｼｯｸM-PRO" w:hint="eastAsia"/>
        </w:rPr>
        <w:t>事業</w:t>
      </w:r>
      <w:r w:rsidRPr="00944665">
        <w:rPr>
          <w:rFonts w:ascii="HG丸ｺﾞｼｯｸM-PRO" w:eastAsia="HG丸ｺﾞｼｯｸM-PRO" w:hAnsi="HG丸ｺﾞｼｯｸM-PRO" w:hint="eastAsia"/>
        </w:rPr>
        <w:t>計画に係る指針を踏まえるとともに、</w:t>
      </w:r>
      <w:r w:rsidR="00DE7DDD" w:rsidRPr="00944665">
        <w:rPr>
          <w:rFonts w:ascii="HG丸ｺﾞｼｯｸM-PRO" w:eastAsia="HG丸ｺﾞｼｯｸM-PRO" w:hAnsi="HG丸ｺﾞｼｯｸM-PRO" w:hint="eastAsia"/>
        </w:rPr>
        <w:t>吉野町</w:t>
      </w:r>
      <w:r w:rsidR="007174C1" w:rsidRPr="00944665">
        <w:rPr>
          <w:rFonts w:ascii="HG丸ｺﾞｼｯｸM-PRO" w:eastAsia="HG丸ｺﾞｼｯｸM-PRO" w:hAnsi="HG丸ｺﾞｼｯｸM-PRO" w:hint="eastAsia"/>
        </w:rPr>
        <w:t>総合計画</w:t>
      </w:r>
      <w:r w:rsidR="007D0B7C" w:rsidRPr="00944665">
        <w:rPr>
          <w:rFonts w:ascii="HG丸ｺﾞｼｯｸM-PRO" w:eastAsia="HG丸ｺﾞｼｯｸM-PRO" w:hAnsi="HG丸ｺﾞｼｯｸM-PRO" w:hint="eastAsia"/>
        </w:rPr>
        <w:t>を</w:t>
      </w:r>
      <w:r w:rsidR="007174C1" w:rsidRPr="00944665">
        <w:rPr>
          <w:rFonts w:ascii="HG丸ｺﾞｼｯｸM-PRO" w:eastAsia="HG丸ｺﾞｼｯｸM-PRO" w:hAnsi="HG丸ｺﾞｼｯｸM-PRO" w:hint="eastAsia"/>
        </w:rPr>
        <w:t>はじ</w:t>
      </w:r>
      <w:r w:rsidR="007D0B7C" w:rsidRPr="00944665">
        <w:rPr>
          <w:rFonts w:ascii="HG丸ｺﾞｼｯｸM-PRO" w:eastAsia="HG丸ｺﾞｼｯｸM-PRO" w:hAnsi="HG丸ｺﾞｼｯｸM-PRO" w:hint="eastAsia"/>
        </w:rPr>
        <w:t>めとする</w:t>
      </w:r>
      <w:r w:rsidR="007C710A">
        <w:rPr>
          <w:rFonts w:ascii="HG丸ｺﾞｼｯｸM-PRO" w:eastAsia="HG丸ｺﾞｼｯｸM-PRO" w:hAnsi="HG丸ｺﾞｼｯｸM-PRO" w:hint="eastAsia"/>
        </w:rPr>
        <w:t>上位計画・</w:t>
      </w:r>
      <w:r w:rsidR="0058267E" w:rsidRPr="00944665">
        <w:rPr>
          <w:rFonts w:ascii="HG丸ｺﾞｼｯｸM-PRO" w:eastAsia="HG丸ｺﾞｼｯｸM-PRO" w:hAnsi="HG丸ｺﾞｼｯｸM-PRO" w:hint="eastAsia"/>
        </w:rPr>
        <w:t>関連計画と整合性を図り策定</w:t>
      </w:r>
      <w:r w:rsidRPr="00944665">
        <w:rPr>
          <w:rFonts w:ascii="HG丸ｺﾞｼｯｸM-PRO" w:eastAsia="HG丸ｺﾞｼｯｸM-PRO" w:hAnsi="HG丸ｺﾞｼｯｸM-PRO" w:hint="eastAsia"/>
        </w:rPr>
        <w:t>しています</w:t>
      </w:r>
      <w:r w:rsidR="00376B85" w:rsidRPr="00944665">
        <w:rPr>
          <w:rFonts w:ascii="HG丸ｺﾞｼｯｸM-PRO" w:eastAsia="HG丸ｺﾞｼｯｸM-PRO" w:hAnsi="HG丸ｺﾞｼｯｸM-PRO" w:hint="eastAsia"/>
        </w:rPr>
        <w:t>。</w:t>
      </w:r>
    </w:p>
    <w:p w14:paraId="3B016396" w14:textId="77777777" w:rsidR="0058267E" w:rsidRPr="00944665" w:rsidRDefault="0058267E" w:rsidP="0058267E">
      <w:pPr>
        <w:rPr>
          <w:rFonts w:ascii="HG丸ｺﾞｼｯｸM-PRO" w:eastAsia="HG丸ｺﾞｼｯｸM-PRO" w:hAnsi="HG丸ｺﾞｼｯｸM-PRO"/>
        </w:rPr>
      </w:pPr>
    </w:p>
    <w:p w14:paraId="3F565406" w14:textId="77777777" w:rsidR="007C710A" w:rsidRPr="001E15F0" w:rsidRDefault="007C710A" w:rsidP="007C710A">
      <w:pPr>
        <w:spacing w:line="340" w:lineRule="exact"/>
        <w:rPr>
          <w:rFonts w:ascii="メイリオ" w:eastAsia="メイリオ" w:hAnsi="メイリオ"/>
        </w:rPr>
      </w:pPr>
      <w:r w:rsidRPr="001E15F0">
        <w:rPr>
          <w:rFonts w:hint="eastAsia"/>
          <w:noProof/>
        </w:rPr>
        <mc:AlternateContent>
          <mc:Choice Requires="wpg">
            <w:drawing>
              <wp:anchor distT="0" distB="0" distL="114300" distR="114300" simplePos="0" relativeHeight="251534336" behindDoc="0" locked="0" layoutInCell="1" allowOverlap="1" wp14:anchorId="31BEC9DB" wp14:editId="7F529711">
                <wp:simplePos x="0" y="0"/>
                <wp:positionH relativeFrom="margin">
                  <wp:posOffset>311398</wp:posOffset>
                </wp:positionH>
                <wp:positionV relativeFrom="paragraph">
                  <wp:posOffset>137392</wp:posOffset>
                </wp:positionV>
                <wp:extent cx="5523865" cy="3245006"/>
                <wp:effectExtent l="0" t="0" r="19685" b="12700"/>
                <wp:wrapNone/>
                <wp:docPr id="249" name="グループ化 249"/>
                <wp:cNvGraphicFramePr/>
                <a:graphic xmlns:a="http://schemas.openxmlformats.org/drawingml/2006/main">
                  <a:graphicData uri="http://schemas.microsoft.com/office/word/2010/wordprocessingGroup">
                    <wpg:wgp>
                      <wpg:cNvGrpSpPr/>
                      <wpg:grpSpPr>
                        <a:xfrm>
                          <a:off x="0" y="0"/>
                          <a:ext cx="5523865" cy="3245006"/>
                          <a:chOff x="-133350" y="-95249"/>
                          <a:chExt cx="5069430" cy="3245588"/>
                        </a:xfrm>
                      </wpg:grpSpPr>
                      <wps:wsp>
                        <wps:cNvPr id="251" name="角丸四角形 251"/>
                        <wps:cNvSpPr/>
                        <wps:spPr>
                          <a:xfrm>
                            <a:off x="-133350" y="238125"/>
                            <a:ext cx="5069430" cy="2912214"/>
                          </a:xfrm>
                          <a:prstGeom prst="roundRect">
                            <a:avLst>
                              <a:gd name="adj" fmla="val 623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E6B51" w14:textId="77777777" w:rsidR="009C0B5D" w:rsidRPr="0056144D" w:rsidRDefault="009C0B5D" w:rsidP="007C710A">
                              <w:pPr>
                                <w:jc w:val="center"/>
                                <w:rPr>
                                  <w:rFonts w:ascii="HG創英角ｺﾞｼｯｸUB" w:eastAsia="HG創英角ｺﾞｼｯｸUB" w:hAnsi="HG創英角ｺﾞｼｯｸUB"/>
                                  <w:color w:val="000000" w:themeColor="text1"/>
                                  <w:spacing w:val="2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角丸四角形 252"/>
                        <wps:cNvSpPr/>
                        <wps:spPr>
                          <a:xfrm>
                            <a:off x="457200" y="-95249"/>
                            <a:ext cx="4000500" cy="5524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68193" w14:textId="77777777" w:rsidR="009C0B5D" w:rsidRPr="00A022BD" w:rsidRDefault="009C0B5D" w:rsidP="007C710A">
                              <w:pPr>
                                <w:snapToGrid w:val="0"/>
                                <w:jc w:val="center"/>
                                <w:rPr>
                                  <w:rFonts w:ascii="HG創英角ｺﾞｼｯｸUB" w:eastAsia="HG創英角ｺﾞｼｯｸUB" w:hAnsi="HG創英角ｺﾞｼｯｸUB"/>
                                  <w:color w:val="000000" w:themeColor="text1"/>
                                  <w:spacing w:val="20"/>
                                  <w:sz w:val="28"/>
                                  <w:szCs w:val="28"/>
                                </w:rPr>
                              </w:pPr>
                              <w:r>
                                <w:rPr>
                                  <w:rFonts w:ascii="HG創英角ｺﾞｼｯｸUB" w:eastAsia="HG創英角ｺﾞｼｯｸUB" w:hAnsi="HG創英角ｺﾞｼｯｸUB" w:hint="eastAsia"/>
                                  <w:color w:val="000000" w:themeColor="text1"/>
                                  <w:spacing w:val="20"/>
                                  <w:sz w:val="28"/>
                                  <w:szCs w:val="28"/>
                                </w:rPr>
                                <w:t>吉野町</w:t>
                              </w:r>
                              <w:r w:rsidRPr="00A022BD">
                                <w:rPr>
                                  <w:rFonts w:ascii="HG創英角ｺﾞｼｯｸUB" w:eastAsia="HG創英角ｺﾞｼｯｸUB" w:hAnsi="HG創英角ｺﾞｼｯｸUB" w:hint="eastAsia"/>
                                  <w:color w:val="000000" w:themeColor="text1"/>
                                  <w:spacing w:val="20"/>
                                  <w:sz w:val="28"/>
                                  <w:szCs w:val="28"/>
                                </w:rPr>
                                <w:t>総合計画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3" name="グループ化 253"/>
                        <wpg:cNvGrpSpPr/>
                        <wpg:grpSpPr>
                          <a:xfrm>
                            <a:off x="-29416" y="523875"/>
                            <a:ext cx="4815677" cy="2358786"/>
                            <a:chOff x="-143716" y="0"/>
                            <a:chExt cx="4815677" cy="2358786"/>
                          </a:xfrm>
                        </wpg:grpSpPr>
                        <wps:wsp>
                          <wps:cNvPr id="254" name="角丸四角形 254"/>
                          <wps:cNvSpPr/>
                          <wps:spPr>
                            <a:xfrm>
                              <a:off x="1474012" y="180688"/>
                              <a:ext cx="3197949" cy="2178098"/>
                            </a:xfrm>
                            <a:prstGeom prst="roundRect">
                              <a:avLst>
                                <a:gd name="adj" fmla="val 4593"/>
                              </a:avLst>
                            </a:prstGeom>
                            <a:solidFill>
                              <a:schemeClr val="bg1">
                                <a:lumMod val="75000"/>
                              </a:schemeClr>
                            </a:solidFill>
                            <a:ln w="158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1CB8CDF" w14:textId="77777777" w:rsidR="009C0B5D" w:rsidRDefault="009C0B5D" w:rsidP="007C710A">
                                <w:pPr>
                                  <w:jc w:val="left"/>
                                  <w:rPr>
                                    <w:rFonts w:ascii="游明朝" w:eastAsia="游明朝" w:hAnsi="游明朝"/>
                                    <w:color w:val="000000" w:themeColor="text1"/>
                                  </w:rPr>
                                </w:pPr>
                              </w:p>
                              <w:p w14:paraId="58E831A2" w14:textId="77777777" w:rsidR="009C0B5D" w:rsidRPr="0085324C" w:rsidRDefault="009C0B5D" w:rsidP="007C710A">
                                <w:pPr>
                                  <w:jc w:val="left"/>
                                  <w:rPr>
                                    <w:rFonts w:ascii="游明朝" w:eastAsia="游明朝" w:hAnsi="游明朝"/>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角丸四角形 255"/>
                          <wps:cNvSpPr/>
                          <wps:spPr>
                            <a:xfrm>
                              <a:off x="-143716" y="400243"/>
                              <a:ext cx="2390775" cy="1752773"/>
                            </a:xfrm>
                            <a:prstGeom prst="roundRect">
                              <a:avLst>
                                <a:gd name="adj" fmla="val 4968"/>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9F18C" w14:textId="77777777" w:rsidR="009C0B5D" w:rsidRDefault="009C0B5D" w:rsidP="007C710A">
                                <w:pPr>
                                  <w:snapToGrid w:val="0"/>
                                  <w:jc w:val="center"/>
                                  <w:rPr>
                                    <w:rFonts w:ascii="HG創英角ｺﾞｼｯｸUB" w:eastAsia="HG創英角ｺﾞｼｯｸUB" w:hAnsi="HG創英角ｺﾞｼｯｸUB"/>
                                    <w:color w:val="000000" w:themeColor="text1"/>
                                  </w:rPr>
                                </w:pPr>
                                <w:r w:rsidRPr="0085324C">
                                  <w:rPr>
                                    <w:rFonts w:ascii="HG創英角ｺﾞｼｯｸUB" w:eastAsia="HG創英角ｺﾞｼｯｸUB" w:hAnsi="HG創英角ｺﾞｼｯｸUB" w:hint="eastAsia"/>
                                    <w:color w:val="000000" w:themeColor="text1"/>
                                  </w:rPr>
                                  <w:t>関連計画</w:t>
                                </w:r>
                              </w:p>
                              <w:p w14:paraId="1AD45D48"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600B4954"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2C0901DF"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70998021"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4BD57410"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56D2703D"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6228B99C"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4F6593A0"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06DD47EE"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721D3107"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64EEC2E4"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36B78DA7"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3AC21DEE"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4402FA45"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4147F57E"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00A1C71B" w14:textId="77777777" w:rsidR="009C0B5D" w:rsidRPr="0085324C" w:rsidRDefault="009C0B5D" w:rsidP="007C710A">
                                <w:pPr>
                                  <w:spacing w:line="220" w:lineRule="exact"/>
                                  <w:jc w:val="center"/>
                                  <w:rPr>
                                    <w:rFonts w:ascii="HG創英角ｺﾞｼｯｸUB" w:eastAsia="HG創英角ｺﾞｼｯｸUB" w:hAnsi="HG創英角ｺﾞｼｯｸU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8" name="角丸四角形 2048"/>
                          <wps:cNvSpPr/>
                          <wps:spPr>
                            <a:xfrm>
                              <a:off x="2516940" y="400049"/>
                              <a:ext cx="2052851" cy="1753100"/>
                            </a:xfrm>
                            <a:prstGeom prst="roundRect">
                              <a:avLst>
                                <a:gd name="adj" fmla="val 7223"/>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675D6" w14:textId="77777777" w:rsidR="009C0B5D" w:rsidRDefault="009C0B5D" w:rsidP="007C710A">
                                <w:pPr>
                                  <w:spacing w:line="280" w:lineRule="exact"/>
                                  <w:jc w:val="left"/>
                                  <w:rPr>
                                    <w:rFonts w:ascii="HG創英角ｺﾞｼｯｸUB" w:eastAsia="HG創英角ｺﾞｼｯｸUB" w:hAnsi="HG創英角ｺﾞｼｯｸUB"/>
                                    <w:color w:val="000000" w:themeColor="text1"/>
                                    <w:sz w:val="24"/>
                                    <w:szCs w:val="24"/>
                                  </w:rPr>
                                </w:pPr>
                                <w:r w:rsidRPr="00A022BD">
                                  <w:rPr>
                                    <w:rFonts w:ascii="HG創英角ｺﾞｼｯｸUB" w:eastAsia="HG創英角ｺﾞｼｯｸUB" w:hAnsi="HG創英角ｺﾞｼｯｸUB" w:hint="eastAsia"/>
                                    <w:color w:val="000000" w:themeColor="text1"/>
                                    <w:sz w:val="24"/>
                                    <w:szCs w:val="24"/>
                                  </w:rPr>
                                  <w:t>第２期</w:t>
                                </w:r>
                                <w:r>
                                  <w:rPr>
                                    <w:rFonts w:ascii="HG創英角ｺﾞｼｯｸUB" w:eastAsia="HG創英角ｺﾞｼｯｸUB" w:hAnsi="HG創英角ｺﾞｼｯｸUB" w:hint="eastAsia"/>
                                    <w:color w:val="000000" w:themeColor="text1"/>
                                    <w:sz w:val="24"/>
                                    <w:szCs w:val="24"/>
                                  </w:rPr>
                                  <w:t xml:space="preserve"> 吉野町</w:t>
                                </w:r>
                              </w:p>
                              <w:p w14:paraId="53D37A84" w14:textId="77777777" w:rsidR="009C0B5D" w:rsidRPr="00A022BD" w:rsidRDefault="009C0B5D" w:rsidP="007C710A">
                                <w:pPr>
                                  <w:spacing w:line="280" w:lineRule="exact"/>
                                  <w:jc w:val="left"/>
                                  <w:rPr>
                                    <w:rFonts w:ascii="HG創英角ｺﾞｼｯｸUB" w:eastAsia="HG創英角ｺﾞｼｯｸUB" w:hAnsi="HG創英角ｺﾞｼｯｸUB"/>
                                    <w:color w:val="000000" w:themeColor="text1"/>
                                    <w:sz w:val="24"/>
                                    <w:szCs w:val="24"/>
                                  </w:rPr>
                                </w:pPr>
                                <w:r w:rsidRPr="00A022BD">
                                  <w:rPr>
                                    <w:rFonts w:ascii="HG創英角ｺﾞｼｯｸUB" w:eastAsia="HG創英角ｺﾞｼｯｸUB" w:hAnsi="HG創英角ｺﾞｼｯｸUB" w:hint="eastAsia"/>
                                    <w:color w:val="000000" w:themeColor="text1"/>
                                    <w:sz w:val="24"/>
                                    <w:szCs w:val="24"/>
                                  </w:rPr>
                                  <w:t>子ども・子育て支援事業計画</w:t>
                                </w:r>
                              </w:p>
                              <w:p w14:paraId="731009BE" w14:textId="77777777" w:rsidR="009C0B5D" w:rsidRPr="0085324C" w:rsidRDefault="009C0B5D" w:rsidP="007C710A">
                                <w:pPr>
                                  <w:spacing w:line="280" w:lineRule="exact"/>
                                  <w:jc w:val="center"/>
                                  <w:rPr>
                                    <w:rFonts w:ascii="HG創英角ｺﾞｼｯｸUB" w:eastAsia="HG創英角ｺﾞｼｯｸUB" w:hAnsi="HG創英角ｺﾞｼｯｸUB"/>
                                    <w:color w:val="000000" w:themeColor="text1"/>
                                  </w:rPr>
                                </w:pPr>
                                <w:r>
                                  <w:rPr>
                                    <w:rFonts w:ascii="HG創英角ｺﾞｼｯｸUB" w:eastAsia="HG創英角ｺﾞｼｯｸUB" w:hAnsi="HG創英角ｺﾞｼｯｸUB" w:hint="eastAsia"/>
                                    <w:color w:val="000000" w:themeColor="text1"/>
                                  </w:rPr>
                                  <w:t>（令和２～６年度）</w:t>
                                </w:r>
                              </w:p>
                              <w:p w14:paraId="4952BE86" w14:textId="77777777" w:rsidR="009C0B5D" w:rsidRDefault="009C0B5D" w:rsidP="007C710A">
                                <w:pPr>
                                  <w:spacing w:beforeLines="50" w:before="186" w:afterLines="50" w:after="186"/>
                                  <w:jc w:val="left"/>
                                  <w:rPr>
                                    <w:rFonts w:ascii="游明朝" w:eastAsia="游明朝" w:hAnsi="游明朝"/>
                                    <w:color w:val="000000" w:themeColor="text1"/>
                                    <w:kern w:val="0"/>
                                  </w:rPr>
                                </w:pPr>
                                <w:r>
                                  <w:rPr>
                                    <w:rFonts w:ascii="游明朝" w:eastAsia="游明朝" w:hAnsi="游明朝" w:hint="eastAsia"/>
                                    <w:color w:val="000000" w:themeColor="text1"/>
                                    <w:kern w:val="0"/>
                                  </w:rPr>
                                  <w:t>一体的に策定</w:t>
                                </w:r>
                                <w:r>
                                  <w:rPr>
                                    <w:rFonts w:ascii="游明朝" w:eastAsia="游明朝" w:hAnsi="游明朝"/>
                                    <w:color w:val="000000" w:themeColor="text1"/>
                                    <w:kern w:val="0"/>
                                  </w:rPr>
                                  <w:tab/>
                                </w:r>
                              </w:p>
                              <w:p w14:paraId="0664084E" w14:textId="77777777" w:rsidR="009C0B5D" w:rsidRPr="0085324C" w:rsidRDefault="009C0B5D" w:rsidP="007C710A">
                                <w:pPr>
                                  <w:snapToGrid w:val="0"/>
                                  <w:jc w:val="left"/>
                                  <w:rPr>
                                    <w:rFonts w:ascii="游明朝" w:eastAsia="游明朝" w:hAnsi="游明朝"/>
                                    <w:color w:val="000000" w:themeColor="text1"/>
                                    <w:kern w:val="0"/>
                                  </w:rPr>
                                </w:pPr>
                                <w:r>
                                  <w:rPr>
                                    <w:rFonts w:ascii="游明朝" w:eastAsia="游明朝" w:hAnsi="游明朝" w:hint="eastAsia"/>
                                    <w:color w:val="000000" w:themeColor="text1"/>
                                    <w:kern w:val="0"/>
                                  </w:rPr>
                                  <w:t>･</w:t>
                                </w:r>
                                <w:r w:rsidRPr="0085324C">
                                  <w:rPr>
                                    <w:rFonts w:ascii="游明朝" w:eastAsia="游明朝" w:hAnsi="游明朝" w:hint="eastAsia"/>
                                    <w:color w:val="000000" w:themeColor="text1"/>
                                    <w:kern w:val="0"/>
                                  </w:rPr>
                                  <w:t>次世代育成支援行動計画</w:t>
                                </w:r>
                              </w:p>
                              <w:p w14:paraId="469F41D9" w14:textId="77777777" w:rsidR="009C0B5D" w:rsidRPr="00B1162E" w:rsidRDefault="009C0B5D" w:rsidP="007C710A">
                                <w:pPr>
                                  <w:jc w:val="left"/>
                                  <w:rPr>
                                    <w:color w:val="0070C0"/>
                                    <w:shd w:val="pct15" w:color="auto" w:fill="FFFFFF"/>
                                  </w:rPr>
                                </w:pPr>
                                <w:r>
                                  <w:rPr>
                                    <w:rFonts w:ascii="游明朝" w:eastAsia="游明朝" w:hAnsi="游明朝" w:hint="eastAsia"/>
                                    <w:color w:val="000000" w:themeColor="text1"/>
                                    <w:kern w:val="0"/>
                                  </w:rPr>
                                  <w:t>･</w:t>
                                </w:r>
                                <w:r w:rsidRPr="0085324C">
                                  <w:rPr>
                                    <w:rFonts w:ascii="游明朝" w:eastAsia="游明朝" w:hAnsi="游明朝" w:hint="eastAsia"/>
                                    <w:color w:val="000000" w:themeColor="text1"/>
                                    <w:kern w:val="0"/>
                                  </w:rPr>
                                  <w:t>子ども・子育て支援事業計画</w:t>
                                </w:r>
                              </w:p>
                              <w:p w14:paraId="66ADED6F" w14:textId="77777777" w:rsidR="009C0B5D" w:rsidRPr="00FD7743" w:rsidRDefault="009C0B5D" w:rsidP="007C710A">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 name="正方形/長方形 2049"/>
                          <wps:cNvSpPr/>
                          <wps:spPr>
                            <a:xfrm>
                              <a:off x="2624131" y="1429118"/>
                              <a:ext cx="1821147" cy="571603"/>
                            </a:xfrm>
                            <a:prstGeom prst="rect">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1" name="角丸四角形 2051"/>
                          <wps:cNvSpPr/>
                          <wps:spPr>
                            <a:xfrm>
                              <a:off x="1485900" y="47625"/>
                              <a:ext cx="2562225" cy="219075"/>
                            </a:xfrm>
                            <a:prstGeom prst="roundRect">
                              <a:avLst>
                                <a:gd name="adj" fmla="val 20984"/>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4E8BB2" w14:textId="77777777" w:rsidR="009C0B5D" w:rsidRDefault="009C0B5D" w:rsidP="007C710A">
                                <w:pPr>
                                  <w:jc w:val="left"/>
                                  <w:rPr>
                                    <w:rFonts w:ascii="游明朝" w:eastAsia="游明朝" w:hAnsi="游明朝"/>
                                    <w:color w:val="000000" w:themeColor="text1"/>
                                  </w:rPr>
                                </w:pPr>
                              </w:p>
                              <w:p w14:paraId="5051FF6F" w14:textId="77777777" w:rsidR="009C0B5D" w:rsidRPr="0085324C" w:rsidRDefault="009C0B5D" w:rsidP="007C710A">
                                <w:pPr>
                                  <w:jc w:val="left"/>
                                  <w:rPr>
                                    <w:rFonts w:ascii="游明朝" w:eastAsia="游明朝" w:hAnsi="游明朝"/>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 name="テキスト ボックス 2052"/>
                          <wps:cNvSpPr txBox="1"/>
                          <wps:spPr>
                            <a:xfrm>
                              <a:off x="1638300" y="0"/>
                              <a:ext cx="21812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29B04" w14:textId="77777777" w:rsidR="009C0B5D" w:rsidRPr="0085324C" w:rsidRDefault="009C0B5D" w:rsidP="007C710A">
                                <w:pPr>
                                  <w:jc w:val="center"/>
                                  <w:rPr>
                                    <w:rFonts w:ascii="HG創英角ｺﾞｼｯｸUB" w:eastAsia="HG創英角ｺﾞｼｯｸUB" w:hAnsi="HG創英角ｺﾞｼｯｸUB"/>
                                  </w:rPr>
                                </w:pPr>
                                <w:r w:rsidRPr="0085324C">
                                  <w:rPr>
                                    <w:rFonts w:ascii="HG創英角ｺﾞｼｯｸUB" w:eastAsia="HG創英角ｺﾞｼｯｸUB" w:hAnsi="HG創英角ｺﾞｼｯｸUB" w:hint="eastAsia"/>
                                  </w:rPr>
                                  <w:t>子ども・子育て支援関連施策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3" name="テキスト ボックス 2053"/>
                          <wps:cNvSpPr txBox="1"/>
                          <wps:spPr>
                            <a:xfrm>
                              <a:off x="-95319" y="676211"/>
                              <a:ext cx="2280285" cy="13145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3D8F21" w14:textId="77777777" w:rsidR="009C0B5D" w:rsidRPr="00A022BD" w:rsidRDefault="009C0B5D" w:rsidP="007C710A">
                                <w:pPr>
                                  <w:spacing w:line="340" w:lineRule="exact"/>
                                  <w:rPr>
                                    <w:rFonts w:ascii="游明朝" w:eastAsia="游明朝" w:hAnsi="游明朝"/>
                                    <w:b/>
                                    <w:sz w:val="20"/>
                                    <w:szCs w:val="20"/>
                                  </w:rPr>
                                </w:pPr>
                                <w:r w:rsidRPr="00A022BD">
                                  <w:rPr>
                                    <w:rFonts w:ascii="游明朝" w:eastAsia="游明朝" w:hAnsi="游明朝" w:hint="eastAsia"/>
                                    <w:b/>
                                    <w:sz w:val="20"/>
                                    <w:szCs w:val="20"/>
                                  </w:rPr>
                                  <w:t>・</w:t>
                                </w:r>
                                <w:r>
                                  <w:rPr>
                                    <w:rFonts w:ascii="游明朝" w:eastAsia="游明朝" w:hAnsi="游明朝" w:hint="eastAsia"/>
                                    <w:b/>
                                    <w:sz w:val="20"/>
                                    <w:szCs w:val="20"/>
                                  </w:rPr>
                                  <w:t>吉野町</w:t>
                                </w:r>
                                <w:r w:rsidRPr="00D20696">
                                  <w:rPr>
                                    <w:rFonts w:ascii="游明朝" w:eastAsia="游明朝" w:hAnsi="游明朝" w:hint="eastAsia"/>
                                    <w:b/>
                                    <w:sz w:val="20"/>
                                    <w:szCs w:val="20"/>
                                  </w:rPr>
                                  <w:t>教育振興基本計画</w:t>
                                </w:r>
                              </w:p>
                              <w:p w14:paraId="0BA89E03" w14:textId="77777777" w:rsidR="009C0B5D" w:rsidRPr="00A022BD" w:rsidRDefault="009C0B5D" w:rsidP="007C710A">
                                <w:pPr>
                                  <w:spacing w:line="340" w:lineRule="exact"/>
                                  <w:ind w:left="196" w:hangingChars="100" w:hanging="196"/>
                                  <w:rPr>
                                    <w:rFonts w:ascii="游明朝" w:eastAsia="游明朝" w:hAnsi="游明朝"/>
                                    <w:sz w:val="20"/>
                                    <w:szCs w:val="20"/>
                                  </w:rPr>
                                </w:pPr>
                                <w:r w:rsidRPr="00A022BD">
                                  <w:rPr>
                                    <w:rFonts w:ascii="游明朝" w:eastAsia="游明朝" w:hAnsi="游明朝" w:hint="eastAsia"/>
                                    <w:b/>
                                    <w:sz w:val="20"/>
                                    <w:szCs w:val="20"/>
                                  </w:rPr>
                                  <w:t>・</w:t>
                                </w:r>
                                <w:r>
                                  <w:rPr>
                                    <w:rFonts w:ascii="游明朝" w:eastAsia="游明朝" w:hAnsi="游明朝" w:hint="eastAsia"/>
                                    <w:b/>
                                    <w:sz w:val="20"/>
                                    <w:szCs w:val="20"/>
                                  </w:rPr>
                                  <w:t>吉野町障がい</w:t>
                                </w:r>
                                <w:r w:rsidRPr="00A528FC">
                                  <w:rPr>
                                    <w:rFonts w:ascii="游明朝" w:eastAsia="游明朝" w:hAnsi="游明朝" w:hint="eastAsia"/>
                                    <w:b/>
                                    <w:sz w:val="20"/>
                                    <w:szCs w:val="20"/>
                                  </w:rPr>
                                  <w:t>福祉計画</w:t>
                                </w:r>
                                <w:r>
                                  <w:rPr>
                                    <w:rFonts w:ascii="游明朝" w:eastAsia="游明朝" w:hAnsi="游明朝" w:hint="eastAsia"/>
                                    <w:b/>
                                    <w:sz w:val="20"/>
                                    <w:szCs w:val="20"/>
                                  </w:rPr>
                                  <w:t>・</w:t>
                                </w:r>
                                <w:r>
                                  <w:rPr>
                                    <w:rFonts w:ascii="游明朝" w:eastAsia="游明朝" w:hAnsi="游明朝"/>
                                    <w:b/>
                                    <w:sz w:val="20"/>
                                    <w:szCs w:val="20"/>
                                  </w:rPr>
                                  <w:t>障がい児福祉計画</w:t>
                                </w:r>
                              </w:p>
                              <w:p w14:paraId="5EC29555" w14:textId="77777777" w:rsidR="009C0B5D" w:rsidRPr="00A022BD" w:rsidRDefault="009C0B5D" w:rsidP="007C710A">
                                <w:pPr>
                                  <w:spacing w:line="340" w:lineRule="exact"/>
                                  <w:rPr>
                                    <w:rFonts w:ascii="游明朝" w:eastAsia="游明朝" w:hAnsi="游明朝"/>
                                    <w:b/>
                                    <w:sz w:val="20"/>
                                    <w:szCs w:val="20"/>
                                  </w:rPr>
                                </w:pPr>
                                <w:r w:rsidRPr="00A022BD">
                                  <w:rPr>
                                    <w:rFonts w:ascii="游明朝" w:eastAsia="游明朝" w:hAnsi="游明朝" w:hint="eastAsia"/>
                                    <w:b/>
                                    <w:sz w:val="20"/>
                                    <w:szCs w:val="20"/>
                                  </w:rPr>
                                  <w:t>・</w:t>
                                </w:r>
                                <w:r w:rsidRPr="007C710A">
                                  <w:rPr>
                                    <w:rFonts w:ascii="游明朝" w:eastAsia="游明朝" w:hAnsi="游明朝" w:hint="eastAsia"/>
                                    <w:b/>
                                    <w:sz w:val="20"/>
                                    <w:szCs w:val="20"/>
                                  </w:rPr>
                                  <w:t>吉野町健康増進計画及び食育推進計画</w:t>
                                </w:r>
                              </w:p>
                              <w:p w14:paraId="69E7B937" w14:textId="77777777" w:rsidR="009C0B5D" w:rsidRPr="005176E4" w:rsidRDefault="009C0B5D" w:rsidP="007C710A">
                                <w:pPr>
                                  <w:spacing w:line="340" w:lineRule="exact"/>
                                  <w:ind w:firstLineChars="200" w:firstLine="392"/>
                                  <w:rPr>
                                    <w:rFonts w:ascii="游明朝" w:eastAsia="游明朝" w:hAnsi="游明朝"/>
                                    <w:sz w:val="20"/>
                                    <w:szCs w:val="20"/>
                                  </w:rPr>
                                </w:pPr>
                                <w:r>
                                  <w:rPr>
                                    <w:rFonts w:ascii="游明朝" w:eastAsia="游明朝" w:hAnsi="游明朝" w:hint="eastAsia"/>
                                    <w:b/>
                                    <w:sz w:val="20"/>
                                    <w:szCs w:val="20"/>
                                  </w:rPr>
                                  <w:t xml:space="preserve">　　　</w:t>
                                </w:r>
                                <w:r>
                                  <w:rPr>
                                    <w:rFonts w:ascii="游明朝" w:eastAsia="游明朝" w:hAnsi="游明朝"/>
                                    <w:b/>
                                    <w:sz w:val="20"/>
                                    <w:szCs w:val="20"/>
                                  </w:rPr>
                                  <w:t xml:space="preserve">　　　　　　　</w:t>
                                </w:r>
                                <w:r w:rsidRPr="005176E4">
                                  <w:rPr>
                                    <w:rFonts w:ascii="游明朝" w:eastAsia="游明朝" w:hAnsi="游明朝" w:hint="eastAsia"/>
                                    <w:sz w:val="20"/>
                                    <w:szCs w:val="20"/>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1BEC9DB" id="グループ化 249" o:spid="_x0000_s1026" style="position:absolute;left:0;text-align:left;margin-left:24.5pt;margin-top:10.8pt;width:434.95pt;height:255.5pt;z-index:251534336;mso-position-horizontal-relative:margin;mso-width-relative:margin;mso-height-relative:margin" coordorigin="-1333,-952" coordsize="50694,3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">
                <v:roundrect id="角丸四角形 251" o:spid="_x0000_s1027" style="position:absolute;left:-1333;top:2381;width:50693;height:29122;visibility:visible;mso-wrap-style:square;v-text-anchor:middle" arcsize="40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" filled="f" strokecolor="black [3213]" strokeweight="2pt">
                  <v:textbox>
                    <w:txbxContent>
                      <w:p w14:paraId="69EE6B51" w14:textId="77777777" w:rsidR="009C0B5D" w:rsidRPr="0056144D" w:rsidRDefault="009C0B5D" w:rsidP="007C710A">
                        <w:pPr>
                          <w:jc w:val="center"/>
                          <w:rPr>
                            <w:rFonts w:ascii="HG創英角ｺﾞｼｯｸUB" w:eastAsia="HG創英角ｺﾞｼｯｸUB" w:hAnsi="HG創英角ｺﾞｼｯｸUB"/>
                            <w:color w:val="000000" w:themeColor="text1"/>
                            <w:spacing w:val="20"/>
                            <w:sz w:val="24"/>
                            <w:szCs w:val="24"/>
                          </w:rPr>
                        </w:pPr>
                      </w:p>
                    </w:txbxContent>
                  </v:textbox>
                </v:roundrect>
                <v:roundrect id="角丸四角形 252" o:spid="_x0000_s1028" style="position:absolute;left:4572;top:-952;width:40005;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" fillcolor="white [3212]" strokecolor="black [3213]" strokeweight="2pt">
                  <v:textbox>
                    <w:txbxContent>
                      <w:p w14:paraId="30068193" w14:textId="77777777" w:rsidR="009C0B5D" w:rsidRPr="00A022BD" w:rsidRDefault="009C0B5D" w:rsidP="007C710A">
                        <w:pPr>
                          <w:snapToGrid w:val="0"/>
                          <w:jc w:val="center"/>
                          <w:rPr>
                            <w:rFonts w:ascii="HG創英角ｺﾞｼｯｸUB" w:eastAsia="HG創英角ｺﾞｼｯｸUB" w:hAnsi="HG創英角ｺﾞｼｯｸUB"/>
                            <w:color w:val="000000" w:themeColor="text1"/>
                            <w:spacing w:val="20"/>
                            <w:sz w:val="28"/>
                            <w:szCs w:val="28"/>
                          </w:rPr>
                        </w:pPr>
                        <w:r>
                          <w:rPr>
                            <w:rFonts w:ascii="HG創英角ｺﾞｼｯｸUB" w:eastAsia="HG創英角ｺﾞｼｯｸUB" w:hAnsi="HG創英角ｺﾞｼｯｸUB" w:hint="eastAsia"/>
                            <w:color w:val="000000" w:themeColor="text1"/>
                            <w:spacing w:val="20"/>
                            <w:sz w:val="28"/>
                            <w:szCs w:val="28"/>
                          </w:rPr>
                          <w:t>吉野町</w:t>
                        </w:r>
                        <w:r w:rsidRPr="00A022BD">
                          <w:rPr>
                            <w:rFonts w:ascii="HG創英角ｺﾞｼｯｸUB" w:eastAsia="HG創英角ｺﾞｼｯｸUB" w:hAnsi="HG創英角ｺﾞｼｯｸUB" w:hint="eastAsia"/>
                            <w:color w:val="000000" w:themeColor="text1"/>
                            <w:spacing w:val="20"/>
                            <w:sz w:val="28"/>
                            <w:szCs w:val="28"/>
                          </w:rPr>
                          <w:t>総合計画</w:t>
                        </w:r>
                      </w:p>
                    </w:txbxContent>
                  </v:textbox>
                </v:roundrect>
                <v:group id="グループ化 253" o:spid="_x0000_s1029" style="position:absolute;left:-294;top:5238;width:48156;height:23588" coordorigin="-1437" coordsize="48156,2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oundrect id="角丸四角形 254" o:spid="_x0000_s1030" style="position:absolute;left:14740;top:1806;width:31979;height:21781;visibility:visible;mso-wrap-style:square;v-text-anchor:middle" arcsize="30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" fillcolor="#bfbfbf [2412]" strokecolor="black [3213]" strokeweight="1.25pt">
                    <v:stroke dashstyle="1 1"/>
                    <v:textbox>
                      <w:txbxContent>
                        <w:p w14:paraId="61CB8CDF" w14:textId="77777777" w:rsidR="009C0B5D" w:rsidRDefault="009C0B5D" w:rsidP="007C710A">
                          <w:pPr>
                            <w:jc w:val="left"/>
                            <w:rPr>
                              <w:rFonts w:ascii="游明朝" w:eastAsia="游明朝" w:hAnsi="游明朝"/>
                              <w:color w:val="000000" w:themeColor="text1"/>
                            </w:rPr>
                          </w:pPr>
                        </w:p>
                        <w:p w14:paraId="58E831A2" w14:textId="77777777" w:rsidR="009C0B5D" w:rsidRPr="0085324C" w:rsidRDefault="009C0B5D" w:rsidP="007C710A">
                          <w:pPr>
                            <w:jc w:val="left"/>
                            <w:rPr>
                              <w:rFonts w:ascii="游明朝" w:eastAsia="游明朝" w:hAnsi="游明朝"/>
                              <w:color w:val="000000" w:themeColor="text1"/>
                            </w:rPr>
                          </w:pPr>
                        </w:p>
                      </w:txbxContent>
                    </v:textbox>
                  </v:roundrect>
                  <v:roundrect id="角丸四角形 255" o:spid="_x0000_s1031" style="position:absolute;left:-1437;top:4002;width:23907;height:17528;visibility:visible;mso-wrap-style:square;v-text-anchor:top" arcsize="32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" fillcolor="white [3212]" strokecolor="black [3213]" strokeweight="1pt">
                    <v:textbox>
                      <w:txbxContent>
                        <w:p w14:paraId="4699F18C" w14:textId="77777777" w:rsidR="009C0B5D" w:rsidRDefault="009C0B5D" w:rsidP="007C710A">
                          <w:pPr>
                            <w:snapToGrid w:val="0"/>
                            <w:jc w:val="center"/>
                            <w:rPr>
                              <w:rFonts w:ascii="HG創英角ｺﾞｼｯｸUB" w:eastAsia="HG創英角ｺﾞｼｯｸUB" w:hAnsi="HG創英角ｺﾞｼｯｸUB"/>
                              <w:color w:val="000000" w:themeColor="text1"/>
                            </w:rPr>
                          </w:pPr>
                          <w:r w:rsidRPr="0085324C">
                            <w:rPr>
                              <w:rFonts w:ascii="HG創英角ｺﾞｼｯｸUB" w:eastAsia="HG創英角ｺﾞｼｯｸUB" w:hAnsi="HG創英角ｺﾞｼｯｸUB" w:hint="eastAsia"/>
                              <w:color w:val="000000" w:themeColor="text1"/>
                            </w:rPr>
                            <w:t>関連計画</w:t>
                          </w:r>
                        </w:p>
                        <w:p w14:paraId="1AD45D48"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600B4954"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2C0901DF"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70998021"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4BD57410"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56D2703D"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6228B99C"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4F6593A0"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06DD47EE"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721D3107"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64EEC2E4"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36B78DA7"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3AC21DEE"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4402FA45"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4147F57E" w14:textId="77777777" w:rsidR="009C0B5D" w:rsidRDefault="009C0B5D" w:rsidP="007C710A">
                          <w:pPr>
                            <w:spacing w:line="220" w:lineRule="exact"/>
                            <w:jc w:val="center"/>
                            <w:rPr>
                              <w:rFonts w:ascii="HG創英角ｺﾞｼｯｸUB" w:eastAsia="HG創英角ｺﾞｼｯｸUB" w:hAnsi="HG創英角ｺﾞｼｯｸUB"/>
                              <w:color w:val="000000" w:themeColor="text1"/>
                            </w:rPr>
                          </w:pPr>
                        </w:p>
                        <w:p w14:paraId="00A1C71B" w14:textId="77777777" w:rsidR="009C0B5D" w:rsidRPr="0085324C" w:rsidRDefault="009C0B5D" w:rsidP="007C710A">
                          <w:pPr>
                            <w:spacing w:line="220" w:lineRule="exact"/>
                            <w:jc w:val="center"/>
                            <w:rPr>
                              <w:rFonts w:ascii="HG創英角ｺﾞｼｯｸUB" w:eastAsia="HG創英角ｺﾞｼｯｸUB" w:hAnsi="HG創英角ｺﾞｼｯｸUB"/>
                              <w:color w:val="000000" w:themeColor="text1"/>
                            </w:rPr>
                          </w:pPr>
                        </w:p>
                      </w:txbxContent>
                    </v:textbox>
                  </v:roundrect>
                  <v:roundrect id="角丸四角形 2048" o:spid="_x0000_s1032" style="position:absolute;left:25169;top:4000;width:20528;height:17531;visibility:visible;mso-wrap-style:square;v-text-anchor:middle" arcsize="47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" fillcolor="white [3212]" strokecolor="black [3213]" strokeweight="2pt">
                    <v:textbox>
                      <w:txbxContent>
                        <w:p w14:paraId="55B675D6" w14:textId="77777777" w:rsidR="009C0B5D" w:rsidRDefault="009C0B5D" w:rsidP="007C710A">
                          <w:pPr>
                            <w:spacing w:line="280" w:lineRule="exact"/>
                            <w:jc w:val="left"/>
                            <w:rPr>
                              <w:rFonts w:ascii="HG創英角ｺﾞｼｯｸUB" w:eastAsia="HG創英角ｺﾞｼｯｸUB" w:hAnsi="HG創英角ｺﾞｼｯｸUB"/>
                              <w:color w:val="000000" w:themeColor="text1"/>
                              <w:sz w:val="24"/>
                              <w:szCs w:val="24"/>
                            </w:rPr>
                          </w:pPr>
                          <w:r w:rsidRPr="00A022BD">
                            <w:rPr>
                              <w:rFonts w:ascii="HG創英角ｺﾞｼｯｸUB" w:eastAsia="HG創英角ｺﾞｼｯｸUB" w:hAnsi="HG創英角ｺﾞｼｯｸUB" w:hint="eastAsia"/>
                              <w:color w:val="000000" w:themeColor="text1"/>
                              <w:sz w:val="24"/>
                              <w:szCs w:val="24"/>
                            </w:rPr>
                            <w:t>第２期</w:t>
                          </w:r>
                          <w:r>
                            <w:rPr>
                              <w:rFonts w:ascii="HG創英角ｺﾞｼｯｸUB" w:eastAsia="HG創英角ｺﾞｼｯｸUB" w:hAnsi="HG創英角ｺﾞｼｯｸUB" w:hint="eastAsia"/>
                              <w:color w:val="000000" w:themeColor="text1"/>
                              <w:sz w:val="24"/>
                              <w:szCs w:val="24"/>
                            </w:rPr>
                            <w:t xml:space="preserve"> 吉野町</w:t>
                          </w:r>
                        </w:p>
                        <w:p w14:paraId="53D37A84" w14:textId="77777777" w:rsidR="009C0B5D" w:rsidRPr="00A022BD" w:rsidRDefault="009C0B5D" w:rsidP="007C710A">
                          <w:pPr>
                            <w:spacing w:line="280" w:lineRule="exact"/>
                            <w:jc w:val="left"/>
                            <w:rPr>
                              <w:rFonts w:ascii="HG創英角ｺﾞｼｯｸUB" w:eastAsia="HG創英角ｺﾞｼｯｸUB" w:hAnsi="HG創英角ｺﾞｼｯｸUB"/>
                              <w:color w:val="000000" w:themeColor="text1"/>
                              <w:sz w:val="24"/>
                              <w:szCs w:val="24"/>
                            </w:rPr>
                          </w:pPr>
                          <w:r w:rsidRPr="00A022BD">
                            <w:rPr>
                              <w:rFonts w:ascii="HG創英角ｺﾞｼｯｸUB" w:eastAsia="HG創英角ｺﾞｼｯｸUB" w:hAnsi="HG創英角ｺﾞｼｯｸUB" w:hint="eastAsia"/>
                              <w:color w:val="000000" w:themeColor="text1"/>
                              <w:sz w:val="24"/>
                              <w:szCs w:val="24"/>
                            </w:rPr>
                            <w:t>子ども・子育て支援事業計画</w:t>
                          </w:r>
                        </w:p>
                        <w:p w14:paraId="731009BE" w14:textId="77777777" w:rsidR="009C0B5D" w:rsidRPr="0085324C" w:rsidRDefault="009C0B5D" w:rsidP="007C710A">
                          <w:pPr>
                            <w:spacing w:line="280" w:lineRule="exact"/>
                            <w:jc w:val="center"/>
                            <w:rPr>
                              <w:rFonts w:ascii="HG創英角ｺﾞｼｯｸUB" w:eastAsia="HG創英角ｺﾞｼｯｸUB" w:hAnsi="HG創英角ｺﾞｼｯｸUB"/>
                              <w:color w:val="000000" w:themeColor="text1"/>
                            </w:rPr>
                          </w:pPr>
                          <w:r>
                            <w:rPr>
                              <w:rFonts w:ascii="HG創英角ｺﾞｼｯｸUB" w:eastAsia="HG創英角ｺﾞｼｯｸUB" w:hAnsi="HG創英角ｺﾞｼｯｸUB" w:hint="eastAsia"/>
                              <w:color w:val="000000" w:themeColor="text1"/>
                            </w:rPr>
                            <w:t>（令和２～６年度）</w:t>
                          </w:r>
                        </w:p>
                        <w:p w14:paraId="4952BE86" w14:textId="77777777" w:rsidR="009C0B5D" w:rsidRDefault="009C0B5D" w:rsidP="007C710A">
                          <w:pPr>
                            <w:spacing w:beforeLines="50" w:before="186" w:afterLines="50" w:after="186"/>
                            <w:jc w:val="left"/>
                            <w:rPr>
                              <w:rFonts w:ascii="游明朝" w:eastAsia="游明朝" w:hAnsi="游明朝"/>
                              <w:color w:val="000000" w:themeColor="text1"/>
                              <w:kern w:val="0"/>
                            </w:rPr>
                          </w:pPr>
                          <w:r>
                            <w:rPr>
                              <w:rFonts w:ascii="游明朝" w:eastAsia="游明朝" w:hAnsi="游明朝" w:hint="eastAsia"/>
                              <w:color w:val="000000" w:themeColor="text1"/>
                              <w:kern w:val="0"/>
                            </w:rPr>
                            <w:t>一体的に策定</w:t>
                          </w:r>
                          <w:r>
                            <w:rPr>
                              <w:rFonts w:ascii="游明朝" w:eastAsia="游明朝" w:hAnsi="游明朝"/>
                              <w:color w:val="000000" w:themeColor="text1"/>
                              <w:kern w:val="0"/>
                            </w:rPr>
                            <w:tab/>
                          </w:r>
                        </w:p>
                        <w:p w14:paraId="0664084E" w14:textId="77777777" w:rsidR="009C0B5D" w:rsidRPr="0085324C" w:rsidRDefault="009C0B5D" w:rsidP="007C710A">
                          <w:pPr>
                            <w:snapToGrid w:val="0"/>
                            <w:jc w:val="left"/>
                            <w:rPr>
                              <w:rFonts w:ascii="游明朝" w:eastAsia="游明朝" w:hAnsi="游明朝"/>
                              <w:color w:val="000000" w:themeColor="text1"/>
                              <w:kern w:val="0"/>
                            </w:rPr>
                          </w:pPr>
                          <w:r>
                            <w:rPr>
                              <w:rFonts w:ascii="游明朝" w:eastAsia="游明朝" w:hAnsi="游明朝" w:hint="eastAsia"/>
                              <w:color w:val="000000" w:themeColor="text1"/>
                              <w:kern w:val="0"/>
                            </w:rPr>
                            <w:t>･</w:t>
                          </w:r>
                          <w:r w:rsidRPr="0085324C">
                            <w:rPr>
                              <w:rFonts w:ascii="游明朝" w:eastAsia="游明朝" w:hAnsi="游明朝" w:hint="eastAsia"/>
                              <w:color w:val="000000" w:themeColor="text1"/>
                              <w:kern w:val="0"/>
                            </w:rPr>
                            <w:t>次世代育成支援行動計画</w:t>
                          </w:r>
                        </w:p>
                        <w:p w14:paraId="469F41D9" w14:textId="77777777" w:rsidR="009C0B5D" w:rsidRPr="00B1162E" w:rsidRDefault="009C0B5D" w:rsidP="007C710A">
                          <w:pPr>
                            <w:jc w:val="left"/>
                            <w:rPr>
                              <w:color w:val="0070C0"/>
                              <w:shd w:val="pct15" w:color="auto" w:fill="FFFFFF"/>
                            </w:rPr>
                          </w:pPr>
                          <w:r>
                            <w:rPr>
                              <w:rFonts w:ascii="游明朝" w:eastAsia="游明朝" w:hAnsi="游明朝" w:hint="eastAsia"/>
                              <w:color w:val="000000" w:themeColor="text1"/>
                              <w:kern w:val="0"/>
                            </w:rPr>
                            <w:t>･</w:t>
                          </w:r>
                          <w:r w:rsidRPr="0085324C">
                            <w:rPr>
                              <w:rFonts w:ascii="游明朝" w:eastAsia="游明朝" w:hAnsi="游明朝" w:hint="eastAsia"/>
                              <w:color w:val="000000" w:themeColor="text1"/>
                              <w:kern w:val="0"/>
                            </w:rPr>
                            <w:t>子ども・子育て支援事業計画</w:t>
                          </w:r>
                        </w:p>
                        <w:p w14:paraId="66ADED6F" w14:textId="77777777" w:rsidR="009C0B5D" w:rsidRPr="00FD7743" w:rsidRDefault="009C0B5D" w:rsidP="007C710A">
                          <w:pPr>
                            <w:jc w:val="left"/>
                            <w:rPr>
                              <w:color w:val="000000" w:themeColor="text1"/>
                            </w:rPr>
                          </w:pPr>
                        </w:p>
                      </w:txbxContent>
                    </v:textbox>
                  </v:roundrect>
                  <v:rect id="正方形/長方形 2049" o:spid="_x0000_s1033" style="position:absolute;left:26241;top:14291;width:18211;height:5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" filled="f" strokecolor="black [3213]"/>
                  <v:roundrect id="角丸四角形 2051" o:spid="_x0000_s1034" style="position:absolute;left:14859;top:476;width:25622;height:2191;visibility:visible;mso-wrap-style:square;v-text-anchor:middle" arcsize="137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" fillcolor="white [3212]" strokecolor="black [3213]" strokeweight="2pt">
                    <v:textbox>
                      <w:txbxContent>
                        <w:p w14:paraId="304E8BB2" w14:textId="77777777" w:rsidR="009C0B5D" w:rsidRDefault="009C0B5D" w:rsidP="007C710A">
                          <w:pPr>
                            <w:jc w:val="left"/>
                            <w:rPr>
                              <w:rFonts w:ascii="游明朝" w:eastAsia="游明朝" w:hAnsi="游明朝"/>
                              <w:color w:val="000000" w:themeColor="text1"/>
                            </w:rPr>
                          </w:pPr>
                        </w:p>
                        <w:p w14:paraId="5051FF6F" w14:textId="77777777" w:rsidR="009C0B5D" w:rsidRPr="0085324C" w:rsidRDefault="009C0B5D" w:rsidP="007C710A">
                          <w:pPr>
                            <w:jc w:val="left"/>
                            <w:rPr>
                              <w:rFonts w:ascii="游明朝" w:eastAsia="游明朝" w:hAnsi="游明朝"/>
                              <w:color w:val="000000" w:themeColor="text1"/>
                            </w:rPr>
                          </w:pPr>
                        </w:p>
                      </w:txbxContent>
                    </v:textbox>
                  </v:roundrect>
                  <v:shapetype id="_x0000_t202" coordsize="21600,21600" o:spt="202" path="m,l,21600r21600,l21600,xe">
                    <v:stroke joinstyle="miter"/>
                    <v:path gradientshapeok="t" o:connecttype="rect"/>
                  </v:shapetype>
                  <v:shape id="テキスト ボックス 2052" o:spid="_x0000_s1035" type="#_x0000_t202" style="position:absolute;left:16383;width:2181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" filled="f" stroked="f" strokeweight=".5pt">
                    <v:textbox>
                      <w:txbxContent>
                        <w:p w14:paraId="30429B04" w14:textId="77777777" w:rsidR="009C0B5D" w:rsidRPr="0085324C" w:rsidRDefault="009C0B5D" w:rsidP="007C710A">
                          <w:pPr>
                            <w:jc w:val="center"/>
                            <w:rPr>
                              <w:rFonts w:ascii="HG創英角ｺﾞｼｯｸUB" w:eastAsia="HG創英角ｺﾞｼｯｸUB" w:hAnsi="HG創英角ｺﾞｼｯｸUB"/>
                            </w:rPr>
                          </w:pPr>
                          <w:r w:rsidRPr="0085324C">
                            <w:rPr>
                              <w:rFonts w:ascii="HG創英角ｺﾞｼｯｸUB" w:eastAsia="HG創英角ｺﾞｼｯｸUB" w:hAnsi="HG創英角ｺﾞｼｯｸUB" w:hint="eastAsia"/>
                            </w:rPr>
                            <w:t>子ども・子育て支援関連施策</w:t>
                          </w:r>
                        </w:p>
                      </w:txbxContent>
                    </v:textbox>
                  </v:shape>
                  <v:shape id="テキスト ボックス 2053" o:spid="_x0000_s1036" type="#_x0000_t202" style="position:absolute;left:-953;top:6762;width:22802;height:1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" fillcolor="white [3201]" strokeweight=".5pt">
                    <v:textbox>
                      <w:txbxContent>
                        <w:p w14:paraId="233D8F21" w14:textId="77777777" w:rsidR="009C0B5D" w:rsidRPr="00A022BD" w:rsidRDefault="009C0B5D" w:rsidP="007C710A">
                          <w:pPr>
                            <w:spacing w:line="340" w:lineRule="exact"/>
                            <w:rPr>
                              <w:rFonts w:ascii="游明朝" w:eastAsia="游明朝" w:hAnsi="游明朝"/>
                              <w:b/>
                              <w:sz w:val="20"/>
                              <w:szCs w:val="20"/>
                            </w:rPr>
                          </w:pPr>
                          <w:r w:rsidRPr="00A022BD">
                            <w:rPr>
                              <w:rFonts w:ascii="游明朝" w:eastAsia="游明朝" w:hAnsi="游明朝" w:hint="eastAsia"/>
                              <w:b/>
                              <w:sz w:val="20"/>
                              <w:szCs w:val="20"/>
                            </w:rPr>
                            <w:t>・</w:t>
                          </w:r>
                          <w:r>
                            <w:rPr>
                              <w:rFonts w:ascii="游明朝" w:eastAsia="游明朝" w:hAnsi="游明朝" w:hint="eastAsia"/>
                              <w:b/>
                              <w:sz w:val="20"/>
                              <w:szCs w:val="20"/>
                            </w:rPr>
                            <w:t>吉野町</w:t>
                          </w:r>
                          <w:r w:rsidRPr="00D20696">
                            <w:rPr>
                              <w:rFonts w:ascii="游明朝" w:eastAsia="游明朝" w:hAnsi="游明朝" w:hint="eastAsia"/>
                              <w:b/>
                              <w:sz w:val="20"/>
                              <w:szCs w:val="20"/>
                            </w:rPr>
                            <w:t>教育振興基本計画</w:t>
                          </w:r>
                        </w:p>
                        <w:p w14:paraId="0BA89E03" w14:textId="77777777" w:rsidR="009C0B5D" w:rsidRPr="00A022BD" w:rsidRDefault="009C0B5D" w:rsidP="007C710A">
                          <w:pPr>
                            <w:spacing w:line="340" w:lineRule="exact"/>
                            <w:ind w:left="196" w:hangingChars="100" w:hanging="196"/>
                            <w:rPr>
                              <w:rFonts w:ascii="游明朝" w:eastAsia="游明朝" w:hAnsi="游明朝"/>
                              <w:sz w:val="20"/>
                              <w:szCs w:val="20"/>
                            </w:rPr>
                          </w:pPr>
                          <w:r w:rsidRPr="00A022BD">
                            <w:rPr>
                              <w:rFonts w:ascii="游明朝" w:eastAsia="游明朝" w:hAnsi="游明朝" w:hint="eastAsia"/>
                              <w:b/>
                              <w:sz w:val="20"/>
                              <w:szCs w:val="20"/>
                            </w:rPr>
                            <w:t>・</w:t>
                          </w:r>
                          <w:r>
                            <w:rPr>
                              <w:rFonts w:ascii="游明朝" w:eastAsia="游明朝" w:hAnsi="游明朝" w:hint="eastAsia"/>
                              <w:b/>
                              <w:sz w:val="20"/>
                              <w:szCs w:val="20"/>
                            </w:rPr>
                            <w:t>吉野町障がい</w:t>
                          </w:r>
                          <w:r w:rsidRPr="00A528FC">
                            <w:rPr>
                              <w:rFonts w:ascii="游明朝" w:eastAsia="游明朝" w:hAnsi="游明朝" w:hint="eastAsia"/>
                              <w:b/>
                              <w:sz w:val="20"/>
                              <w:szCs w:val="20"/>
                            </w:rPr>
                            <w:t>福祉計画</w:t>
                          </w:r>
                          <w:r>
                            <w:rPr>
                              <w:rFonts w:ascii="游明朝" w:eastAsia="游明朝" w:hAnsi="游明朝" w:hint="eastAsia"/>
                              <w:b/>
                              <w:sz w:val="20"/>
                              <w:szCs w:val="20"/>
                            </w:rPr>
                            <w:t>・</w:t>
                          </w:r>
                          <w:r>
                            <w:rPr>
                              <w:rFonts w:ascii="游明朝" w:eastAsia="游明朝" w:hAnsi="游明朝"/>
                              <w:b/>
                              <w:sz w:val="20"/>
                              <w:szCs w:val="20"/>
                            </w:rPr>
                            <w:t>障がい児福祉計画</w:t>
                          </w:r>
                        </w:p>
                        <w:p w14:paraId="5EC29555" w14:textId="77777777" w:rsidR="009C0B5D" w:rsidRPr="00A022BD" w:rsidRDefault="009C0B5D" w:rsidP="007C710A">
                          <w:pPr>
                            <w:spacing w:line="340" w:lineRule="exact"/>
                            <w:rPr>
                              <w:rFonts w:ascii="游明朝" w:eastAsia="游明朝" w:hAnsi="游明朝"/>
                              <w:b/>
                              <w:sz w:val="20"/>
                              <w:szCs w:val="20"/>
                            </w:rPr>
                          </w:pPr>
                          <w:r w:rsidRPr="00A022BD">
                            <w:rPr>
                              <w:rFonts w:ascii="游明朝" w:eastAsia="游明朝" w:hAnsi="游明朝" w:hint="eastAsia"/>
                              <w:b/>
                              <w:sz w:val="20"/>
                              <w:szCs w:val="20"/>
                            </w:rPr>
                            <w:t>・</w:t>
                          </w:r>
                          <w:r w:rsidRPr="007C710A">
                            <w:rPr>
                              <w:rFonts w:ascii="游明朝" w:eastAsia="游明朝" w:hAnsi="游明朝" w:hint="eastAsia"/>
                              <w:b/>
                              <w:sz w:val="20"/>
                              <w:szCs w:val="20"/>
                            </w:rPr>
                            <w:t>吉野町健康増進計画及び食育推進計画</w:t>
                          </w:r>
                        </w:p>
                        <w:p w14:paraId="69E7B937" w14:textId="77777777" w:rsidR="009C0B5D" w:rsidRPr="005176E4" w:rsidRDefault="009C0B5D" w:rsidP="007C710A">
                          <w:pPr>
                            <w:spacing w:line="340" w:lineRule="exact"/>
                            <w:ind w:firstLineChars="200" w:firstLine="392"/>
                            <w:rPr>
                              <w:rFonts w:ascii="游明朝" w:eastAsia="游明朝" w:hAnsi="游明朝"/>
                              <w:sz w:val="20"/>
                              <w:szCs w:val="20"/>
                            </w:rPr>
                          </w:pPr>
                          <w:r>
                            <w:rPr>
                              <w:rFonts w:ascii="游明朝" w:eastAsia="游明朝" w:hAnsi="游明朝" w:hint="eastAsia"/>
                              <w:b/>
                              <w:sz w:val="20"/>
                              <w:szCs w:val="20"/>
                            </w:rPr>
                            <w:t xml:space="preserve">　　　</w:t>
                          </w:r>
                          <w:r>
                            <w:rPr>
                              <w:rFonts w:ascii="游明朝" w:eastAsia="游明朝" w:hAnsi="游明朝"/>
                              <w:b/>
                              <w:sz w:val="20"/>
                              <w:szCs w:val="20"/>
                            </w:rPr>
                            <w:t xml:space="preserve">　　　　　　　</w:t>
                          </w:r>
                          <w:r w:rsidRPr="005176E4">
                            <w:rPr>
                              <w:rFonts w:ascii="游明朝" w:eastAsia="游明朝" w:hAnsi="游明朝" w:hint="eastAsia"/>
                              <w:sz w:val="20"/>
                              <w:szCs w:val="20"/>
                            </w:rPr>
                            <w:t>など</w:t>
                          </w:r>
                        </w:p>
                      </w:txbxContent>
                    </v:textbox>
                  </v:shape>
                </v:group>
                <w10:wrap anchorx="margin"/>
              </v:group>
            </w:pict>
          </mc:Fallback>
        </mc:AlternateContent>
      </w:r>
    </w:p>
    <w:p w14:paraId="6DE23E8C" w14:textId="77777777" w:rsidR="007C710A" w:rsidRPr="001E15F0" w:rsidRDefault="007C710A" w:rsidP="007C710A">
      <w:pPr>
        <w:spacing w:line="340" w:lineRule="exact"/>
        <w:jc w:val="right"/>
        <w:rPr>
          <w:rFonts w:ascii="メイリオ" w:eastAsia="メイリオ" w:hAnsi="メイリオ"/>
        </w:rPr>
      </w:pPr>
    </w:p>
    <w:p w14:paraId="1B866EEE" w14:textId="77777777" w:rsidR="007C710A" w:rsidRPr="001E15F0" w:rsidRDefault="007C710A" w:rsidP="007C710A">
      <w:pPr>
        <w:spacing w:line="340" w:lineRule="exact"/>
        <w:jc w:val="right"/>
        <w:rPr>
          <w:rFonts w:ascii="メイリオ" w:eastAsia="メイリオ" w:hAnsi="メイリオ"/>
        </w:rPr>
      </w:pPr>
    </w:p>
    <w:p w14:paraId="0F5A73DC" w14:textId="77777777" w:rsidR="007C710A" w:rsidRPr="001E15F0" w:rsidRDefault="007C710A" w:rsidP="007C710A">
      <w:pPr>
        <w:spacing w:line="340" w:lineRule="exact"/>
        <w:jc w:val="right"/>
        <w:rPr>
          <w:rFonts w:ascii="メイリオ" w:eastAsia="メイリオ" w:hAnsi="メイリオ"/>
        </w:rPr>
      </w:pPr>
    </w:p>
    <w:p w14:paraId="1C1B78C5" w14:textId="77777777" w:rsidR="007C710A" w:rsidRPr="001E15F0" w:rsidRDefault="007C710A" w:rsidP="007C710A">
      <w:pPr>
        <w:spacing w:line="340" w:lineRule="exact"/>
        <w:jc w:val="right"/>
        <w:rPr>
          <w:rFonts w:ascii="メイリオ" w:eastAsia="メイリオ" w:hAnsi="メイリオ"/>
        </w:rPr>
      </w:pPr>
    </w:p>
    <w:p w14:paraId="64F4D9BB" w14:textId="77777777" w:rsidR="007C710A" w:rsidRPr="001E15F0" w:rsidRDefault="007C710A" w:rsidP="007C710A">
      <w:pPr>
        <w:spacing w:line="340" w:lineRule="exact"/>
        <w:jc w:val="right"/>
        <w:rPr>
          <w:rFonts w:ascii="メイリオ" w:eastAsia="メイリオ" w:hAnsi="メイリオ"/>
        </w:rPr>
      </w:pPr>
    </w:p>
    <w:p w14:paraId="2051D5AB" w14:textId="77777777" w:rsidR="007C710A" w:rsidRPr="001E15F0" w:rsidRDefault="007C710A" w:rsidP="007C710A">
      <w:pPr>
        <w:spacing w:line="340" w:lineRule="exact"/>
        <w:jc w:val="right"/>
        <w:rPr>
          <w:rFonts w:ascii="メイリオ" w:eastAsia="メイリオ" w:hAnsi="メイリオ"/>
        </w:rPr>
      </w:pPr>
    </w:p>
    <w:p w14:paraId="7E7EC8D3" w14:textId="77777777" w:rsidR="007C710A" w:rsidRPr="001E15F0" w:rsidRDefault="007C710A" w:rsidP="007C710A">
      <w:pPr>
        <w:spacing w:line="340" w:lineRule="exact"/>
        <w:jc w:val="right"/>
        <w:rPr>
          <w:rFonts w:ascii="メイリオ" w:eastAsia="メイリオ" w:hAnsi="メイリオ"/>
        </w:rPr>
      </w:pPr>
      <w:r w:rsidRPr="001E15F0">
        <w:rPr>
          <w:rFonts w:ascii="メイリオ" w:eastAsia="メイリオ" w:hAnsi="メイリオ"/>
          <w:noProof/>
        </w:rPr>
        <mc:AlternateContent>
          <mc:Choice Requires="wps">
            <w:drawing>
              <wp:anchor distT="0" distB="0" distL="114300" distR="114300" simplePos="0" relativeHeight="251535360" behindDoc="0" locked="0" layoutInCell="1" allowOverlap="1" wp14:anchorId="1E7A7671" wp14:editId="5B1E8BEA">
                <wp:simplePos x="0" y="0"/>
                <wp:positionH relativeFrom="column">
                  <wp:posOffset>2919730</wp:posOffset>
                </wp:positionH>
                <wp:positionV relativeFrom="paragraph">
                  <wp:posOffset>158115</wp:posOffset>
                </wp:positionV>
                <wp:extent cx="461010" cy="339725"/>
                <wp:effectExtent l="0" t="0" r="0" b="3175"/>
                <wp:wrapNone/>
                <wp:docPr id="2054" name="左右矢印 2054"/>
                <wp:cNvGraphicFramePr/>
                <a:graphic xmlns:a="http://schemas.openxmlformats.org/drawingml/2006/main">
                  <a:graphicData uri="http://schemas.microsoft.com/office/word/2010/wordprocessingShape">
                    <wps:wsp>
                      <wps:cNvSpPr/>
                      <wps:spPr>
                        <a:xfrm>
                          <a:off x="0" y="0"/>
                          <a:ext cx="461010" cy="339725"/>
                        </a:xfrm>
                        <a:prstGeom prst="lef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F7E685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054" o:spid="_x0000_s1026" type="#_x0000_t69" style="position:absolute;left:0;text-align:left;margin-left:229.9pt;margin-top:12.45pt;width:36.3pt;height:26.75pt;z-index:25153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" adj="7959" fillcolor="black [3213]" stroked="f" strokeweight="2pt"/>
            </w:pict>
          </mc:Fallback>
        </mc:AlternateContent>
      </w:r>
    </w:p>
    <w:p w14:paraId="60EB4056" w14:textId="77777777" w:rsidR="007C710A" w:rsidRPr="001E15F0" w:rsidRDefault="007C710A" w:rsidP="007C710A">
      <w:pPr>
        <w:spacing w:line="340" w:lineRule="exact"/>
        <w:jc w:val="right"/>
        <w:rPr>
          <w:rFonts w:ascii="メイリオ" w:eastAsia="メイリオ" w:hAnsi="メイリオ"/>
        </w:rPr>
      </w:pPr>
    </w:p>
    <w:p w14:paraId="3C0FFC7B" w14:textId="77777777" w:rsidR="007C710A" w:rsidRPr="001E15F0" w:rsidRDefault="007C710A" w:rsidP="007C710A">
      <w:pPr>
        <w:spacing w:line="340" w:lineRule="exact"/>
        <w:jc w:val="right"/>
        <w:rPr>
          <w:rFonts w:ascii="メイリオ" w:eastAsia="メイリオ" w:hAnsi="メイリオ"/>
        </w:rPr>
      </w:pPr>
      <w:r w:rsidRPr="001E15F0">
        <w:rPr>
          <w:rFonts w:ascii="メイリオ" w:eastAsia="メイリオ" w:hAnsi="メイリオ"/>
          <w:noProof/>
        </w:rPr>
        <mc:AlternateContent>
          <mc:Choice Requires="wps">
            <w:drawing>
              <wp:anchor distT="0" distB="0" distL="114300" distR="114300" simplePos="0" relativeHeight="251536384" behindDoc="0" locked="0" layoutInCell="1" allowOverlap="1" wp14:anchorId="3DEA790F" wp14:editId="67330140">
                <wp:simplePos x="0" y="0"/>
                <wp:positionH relativeFrom="column">
                  <wp:posOffset>2838450</wp:posOffset>
                </wp:positionH>
                <wp:positionV relativeFrom="paragraph">
                  <wp:posOffset>50165</wp:posOffset>
                </wp:positionV>
                <wp:extent cx="651510" cy="333375"/>
                <wp:effectExtent l="0" t="0" r="0" b="0"/>
                <wp:wrapNone/>
                <wp:docPr id="2055" name="テキスト ボックス 2055"/>
                <wp:cNvGraphicFramePr/>
                <a:graphic xmlns:a="http://schemas.openxmlformats.org/drawingml/2006/main">
                  <a:graphicData uri="http://schemas.microsoft.com/office/word/2010/wordprocessingShape">
                    <wps:wsp>
                      <wps:cNvSpPr txBox="1"/>
                      <wps:spPr>
                        <a:xfrm>
                          <a:off x="0" y="0"/>
                          <a:ext cx="65151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EEA28" w14:textId="77777777" w:rsidR="009C0B5D" w:rsidRPr="006522D0" w:rsidRDefault="009C0B5D" w:rsidP="007C710A">
                            <w:pPr>
                              <w:jc w:val="center"/>
                              <w:rPr>
                                <w:rFonts w:ascii="HG創英角ｺﾞｼｯｸUB" w:eastAsia="HG創英角ｺﾞｼｯｸUB" w:hAnsi="HG創英角ｺﾞｼｯｸUB"/>
                                <w:sz w:val="18"/>
                                <w:szCs w:val="18"/>
                              </w:rPr>
                            </w:pPr>
                            <w:r w:rsidRPr="006522D0">
                              <w:rPr>
                                <w:rFonts w:ascii="HG創英角ｺﾞｼｯｸUB" w:eastAsia="HG創英角ｺﾞｼｯｸUB" w:hAnsi="HG創英角ｺﾞｼｯｸUB" w:hint="eastAsia"/>
                                <w:sz w:val="18"/>
                                <w:szCs w:val="18"/>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EA790F" id="テキスト ボックス 2055" o:spid="_x0000_s1037" type="#_x0000_t202" style="position:absolute;left:0;text-align:left;margin-left:223.5pt;margin-top:3.95pt;width:51.3pt;height:26.25pt;z-index:25153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" filled="f" stroked="f" strokeweight=".5pt">
                <v:textbox>
                  <w:txbxContent>
                    <w:p w14:paraId="572EEA28" w14:textId="77777777" w:rsidR="009C0B5D" w:rsidRPr="006522D0" w:rsidRDefault="009C0B5D" w:rsidP="007C710A">
                      <w:pPr>
                        <w:jc w:val="center"/>
                        <w:rPr>
                          <w:rFonts w:ascii="HG創英角ｺﾞｼｯｸUB" w:eastAsia="HG創英角ｺﾞｼｯｸUB" w:hAnsi="HG創英角ｺﾞｼｯｸUB"/>
                          <w:sz w:val="18"/>
                          <w:szCs w:val="18"/>
                        </w:rPr>
                      </w:pPr>
                      <w:r w:rsidRPr="006522D0">
                        <w:rPr>
                          <w:rFonts w:ascii="HG創英角ｺﾞｼｯｸUB" w:eastAsia="HG創英角ｺﾞｼｯｸUB" w:hAnsi="HG創英角ｺﾞｼｯｸUB" w:hint="eastAsia"/>
                          <w:sz w:val="18"/>
                          <w:szCs w:val="18"/>
                        </w:rPr>
                        <w:t>連携</w:t>
                      </w:r>
                    </w:p>
                  </w:txbxContent>
                </v:textbox>
              </v:shape>
            </w:pict>
          </mc:Fallback>
        </mc:AlternateContent>
      </w:r>
    </w:p>
    <w:p w14:paraId="4C55E156" w14:textId="77777777" w:rsidR="007C710A" w:rsidRPr="001E15F0" w:rsidRDefault="007C710A" w:rsidP="007C710A">
      <w:pPr>
        <w:spacing w:line="340" w:lineRule="exact"/>
        <w:jc w:val="right"/>
        <w:rPr>
          <w:rFonts w:ascii="メイリオ" w:eastAsia="メイリオ" w:hAnsi="メイリオ"/>
        </w:rPr>
      </w:pPr>
    </w:p>
    <w:p w14:paraId="15B2743D" w14:textId="77777777" w:rsidR="007C710A" w:rsidRPr="001E15F0" w:rsidRDefault="007C710A" w:rsidP="007C710A">
      <w:pPr>
        <w:spacing w:line="340" w:lineRule="exact"/>
        <w:jc w:val="right"/>
        <w:rPr>
          <w:rFonts w:ascii="メイリオ" w:eastAsia="メイリオ" w:hAnsi="メイリオ"/>
        </w:rPr>
      </w:pPr>
    </w:p>
    <w:p w14:paraId="7A221363" w14:textId="77777777" w:rsidR="007C710A" w:rsidRPr="001E15F0" w:rsidRDefault="007C710A" w:rsidP="007C710A">
      <w:pPr>
        <w:spacing w:line="340" w:lineRule="exact"/>
        <w:jc w:val="right"/>
        <w:rPr>
          <w:rFonts w:ascii="メイリオ" w:eastAsia="メイリオ" w:hAnsi="メイリオ"/>
        </w:rPr>
      </w:pPr>
    </w:p>
    <w:p w14:paraId="084EA4E5" w14:textId="77777777" w:rsidR="007C710A" w:rsidRPr="001E15F0" w:rsidRDefault="007C710A" w:rsidP="007C710A">
      <w:pPr>
        <w:spacing w:line="340" w:lineRule="exact"/>
        <w:jc w:val="right"/>
        <w:rPr>
          <w:rFonts w:ascii="メイリオ" w:eastAsia="メイリオ" w:hAnsi="メイリオ"/>
        </w:rPr>
      </w:pPr>
    </w:p>
    <w:p w14:paraId="4C189645" w14:textId="77777777" w:rsidR="007C710A" w:rsidRPr="001E15F0" w:rsidRDefault="007C710A" w:rsidP="007C710A">
      <w:pPr>
        <w:spacing w:line="340" w:lineRule="exact"/>
        <w:jc w:val="right"/>
        <w:rPr>
          <w:rFonts w:ascii="メイリオ" w:eastAsia="メイリオ" w:hAnsi="メイリオ"/>
        </w:rPr>
      </w:pPr>
    </w:p>
    <w:p w14:paraId="6649ADEE" w14:textId="77777777" w:rsidR="007C710A" w:rsidRPr="001E15F0" w:rsidRDefault="007C710A" w:rsidP="007C710A">
      <w:pPr>
        <w:spacing w:line="340" w:lineRule="exact"/>
        <w:jc w:val="right"/>
        <w:rPr>
          <w:rFonts w:ascii="メイリオ" w:eastAsia="メイリオ" w:hAnsi="メイリオ"/>
        </w:rPr>
      </w:pPr>
    </w:p>
    <w:p w14:paraId="33A26DA3" w14:textId="77777777" w:rsidR="007C710A" w:rsidRPr="001E15F0" w:rsidRDefault="007C710A" w:rsidP="007C710A">
      <w:pPr>
        <w:spacing w:line="340" w:lineRule="exact"/>
        <w:jc w:val="right"/>
        <w:rPr>
          <w:rFonts w:ascii="メイリオ" w:eastAsia="メイリオ" w:hAnsi="メイリオ"/>
        </w:rPr>
      </w:pPr>
    </w:p>
    <w:p w14:paraId="7954C873" w14:textId="77777777" w:rsidR="007C710A" w:rsidRPr="001E15F0" w:rsidRDefault="007C710A" w:rsidP="007C710A">
      <w:pPr>
        <w:spacing w:line="340" w:lineRule="exact"/>
        <w:jc w:val="right"/>
        <w:rPr>
          <w:rFonts w:ascii="メイリオ" w:eastAsia="メイリオ" w:hAnsi="メイリオ"/>
        </w:rPr>
      </w:pPr>
    </w:p>
    <w:p w14:paraId="449AD37F" w14:textId="77777777" w:rsidR="003C264F" w:rsidRPr="00944665" w:rsidRDefault="003C264F" w:rsidP="0058267E">
      <w:pPr>
        <w:rPr>
          <w:rFonts w:ascii="HG丸ｺﾞｼｯｸM-PRO" w:eastAsia="HG丸ｺﾞｼｯｸM-PRO" w:hAnsi="HG丸ｺﾞｼｯｸM-PRO"/>
        </w:rPr>
      </w:pPr>
    </w:p>
    <w:p w14:paraId="02B08263" w14:textId="157AC21F" w:rsidR="007C710A" w:rsidRDefault="007C710A">
      <w:pPr>
        <w:widowControl/>
        <w:jc w:val="left"/>
        <w:rPr>
          <w:rFonts w:ascii="HGS創英角ｺﾞｼｯｸUB" w:eastAsia="HGS創英角ｺﾞｼｯｸUB" w:hAnsi="HGS創英角ｺﾞｼｯｸUB"/>
          <w:sz w:val="36"/>
          <w:szCs w:val="36"/>
        </w:rPr>
      </w:pPr>
    </w:p>
    <w:p w14:paraId="2175E552" w14:textId="42EB4E42" w:rsidR="00C86671" w:rsidRDefault="00C86671">
      <w:pPr>
        <w:widowControl/>
        <w:jc w:val="left"/>
        <w:rPr>
          <w:rFonts w:ascii="HGS創英角ｺﾞｼｯｸUB" w:eastAsia="HGS創英角ｺﾞｼｯｸUB" w:hAnsi="HGS創英角ｺﾞｼｯｸUB"/>
          <w:sz w:val="36"/>
          <w:szCs w:val="36"/>
        </w:rPr>
      </w:pPr>
    </w:p>
    <w:p w14:paraId="58262127" w14:textId="77777777" w:rsidR="00C86671" w:rsidRDefault="00C86671">
      <w:pPr>
        <w:widowControl/>
        <w:jc w:val="left"/>
        <w:rPr>
          <w:rFonts w:ascii="HGS創英角ｺﾞｼｯｸUB" w:eastAsia="HGS創英角ｺﾞｼｯｸUB" w:hAnsi="HGS創英角ｺﾞｼｯｸUB"/>
          <w:sz w:val="36"/>
          <w:szCs w:val="36"/>
        </w:rPr>
      </w:pPr>
    </w:p>
    <w:p w14:paraId="4886BBDF" w14:textId="77777777" w:rsidR="001E46F6" w:rsidRPr="00944665" w:rsidRDefault="001E46F6" w:rsidP="001E46F6">
      <w:pPr>
        <w:rPr>
          <w:rFonts w:ascii="HGS創英角ｺﾞｼｯｸUB" w:eastAsia="HGS創英角ｺﾞｼｯｸUB" w:hAnsi="HGS創英角ｺﾞｼｯｸUB"/>
          <w:sz w:val="36"/>
          <w:szCs w:val="36"/>
        </w:rPr>
      </w:pPr>
      <w:r w:rsidRPr="00944665">
        <w:rPr>
          <w:rFonts w:ascii="HGS創英角ｺﾞｼｯｸUB" w:eastAsia="HGS創英角ｺﾞｼｯｸUB" w:hAnsi="HGS創英角ｺﾞｼｯｸUB" w:hint="eastAsia"/>
          <w:sz w:val="36"/>
          <w:szCs w:val="36"/>
        </w:rPr>
        <w:lastRenderedPageBreak/>
        <w:t>３</w:t>
      </w:r>
      <w:r w:rsidR="004B4CDD" w:rsidRPr="00944665">
        <w:rPr>
          <w:rFonts w:ascii="HGS創英角ｺﾞｼｯｸUB" w:eastAsia="HGS創英角ｺﾞｼｯｸUB" w:hAnsi="HGS創英角ｺﾞｼｯｸUB" w:hint="eastAsia"/>
          <w:sz w:val="36"/>
          <w:szCs w:val="36"/>
        </w:rPr>
        <w:t>．</w:t>
      </w:r>
      <w:r w:rsidRPr="00944665">
        <w:rPr>
          <w:rFonts w:ascii="HGS創英角ｺﾞｼｯｸUB" w:eastAsia="HGS創英角ｺﾞｼｯｸUB" w:hAnsi="HGS創英角ｺﾞｼｯｸUB" w:hint="eastAsia"/>
          <w:sz w:val="36"/>
          <w:szCs w:val="36"/>
        </w:rPr>
        <w:t>計画の期間</w:t>
      </w:r>
    </w:p>
    <w:p w14:paraId="73E244C9" w14:textId="77777777" w:rsidR="001E46F6" w:rsidRPr="00944665" w:rsidRDefault="00A066E1" w:rsidP="002725F6">
      <w:pPr>
        <w:ind w:firstLineChars="100" w:firstLine="220"/>
        <w:rPr>
          <w:rFonts w:ascii="HG丸ｺﾞｼｯｸM-PRO" w:eastAsia="HG丸ｺﾞｼｯｸM-PRO" w:hAnsi="HG丸ｺﾞｼｯｸM-PRO"/>
        </w:rPr>
      </w:pPr>
      <w:r w:rsidRPr="00A066E1">
        <w:rPr>
          <w:rFonts w:ascii="HG丸ｺﾞｼｯｸM-PRO" w:eastAsia="HG丸ｺﾞｼｯｸM-PRO" w:hAnsi="HG丸ｺﾞｼｯｸM-PRO" w:hint="eastAsia"/>
        </w:rPr>
        <w:t>この計画は、令和２（2020）年度を初年度として、令和6（2024）年度までの５年間を計画期間とします。</w:t>
      </w:r>
    </w:p>
    <w:p w14:paraId="4A75BDA4" w14:textId="77777777" w:rsidR="00A066E1" w:rsidRPr="001E15F0" w:rsidRDefault="00A066E1" w:rsidP="00A066E1">
      <w:pPr>
        <w:snapToGrid w:val="0"/>
        <w:rPr>
          <w:rFonts w:ascii="ＭＳ 明朝" w:hAnsi="ＭＳ 明朝"/>
          <w:szCs w:val="21"/>
        </w:rPr>
      </w:pPr>
      <w:r w:rsidRPr="001E15F0">
        <w:rPr>
          <w:rFonts w:ascii="ＭＳ 明朝" w:hAnsi="ＭＳ 明朝" w:hint="eastAsia"/>
          <w:szCs w:val="21"/>
        </w:rPr>
        <w:t xml:space="preserve">　</w:t>
      </w:r>
    </w:p>
    <w:tbl>
      <w:tblPr>
        <w:tblW w:w="4829" w:type="pct"/>
        <w:jc w:val="right"/>
        <w:tblBorders>
          <w:insideH w:val="dashSmallGap" w:sz="4" w:space="0" w:color="auto"/>
          <w:insideV w:val="dashSmallGap" w:sz="4" w:space="0" w:color="auto"/>
        </w:tblBorders>
        <w:tblLook w:val="04A0" w:firstRow="1" w:lastRow="0" w:firstColumn="1" w:lastColumn="0" w:noHBand="0" w:noVBand="1"/>
      </w:tblPr>
      <w:tblGrid>
        <w:gridCol w:w="843"/>
        <w:gridCol w:w="829"/>
        <w:gridCol w:w="829"/>
        <w:gridCol w:w="829"/>
        <w:gridCol w:w="880"/>
        <w:gridCol w:w="866"/>
        <w:gridCol w:w="829"/>
        <w:gridCol w:w="828"/>
        <w:gridCol w:w="829"/>
        <w:gridCol w:w="829"/>
        <w:gridCol w:w="917"/>
      </w:tblGrid>
      <w:tr w:rsidR="00A066E1" w:rsidRPr="001E15F0" w14:paraId="5E5C65D3" w14:textId="77777777" w:rsidTr="007C710A">
        <w:trPr>
          <w:trHeight w:val="410"/>
          <w:jc w:val="right"/>
        </w:trPr>
        <w:tc>
          <w:tcPr>
            <w:tcW w:w="865" w:type="dxa"/>
            <w:tcBorders>
              <w:bottom w:val="dashSmallGap" w:sz="4" w:space="0" w:color="auto"/>
            </w:tcBorders>
            <w:shd w:val="clear" w:color="auto" w:fill="auto"/>
          </w:tcPr>
          <w:p w14:paraId="21F928B4" w14:textId="77777777" w:rsidR="00A066E1" w:rsidRPr="001E15F0" w:rsidRDefault="00A066E1" w:rsidP="007C710A">
            <w:pPr>
              <w:ind w:rightChars="-50" w:right="-110"/>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西暦</w:t>
            </w:r>
          </w:p>
        </w:tc>
        <w:tc>
          <w:tcPr>
            <w:tcW w:w="847" w:type="dxa"/>
            <w:tcBorders>
              <w:bottom w:val="dashSmallGap" w:sz="4" w:space="0" w:color="auto"/>
            </w:tcBorders>
            <w:shd w:val="clear" w:color="auto" w:fill="auto"/>
          </w:tcPr>
          <w:p w14:paraId="6E9B38FC" w14:textId="77777777" w:rsidR="00A066E1" w:rsidRPr="001E15F0" w:rsidRDefault="00A066E1" w:rsidP="007C710A">
            <w:pPr>
              <w:ind w:leftChars="-50" w:left="-110" w:rightChars="-50" w:right="-110"/>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2015年度</w:t>
            </w:r>
          </w:p>
        </w:tc>
        <w:tc>
          <w:tcPr>
            <w:tcW w:w="847" w:type="dxa"/>
            <w:tcBorders>
              <w:bottom w:val="dashSmallGap" w:sz="4" w:space="0" w:color="auto"/>
            </w:tcBorders>
            <w:shd w:val="clear" w:color="auto" w:fill="auto"/>
          </w:tcPr>
          <w:p w14:paraId="53E61335" w14:textId="77777777" w:rsidR="00A066E1" w:rsidRPr="001E15F0" w:rsidRDefault="00A066E1" w:rsidP="007C710A">
            <w:pPr>
              <w:ind w:leftChars="-50" w:left="-110" w:rightChars="-50" w:right="-110"/>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2016年度</w:t>
            </w:r>
          </w:p>
        </w:tc>
        <w:tc>
          <w:tcPr>
            <w:tcW w:w="847" w:type="dxa"/>
            <w:tcBorders>
              <w:bottom w:val="dashSmallGap" w:sz="4" w:space="0" w:color="auto"/>
            </w:tcBorders>
            <w:shd w:val="clear" w:color="auto" w:fill="auto"/>
          </w:tcPr>
          <w:p w14:paraId="3C7BB53E" w14:textId="77777777" w:rsidR="00A066E1" w:rsidRPr="001E15F0" w:rsidRDefault="00A066E1" w:rsidP="007C710A">
            <w:pPr>
              <w:ind w:leftChars="-50" w:left="-110" w:rightChars="-50" w:right="-110"/>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2017年度</w:t>
            </w:r>
          </w:p>
        </w:tc>
        <w:tc>
          <w:tcPr>
            <w:tcW w:w="901" w:type="dxa"/>
            <w:tcBorders>
              <w:bottom w:val="dashSmallGap" w:sz="4" w:space="0" w:color="auto"/>
            </w:tcBorders>
            <w:shd w:val="clear" w:color="auto" w:fill="auto"/>
          </w:tcPr>
          <w:p w14:paraId="70E4CEF5" w14:textId="77777777" w:rsidR="00A066E1" w:rsidRPr="001E15F0" w:rsidRDefault="00A066E1" w:rsidP="007C710A">
            <w:pPr>
              <w:ind w:leftChars="-50" w:left="-110" w:rightChars="-50" w:right="-110"/>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2018年度</w:t>
            </w:r>
          </w:p>
        </w:tc>
        <w:tc>
          <w:tcPr>
            <w:tcW w:w="886" w:type="dxa"/>
            <w:tcBorders>
              <w:bottom w:val="dashSmallGap" w:sz="4" w:space="0" w:color="auto"/>
            </w:tcBorders>
            <w:shd w:val="clear" w:color="auto" w:fill="auto"/>
          </w:tcPr>
          <w:p w14:paraId="14E47921" w14:textId="77777777" w:rsidR="00A066E1" w:rsidRPr="001E15F0" w:rsidRDefault="00A066E1" w:rsidP="007C710A">
            <w:pPr>
              <w:ind w:leftChars="-50" w:left="-110" w:rightChars="-50" w:right="-110"/>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2019年度</w:t>
            </w:r>
          </w:p>
        </w:tc>
        <w:tc>
          <w:tcPr>
            <w:tcW w:w="847" w:type="dxa"/>
            <w:tcBorders>
              <w:bottom w:val="dashSmallGap" w:sz="4" w:space="0" w:color="auto"/>
            </w:tcBorders>
            <w:shd w:val="clear" w:color="auto" w:fill="auto"/>
          </w:tcPr>
          <w:p w14:paraId="1C079EAA" w14:textId="77777777" w:rsidR="00A066E1" w:rsidRPr="001E15F0" w:rsidRDefault="00A066E1" w:rsidP="007C710A">
            <w:pPr>
              <w:ind w:leftChars="-50" w:left="-110" w:rightChars="-50" w:right="-110"/>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2020年度</w:t>
            </w:r>
          </w:p>
        </w:tc>
        <w:tc>
          <w:tcPr>
            <w:tcW w:w="846" w:type="dxa"/>
            <w:tcBorders>
              <w:bottom w:val="dashSmallGap" w:sz="4" w:space="0" w:color="auto"/>
            </w:tcBorders>
            <w:shd w:val="clear" w:color="auto" w:fill="auto"/>
          </w:tcPr>
          <w:p w14:paraId="6B5E91A8" w14:textId="77777777" w:rsidR="00A066E1" w:rsidRPr="001E15F0" w:rsidRDefault="00A066E1" w:rsidP="007C710A">
            <w:pPr>
              <w:ind w:leftChars="-50" w:left="-110" w:rightChars="-50" w:right="-110"/>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2021年度</w:t>
            </w:r>
          </w:p>
        </w:tc>
        <w:tc>
          <w:tcPr>
            <w:tcW w:w="847" w:type="dxa"/>
            <w:tcBorders>
              <w:bottom w:val="dashSmallGap" w:sz="4" w:space="0" w:color="auto"/>
            </w:tcBorders>
            <w:shd w:val="clear" w:color="auto" w:fill="auto"/>
          </w:tcPr>
          <w:p w14:paraId="2606D930" w14:textId="77777777" w:rsidR="00A066E1" w:rsidRPr="001E15F0" w:rsidRDefault="00A066E1" w:rsidP="007C710A">
            <w:pPr>
              <w:ind w:leftChars="-50" w:left="-110" w:rightChars="-50" w:right="-110"/>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2022年度</w:t>
            </w:r>
          </w:p>
        </w:tc>
        <w:tc>
          <w:tcPr>
            <w:tcW w:w="847" w:type="dxa"/>
            <w:tcBorders>
              <w:bottom w:val="dashSmallGap" w:sz="4" w:space="0" w:color="auto"/>
            </w:tcBorders>
            <w:shd w:val="clear" w:color="auto" w:fill="auto"/>
          </w:tcPr>
          <w:p w14:paraId="6FC6C35A" w14:textId="77777777" w:rsidR="00A066E1" w:rsidRPr="001E15F0" w:rsidRDefault="00A066E1" w:rsidP="007C710A">
            <w:pPr>
              <w:ind w:leftChars="-50" w:left="-110" w:rightChars="-50" w:right="-110"/>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2023年度</w:t>
            </w:r>
          </w:p>
        </w:tc>
        <w:tc>
          <w:tcPr>
            <w:tcW w:w="937" w:type="dxa"/>
            <w:tcBorders>
              <w:bottom w:val="dashSmallGap" w:sz="4" w:space="0" w:color="auto"/>
            </w:tcBorders>
            <w:shd w:val="clear" w:color="auto" w:fill="auto"/>
          </w:tcPr>
          <w:p w14:paraId="37414763" w14:textId="77777777" w:rsidR="00A066E1" w:rsidRPr="001E15F0" w:rsidRDefault="00A066E1" w:rsidP="007C710A">
            <w:pPr>
              <w:ind w:left="-50" w:rightChars="-50" w:right="-110"/>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2024年度</w:t>
            </w:r>
          </w:p>
        </w:tc>
      </w:tr>
      <w:tr w:rsidR="00A066E1" w:rsidRPr="001E15F0" w14:paraId="3011E38F" w14:textId="77777777" w:rsidTr="007C710A">
        <w:trPr>
          <w:trHeight w:val="394"/>
          <w:jc w:val="right"/>
        </w:trPr>
        <w:tc>
          <w:tcPr>
            <w:tcW w:w="865" w:type="dxa"/>
            <w:vMerge w:val="restart"/>
            <w:shd w:val="clear" w:color="auto" w:fill="auto"/>
            <w:vAlign w:val="center"/>
          </w:tcPr>
          <w:p w14:paraId="19BB26B9" w14:textId="77777777" w:rsidR="00A066E1" w:rsidRPr="001E15F0" w:rsidRDefault="00A066E1" w:rsidP="007C710A">
            <w:pPr>
              <w:ind w:rightChars="-50" w:right="-110"/>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和暦</w:t>
            </w:r>
          </w:p>
        </w:tc>
        <w:tc>
          <w:tcPr>
            <w:tcW w:w="3442" w:type="dxa"/>
            <w:gridSpan w:val="4"/>
            <w:tcBorders>
              <w:bottom w:val="dashSmallGap" w:sz="4" w:space="0" w:color="auto"/>
            </w:tcBorders>
            <w:shd w:val="clear" w:color="auto" w:fill="auto"/>
          </w:tcPr>
          <w:p w14:paraId="3BC93D3B" w14:textId="77777777" w:rsidR="00A066E1" w:rsidRPr="001E15F0" w:rsidRDefault="00A066E1" w:rsidP="007C710A">
            <w:pPr>
              <w:ind w:rightChars="-50" w:right="-110"/>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平成</w:t>
            </w:r>
          </w:p>
        </w:tc>
        <w:tc>
          <w:tcPr>
            <w:tcW w:w="5210" w:type="dxa"/>
            <w:gridSpan w:val="6"/>
            <w:tcBorders>
              <w:bottom w:val="dashSmallGap" w:sz="4" w:space="0" w:color="auto"/>
            </w:tcBorders>
            <w:shd w:val="clear" w:color="auto" w:fill="auto"/>
          </w:tcPr>
          <w:p w14:paraId="323ED8DA" w14:textId="77777777" w:rsidR="00A066E1" w:rsidRPr="001E15F0" w:rsidRDefault="00A066E1" w:rsidP="007C710A">
            <w:pPr>
              <w:ind w:rightChars="-50" w:right="-110"/>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令和</w:t>
            </w:r>
          </w:p>
        </w:tc>
      </w:tr>
      <w:tr w:rsidR="00A066E1" w:rsidRPr="001E15F0" w14:paraId="2450F53B" w14:textId="77777777" w:rsidTr="007C710A">
        <w:trPr>
          <w:trHeight w:val="410"/>
          <w:jc w:val="right"/>
        </w:trPr>
        <w:tc>
          <w:tcPr>
            <w:tcW w:w="865" w:type="dxa"/>
            <w:vMerge/>
            <w:tcBorders>
              <w:bottom w:val="dashSmallGap" w:sz="4" w:space="0" w:color="auto"/>
            </w:tcBorders>
            <w:shd w:val="clear" w:color="auto" w:fill="auto"/>
          </w:tcPr>
          <w:p w14:paraId="3953BFEA" w14:textId="77777777" w:rsidR="00A066E1" w:rsidRPr="001E15F0" w:rsidRDefault="00A066E1" w:rsidP="007C710A">
            <w:pPr>
              <w:ind w:rightChars="-50" w:right="-110"/>
              <w:jc w:val="center"/>
              <w:rPr>
                <w:rFonts w:ascii="ＭＳ Ｐゴシック" w:eastAsia="ＭＳ Ｐゴシック" w:hAnsi="ＭＳ Ｐゴシック"/>
                <w:sz w:val="18"/>
                <w:szCs w:val="18"/>
              </w:rPr>
            </w:pPr>
          </w:p>
        </w:tc>
        <w:tc>
          <w:tcPr>
            <w:tcW w:w="847" w:type="dxa"/>
            <w:tcBorders>
              <w:bottom w:val="dashSmallGap" w:sz="4" w:space="0" w:color="auto"/>
            </w:tcBorders>
            <w:shd w:val="clear" w:color="auto" w:fill="auto"/>
          </w:tcPr>
          <w:p w14:paraId="5CF63B1D" w14:textId="77777777" w:rsidR="00A066E1" w:rsidRPr="001E15F0" w:rsidRDefault="00A066E1" w:rsidP="007C710A">
            <w:pPr>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27年度</w:t>
            </w:r>
          </w:p>
        </w:tc>
        <w:tc>
          <w:tcPr>
            <w:tcW w:w="847" w:type="dxa"/>
            <w:tcBorders>
              <w:bottom w:val="dashSmallGap" w:sz="4" w:space="0" w:color="auto"/>
            </w:tcBorders>
            <w:shd w:val="clear" w:color="auto" w:fill="auto"/>
          </w:tcPr>
          <w:p w14:paraId="6D46AFD5" w14:textId="77777777" w:rsidR="00A066E1" w:rsidRPr="001E15F0" w:rsidRDefault="00A066E1" w:rsidP="007C710A">
            <w:pPr>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28年度</w:t>
            </w:r>
          </w:p>
        </w:tc>
        <w:tc>
          <w:tcPr>
            <w:tcW w:w="847" w:type="dxa"/>
            <w:tcBorders>
              <w:bottom w:val="dashSmallGap" w:sz="4" w:space="0" w:color="auto"/>
            </w:tcBorders>
            <w:shd w:val="clear" w:color="auto" w:fill="auto"/>
          </w:tcPr>
          <w:p w14:paraId="4BD47896" w14:textId="77777777" w:rsidR="00A066E1" w:rsidRPr="001E15F0" w:rsidRDefault="00A066E1" w:rsidP="007C710A">
            <w:pPr>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29年度</w:t>
            </w:r>
          </w:p>
        </w:tc>
        <w:tc>
          <w:tcPr>
            <w:tcW w:w="901" w:type="dxa"/>
            <w:tcBorders>
              <w:bottom w:val="dashSmallGap" w:sz="4" w:space="0" w:color="auto"/>
            </w:tcBorders>
            <w:shd w:val="clear" w:color="auto" w:fill="auto"/>
          </w:tcPr>
          <w:p w14:paraId="3122F639" w14:textId="77777777" w:rsidR="00A066E1" w:rsidRPr="001E15F0" w:rsidRDefault="00A066E1" w:rsidP="007C710A">
            <w:pPr>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30年度</w:t>
            </w:r>
          </w:p>
        </w:tc>
        <w:tc>
          <w:tcPr>
            <w:tcW w:w="886" w:type="dxa"/>
            <w:tcBorders>
              <w:bottom w:val="dashSmallGap" w:sz="4" w:space="0" w:color="auto"/>
            </w:tcBorders>
            <w:shd w:val="clear" w:color="auto" w:fill="auto"/>
          </w:tcPr>
          <w:p w14:paraId="254CB97B" w14:textId="77777777" w:rsidR="00A066E1" w:rsidRPr="001E15F0" w:rsidRDefault="00A066E1" w:rsidP="007C710A">
            <w:pPr>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1年度</w:t>
            </w:r>
          </w:p>
        </w:tc>
        <w:tc>
          <w:tcPr>
            <w:tcW w:w="847" w:type="dxa"/>
            <w:tcBorders>
              <w:bottom w:val="dashSmallGap" w:sz="4" w:space="0" w:color="auto"/>
            </w:tcBorders>
            <w:shd w:val="clear" w:color="auto" w:fill="auto"/>
          </w:tcPr>
          <w:p w14:paraId="0B74762F" w14:textId="77777777" w:rsidR="00A066E1" w:rsidRPr="001E15F0" w:rsidRDefault="00A066E1" w:rsidP="007C710A">
            <w:pPr>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2年度</w:t>
            </w:r>
          </w:p>
        </w:tc>
        <w:tc>
          <w:tcPr>
            <w:tcW w:w="846" w:type="dxa"/>
            <w:tcBorders>
              <w:bottom w:val="dashSmallGap" w:sz="4" w:space="0" w:color="auto"/>
            </w:tcBorders>
            <w:shd w:val="clear" w:color="auto" w:fill="auto"/>
          </w:tcPr>
          <w:p w14:paraId="0DE69C07" w14:textId="77777777" w:rsidR="00A066E1" w:rsidRPr="001E15F0" w:rsidRDefault="00A066E1" w:rsidP="007C710A">
            <w:pPr>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3年度</w:t>
            </w:r>
          </w:p>
        </w:tc>
        <w:tc>
          <w:tcPr>
            <w:tcW w:w="847" w:type="dxa"/>
            <w:tcBorders>
              <w:bottom w:val="dashSmallGap" w:sz="4" w:space="0" w:color="auto"/>
            </w:tcBorders>
            <w:shd w:val="clear" w:color="auto" w:fill="auto"/>
          </w:tcPr>
          <w:p w14:paraId="62FC7FCC" w14:textId="77777777" w:rsidR="00A066E1" w:rsidRPr="001E15F0" w:rsidRDefault="00A066E1" w:rsidP="007C710A">
            <w:pPr>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4年度</w:t>
            </w:r>
          </w:p>
        </w:tc>
        <w:tc>
          <w:tcPr>
            <w:tcW w:w="847" w:type="dxa"/>
            <w:tcBorders>
              <w:bottom w:val="dashSmallGap" w:sz="4" w:space="0" w:color="auto"/>
            </w:tcBorders>
            <w:shd w:val="clear" w:color="auto" w:fill="auto"/>
          </w:tcPr>
          <w:p w14:paraId="0BBFAB5A" w14:textId="77777777" w:rsidR="00A066E1" w:rsidRPr="001E15F0" w:rsidRDefault="00A066E1" w:rsidP="007C710A">
            <w:pPr>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5年度</w:t>
            </w:r>
          </w:p>
        </w:tc>
        <w:tc>
          <w:tcPr>
            <w:tcW w:w="937" w:type="dxa"/>
            <w:tcBorders>
              <w:bottom w:val="dashSmallGap" w:sz="4" w:space="0" w:color="auto"/>
            </w:tcBorders>
            <w:shd w:val="clear" w:color="auto" w:fill="auto"/>
          </w:tcPr>
          <w:p w14:paraId="531D40EF" w14:textId="77777777" w:rsidR="00A066E1" w:rsidRPr="001E15F0" w:rsidRDefault="00A066E1" w:rsidP="007C710A">
            <w:pPr>
              <w:jc w:val="center"/>
              <w:rPr>
                <w:rFonts w:ascii="ＭＳ Ｐゴシック" w:eastAsia="ＭＳ Ｐゴシック" w:hAnsi="ＭＳ Ｐゴシック"/>
                <w:sz w:val="18"/>
                <w:szCs w:val="18"/>
              </w:rPr>
            </w:pPr>
            <w:r w:rsidRPr="001E15F0">
              <w:rPr>
                <w:rFonts w:ascii="ＭＳ Ｐゴシック" w:eastAsia="ＭＳ Ｐゴシック" w:hAnsi="ＭＳ Ｐゴシック" w:hint="eastAsia"/>
                <w:sz w:val="18"/>
                <w:szCs w:val="18"/>
              </w:rPr>
              <w:t>6年度</w:t>
            </w:r>
          </w:p>
        </w:tc>
      </w:tr>
      <w:tr w:rsidR="00A066E1" w:rsidRPr="001E15F0" w14:paraId="745D27F0" w14:textId="77777777" w:rsidTr="007C710A">
        <w:trPr>
          <w:trHeight w:hRule="exact" w:val="186"/>
          <w:jc w:val="right"/>
        </w:trPr>
        <w:tc>
          <w:tcPr>
            <w:tcW w:w="865" w:type="dxa"/>
            <w:tcBorders>
              <w:top w:val="dashSmallGap" w:sz="4" w:space="0" w:color="auto"/>
              <w:bottom w:val="nil"/>
            </w:tcBorders>
            <w:shd w:val="clear" w:color="auto" w:fill="auto"/>
          </w:tcPr>
          <w:p w14:paraId="50DC9B32"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dashSmallGap" w:sz="4" w:space="0" w:color="auto"/>
              <w:bottom w:val="single" w:sz="4" w:space="0" w:color="auto"/>
            </w:tcBorders>
            <w:shd w:val="clear" w:color="auto" w:fill="auto"/>
          </w:tcPr>
          <w:p w14:paraId="3A3AA0EF"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dashSmallGap" w:sz="4" w:space="0" w:color="auto"/>
              <w:bottom w:val="single" w:sz="4" w:space="0" w:color="auto"/>
            </w:tcBorders>
            <w:shd w:val="clear" w:color="auto" w:fill="auto"/>
          </w:tcPr>
          <w:p w14:paraId="763CCD82"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dashSmallGap" w:sz="4" w:space="0" w:color="auto"/>
              <w:bottom w:val="single" w:sz="4" w:space="0" w:color="auto"/>
            </w:tcBorders>
            <w:shd w:val="clear" w:color="auto" w:fill="auto"/>
          </w:tcPr>
          <w:p w14:paraId="15A4E885"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901" w:type="dxa"/>
            <w:tcBorders>
              <w:top w:val="dashSmallGap" w:sz="4" w:space="0" w:color="auto"/>
              <w:bottom w:val="single" w:sz="4" w:space="0" w:color="auto"/>
            </w:tcBorders>
            <w:shd w:val="clear" w:color="auto" w:fill="auto"/>
          </w:tcPr>
          <w:p w14:paraId="7278E631"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86" w:type="dxa"/>
            <w:tcBorders>
              <w:top w:val="dashSmallGap" w:sz="4" w:space="0" w:color="auto"/>
              <w:bottom w:val="single" w:sz="4" w:space="0" w:color="auto"/>
            </w:tcBorders>
            <w:shd w:val="clear" w:color="auto" w:fill="auto"/>
          </w:tcPr>
          <w:p w14:paraId="2323E8A1"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dashSmallGap" w:sz="4" w:space="0" w:color="auto"/>
              <w:bottom w:val="single" w:sz="4" w:space="0" w:color="auto"/>
            </w:tcBorders>
            <w:shd w:val="clear" w:color="auto" w:fill="auto"/>
          </w:tcPr>
          <w:p w14:paraId="33A021A9"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6" w:type="dxa"/>
            <w:tcBorders>
              <w:top w:val="dashSmallGap" w:sz="4" w:space="0" w:color="auto"/>
              <w:bottom w:val="single" w:sz="4" w:space="0" w:color="auto"/>
            </w:tcBorders>
            <w:shd w:val="clear" w:color="auto" w:fill="auto"/>
          </w:tcPr>
          <w:p w14:paraId="21381A93"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dashSmallGap" w:sz="4" w:space="0" w:color="auto"/>
              <w:bottom w:val="single" w:sz="4" w:space="0" w:color="auto"/>
            </w:tcBorders>
            <w:shd w:val="clear" w:color="auto" w:fill="auto"/>
          </w:tcPr>
          <w:p w14:paraId="00604C81"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dashSmallGap" w:sz="4" w:space="0" w:color="auto"/>
              <w:bottom w:val="single" w:sz="4" w:space="0" w:color="auto"/>
            </w:tcBorders>
            <w:shd w:val="clear" w:color="auto" w:fill="auto"/>
          </w:tcPr>
          <w:p w14:paraId="09638ED7"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937" w:type="dxa"/>
            <w:tcBorders>
              <w:top w:val="dashSmallGap" w:sz="4" w:space="0" w:color="auto"/>
              <w:bottom w:val="single" w:sz="4" w:space="0" w:color="auto"/>
            </w:tcBorders>
            <w:shd w:val="clear" w:color="auto" w:fill="auto"/>
          </w:tcPr>
          <w:p w14:paraId="4B6B7465" w14:textId="77777777" w:rsidR="00A066E1" w:rsidRPr="001E15F0" w:rsidRDefault="00A066E1" w:rsidP="007C710A">
            <w:pPr>
              <w:ind w:rightChars="-50" w:right="-110"/>
              <w:rPr>
                <w:rFonts w:ascii="ＭＳ Ｐゴシック" w:eastAsia="ＭＳ Ｐゴシック" w:hAnsi="ＭＳ Ｐゴシック"/>
                <w:sz w:val="18"/>
                <w:szCs w:val="18"/>
              </w:rPr>
            </w:pPr>
          </w:p>
        </w:tc>
      </w:tr>
      <w:tr w:rsidR="00A066E1" w:rsidRPr="001E15F0" w14:paraId="4F271A86" w14:textId="77777777" w:rsidTr="007C710A">
        <w:trPr>
          <w:trHeight w:val="410"/>
          <w:jc w:val="right"/>
        </w:trPr>
        <w:tc>
          <w:tcPr>
            <w:tcW w:w="865" w:type="dxa"/>
            <w:tcBorders>
              <w:top w:val="nil"/>
              <w:bottom w:val="nil"/>
            </w:tcBorders>
            <w:shd w:val="clear" w:color="auto" w:fill="auto"/>
          </w:tcPr>
          <w:p w14:paraId="34D20A44" w14:textId="77777777" w:rsidR="00A066E1" w:rsidRPr="00A528FC" w:rsidRDefault="00A066E1" w:rsidP="007C710A">
            <w:pPr>
              <w:ind w:rightChars="-50" w:right="-110"/>
              <w:rPr>
                <w:rFonts w:ascii="ＭＳ Ｐゴシック" w:eastAsia="ＭＳ Ｐゴシック" w:hAnsi="ＭＳ Ｐゴシック"/>
                <w:sz w:val="18"/>
                <w:szCs w:val="18"/>
              </w:rPr>
            </w:pPr>
          </w:p>
        </w:tc>
        <w:tc>
          <w:tcPr>
            <w:tcW w:w="4328" w:type="dxa"/>
            <w:gridSpan w:val="5"/>
            <w:tcBorders>
              <w:top w:val="single" w:sz="4" w:space="0" w:color="auto"/>
              <w:bottom w:val="nil"/>
            </w:tcBorders>
            <w:shd w:val="clear" w:color="auto" w:fill="D9D9D9"/>
            <w:vAlign w:val="center"/>
          </w:tcPr>
          <w:p w14:paraId="78E091B7" w14:textId="77777777" w:rsidR="00A066E1" w:rsidRPr="001E15F0" w:rsidRDefault="00A066E1" w:rsidP="007C710A">
            <w:pPr>
              <w:snapToGrid w:val="0"/>
              <w:ind w:rightChars="50" w:right="110"/>
              <w:jc w:val="distribute"/>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吉野町</w:t>
            </w:r>
            <w:r w:rsidRPr="001E15F0">
              <w:rPr>
                <w:rFonts w:ascii="ＭＳ Ｐゴシック" w:eastAsia="ＭＳ Ｐゴシック" w:hAnsi="ＭＳ Ｐゴシック" w:hint="eastAsia"/>
                <w:sz w:val="18"/>
                <w:szCs w:val="18"/>
              </w:rPr>
              <w:t>子ども・子育て支援事業計画</w:t>
            </w:r>
          </w:p>
        </w:tc>
        <w:tc>
          <w:tcPr>
            <w:tcW w:w="847" w:type="dxa"/>
            <w:tcBorders>
              <w:top w:val="nil"/>
              <w:bottom w:val="nil"/>
            </w:tcBorders>
            <w:shd w:val="clear" w:color="auto" w:fill="auto"/>
          </w:tcPr>
          <w:p w14:paraId="5A431077"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6" w:type="dxa"/>
            <w:tcBorders>
              <w:top w:val="nil"/>
              <w:bottom w:val="nil"/>
            </w:tcBorders>
            <w:shd w:val="clear" w:color="auto" w:fill="auto"/>
          </w:tcPr>
          <w:p w14:paraId="59DB9027"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nil"/>
              <w:bottom w:val="nil"/>
            </w:tcBorders>
            <w:shd w:val="clear" w:color="auto" w:fill="auto"/>
          </w:tcPr>
          <w:p w14:paraId="573609B9"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nil"/>
              <w:bottom w:val="nil"/>
            </w:tcBorders>
            <w:shd w:val="clear" w:color="auto" w:fill="auto"/>
          </w:tcPr>
          <w:p w14:paraId="4F1FEB14"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937" w:type="dxa"/>
            <w:tcBorders>
              <w:top w:val="nil"/>
              <w:bottom w:val="nil"/>
              <w:right w:val="single" w:sz="4" w:space="0" w:color="auto"/>
            </w:tcBorders>
            <w:shd w:val="clear" w:color="auto" w:fill="auto"/>
          </w:tcPr>
          <w:p w14:paraId="168A352F" w14:textId="77777777" w:rsidR="00A066E1" w:rsidRPr="001E15F0" w:rsidRDefault="00A066E1" w:rsidP="007C710A">
            <w:pPr>
              <w:ind w:rightChars="-50" w:right="-110"/>
              <w:rPr>
                <w:rFonts w:ascii="ＭＳ Ｐゴシック" w:eastAsia="ＭＳ Ｐゴシック" w:hAnsi="ＭＳ Ｐゴシック"/>
                <w:sz w:val="18"/>
                <w:szCs w:val="18"/>
              </w:rPr>
            </w:pPr>
          </w:p>
        </w:tc>
      </w:tr>
      <w:tr w:rsidR="00A066E1" w:rsidRPr="001E15F0" w14:paraId="49FEDD64" w14:textId="77777777" w:rsidTr="007C710A">
        <w:trPr>
          <w:trHeight w:hRule="exact" w:val="63"/>
          <w:jc w:val="right"/>
        </w:trPr>
        <w:tc>
          <w:tcPr>
            <w:tcW w:w="865" w:type="dxa"/>
            <w:tcBorders>
              <w:top w:val="nil"/>
              <w:bottom w:val="nil"/>
            </w:tcBorders>
            <w:shd w:val="clear" w:color="auto" w:fill="auto"/>
          </w:tcPr>
          <w:p w14:paraId="2A316757"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nil"/>
              <w:bottom w:val="nil"/>
            </w:tcBorders>
            <w:shd w:val="clear" w:color="auto" w:fill="auto"/>
          </w:tcPr>
          <w:p w14:paraId="44563438"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nil"/>
              <w:bottom w:val="nil"/>
            </w:tcBorders>
            <w:shd w:val="clear" w:color="auto" w:fill="auto"/>
          </w:tcPr>
          <w:p w14:paraId="3A1E2A5A"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nil"/>
              <w:bottom w:val="nil"/>
            </w:tcBorders>
            <w:shd w:val="clear" w:color="auto" w:fill="auto"/>
          </w:tcPr>
          <w:p w14:paraId="324B88A7"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901" w:type="dxa"/>
            <w:tcBorders>
              <w:top w:val="nil"/>
              <w:bottom w:val="nil"/>
            </w:tcBorders>
            <w:shd w:val="clear" w:color="auto" w:fill="auto"/>
          </w:tcPr>
          <w:p w14:paraId="16C62CDC"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86" w:type="dxa"/>
            <w:tcBorders>
              <w:top w:val="nil"/>
              <w:bottom w:val="nil"/>
            </w:tcBorders>
            <w:shd w:val="clear" w:color="auto" w:fill="auto"/>
          </w:tcPr>
          <w:p w14:paraId="4BB3C49F"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nil"/>
              <w:bottom w:val="nil"/>
            </w:tcBorders>
            <w:shd w:val="clear" w:color="auto" w:fill="auto"/>
          </w:tcPr>
          <w:p w14:paraId="4A8AD34A"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6" w:type="dxa"/>
            <w:tcBorders>
              <w:top w:val="nil"/>
              <w:bottom w:val="nil"/>
            </w:tcBorders>
            <w:shd w:val="clear" w:color="auto" w:fill="auto"/>
          </w:tcPr>
          <w:p w14:paraId="4AD89B51"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nil"/>
              <w:bottom w:val="nil"/>
            </w:tcBorders>
            <w:shd w:val="clear" w:color="auto" w:fill="auto"/>
          </w:tcPr>
          <w:p w14:paraId="72CB5FAB"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nil"/>
              <w:bottom w:val="nil"/>
            </w:tcBorders>
            <w:shd w:val="clear" w:color="auto" w:fill="auto"/>
          </w:tcPr>
          <w:p w14:paraId="7F221CE0"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937" w:type="dxa"/>
            <w:tcBorders>
              <w:top w:val="nil"/>
              <w:bottom w:val="nil"/>
            </w:tcBorders>
            <w:shd w:val="clear" w:color="auto" w:fill="auto"/>
          </w:tcPr>
          <w:p w14:paraId="5ABAC405" w14:textId="77777777" w:rsidR="00A066E1" w:rsidRPr="001E15F0" w:rsidRDefault="00A066E1" w:rsidP="007C710A">
            <w:pPr>
              <w:ind w:rightChars="-50" w:right="-110"/>
              <w:rPr>
                <w:rFonts w:ascii="ＭＳ Ｐゴシック" w:eastAsia="ＭＳ Ｐゴシック" w:hAnsi="ＭＳ Ｐゴシック"/>
                <w:sz w:val="18"/>
                <w:szCs w:val="18"/>
              </w:rPr>
            </w:pPr>
          </w:p>
        </w:tc>
      </w:tr>
      <w:tr w:rsidR="00A066E1" w:rsidRPr="001E15F0" w14:paraId="4BB8ACD4" w14:textId="77777777" w:rsidTr="007C710A">
        <w:trPr>
          <w:trHeight w:val="410"/>
          <w:jc w:val="right"/>
        </w:trPr>
        <w:tc>
          <w:tcPr>
            <w:tcW w:w="865" w:type="dxa"/>
            <w:tcBorders>
              <w:top w:val="nil"/>
              <w:bottom w:val="nil"/>
            </w:tcBorders>
            <w:shd w:val="clear" w:color="auto" w:fill="auto"/>
          </w:tcPr>
          <w:p w14:paraId="51801C8B"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nil"/>
              <w:bottom w:val="nil"/>
            </w:tcBorders>
            <w:shd w:val="clear" w:color="auto" w:fill="auto"/>
          </w:tcPr>
          <w:p w14:paraId="3AD3EAD2"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nil"/>
              <w:bottom w:val="nil"/>
            </w:tcBorders>
            <w:shd w:val="clear" w:color="auto" w:fill="auto"/>
          </w:tcPr>
          <w:p w14:paraId="6EE44A76"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nil"/>
              <w:bottom w:val="nil"/>
            </w:tcBorders>
            <w:shd w:val="clear" w:color="auto" w:fill="auto"/>
          </w:tcPr>
          <w:p w14:paraId="47097858"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901" w:type="dxa"/>
            <w:tcBorders>
              <w:top w:val="nil"/>
              <w:bottom w:val="nil"/>
            </w:tcBorders>
            <w:shd w:val="clear" w:color="auto" w:fill="auto"/>
          </w:tcPr>
          <w:p w14:paraId="515A9BF6"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86" w:type="dxa"/>
            <w:tcBorders>
              <w:top w:val="nil"/>
              <w:bottom w:val="nil"/>
            </w:tcBorders>
            <w:shd w:val="clear" w:color="auto" w:fill="auto"/>
          </w:tcPr>
          <w:p w14:paraId="1C1E1DF6"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4324" w:type="dxa"/>
            <w:gridSpan w:val="5"/>
            <w:tcBorders>
              <w:top w:val="nil"/>
              <w:bottom w:val="nil"/>
            </w:tcBorders>
            <w:shd w:val="clear" w:color="auto" w:fill="262626" w:themeFill="text1" w:themeFillTint="D9"/>
          </w:tcPr>
          <w:p w14:paraId="4A7027EE" w14:textId="77777777" w:rsidR="00A066E1" w:rsidRPr="001E15F0" w:rsidRDefault="00A066E1" w:rsidP="007C710A">
            <w:pPr>
              <w:ind w:rightChars="50" w:right="110"/>
              <w:jc w:val="distribute"/>
              <w:rPr>
                <w:rFonts w:ascii="ＭＳ Ｐゴシック" w:eastAsia="ＭＳ Ｐゴシック" w:hAnsi="ＭＳ Ｐゴシック"/>
                <w:b/>
                <w:sz w:val="18"/>
                <w:szCs w:val="18"/>
              </w:rPr>
            </w:pPr>
            <w:r w:rsidRPr="008D12E3">
              <w:rPr>
                <w:rFonts w:ascii="ＭＳ Ｐゴシック" w:eastAsia="ＭＳ Ｐゴシック" w:hAnsi="ＭＳ Ｐゴシック" w:hint="eastAsia"/>
                <w:b/>
                <w:color w:val="FFFFFF" w:themeColor="background1"/>
                <w:sz w:val="18"/>
                <w:szCs w:val="18"/>
              </w:rPr>
              <w:t>第２期</w:t>
            </w:r>
            <w:r>
              <w:rPr>
                <w:rFonts w:ascii="ＭＳ Ｐゴシック" w:eastAsia="ＭＳ Ｐゴシック" w:hAnsi="ＭＳ Ｐゴシック" w:hint="eastAsia"/>
                <w:b/>
                <w:color w:val="FFFFFF" w:themeColor="background1"/>
                <w:sz w:val="18"/>
                <w:szCs w:val="18"/>
              </w:rPr>
              <w:t>吉野</w:t>
            </w:r>
            <w:r w:rsidRPr="008D12E3">
              <w:rPr>
                <w:rFonts w:ascii="ＭＳ Ｐゴシック" w:eastAsia="ＭＳ Ｐゴシック" w:hAnsi="ＭＳ Ｐゴシック" w:hint="eastAsia"/>
                <w:b/>
                <w:color w:val="FFFFFF" w:themeColor="background1"/>
                <w:sz w:val="18"/>
                <w:szCs w:val="18"/>
              </w:rPr>
              <w:t>町子ども・子育て支援事業計画</w:t>
            </w:r>
          </w:p>
        </w:tc>
      </w:tr>
      <w:tr w:rsidR="00A066E1" w:rsidRPr="001E15F0" w14:paraId="5A2092AB" w14:textId="77777777" w:rsidTr="007C710A">
        <w:trPr>
          <w:trHeight w:hRule="exact" w:val="675"/>
          <w:jc w:val="right"/>
        </w:trPr>
        <w:tc>
          <w:tcPr>
            <w:tcW w:w="865" w:type="dxa"/>
            <w:tcBorders>
              <w:top w:val="nil"/>
              <w:bottom w:val="nil"/>
              <w:right w:val="nil"/>
            </w:tcBorders>
            <w:shd w:val="clear" w:color="auto" w:fill="auto"/>
          </w:tcPr>
          <w:p w14:paraId="06CB12EB"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nil"/>
              <w:left w:val="nil"/>
              <w:bottom w:val="nil"/>
              <w:right w:val="nil"/>
            </w:tcBorders>
            <w:shd w:val="clear" w:color="auto" w:fill="auto"/>
          </w:tcPr>
          <w:p w14:paraId="37A162F1"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nil"/>
              <w:left w:val="nil"/>
              <w:bottom w:val="nil"/>
              <w:right w:val="nil"/>
            </w:tcBorders>
            <w:shd w:val="clear" w:color="auto" w:fill="auto"/>
          </w:tcPr>
          <w:p w14:paraId="455D796A"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nil"/>
              <w:left w:val="nil"/>
              <w:bottom w:val="nil"/>
              <w:right w:val="nil"/>
            </w:tcBorders>
            <w:shd w:val="clear" w:color="auto" w:fill="auto"/>
          </w:tcPr>
          <w:p w14:paraId="2E07A463"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901" w:type="dxa"/>
            <w:tcBorders>
              <w:top w:val="nil"/>
              <w:left w:val="nil"/>
              <w:bottom w:val="nil"/>
              <w:right w:val="nil"/>
            </w:tcBorders>
            <w:shd w:val="clear" w:color="auto" w:fill="auto"/>
          </w:tcPr>
          <w:p w14:paraId="763A2B60"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86" w:type="dxa"/>
            <w:tcBorders>
              <w:top w:val="nil"/>
              <w:left w:val="nil"/>
              <w:bottom w:val="nil"/>
              <w:right w:val="nil"/>
            </w:tcBorders>
            <w:shd w:val="clear" w:color="auto" w:fill="auto"/>
          </w:tcPr>
          <w:p w14:paraId="309EF1AB"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nil"/>
              <w:left w:val="nil"/>
              <w:bottom w:val="nil"/>
              <w:right w:val="nil"/>
            </w:tcBorders>
            <w:shd w:val="clear" w:color="auto" w:fill="auto"/>
          </w:tcPr>
          <w:p w14:paraId="5CAA0742"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6" w:type="dxa"/>
            <w:tcBorders>
              <w:top w:val="nil"/>
              <w:left w:val="nil"/>
              <w:bottom w:val="nil"/>
              <w:right w:val="nil"/>
            </w:tcBorders>
            <w:shd w:val="clear" w:color="auto" w:fill="auto"/>
          </w:tcPr>
          <w:p w14:paraId="01E55C87"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847" w:type="dxa"/>
            <w:tcBorders>
              <w:top w:val="nil"/>
              <w:left w:val="nil"/>
              <w:bottom w:val="nil"/>
              <w:right w:val="nil"/>
            </w:tcBorders>
            <w:shd w:val="clear" w:color="auto" w:fill="auto"/>
          </w:tcPr>
          <w:p w14:paraId="571B4995" w14:textId="77777777" w:rsidR="00A066E1" w:rsidRPr="001E15F0" w:rsidRDefault="00A066E1" w:rsidP="007C710A">
            <w:pPr>
              <w:ind w:rightChars="-50" w:right="-110"/>
              <w:rPr>
                <w:rFonts w:ascii="ＭＳ Ｐゴシック" w:eastAsia="ＭＳ Ｐゴシック" w:hAnsi="ＭＳ Ｐゴシック"/>
                <w:sz w:val="18"/>
                <w:szCs w:val="18"/>
              </w:rPr>
            </w:pPr>
            <w:r w:rsidRPr="001E15F0">
              <w:rPr>
                <w:rFonts w:ascii="ＭＳ Ｐゴシック" w:eastAsia="ＭＳ Ｐゴシック" w:hAnsi="ＭＳ Ｐゴシック"/>
                <w:noProof/>
                <w:sz w:val="18"/>
                <w:szCs w:val="18"/>
              </w:rPr>
              <mc:AlternateContent>
                <mc:Choice Requires="wps">
                  <w:drawing>
                    <wp:anchor distT="0" distB="0" distL="114300" distR="114300" simplePos="0" relativeHeight="251527168" behindDoc="0" locked="0" layoutInCell="1" allowOverlap="1" wp14:anchorId="2AC3D50F" wp14:editId="35D16E00">
                      <wp:simplePos x="0" y="0"/>
                      <wp:positionH relativeFrom="column">
                        <wp:posOffset>-58420</wp:posOffset>
                      </wp:positionH>
                      <wp:positionV relativeFrom="paragraph">
                        <wp:posOffset>69850</wp:posOffset>
                      </wp:positionV>
                      <wp:extent cx="518160" cy="323850"/>
                      <wp:effectExtent l="0" t="0" r="15240" b="19050"/>
                      <wp:wrapNone/>
                      <wp:docPr id="250" name="テキスト ボックス 250"/>
                      <wp:cNvGraphicFramePr/>
                      <a:graphic xmlns:a="http://schemas.openxmlformats.org/drawingml/2006/main">
                        <a:graphicData uri="http://schemas.microsoft.com/office/word/2010/wordprocessingShape">
                          <wps:wsp>
                            <wps:cNvSpPr txBox="1"/>
                            <wps:spPr>
                              <a:xfrm>
                                <a:off x="0" y="0"/>
                                <a:ext cx="51816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00072A" w14:textId="77777777" w:rsidR="009C0B5D" w:rsidRPr="000E0807" w:rsidRDefault="009C0B5D" w:rsidP="00A066E1">
                                  <w:pPr>
                                    <w:spacing w:line="180" w:lineRule="exact"/>
                                    <w:jc w:val="center"/>
                                    <w:rPr>
                                      <w:rFonts w:ascii="HGPｺﾞｼｯｸM" w:eastAsia="HGPｺﾞｼｯｸM" w:hAnsi="ＭＳ ゴシック"/>
                                      <w:color w:val="0070C0"/>
                                      <w:sz w:val="16"/>
                                      <w:szCs w:val="16"/>
                                    </w:rPr>
                                  </w:pPr>
                                  <w:r w:rsidRPr="000E0807">
                                    <w:rPr>
                                      <w:rFonts w:ascii="HGPｺﾞｼｯｸM" w:eastAsia="HGPｺﾞｼｯｸM" w:hAnsi="ＭＳ ゴシック" w:hint="eastAsia"/>
                                      <w:color w:val="0070C0"/>
                                      <w:sz w:val="16"/>
                                      <w:szCs w:val="16"/>
                                    </w:rPr>
                                    <w:t>中間年</w:t>
                                  </w:r>
                                </w:p>
                                <w:p w14:paraId="411FCE5E" w14:textId="77777777" w:rsidR="009C0B5D" w:rsidRPr="000E0807" w:rsidRDefault="009C0B5D" w:rsidP="00A066E1">
                                  <w:pPr>
                                    <w:spacing w:line="180" w:lineRule="exact"/>
                                    <w:jc w:val="center"/>
                                    <w:rPr>
                                      <w:rFonts w:ascii="HGPｺﾞｼｯｸM" w:eastAsia="HGPｺﾞｼｯｸM"/>
                                      <w:color w:val="0070C0"/>
                                    </w:rPr>
                                  </w:pPr>
                                  <w:r w:rsidRPr="000E0807">
                                    <w:rPr>
                                      <w:rFonts w:ascii="HGPｺﾞｼｯｸM" w:eastAsia="HGPｺﾞｼｯｸM" w:hAnsi="ＭＳ ゴシック" w:hint="eastAsia"/>
                                      <w:color w:val="0070C0"/>
                                      <w:sz w:val="16"/>
                                      <w:szCs w:val="16"/>
                                    </w:rPr>
                                    <w:t>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C3D50F" id="テキスト ボックス 250" o:spid="_x0000_s1038" type="#_x0000_t202" style="position:absolute;left:0;text-align:left;margin-left:-4.6pt;margin-top:5.5pt;width:40.8pt;height:25.5pt;z-index:25152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" fillcolor="white [3201]" strokeweight=".5pt">
                      <v:textbox>
                        <w:txbxContent>
                          <w:p w14:paraId="6900072A" w14:textId="77777777" w:rsidR="009C0B5D" w:rsidRPr="000E0807" w:rsidRDefault="009C0B5D" w:rsidP="00A066E1">
                            <w:pPr>
                              <w:spacing w:line="180" w:lineRule="exact"/>
                              <w:jc w:val="center"/>
                              <w:rPr>
                                <w:rFonts w:ascii="HGPｺﾞｼｯｸM" w:eastAsia="HGPｺﾞｼｯｸM" w:hAnsi="ＭＳ ゴシック"/>
                                <w:color w:val="0070C0"/>
                                <w:sz w:val="16"/>
                                <w:szCs w:val="16"/>
                              </w:rPr>
                            </w:pPr>
                            <w:r w:rsidRPr="000E0807">
                              <w:rPr>
                                <w:rFonts w:ascii="HGPｺﾞｼｯｸM" w:eastAsia="HGPｺﾞｼｯｸM" w:hAnsi="ＭＳ ゴシック" w:hint="eastAsia"/>
                                <w:color w:val="0070C0"/>
                                <w:sz w:val="16"/>
                                <w:szCs w:val="16"/>
                              </w:rPr>
                              <w:t>中間年</w:t>
                            </w:r>
                          </w:p>
                          <w:p w14:paraId="411FCE5E" w14:textId="77777777" w:rsidR="009C0B5D" w:rsidRPr="000E0807" w:rsidRDefault="009C0B5D" w:rsidP="00A066E1">
                            <w:pPr>
                              <w:spacing w:line="180" w:lineRule="exact"/>
                              <w:jc w:val="center"/>
                              <w:rPr>
                                <w:rFonts w:ascii="HGPｺﾞｼｯｸM" w:eastAsia="HGPｺﾞｼｯｸM"/>
                                <w:color w:val="0070C0"/>
                              </w:rPr>
                            </w:pPr>
                            <w:r w:rsidRPr="000E0807">
                              <w:rPr>
                                <w:rFonts w:ascii="HGPｺﾞｼｯｸM" w:eastAsia="HGPｺﾞｼｯｸM" w:hAnsi="ＭＳ ゴシック" w:hint="eastAsia"/>
                                <w:color w:val="0070C0"/>
                                <w:sz w:val="16"/>
                                <w:szCs w:val="16"/>
                              </w:rPr>
                              <w:t>見直し</w:t>
                            </w:r>
                          </w:p>
                        </w:txbxContent>
                      </v:textbox>
                    </v:shape>
                  </w:pict>
                </mc:Fallback>
              </mc:AlternateContent>
            </w:r>
          </w:p>
        </w:tc>
        <w:tc>
          <w:tcPr>
            <w:tcW w:w="847" w:type="dxa"/>
            <w:tcBorders>
              <w:top w:val="nil"/>
              <w:left w:val="nil"/>
              <w:bottom w:val="nil"/>
              <w:right w:val="nil"/>
            </w:tcBorders>
            <w:shd w:val="clear" w:color="auto" w:fill="auto"/>
          </w:tcPr>
          <w:p w14:paraId="4CE2CF38" w14:textId="77777777" w:rsidR="00A066E1" w:rsidRPr="001E15F0" w:rsidRDefault="00A066E1" w:rsidP="007C710A">
            <w:pPr>
              <w:ind w:rightChars="-50" w:right="-110"/>
              <w:rPr>
                <w:rFonts w:ascii="ＭＳ Ｐゴシック" w:eastAsia="ＭＳ Ｐゴシック" w:hAnsi="ＭＳ Ｐゴシック"/>
                <w:sz w:val="18"/>
                <w:szCs w:val="18"/>
              </w:rPr>
            </w:pPr>
          </w:p>
        </w:tc>
        <w:tc>
          <w:tcPr>
            <w:tcW w:w="937" w:type="dxa"/>
            <w:tcBorders>
              <w:top w:val="nil"/>
              <w:left w:val="nil"/>
              <w:bottom w:val="nil"/>
              <w:right w:val="nil"/>
            </w:tcBorders>
            <w:shd w:val="clear" w:color="auto" w:fill="auto"/>
          </w:tcPr>
          <w:p w14:paraId="34346C04" w14:textId="77777777" w:rsidR="00A066E1" w:rsidRPr="001E15F0" w:rsidRDefault="00A066E1" w:rsidP="007C710A">
            <w:pPr>
              <w:ind w:rightChars="-50" w:right="-110"/>
              <w:rPr>
                <w:rFonts w:ascii="ＭＳ Ｐゴシック" w:eastAsia="ＭＳ Ｐゴシック" w:hAnsi="ＭＳ Ｐゴシック"/>
                <w:sz w:val="18"/>
                <w:szCs w:val="18"/>
              </w:rPr>
            </w:pPr>
          </w:p>
        </w:tc>
      </w:tr>
    </w:tbl>
    <w:p w14:paraId="2EA79352" w14:textId="77777777" w:rsidR="001E46F6" w:rsidRPr="00A066E1" w:rsidRDefault="001E46F6" w:rsidP="0056426A">
      <w:pPr>
        <w:spacing w:afterLines="50" w:after="186"/>
        <w:rPr>
          <w:rFonts w:ascii="HG丸ｺﾞｼｯｸM-PRO" w:eastAsia="HG丸ｺﾞｼｯｸM-PRO" w:hAnsi="HG丸ｺﾞｼｯｸM-PRO"/>
        </w:rPr>
      </w:pPr>
    </w:p>
    <w:p w14:paraId="6DCB8B86" w14:textId="77777777" w:rsidR="001E46F6" w:rsidRPr="00944665" w:rsidRDefault="001E46F6" w:rsidP="001E46F6">
      <w:pPr>
        <w:rPr>
          <w:rFonts w:ascii="HGS創英角ｺﾞｼｯｸUB" w:eastAsia="HGS創英角ｺﾞｼｯｸUB" w:hAnsi="HGS創英角ｺﾞｼｯｸUB"/>
          <w:sz w:val="36"/>
          <w:szCs w:val="36"/>
        </w:rPr>
      </w:pPr>
      <w:r w:rsidRPr="00944665">
        <w:rPr>
          <w:rFonts w:ascii="HGS創英角ｺﾞｼｯｸUB" w:eastAsia="HGS創英角ｺﾞｼｯｸUB" w:hAnsi="HGS創英角ｺﾞｼｯｸUB" w:hint="eastAsia"/>
          <w:sz w:val="36"/>
          <w:szCs w:val="36"/>
        </w:rPr>
        <w:t>４</w:t>
      </w:r>
      <w:r w:rsidR="004B4CDD" w:rsidRPr="00944665">
        <w:rPr>
          <w:rFonts w:ascii="HGS創英角ｺﾞｼｯｸUB" w:eastAsia="HGS創英角ｺﾞｼｯｸUB" w:hAnsi="HGS創英角ｺﾞｼｯｸUB" w:hint="eastAsia"/>
          <w:sz w:val="36"/>
          <w:szCs w:val="36"/>
        </w:rPr>
        <w:t>．</w:t>
      </w:r>
      <w:r w:rsidRPr="00944665">
        <w:rPr>
          <w:rFonts w:ascii="HGS創英角ｺﾞｼｯｸUB" w:eastAsia="HGS創英角ｺﾞｼｯｸUB" w:hAnsi="HGS創英角ｺﾞｼｯｸUB" w:hint="eastAsia"/>
          <w:sz w:val="36"/>
          <w:szCs w:val="36"/>
        </w:rPr>
        <w:t>計画の対象</w:t>
      </w:r>
    </w:p>
    <w:p w14:paraId="34B4929C" w14:textId="77777777" w:rsidR="001E46F6" w:rsidRPr="00944665" w:rsidRDefault="001E46F6" w:rsidP="002E1371">
      <w:pPr>
        <w:rPr>
          <w:rFonts w:ascii="HG丸ｺﾞｼｯｸM-PRO" w:eastAsia="HG丸ｺﾞｼｯｸM-PRO" w:hAnsi="HG丸ｺﾞｼｯｸM-PRO"/>
        </w:rPr>
      </w:pPr>
      <w:r w:rsidRPr="00944665">
        <w:rPr>
          <w:rFonts w:ascii="HG丸ｺﾞｼｯｸM-PRO" w:eastAsia="HG丸ｺﾞｼｯｸM-PRO" w:hAnsi="HG丸ｺﾞｼｯｸM-PRO" w:hint="eastAsia"/>
        </w:rPr>
        <w:t xml:space="preserve">  この計画は、</w:t>
      </w:r>
      <w:r w:rsidR="002E1371" w:rsidRPr="00944665">
        <w:rPr>
          <w:rFonts w:ascii="HG丸ｺﾞｼｯｸM-PRO" w:eastAsia="HG丸ｺﾞｼｯｸM-PRO" w:hAnsi="HG丸ｺﾞｼｯｸM-PRO" w:hint="eastAsia"/>
        </w:rPr>
        <w:t>生まれる</w:t>
      </w:r>
      <w:r w:rsidR="002E1371" w:rsidRPr="00944665">
        <w:rPr>
          <w:rFonts w:ascii="HG丸ｺﾞｼｯｸM-PRO" w:eastAsia="HG丸ｺﾞｼｯｸM-PRO" w:hAnsi="HG丸ｺﾞｼｯｸM-PRO"/>
        </w:rPr>
        <w:t>前から乳幼児期を経て、青少年期に至るまでのおおむね１８歳までの</w:t>
      </w:r>
      <w:r w:rsidRPr="00944665">
        <w:rPr>
          <w:rFonts w:ascii="HG丸ｺﾞｼｯｸM-PRO" w:eastAsia="HG丸ｺﾞｼｯｸM-PRO" w:hAnsi="HG丸ｺﾞｼｯｸM-PRO" w:hint="eastAsia"/>
        </w:rPr>
        <w:t>子どもと</w:t>
      </w:r>
      <w:r w:rsidR="002E1371" w:rsidRPr="00944665">
        <w:rPr>
          <w:rFonts w:ascii="HG丸ｺﾞｼｯｸM-PRO" w:eastAsia="HG丸ｺﾞｼｯｸM-PRO" w:hAnsi="HG丸ｺﾞｼｯｸM-PRO" w:hint="eastAsia"/>
        </w:rPr>
        <w:t>その</w:t>
      </w:r>
      <w:r w:rsidRPr="00944665">
        <w:rPr>
          <w:rFonts w:ascii="HG丸ｺﾞｼｯｸM-PRO" w:eastAsia="HG丸ｺﾞｼｯｸM-PRO" w:hAnsi="HG丸ｺﾞｼｯｸM-PRO" w:hint="eastAsia"/>
        </w:rPr>
        <w:t>家庭、地域、事業所、行政及び子育てに関する個人や団体等、</w:t>
      </w:r>
      <w:r w:rsidR="000448A4" w:rsidRPr="00944665">
        <w:rPr>
          <w:rFonts w:ascii="HG丸ｺﾞｼｯｸM-PRO" w:eastAsia="HG丸ｺﾞｼｯｸM-PRO" w:hAnsi="HG丸ｺﾞｼｯｸM-PRO" w:hint="eastAsia"/>
        </w:rPr>
        <w:t>町</w:t>
      </w:r>
      <w:r w:rsidRPr="00944665">
        <w:rPr>
          <w:rFonts w:ascii="HG丸ｺﾞｼｯｸM-PRO" w:eastAsia="HG丸ｺﾞｼｯｸM-PRO" w:hAnsi="HG丸ｺﾞｼｯｸM-PRO" w:hint="eastAsia"/>
        </w:rPr>
        <w:t>内の子どもと子育てを支える地域全体を対象として策定します。</w:t>
      </w:r>
    </w:p>
    <w:p w14:paraId="0E693920" w14:textId="77777777" w:rsidR="007C710A" w:rsidRDefault="007C710A" w:rsidP="0056426A">
      <w:pPr>
        <w:spacing w:afterLines="50" w:after="186"/>
        <w:rPr>
          <w:rFonts w:ascii="ＭＳ 明朝" w:hAnsi="ＭＳ 明朝"/>
          <w:szCs w:val="21"/>
        </w:rPr>
      </w:pPr>
    </w:p>
    <w:p w14:paraId="75C13AEB" w14:textId="77777777" w:rsidR="0056426A" w:rsidRPr="00944665" w:rsidRDefault="0056426A" w:rsidP="0056426A">
      <w:pPr>
        <w:rPr>
          <w:rFonts w:ascii="HGS創英角ｺﾞｼｯｸUB" w:eastAsia="HGS創英角ｺﾞｼｯｸUB" w:hAnsi="HGS創英角ｺﾞｼｯｸUB"/>
          <w:sz w:val="36"/>
          <w:szCs w:val="36"/>
        </w:rPr>
      </w:pPr>
      <w:r>
        <w:rPr>
          <w:rFonts w:ascii="HGS創英角ｺﾞｼｯｸUB" w:eastAsia="HGS創英角ｺﾞｼｯｸUB" w:hAnsi="HGS創英角ｺﾞｼｯｸUB"/>
          <w:sz w:val="36"/>
          <w:szCs w:val="36"/>
        </w:rPr>
        <w:t>５</w:t>
      </w:r>
      <w:r w:rsidRPr="00944665">
        <w:rPr>
          <w:rFonts w:ascii="HGS創英角ｺﾞｼｯｸUB" w:eastAsia="HGS創英角ｺﾞｼｯｸUB" w:hAnsi="HGS創英角ｺﾞｼｯｸUB" w:hint="eastAsia"/>
          <w:sz w:val="36"/>
          <w:szCs w:val="36"/>
        </w:rPr>
        <w:t>．</w:t>
      </w:r>
      <w:r w:rsidRPr="0056426A">
        <w:rPr>
          <w:rFonts w:ascii="HGS創英角ｺﾞｼｯｸUB" w:eastAsia="HGS創英角ｺﾞｼｯｸUB" w:hAnsi="HGS創英角ｺﾞｼｯｸUB" w:hint="eastAsia"/>
          <w:sz w:val="36"/>
          <w:szCs w:val="36"/>
        </w:rPr>
        <w:t>子ども・子育て支援新制度をめぐる動向</w:t>
      </w:r>
    </w:p>
    <w:p w14:paraId="10FE2F5A" w14:textId="77777777" w:rsidR="0056426A" w:rsidRPr="001E15F0" w:rsidRDefault="0056426A" w:rsidP="0056426A">
      <w:pPr>
        <w:spacing w:line="360" w:lineRule="exact"/>
        <w:ind w:left="220" w:hangingChars="100" w:hanging="220"/>
        <w:rPr>
          <w:rFonts w:ascii="メイリオ" w:eastAsia="メイリオ" w:hAnsi="メイリオ"/>
          <w:sz w:val="21"/>
          <w:szCs w:val="21"/>
        </w:rPr>
      </w:pPr>
      <w:r w:rsidRPr="001E15F0">
        <w:rPr>
          <w:rFonts w:ascii="HG丸ｺﾞｼｯｸM-PRO" w:eastAsia="HG丸ｺﾞｼｯｸM-PRO" w:hAnsi="HG丸ｺﾞｼｯｸM-PRO" w:hint="eastAsia"/>
        </w:rPr>
        <w:t xml:space="preserve">  　</w:t>
      </w:r>
      <w:r w:rsidRPr="001E15F0">
        <w:rPr>
          <w:rFonts w:ascii="メイリオ" w:eastAsia="メイリオ" w:hAnsi="メイリオ" w:hint="eastAsia"/>
          <w:sz w:val="21"/>
          <w:szCs w:val="21"/>
        </w:rPr>
        <w:t>基本指針の改正について主な項目を記載します。</w:t>
      </w:r>
    </w:p>
    <w:p w14:paraId="026B4B6B" w14:textId="77777777" w:rsidR="0056426A" w:rsidRPr="001E15F0" w:rsidRDefault="0056426A" w:rsidP="0056426A">
      <w:pPr>
        <w:spacing w:line="340" w:lineRule="exact"/>
        <w:rPr>
          <w:rFonts w:ascii="メイリオ" w:eastAsia="メイリオ" w:hAnsi="メイリオ"/>
        </w:rPr>
      </w:pPr>
      <w:r w:rsidRPr="001E15F0">
        <w:rPr>
          <w:noProof/>
        </w:rPr>
        <mc:AlternateContent>
          <mc:Choice Requires="wps">
            <w:drawing>
              <wp:anchor distT="0" distB="0" distL="114300" distR="114300" simplePos="0" relativeHeight="251538432" behindDoc="0" locked="0" layoutInCell="1" allowOverlap="1" wp14:anchorId="3E75CFC4" wp14:editId="48B05CE8">
                <wp:simplePos x="0" y="0"/>
                <wp:positionH relativeFrom="column">
                  <wp:posOffset>203834</wp:posOffset>
                </wp:positionH>
                <wp:positionV relativeFrom="paragraph">
                  <wp:posOffset>53975</wp:posOffset>
                </wp:positionV>
                <wp:extent cx="5819775" cy="3196440"/>
                <wp:effectExtent l="0" t="0" r="28575" b="23495"/>
                <wp:wrapNone/>
                <wp:docPr id="2059" name="角丸四角形 2059"/>
                <wp:cNvGraphicFramePr/>
                <a:graphic xmlns:a="http://schemas.openxmlformats.org/drawingml/2006/main">
                  <a:graphicData uri="http://schemas.microsoft.com/office/word/2010/wordprocessingShape">
                    <wps:wsp>
                      <wps:cNvSpPr/>
                      <wps:spPr>
                        <a:xfrm>
                          <a:off x="0" y="0"/>
                          <a:ext cx="5819775" cy="3196440"/>
                        </a:xfrm>
                        <a:prstGeom prst="roundRect">
                          <a:avLst>
                            <a:gd name="adj" fmla="val 4162"/>
                          </a:avLst>
                        </a:prstGeom>
                        <a:noFill/>
                        <a:ln w="12700" cap="flat" cmpd="sng" algn="ctr">
                          <a:solidFill>
                            <a:srgbClr val="70AD47">
                              <a:lumMod val="75000"/>
                            </a:srgbClr>
                          </a:solidFill>
                          <a:prstDash val="dash"/>
                          <a:miter lim="800000"/>
                        </a:ln>
                        <a:effectLst/>
                      </wps:spPr>
                      <wps:txbx>
                        <w:txbxContent>
                          <w:p w14:paraId="437E6155" w14:textId="77777777" w:rsidR="009C0B5D" w:rsidRPr="0029414A" w:rsidRDefault="009C0B5D" w:rsidP="0056426A">
                            <w:pPr>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w:t>
                            </w:r>
                            <w:r w:rsidRPr="0029414A">
                              <w:rPr>
                                <w:rFonts w:ascii="ＭＳ ゴシック" w:eastAsia="ＭＳ ゴシック" w:hAnsi="ＭＳ ゴシック"/>
                                <w:color w:val="000000" w:themeColor="text1"/>
                                <w:sz w:val="21"/>
                                <w:szCs w:val="21"/>
                              </w:rPr>
                              <w:t>基本方針の改正方針】</w:t>
                            </w:r>
                          </w:p>
                          <w:p w14:paraId="6268C614" w14:textId="77777777" w:rsidR="009C0B5D" w:rsidRPr="0029414A" w:rsidRDefault="009C0B5D" w:rsidP="0056426A">
                            <w:pPr>
                              <w:ind w:leftChars="100" w:left="640" w:hangingChars="200" w:hanging="42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 xml:space="preserve">１　</w:t>
                            </w:r>
                            <w:r w:rsidRPr="0029414A">
                              <w:rPr>
                                <w:rFonts w:ascii="ＭＳ ゴシック" w:eastAsia="ＭＳ ゴシック" w:hAnsi="ＭＳ ゴシック"/>
                                <w:color w:val="000000" w:themeColor="text1"/>
                                <w:sz w:val="21"/>
                                <w:szCs w:val="21"/>
                              </w:rPr>
                              <w:t>市町村計画・都道府県計画の作成に関する事項について、制度の施行状況や関連施策の動向を反映させる</w:t>
                            </w:r>
                          </w:p>
                          <w:p w14:paraId="6883E30D" w14:textId="77777777" w:rsidR="009C0B5D" w:rsidRPr="0029414A" w:rsidRDefault="009C0B5D" w:rsidP="0056426A">
                            <w:pPr>
                              <w:ind w:leftChars="100" w:left="220" w:firstLineChars="100" w:firstLine="21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（１）幼児教育</w:t>
                            </w:r>
                            <w:r w:rsidRPr="0029414A">
                              <w:rPr>
                                <w:rFonts w:ascii="ＭＳ ゴシック" w:eastAsia="ＭＳ ゴシック" w:hAnsi="ＭＳ ゴシック"/>
                                <w:color w:val="000000" w:themeColor="text1"/>
                                <w:sz w:val="21"/>
                                <w:szCs w:val="21"/>
                              </w:rPr>
                              <w:t>アドバイザーの配置・確保及び幼児</w:t>
                            </w:r>
                            <w:r w:rsidRPr="0029414A">
                              <w:rPr>
                                <w:rFonts w:ascii="ＭＳ ゴシック" w:eastAsia="ＭＳ ゴシック" w:hAnsi="ＭＳ ゴシック" w:hint="eastAsia"/>
                                <w:color w:val="000000" w:themeColor="text1"/>
                                <w:sz w:val="21"/>
                                <w:szCs w:val="21"/>
                              </w:rPr>
                              <w:t>教育センター</w:t>
                            </w:r>
                            <w:r w:rsidRPr="0029414A">
                              <w:rPr>
                                <w:rFonts w:ascii="ＭＳ ゴシック" w:eastAsia="ＭＳ ゴシック" w:hAnsi="ＭＳ ゴシック"/>
                                <w:color w:val="000000" w:themeColor="text1"/>
                                <w:sz w:val="21"/>
                                <w:szCs w:val="21"/>
                              </w:rPr>
                              <w:t>の体制整備</w:t>
                            </w:r>
                          </w:p>
                          <w:p w14:paraId="26AA583E" w14:textId="77777777" w:rsidR="009C0B5D" w:rsidRPr="0029414A" w:rsidRDefault="009C0B5D" w:rsidP="0056426A">
                            <w:pPr>
                              <w:ind w:leftChars="100" w:left="220" w:firstLineChars="100" w:firstLine="21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（２）幼稚園の</w:t>
                            </w:r>
                            <w:r w:rsidRPr="0029414A">
                              <w:rPr>
                                <w:rFonts w:ascii="ＭＳ ゴシック" w:eastAsia="ＭＳ ゴシック" w:hAnsi="ＭＳ ゴシック"/>
                                <w:color w:val="000000" w:themeColor="text1"/>
                                <w:sz w:val="21"/>
                                <w:szCs w:val="21"/>
                              </w:rPr>
                              <w:t>利用希望及び保育を必要とする者の預かり保育の利用希望への対応</w:t>
                            </w:r>
                          </w:p>
                          <w:p w14:paraId="7008194A" w14:textId="77777777" w:rsidR="009C0B5D" w:rsidRPr="0029414A" w:rsidRDefault="009C0B5D" w:rsidP="0056426A">
                            <w:pPr>
                              <w:ind w:leftChars="100" w:left="220" w:firstLineChars="100" w:firstLine="21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（３）外国に</w:t>
                            </w:r>
                            <w:r w:rsidRPr="0029414A">
                              <w:rPr>
                                <w:rFonts w:ascii="ＭＳ ゴシック" w:eastAsia="ＭＳ ゴシック" w:hAnsi="ＭＳ ゴシック"/>
                                <w:color w:val="000000" w:themeColor="text1"/>
                                <w:sz w:val="21"/>
                                <w:szCs w:val="21"/>
                              </w:rPr>
                              <w:t>つながる幼児への支援・配慮</w:t>
                            </w:r>
                          </w:p>
                          <w:p w14:paraId="01BF12C3" w14:textId="77777777" w:rsidR="009C0B5D" w:rsidRPr="0029414A" w:rsidRDefault="009C0B5D" w:rsidP="0056426A">
                            <w:pPr>
                              <w:ind w:leftChars="100" w:left="640" w:hangingChars="200" w:hanging="42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２</w:t>
                            </w:r>
                            <w:r w:rsidRPr="0029414A">
                              <w:rPr>
                                <w:rFonts w:ascii="ＭＳ ゴシック" w:eastAsia="ＭＳ ゴシック" w:hAnsi="ＭＳ ゴシック"/>
                                <w:color w:val="000000" w:themeColor="text1"/>
                                <w:sz w:val="21"/>
                                <w:szCs w:val="21"/>
                              </w:rPr>
                              <w:t xml:space="preserve">　</w:t>
                            </w:r>
                            <w:r w:rsidRPr="0029414A">
                              <w:rPr>
                                <w:rFonts w:ascii="ＭＳ ゴシック" w:eastAsia="ＭＳ ゴシック" w:hAnsi="ＭＳ ゴシック" w:hint="eastAsia"/>
                                <w:color w:val="000000" w:themeColor="text1"/>
                                <w:sz w:val="21"/>
                                <w:szCs w:val="21"/>
                              </w:rPr>
                              <w:t>平成</w:t>
                            </w:r>
                            <w:r w:rsidRPr="0029414A">
                              <w:rPr>
                                <w:rFonts w:ascii="ＭＳ ゴシック" w:eastAsia="ＭＳ ゴシック" w:hAnsi="ＭＳ ゴシック"/>
                                <w:color w:val="000000" w:themeColor="text1"/>
                                <w:sz w:val="21"/>
                                <w:szCs w:val="21"/>
                              </w:rPr>
                              <w:t>28年</w:t>
                            </w:r>
                            <w:r w:rsidRPr="0029414A">
                              <w:rPr>
                                <w:rFonts w:ascii="ＭＳ ゴシック" w:eastAsia="ＭＳ ゴシック" w:hAnsi="ＭＳ ゴシック" w:hint="eastAsia"/>
                                <w:color w:val="000000" w:themeColor="text1"/>
                                <w:sz w:val="21"/>
                                <w:szCs w:val="21"/>
                              </w:rPr>
                              <w:t>の</w:t>
                            </w:r>
                            <w:r w:rsidRPr="0029414A">
                              <w:rPr>
                                <w:rFonts w:ascii="ＭＳ ゴシック" w:eastAsia="ＭＳ ゴシック" w:hAnsi="ＭＳ ゴシック"/>
                                <w:color w:val="000000" w:themeColor="text1"/>
                                <w:sz w:val="21"/>
                                <w:szCs w:val="21"/>
                              </w:rPr>
                              <w:t>児童福祉法改正等による社会的養育・児童虐待防止対策に係る改正に関する事項について見直し</w:t>
                            </w:r>
                          </w:p>
                          <w:p w14:paraId="1A3F8574" w14:textId="77777777" w:rsidR="009C0B5D" w:rsidRPr="0029414A" w:rsidRDefault="009C0B5D" w:rsidP="0056426A">
                            <w:pPr>
                              <w:ind w:leftChars="100" w:left="640" w:hangingChars="200" w:hanging="42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color w:val="000000" w:themeColor="text1"/>
                                <w:sz w:val="21"/>
                                <w:szCs w:val="21"/>
                              </w:rPr>
                              <w:t>３　新・放課後子ども総合プランを踏まえた</w:t>
                            </w:r>
                            <w:r w:rsidRPr="0029414A">
                              <w:rPr>
                                <w:rFonts w:ascii="ＭＳ ゴシック" w:eastAsia="ＭＳ ゴシック" w:hAnsi="ＭＳ ゴシック" w:hint="eastAsia"/>
                                <w:color w:val="000000" w:themeColor="text1"/>
                                <w:sz w:val="21"/>
                                <w:szCs w:val="21"/>
                              </w:rPr>
                              <w:t>市町村</w:t>
                            </w:r>
                            <w:r w:rsidRPr="0029414A">
                              <w:rPr>
                                <w:rFonts w:ascii="ＭＳ ゴシック" w:eastAsia="ＭＳ ゴシック" w:hAnsi="ＭＳ ゴシック"/>
                                <w:color w:val="000000" w:themeColor="text1"/>
                                <w:sz w:val="21"/>
                                <w:szCs w:val="21"/>
                              </w:rPr>
                              <w:t>計画・</w:t>
                            </w:r>
                            <w:r w:rsidRPr="0029414A">
                              <w:rPr>
                                <w:rFonts w:ascii="ＭＳ ゴシック" w:eastAsia="ＭＳ ゴシック" w:hAnsi="ＭＳ ゴシック" w:hint="eastAsia"/>
                                <w:color w:val="000000" w:themeColor="text1"/>
                                <w:sz w:val="21"/>
                                <w:szCs w:val="21"/>
                              </w:rPr>
                              <w:t>都道府県</w:t>
                            </w:r>
                            <w:r w:rsidRPr="0029414A">
                              <w:rPr>
                                <w:rFonts w:ascii="ＭＳ ゴシック" w:eastAsia="ＭＳ ゴシック" w:hAnsi="ＭＳ ゴシック"/>
                                <w:color w:val="000000" w:themeColor="text1"/>
                                <w:sz w:val="21"/>
                                <w:szCs w:val="21"/>
                              </w:rPr>
                              <w:t>計画の作成に関する事項について追記</w:t>
                            </w:r>
                          </w:p>
                          <w:p w14:paraId="11EF78FB" w14:textId="77777777" w:rsidR="009C0B5D" w:rsidRPr="0029414A" w:rsidRDefault="009C0B5D" w:rsidP="0056426A">
                            <w:pPr>
                              <w:ind w:leftChars="100" w:left="640" w:hangingChars="200" w:hanging="42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color w:val="000000" w:themeColor="text1"/>
                                <w:sz w:val="21"/>
                                <w:szCs w:val="21"/>
                              </w:rPr>
                              <w:t>４　これらの他、第198回国会（常会）に提出予定の幼児教育無償化に係る子ども・子育て支援法の改正法案の内容を踏まえた改正を今後検討</w:t>
                            </w:r>
                          </w:p>
                          <w:p w14:paraId="2B00E464" w14:textId="77777777" w:rsidR="009C0B5D" w:rsidRPr="00F632C8" w:rsidRDefault="009C0B5D" w:rsidP="0056426A">
                            <w:pPr>
                              <w:ind w:leftChars="300" w:left="660" w:firstLineChars="500" w:firstLine="900"/>
                              <w:jc w:val="left"/>
                              <w:rPr>
                                <w:rFonts w:ascii="ＭＳ ゴシック" w:eastAsia="ＭＳ ゴシック" w:hAnsi="ＭＳ ゴシック"/>
                                <w:color w:val="000000" w:themeColor="text1"/>
                              </w:rPr>
                            </w:pPr>
                            <w:r w:rsidRPr="000154B8">
                              <w:rPr>
                                <w:rFonts w:ascii="ＭＳ ゴシック" w:eastAsia="ＭＳ ゴシック" w:hAnsi="ＭＳ ゴシック"/>
                                <w:color w:val="000000" w:themeColor="text1"/>
                                <w:sz w:val="18"/>
                              </w:rPr>
                              <w:t>２月18日</w:t>
                            </w:r>
                            <w:r w:rsidRPr="000154B8">
                              <w:rPr>
                                <w:rFonts w:ascii="ＭＳ ゴシック" w:eastAsia="ＭＳ ゴシック" w:hAnsi="ＭＳ ゴシック" w:hint="eastAsia"/>
                                <w:color w:val="000000" w:themeColor="text1"/>
                                <w:sz w:val="18"/>
                              </w:rPr>
                              <w:t>に</w:t>
                            </w:r>
                            <w:r w:rsidRPr="000154B8">
                              <w:rPr>
                                <w:rFonts w:ascii="ＭＳ ゴシック" w:eastAsia="ＭＳ ゴシック" w:hAnsi="ＭＳ ゴシック"/>
                                <w:color w:val="000000" w:themeColor="text1"/>
                                <w:sz w:val="18"/>
                              </w:rPr>
                              <w:t>開催</w:t>
                            </w:r>
                            <w:r w:rsidRPr="000154B8">
                              <w:rPr>
                                <w:rFonts w:ascii="ＭＳ ゴシック" w:eastAsia="ＭＳ ゴシック" w:hAnsi="ＭＳ ゴシック" w:hint="eastAsia"/>
                                <w:color w:val="000000" w:themeColor="text1"/>
                                <w:sz w:val="18"/>
                              </w:rPr>
                              <w:t>された「</w:t>
                            </w:r>
                            <w:r w:rsidRPr="000154B8">
                              <w:rPr>
                                <w:rFonts w:ascii="ＭＳ ゴシック" w:eastAsia="ＭＳ ゴシック" w:hAnsi="ＭＳ ゴシック"/>
                                <w:color w:val="000000" w:themeColor="text1"/>
                                <w:sz w:val="18"/>
                              </w:rPr>
                              <w:t>子ども・子育て</w:t>
                            </w:r>
                            <w:r w:rsidRPr="000154B8">
                              <w:rPr>
                                <w:rFonts w:ascii="ＭＳ ゴシック" w:eastAsia="ＭＳ ゴシック" w:hAnsi="ＭＳ ゴシック" w:hint="eastAsia"/>
                                <w:color w:val="000000" w:themeColor="text1"/>
                                <w:sz w:val="18"/>
                              </w:rPr>
                              <w:t>支援</w:t>
                            </w:r>
                            <w:r w:rsidRPr="000154B8">
                              <w:rPr>
                                <w:rFonts w:ascii="ＭＳ ゴシック" w:eastAsia="ＭＳ ゴシック" w:hAnsi="ＭＳ ゴシック"/>
                                <w:color w:val="000000" w:themeColor="text1"/>
                                <w:sz w:val="18"/>
                              </w:rPr>
                              <w:t>新制度説明会【都道府県等説明会】」</w:t>
                            </w:r>
                            <w:r w:rsidRPr="000154B8">
                              <w:rPr>
                                <w:rFonts w:ascii="ＭＳ ゴシック" w:eastAsia="ＭＳ ゴシック" w:hAnsi="ＭＳ ゴシック" w:hint="eastAsia"/>
                                <w:color w:val="000000" w:themeColor="text1"/>
                                <w:sz w:val="18"/>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5CFC4" id="角丸四角形 2059" o:spid="_x0000_s1039" style="position:absolute;left:0;text-align:left;margin-left:16.05pt;margin-top:4.25pt;width:458.25pt;height:251.7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" filled="f" strokecolor="#548235" strokeweight="1pt">
                <v:stroke dashstyle="dash" joinstyle="miter"/>
                <v:textbox>
                  <w:txbxContent>
                    <w:p w14:paraId="437E6155" w14:textId="77777777" w:rsidR="009C0B5D" w:rsidRPr="0029414A" w:rsidRDefault="009C0B5D" w:rsidP="0056426A">
                      <w:pPr>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w:t>
                      </w:r>
                      <w:r w:rsidRPr="0029414A">
                        <w:rPr>
                          <w:rFonts w:ascii="ＭＳ ゴシック" w:eastAsia="ＭＳ ゴシック" w:hAnsi="ＭＳ ゴシック"/>
                          <w:color w:val="000000" w:themeColor="text1"/>
                          <w:sz w:val="21"/>
                          <w:szCs w:val="21"/>
                        </w:rPr>
                        <w:t>基本方針の改正方針】</w:t>
                      </w:r>
                    </w:p>
                    <w:p w14:paraId="6268C614" w14:textId="77777777" w:rsidR="009C0B5D" w:rsidRPr="0029414A" w:rsidRDefault="009C0B5D" w:rsidP="0056426A">
                      <w:pPr>
                        <w:ind w:leftChars="100" w:left="640" w:hangingChars="200" w:hanging="42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 xml:space="preserve">１　</w:t>
                      </w:r>
                      <w:r w:rsidRPr="0029414A">
                        <w:rPr>
                          <w:rFonts w:ascii="ＭＳ ゴシック" w:eastAsia="ＭＳ ゴシック" w:hAnsi="ＭＳ ゴシック"/>
                          <w:color w:val="000000" w:themeColor="text1"/>
                          <w:sz w:val="21"/>
                          <w:szCs w:val="21"/>
                        </w:rPr>
                        <w:t>市町村計画・都道府県計画の作成に関する事項について、制度の施行状況や関連施策の動向を反映させる</w:t>
                      </w:r>
                    </w:p>
                    <w:p w14:paraId="6883E30D" w14:textId="77777777" w:rsidR="009C0B5D" w:rsidRPr="0029414A" w:rsidRDefault="009C0B5D" w:rsidP="0056426A">
                      <w:pPr>
                        <w:ind w:leftChars="100" w:left="220" w:firstLineChars="100" w:firstLine="21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（１）幼児教育</w:t>
                      </w:r>
                      <w:r w:rsidRPr="0029414A">
                        <w:rPr>
                          <w:rFonts w:ascii="ＭＳ ゴシック" w:eastAsia="ＭＳ ゴシック" w:hAnsi="ＭＳ ゴシック"/>
                          <w:color w:val="000000" w:themeColor="text1"/>
                          <w:sz w:val="21"/>
                          <w:szCs w:val="21"/>
                        </w:rPr>
                        <w:t>アドバイザーの配置・確保及び幼児</w:t>
                      </w:r>
                      <w:r w:rsidRPr="0029414A">
                        <w:rPr>
                          <w:rFonts w:ascii="ＭＳ ゴシック" w:eastAsia="ＭＳ ゴシック" w:hAnsi="ＭＳ ゴシック" w:hint="eastAsia"/>
                          <w:color w:val="000000" w:themeColor="text1"/>
                          <w:sz w:val="21"/>
                          <w:szCs w:val="21"/>
                        </w:rPr>
                        <w:t>教育センター</w:t>
                      </w:r>
                      <w:r w:rsidRPr="0029414A">
                        <w:rPr>
                          <w:rFonts w:ascii="ＭＳ ゴシック" w:eastAsia="ＭＳ ゴシック" w:hAnsi="ＭＳ ゴシック"/>
                          <w:color w:val="000000" w:themeColor="text1"/>
                          <w:sz w:val="21"/>
                          <w:szCs w:val="21"/>
                        </w:rPr>
                        <w:t>の体制整備</w:t>
                      </w:r>
                    </w:p>
                    <w:p w14:paraId="26AA583E" w14:textId="77777777" w:rsidR="009C0B5D" w:rsidRPr="0029414A" w:rsidRDefault="009C0B5D" w:rsidP="0056426A">
                      <w:pPr>
                        <w:ind w:leftChars="100" w:left="220" w:firstLineChars="100" w:firstLine="21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（２）幼稚園の</w:t>
                      </w:r>
                      <w:r w:rsidRPr="0029414A">
                        <w:rPr>
                          <w:rFonts w:ascii="ＭＳ ゴシック" w:eastAsia="ＭＳ ゴシック" w:hAnsi="ＭＳ ゴシック"/>
                          <w:color w:val="000000" w:themeColor="text1"/>
                          <w:sz w:val="21"/>
                          <w:szCs w:val="21"/>
                        </w:rPr>
                        <w:t>利用希望及び保育を必要とする者の預かり保育の利用希望への対応</w:t>
                      </w:r>
                    </w:p>
                    <w:p w14:paraId="7008194A" w14:textId="77777777" w:rsidR="009C0B5D" w:rsidRPr="0029414A" w:rsidRDefault="009C0B5D" w:rsidP="0056426A">
                      <w:pPr>
                        <w:ind w:leftChars="100" w:left="220" w:firstLineChars="100" w:firstLine="21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（３）外国に</w:t>
                      </w:r>
                      <w:r w:rsidRPr="0029414A">
                        <w:rPr>
                          <w:rFonts w:ascii="ＭＳ ゴシック" w:eastAsia="ＭＳ ゴシック" w:hAnsi="ＭＳ ゴシック"/>
                          <w:color w:val="000000" w:themeColor="text1"/>
                          <w:sz w:val="21"/>
                          <w:szCs w:val="21"/>
                        </w:rPr>
                        <w:t>つながる幼児への支援・配慮</w:t>
                      </w:r>
                    </w:p>
                    <w:p w14:paraId="01BF12C3" w14:textId="77777777" w:rsidR="009C0B5D" w:rsidRPr="0029414A" w:rsidRDefault="009C0B5D" w:rsidP="0056426A">
                      <w:pPr>
                        <w:ind w:leftChars="100" w:left="640" w:hangingChars="200" w:hanging="42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２</w:t>
                      </w:r>
                      <w:r w:rsidRPr="0029414A">
                        <w:rPr>
                          <w:rFonts w:ascii="ＭＳ ゴシック" w:eastAsia="ＭＳ ゴシック" w:hAnsi="ＭＳ ゴシック"/>
                          <w:color w:val="000000" w:themeColor="text1"/>
                          <w:sz w:val="21"/>
                          <w:szCs w:val="21"/>
                        </w:rPr>
                        <w:t xml:space="preserve">　</w:t>
                      </w:r>
                      <w:r w:rsidRPr="0029414A">
                        <w:rPr>
                          <w:rFonts w:ascii="ＭＳ ゴシック" w:eastAsia="ＭＳ ゴシック" w:hAnsi="ＭＳ ゴシック" w:hint="eastAsia"/>
                          <w:color w:val="000000" w:themeColor="text1"/>
                          <w:sz w:val="21"/>
                          <w:szCs w:val="21"/>
                        </w:rPr>
                        <w:t>平成</w:t>
                      </w:r>
                      <w:r w:rsidRPr="0029414A">
                        <w:rPr>
                          <w:rFonts w:ascii="ＭＳ ゴシック" w:eastAsia="ＭＳ ゴシック" w:hAnsi="ＭＳ ゴシック"/>
                          <w:color w:val="000000" w:themeColor="text1"/>
                          <w:sz w:val="21"/>
                          <w:szCs w:val="21"/>
                        </w:rPr>
                        <w:t>28年</w:t>
                      </w:r>
                      <w:r w:rsidRPr="0029414A">
                        <w:rPr>
                          <w:rFonts w:ascii="ＭＳ ゴシック" w:eastAsia="ＭＳ ゴシック" w:hAnsi="ＭＳ ゴシック" w:hint="eastAsia"/>
                          <w:color w:val="000000" w:themeColor="text1"/>
                          <w:sz w:val="21"/>
                          <w:szCs w:val="21"/>
                        </w:rPr>
                        <w:t>の</w:t>
                      </w:r>
                      <w:r w:rsidRPr="0029414A">
                        <w:rPr>
                          <w:rFonts w:ascii="ＭＳ ゴシック" w:eastAsia="ＭＳ ゴシック" w:hAnsi="ＭＳ ゴシック"/>
                          <w:color w:val="000000" w:themeColor="text1"/>
                          <w:sz w:val="21"/>
                          <w:szCs w:val="21"/>
                        </w:rPr>
                        <w:t>児童福祉法改正等による社会的養育・児童虐待防止対策に係る改正に関する事項について見直し</w:t>
                      </w:r>
                    </w:p>
                    <w:p w14:paraId="1A3F8574" w14:textId="77777777" w:rsidR="009C0B5D" w:rsidRPr="0029414A" w:rsidRDefault="009C0B5D" w:rsidP="0056426A">
                      <w:pPr>
                        <w:ind w:leftChars="100" w:left="640" w:hangingChars="200" w:hanging="42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color w:val="000000" w:themeColor="text1"/>
                          <w:sz w:val="21"/>
                          <w:szCs w:val="21"/>
                        </w:rPr>
                        <w:t>３　新・放課後子ども総合プランを踏まえた</w:t>
                      </w:r>
                      <w:r w:rsidRPr="0029414A">
                        <w:rPr>
                          <w:rFonts w:ascii="ＭＳ ゴシック" w:eastAsia="ＭＳ ゴシック" w:hAnsi="ＭＳ ゴシック" w:hint="eastAsia"/>
                          <w:color w:val="000000" w:themeColor="text1"/>
                          <w:sz w:val="21"/>
                          <w:szCs w:val="21"/>
                        </w:rPr>
                        <w:t>市町村</w:t>
                      </w:r>
                      <w:r w:rsidRPr="0029414A">
                        <w:rPr>
                          <w:rFonts w:ascii="ＭＳ ゴシック" w:eastAsia="ＭＳ ゴシック" w:hAnsi="ＭＳ ゴシック"/>
                          <w:color w:val="000000" w:themeColor="text1"/>
                          <w:sz w:val="21"/>
                          <w:szCs w:val="21"/>
                        </w:rPr>
                        <w:t>計画・</w:t>
                      </w:r>
                      <w:r w:rsidRPr="0029414A">
                        <w:rPr>
                          <w:rFonts w:ascii="ＭＳ ゴシック" w:eastAsia="ＭＳ ゴシック" w:hAnsi="ＭＳ ゴシック" w:hint="eastAsia"/>
                          <w:color w:val="000000" w:themeColor="text1"/>
                          <w:sz w:val="21"/>
                          <w:szCs w:val="21"/>
                        </w:rPr>
                        <w:t>都道府県</w:t>
                      </w:r>
                      <w:r w:rsidRPr="0029414A">
                        <w:rPr>
                          <w:rFonts w:ascii="ＭＳ ゴシック" w:eastAsia="ＭＳ ゴシック" w:hAnsi="ＭＳ ゴシック"/>
                          <w:color w:val="000000" w:themeColor="text1"/>
                          <w:sz w:val="21"/>
                          <w:szCs w:val="21"/>
                        </w:rPr>
                        <w:t>計画の作成に関する事項について追記</w:t>
                      </w:r>
                    </w:p>
                    <w:p w14:paraId="11EF78FB" w14:textId="77777777" w:rsidR="009C0B5D" w:rsidRPr="0029414A" w:rsidRDefault="009C0B5D" w:rsidP="0056426A">
                      <w:pPr>
                        <w:ind w:leftChars="100" w:left="640" w:hangingChars="200" w:hanging="42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color w:val="000000" w:themeColor="text1"/>
                          <w:sz w:val="21"/>
                          <w:szCs w:val="21"/>
                        </w:rPr>
                        <w:t>４　これらの他、第198回国会（常会）に提出予定の幼児教育無償化に係る子ども・子育て支援法の改正法案の内容を踏まえた改正を今後検討</w:t>
                      </w:r>
                    </w:p>
                    <w:p w14:paraId="2B00E464" w14:textId="77777777" w:rsidR="009C0B5D" w:rsidRPr="00F632C8" w:rsidRDefault="009C0B5D" w:rsidP="0056426A">
                      <w:pPr>
                        <w:ind w:leftChars="300" w:left="660" w:firstLineChars="500" w:firstLine="900"/>
                        <w:jc w:val="left"/>
                        <w:rPr>
                          <w:rFonts w:ascii="ＭＳ ゴシック" w:eastAsia="ＭＳ ゴシック" w:hAnsi="ＭＳ ゴシック"/>
                          <w:color w:val="000000" w:themeColor="text1"/>
                        </w:rPr>
                      </w:pPr>
                      <w:r w:rsidRPr="000154B8">
                        <w:rPr>
                          <w:rFonts w:ascii="ＭＳ ゴシック" w:eastAsia="ＭＳ ゴシック" w:hAnsi="ＭＳ ゴシック"/>
                          <w:color w:val="000000" w:themeColor="text1"/>
                          <w:sz w:val="18"/>
                        </w:rPr>
                        <w:t>２月18日</w:t>
                      </w:r>
                      <w:r w:rsidRPr="000154B8">
                        <w:rPr>
                          <w:rFonts w:ascii="ＭＳ ゴシック" w:eastAsia="ＭＳ ゴシック" w:hAnsi="ＭＳ ゴシック" w:hint="eastAsia"/>
                          <w:color w:val="000000" w:themeColor="text1"/>
                          <w:sz w:val="18"/>
                        </w:rPr>
                        <w:t>に</w:t>
                      </w:r>
                      <w:r w:rsidRPr="000154B8">
                        <w:rPr>
                          <w:rFonts w:ascii="ＭＳ ゴシック" w:eastAsia="ＭＳ ゴシック" w:hAnsi="ＭＳ ゴシック"/>
                          <w:color w:val="000000" w:themeColor="text1"/>
                          <w:sz w:val="18"/>
                        </w:rPr>
                        <w:t>開催</w:t>
                      </w:r>
                      <w:r w:rsidRPr="000154B8">
                        <w:rPr>
                          <w:rFonts w:ascii="ＭＳ ゴシック" w:eastAsia="ＭＳ ゴシック" w:hAnsi="ＭＳ ゴシック" w:hint="eastAsia"/>
                          <w:color w:val="000000" w:themeColor="text1"/>
                          <w:sz w:val="18"/>
                        </w:rPr>
                        <w:t>された「</w:t>
                      </w:r>
                      <w:r w:rsidRPr="000154B8">
                        <w:rPr>
                          <w:rFonts w:ascii="ＭＳ ゴシック" w:eastAsia="ＭＳ ゴシック" w:hAnsi="ＭＳ ゴシック"/>
                          <w:color w:val="000000" w:themeColor="text1"/>
                          <w:sz w:val="18"/>
                        </w:rPr>
                        <w:t>子ども・子育て</w:t>
                      </w:r>
                      <w:r w:rsidRPr="000154B8">
                        <w:rPr>
                          <w:rFonts w:ascii="ＭＳ ゴシック" w:eastAsia="ＭＳ ゴシック" w:hAnsi="ＭＳ ゴシック" w:hint="eastAsia"/>
                          <w:color w:val="000000" w:themeColor="text1"/>
                          <w:sz w:val="18"/>
                        </w:rPr>
                        <w:t>支援</w:t>
                      </w:r>
                      <w:r w:rsidRPr="000154B8">
                        <w:rPr>
                          <w:rFonts w:ascii="ＭＳ ゴシック" w:eastAsia="ＭＳ ゴシック" w:hAnsi="ＭＳ ゴシック"/>
                          <w:color w:val="000000" w:themeColor="text1"/>
                          <w:sz w:val="18"/>
                        </w:rPr>
                        <w:t>新制度説明会【都道府県等説明会】」</w:t>
                      </w:r>
                      <w:r w:rsidRPr="000154B8">
                        <w:rPr>
                          <w:rFonts w:ascii="ＭＳ ゴシック" w:eastAsia="ＭＳ ゴシック" w:hAnsi="ＭＳ ゴシック" w:hint="eastAsia"/>
                          <w:color w:val="000000" w:themeColor="text1"/>
                          <w:sz w:val="18"/>
                        </w:rPr>
                        <w:t>より</w:t>
                      </w:r>
                    </w:p>
                  </w:txbxContent>
                </v:textbox>
              </v:roundrect>
            </w:pict>
          </mc:Fallback>
        </mc:AlternateContent>
      </w:r>
    </w:p>
    <w:p w14:paraId="6938F26E" w14:textId="77777777" w:rsidR="0056426A" w:rsidRPr="001E15F0" w:rsidRDefault="0056426A" w:rsidP="0056426A">
      <w:pPr>
        <w:spacing w:line="340" w:lineRule="exact"/>
        <w:rPr>
          <w:rFonts w:ascii="メイリオ" w:eastAsia="メイリオ" w:hAnsi="メイリオ"/>
        </w:rPr>
      </w:pPr>
    </w:p>
    <w:p w14:paraId="48B94665" w14:textId="77777777" w:rsidR="0056426A" w:rsidRPr="001E15F0" w:rsidRDefault="0056426A" w:rsidP="0056426A">
      <w:pPr>
        <w:spacing w:line="340" w:lineRule="exact"/>
        <w:rPr>
          <w:rFonts w:ascii="メイリオ" w:eastAsia="メイリオ" w:hAnsi="メイリオ"/>
        </w:rPr>
      </w:pPr>
    </w:p>
    <w:p w14:paraId="06CE78C5" w14:textId="77777777" w:rsidR="0056426A" w:rsidRPr="001E15F0" w:rsidRDefault="0056426A" w:rsidP="0056426A">
      <w:pPr>
        <w:spacing w:line="340" w:lineRule="exact"/>
        <w:rPr>
          <w:rFonts w:ascii="メイリオ" w:eastAsia="メイリオ" w:hAnsi="メイリオ"/>
        </w:rPr>
      </w:pPr>
    </w:p>
    <w:p w14:paraId="39FBDC82" w14:textId="77777777" w:rsidR="0056426A" w:rsidRPr="001E15F0" w:rsidRDefault="0056426A" w:rsidP="0056426A">
      <w:pPr>
        <w:spacing w:line="340" w:lineRule="exact"/>
        <w:rPr>
          <w:rFonts w:ascii="メイリオ" w:eastAsia="メイリオ" w:hAnsi="メイリオ"/>
        </w:rPr>
      </w:pPr>
    </w:p>
    <w:p w14:paraId="0E4730E2" w14:textId="77777777" w:rsidR="0056426A" w:rsidRPr="001E15F0" w:rsidRDefault="0056426A" w:rsidP="0056426A">
      <w:pPr>
        <w:spacing w:line="340" w:lineRule="exact"/>
        <w:rPr>
          <w:rFonts w:ascii="メイリオ" w:eastAsia="メイリオ" w:hAnsi="メイリオ"/>
        </w:rPr>
      </w:pPr>
    </w:p>
    <w:p w14:paraId="5C2B16C8" w14:textId="77777777" w:rsidR="0056426A" w:rsidRPr="001E15F0" w:rsidRDefault="0056426A" w:rsidP="0056426A">
      <w:pPr>
        <w:spacing w:line="340" w:lineRule="exact"/>
        <w:rPr>
          <w:rFonts w:ascii="メイリオ" w:eastAsia="メイリオ" w:hAnsi="メイリオ"/>
        </w:rPr>
      </w:pPr>
    </w:p>
    <w:p w14:paraId="7C15D7D6" w14:textId="77777777" w:rsidR="0056426A" w:rsidRPr="001E15F0" w:rsidRDefault="0056426A" w:rsidP="0056426A">
      <w:pPr>
        <w:spacing w:line="340" w:lineRule="exact"/>
        <w:rPr>
          <w:rFonts w:ascii="メイリオ" w:eastAsia="メイリオ" w:hAnsi="メイリオ"/>
        </w:rPr>
      </w:pPr>
    </w:p>
    <w:p w14:paraId="6D061D22" w14:textId="77777777" w:rsidR="0056426A" w:rsidRPr="001E15F0" w:rsidRDefault="0056426A" w:rsidP="0056426A">
      <w:pPr>
        <w:spacing w:line="340" w:lineRule="exact"/>
        <w:rPr>
          <w:rFonts w:ascii="メイリオ" w:eastAsia="メイリオ" w:hAnsi="メイリオ"/>
        </w:rPr>
      </w:pPr>
    </w:p>
    <w:p w14:paraId="1E988CE0" w14:textId="77777777" w:rsidR="0056426A" w:rsidRPr="001E15F0" w:rsidRDefault="0056426A" w:rsidP="0056426A">
      <w:pPr>
        <w:spacing w:line="340" w:lineRule="exact"/>
        <w:rPr>
          <w:rFonts w:ascii="メイリオ" w:eastAsia="メイリオ" w:hAnsi="メイリオ"/>
        </w:rPr>
      </w:pPr>
    </w:p>
    <w:p w14:paraId="5D613A06" w14:textId="77777777" w:rsidR="0056426A" w:rsidRPr="001E15F0" w:rsidRDefault="0056426A" w:rsidP="0056426A">
      <w:pPr>
        <w:spacing w:line="340" w:lineRule="exact"/>
        <w:rPr>
          <w:rFonts w:ascii="メイリオ" w:eastAsia="メイリオ" w:hAnsi="メイリオ"/>
        </w:rPr>
      </w:pPr>
    </w:p>
    <w:p w14:paraId="75FBF169" w14:textId="77777777" w:rsidR="0056426A" w:rsidRPr="001E15F0" w:rsidRDefault="0056426A" w:rsidP="0056426A">
      <w:pPr>
        <w:spacing w:line="340" w:lineRule="exact"/>
        <w:rPr>
          <w:rFonts w:ascii="メイリオ" w:eastAsia="メイリオ" w:hAnsi="メイリオ"/>
        </w:rPr>
      </w:pPr>
    </w:p>
    <w:p w14:paraId="5D69454D" w14:textId="77777777" w:rsidR="0056426A" w:rsidRPr="001E15F0" w:rsidRDefault="0056426A" w:rsidP="0056426A">
      <w:pPr>
        <w:spacing w:line="340" w:lineRule="exact"/>
        <w:rPr>
          <w:rFonts w:ascii="メイリオ" w:eastAsia="メイリオ" w:hAnsi="メイリオ"/>
        </w:rPr>
      </w:pPr>
    </w:p>
    <w:p w14:paraId="2A947410" w14:textId="77777777" w:rsidR="0056426A" w:rsidRPr="001E15F0" w:rsidRDefault="0056426A" w:rsidP="0056426A">
      <w:pPr>
        <w:spacing w:line="340" w:lineRule="exact"/>
        <w:rPr>
          <w:rFonts w:ascii="メイリオ" w:eastAsia="メイリオ" w:hAnsi="メイリオ"/>
        </w:rPr>
      </w:pPr>
    </w:p>
    <w:p w14:paraId="1C356288" w14:textId="77777777" w:rsidR="0056426A" w:rsidRPr="001E15F0" w:rsidRDefault="0056426A" w:rsidP="0056426A">
      <w:pPr>
        <w:spacing w:line="340" w:lineRule="exact"/>
        <w:rPr>
          <w:rFonts w:ascii="メイリオ" w:eastAsia="メイリオ" w:hAnsi="メイリオ"/>
        </w:rPr>
      </w:pPr>
    </w:p>
    <w:p w14:paraId="4711B148" w14:textId="77777777" w:rsidR="0056426A" w:rsidRPr="001E15F0" w:rsidRDefault="0056426A" w:rsidP="0056426A">
      <w:pPr>
        <w:spacing w:line="340" w:lineRule="exact"/>
        <w:rPr>
          <w:rFonts w:ascii="メイリオ" w:eastAsia="メイリオ" w:hAnsi="メイリオ"/>
        </w:rPr>
      </w:pPr>
    </w:p>
    <w:p w14:paraId="0CCAE1A3" w14:textId="77777777" w:rsidR="0056426A" w:rsidRPr="001E15F0" w:rsidRDefault="0056426A" w:rsidP="0056426A">
      <w:pPr>
        <w:spacing w:line="360" w:lineRule="exact"/>
        <w:ind w:left="220" w:hangingChars="100" w:hanging="220"/>
        <w:rPr>
          <w:rFonts w:ascii="メイリオ" w:eastAsia="メイリオ" w:hAnsi="メイリオ"/>
          <w:sz w:val="21"/>
          <w:szCs w:val="21"/>
        </w:rPr>
      </w:pPr>
      <w:r w:rsidRPr="001E15F0">
        <w:rPr>
          <w:rFonts w:ascii="HG丸ｺﾞｼｯｸM-PRO" w:eastAsia="HG丸ｺﾞｼｯｸM-PRO" w:hAnsi="HG丸ｺﾞｼｯｸM-PRO" w:hint="eastAsia"/>
        </w:rPr>
        <w:lastRenderedPageBreak/>
        <w:t xml:space="preserve">  　また、</w:t>
      </w:r>
      <w:r w:rsidRPr="001E15F0">
        <w:rPr>
          <w:rFonts w:ascii="メイリオ" w:eastAsia="メイリオ" w:hAnsi="メイリオ" w:hint="eastAsia"/>
          <w:sz w:val="21"/>
          <w:szCs w:val="21"/>
        </w:rPr>
        <w:t>わが国における急速な少子化の進行並びに幼児期の教育及び保育の重要性に鑑み、総合的な少子化対策を推進する一環として、子育てを行う家庭の経済的負担の軽減を図るため、市町村の確認を受けた幼児期の教育及び保育を行う施設等の利用に関する給付制度を創設する等の措置を講じる「子ども・子育て支援法の一部を改正する法律」が令和元年10月1日に施行され</w:t>
      </w:r>
      <w:r>
        <w:rPr>
          <w:rFonts w:ascii="メイリオ" w:eastAsia="メイリオ" w:hAnsi="メイリオ" w:hint="eastAsia"/>
          <w:sz w:val="21"/>
          <w:szCs w:val="21"/>
        </w:rPr>
        <w:t>ました</w:t>
      </w:r>
      <w:r w:rsidRPr="001E15F0">
        <w:rPr>
          <w:rFonts w:ascii="メイリオ" w:eastAsia="メイリオ" w:hAnsi="メイリオ" w:hint="eastAsia"/>
          <w:sz w:val="21"/>
          <w:szCs w:val="21"/>
        </w:rPr>
        <w:t>。</w:t>
      </w:r>
    </w:p>
    <w:p w14:paraId="5E3EF2D2" w14:textId="77777777" w:rsidR="0056426A" w:rsidRPr="001E15F0" w:rsidRDefault="0056426A" w:rsidP="0056426A">
      <w:pPr>
        <w:spacing w:line="340" w:lineRule="exact"/>
        <w:rPr>
          <w:rFonts w:ascii="メイリオ" w:eastAsia="メイリオ" w:hAnsi="メイリオ"/>
        </w:rPr>
      </w:pPr>
      <w:r w:rsidRPr="001E15F0">
        <w:rPr>
          <w:noProof/>
        </w:rPr>
        <mc:AlternateContent>
          <mc:Choice Requires="wps">
            <w:drawing>
              <wp:anchor distT="0" distB="0" distL="114300" distR="114300" simplePos="0" relativeHeight="251537408" behindDoc="0" locked="0" layoutInCell="1" allowOverlap="1" wp14:anchorId="30E90DCB" wp14:editId="77C2F298">
                <wp:simplePos x="0" y="0"/>
                <wp:positionH relativeFrom="column">
                  <wp:posOffset>205461</wp:posOffset>
                </wp:positionH>
                <wp:positionV relativeFrom="paragraph">
                  <wp:posOffset>93949</wp:posOffset>
                </wp:positionV>
                <wp:extent cx="5857875" cy="3741234"/>
                <wp:effectExtent l="0" t="0" r="28575" b="12065"/>
                <wp:wrapNone/>
                <wp:docPr id="2060" name="角丸四角形 2060"/>
                <wp:cNvGraphicFramePr/>
                <a:graphic xmlns:a="http://schemas.openxmlformats.org/drawingml/2006/main">
                  <a:graphicData uri="http://schemas.microsoft.com/office/word/2010/wordprocessingShape">
                    <wps:wsp>
                      <wps:cNvSpPr/>
                      <wps:spPr>
                        <a:xfrm>
                          <a:off x="0" y="0"/>
                          <a:ext cx="5857875" cy="3741234"/>
                        </a:xfrm>
                        <a:prstGeom prst="roundRect">
                          <a:avLst>
                            <a:gd name="adj" fmla="val 4162"/>
                          </a:avLst>
                        </a:prstGeom>
                        <a:noFill/>
                        <a:ln w="12700" cap="flat" cmpd="sng" algn="ctr">
                          <a:solidFill>
                            <a:srgbClr val="70AD47">
                              <a:lumMod val="75000"/>
                            </a:srgbClr>
                          </a:solidFill>
                          <a:prstDash val="dash"/>
                          <a:miter lim="800000"/>
                        </a:ln>
                        <a:effectLst/>
                      </wps:spPr>
                      <wps:txbx>
                        <w:txbxContent>
                          <w:p w14:paraId="1AB96ACD" w14:textId="77777777" w:rsidR="009C0B5D" w:rsidRPr="0029414A" w:rsidRDefault="009C0B5D" w:rsidP="0056426A">
                            <w:pPr>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【子ども・子育て支援</w:t>
                            </w:r>
                            <w:r w:rsidRPr="0029414A">
                              <w:rPr>
                                <w:rFonts w:ascii="ＭＳ ゴシック" w:eastAsia="ＭＳ ゴシック" w:hAnsi="ＭＳ ゴシック"/>
                                <w:color w:val="000000" w:themeColor="text1"/>
                                <w:sz w:val="21"/>
                                <w:szCs w:val="21"/>
                              </w:rPr>
                              <w:t>法の一部を</w:t>
                            </w:r>
                            <w:r w:rsidRPr="0029414A">
                              <w:rPr>
                                <w:rFonts w:ascii="ＭＳ ゴシック" w:eastAsia="ＭＳ ゴシック" w:hAnsi="ＭＳ ゴシック" w:hint="eastAsia"/>
                                <w:color w:val="000000" w:themeColor="text1"/>
                                <w:sz w:val="21"/>
                                <w:szCs w:val="21"/>
                              </w:rPr>
                              <w:t>改正する</w:t>
                            </w:r>
                            <w:r w:rsidRPr="0029414A">
                              <w:rPr>
                                <w:rFonts w:ascii="ＭＳ ゴシック" w:eastAsia="ＭＳ ゴシック" w:hAnsi="ＭＳ ゴシック"/>
                                <w:color w:val="000000" w:themeColor="text1"/>
                                <w:sz w:val="21"/>
                                <w:szCs w:val="21"/>
                              </w:rPr>
                              <w:t>法律の概要】</w:t>
                            </w:r>
                          </w:p>
                          <w:p w14:paraId="5642F358" w14:textId="77777777" w:rsidR="009C0B5D" w:rsidRPr="0029414A" w:rsidRDefault="009C0B5D" w:rsidP="0056426A">
                            <w:pPr>
                              <w:ind w:leftChars="100" w:left="640" w:hangingChars="200" w:hanging="42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１　基本理念</w:t>
                            </w:r>
                          </w:p>
                          <w:p w14:paraId="617E4BA3" w14:textId="77777777" w:rsidR="009C0B5D" w:rsidRPr="00BE35F9" w:rsidRDefault="009C0B5D" w:rsidP="0056426A">
                            <w:pPr>
                              <w:snapToGrid w:val="0"/>
                              <w:ind w:leftChars="300" w:left="660" w:firstLineChars="100" w:firstLine="200"/>
                              <w:jc w:val="left"/>
                              <w:rPr>
                                <w:rFonts w:ascii="ＭＳ ゴシック" w:eastAsia="ＭＳ ゴシック" w:hAnsi="ＭＳ ゴシック"/>
                                <w:color w:val="000000" w:themeColor="text1"/>
                                <w:sz w:val="20"/>
                                <w:szCs w:val="20"/>
                              </w:rPr>
                            </w:pPr>
                            <w:r w:rsidRPr="00BE35F9">
                              <w:rPr>
                                <w:rFonts w:ascii="ＭＳ ゴシック" w:eastAsia="ＭＳ ゴシック" w:hAnsi="ＭＳ ゴシック" w:hint="eastAsia"/>
                                <w:color w:val="000000" w:themeColor="text1"/>
                                <w:sz w:val="20"/>
                                <w:szCs w:val="20"/>
                              </w:rPr>
                              <w:t>子ども・子育て支援の内容及び水準について</w:t>
                            </w:r>
                            <w:r w:rsidRPr="00BE35F9">
                              <w:rPr>
                                <w:rFonts w:ascii="ＭＳ ゴシック" w:eastAsia="ＭＳ ゴシック" w:hAnsi="ＭＳ ゴシック"/>
                                <w:color w:val="000000" w:themeColor="text1"/>
                                <w:sz w:val="20"/>
                                <w:szCs w:val="20"/>
                              </w:rPr>
                              <w:t>、全ての子供が健やかに成長するように支援するものであって、良質かつ適切なものであることに加え、子供の保護者の経済的負担の軽減に適切に配慮されたものとする</w:t>
                            </w:r>
                            <w:r w:rsidRPr="00BE35F9">
                              <w:rPr>
                                <w:rFonts w:ascii="ＭＳ ゴシック" w:eastAsia="ＭＳ ゴシック" w:hAnsi="ＭＳ ゴシック" w:hint="eastAsia"/>
                                <w:color w:val="000000" w:themeColor="text1"/>
                                <w:sz w:val="20"/>
                                <w:szCs w:val="20"/>
                              </w:rPr>
                              <w:t>旨</w:t>
                            </w:r>
                            <w:r w:rsidRPr="00BE35F9">
                              <w:rPr>
                                <w:rFonts w:ascii="ＭＳ ゴシック" w:eastAsia="ＭＳ ゴシック" w:hAnsi="ＭＳ ゴシック"/>
                                <w:color w:val="000000" w:themeColor="text1"/>
                                <w:sz w:val="20"/>
                                <w:szCs w:val="20"/>
                              </w:rPr>
                              <w:t>を基本理念に追加する。</w:t>
                            </w:r>
                          </w:p>
                          <w:p w14:paraId="45288FCB" w14:textId="77777777" w:rsidR="009C0B5D" w:rsidRPr="0029414A" w:rsidRDefault="009C0B5D" w:rsidP="0056426A">
                            <w:pPr>
                              <w:ind w:leftChars="100" w:left="640" w:hangingChars="200" w:hanging="42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２</w:t>
                            </w:r>
                            <w:r w:rsidRPr="0029414A">
                              <w:rPr>
                                <w:rFonts w:ascii="ＭＳ ゴシック" w:eastAsia="ＭＳ ゴシック" w:hAnsi="ＭＳ ゴシック"/>
                                <w:color w:val="000000" w:themeColor="text1"/>
                                <w:sz w:val="21"/>
                                <w:szCs w:val="21"/>
                              </w:rPr>
                              <w:t xml:space="preserve">　</w:t>
                            </w:r>
                            <w:r w:rsidRPr="0029414A">
                              <w:rPr>
                                <w:rFonts w:ascii="ＭＳ ゴシック" w:eastAsia="ＭＳ ゴシック" w:hAnsi="ＭＳ ゴシック" w:hint="eastAsia"/>
                                <w:color w:val="000000" w:themeColor="text1"/>
                                <w:sz w:val="21"/>
                                <w:szCs w:val="21"/>
                              </w:rPr>
                              <w:t>子育てのための施設等利用給付の創設</w:t>
                            </w:r>
                          </w:p>
                          <w:p w14:paraId="402147F2" w14:textId="77777777" w:rsidR="009C0B5D" w:rsidRPr="0029414A" w:rsidRDefault="009C0B5D" w:rsidP="0056426A">
                            <w:pPr>
                              <w:ind w:leftChars="100" w:left="220" w:firstLineChars="100" w:firstLine="21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（１）対象施設等を利用した際に要する費用の支給</w:t>
                            </w:r>
                          </w:p>
                          <w:p w14:paraId="57D1E9A7" w14:textId="77777777" w:rsidR="009C0B5D" w:rsidRDefault="009C0B5D" w:rsidP="0056426A">
                            <w:pPr>
                              <w:ind w:leftChars="300" w:left="660"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市町村は、</w:t>
                            </w:r>
                            <w:r>
                              <w:rPr>
                                <w:rFonts w:ascii="ＭＳ ゴシック" w:eastAsia="ＭＳ ゴシック" w:hAnsi="ＭＳ ゴシック"/>
                                <w:color w:val="000000" w:themeColor="text1"/>
                                <w:sz w:val="20"/>
                                <w:szCs w:val="20"/>
                              </w:rPr>
                              <w:t>支給要件を満たした子供が対象施設等を利用した際に要する費用を支給する</w:t>
                            </w:r>
                            <w:r>
                              <w:rPr>
                                <w:rFonts w:ascii="ＭＳ ゴシック" w:eastAsia="ＭＳ ゴシック" w:hAnsi="ＭＳ ゴシック" w:hint="eastAsia"/>
                                <w:color w:val="000000" w:themeColor="text1"/>
                                <w:sz w:val="20"/>
                                <w:szCs w:val="20"/>
                              </w:rPr>
                              <w:t>。</w:t>
                            </w:r>
                          </w:p>
                          <w:p w14:paraId="2AFD843C" w14:textId="77777777" w:rsidR="009C0B5D" w:rsidRDefault="009C0B5D" w:rsidP="0056426A">
                            <w:pPr>
                              <w:ind w:leftChars="300" w:left="660"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①</w:t>
                            </w:r>
                            <w:r>
                              <w:rPr>
                                <w:rFonts w:ascii="ＭＳ ゴシック" w:eastAsia="ＭＳ ゴシック" w:hAnsi="ＭＳ ゴシック"/>
                                <w:color w:val="000000" w:themeColor="text1"/>
                                <w:sz w:val="20"/>
                                <w:szCs w:val="20"/>
                              </w:rPr>
                              <w:t>対象施設等</w:t>
                            </w:r>
                          </w:p>
                          <w:p w14:paraId="5AC6C018" w14:textId="77777777" w:rsidR="009C0B5D" w:rsidRPr="00B95AE1" w:rsidRDefault="009C0B5D" w:rsidP="0056426A">
                            <w:pPr>
                              <w:snapToGrid w:val="0"/>
                              <w:ind w:leftChars="400" w:left="880" w:firstLineChars="100" w:firstLine="180"/>
                              <w:jc w:val="left"/>
                              <w:rPr>
                                <w:rFonts w:ascii="ＭＳ ゴシック" w:eastAsia="ＭＳ ゴシック" w:hAnsi="ＭＳ ゴシック"/>
                                <w:color w:val="000000" w:themeColor="text1"/>
                                <w:sz w:val="18"/>
                                <w:szCs w:val="18"/>
                              </w:rPr>
                            </w:pPr>
                            <w:r w:rsidRPr="00B95AE1">
                              <w:rPr>
                                <w:rFonts w:ascii="ＭＳ ゴシック" w:eastAsia="ＭＳ ゴシック" w:hAnsi="ＭＳ ゴシック" w:hint="eastAsia"/>
                                <w:color w:val="000000" w:themeColor="text1"/>
                                <w:sz w:val="18"/>
                                <w:szCs w:val="18"/>
                              </w:rPr>
                              <w:t>子どものための教育</w:t>
                            </w:r>
                            <w:r w:rsidRPr="00B95AE1">
                              <w:rPr>
                                <w:rFonts w:ascii="ＭＳ ゴシック" w:eastAsia="ＭＳ ゴシック" w:hAnsi="ＭＳ ゴシック"/>
                                <w:color w:val="000000" w:themeColor="text1"/>
                                <w:sz w:val="18"/>
                                <w:szCs w:val="18"/>
                              </w:rPr>
                              <w:t>・保育給付の対象外である幼稚園、特別支援学校の幼稚部、認可外施設、預かり保育事業、一時預かり事業、病児保育事業、子育て援助活動支援事業であって、市町村の認可を受けた者を対象とする。</w:t>
                            </w:r>
                          </w:p>
                          <w:p w14:paraId="15C451CE" w14:textId="77777777" w:rsidR="009C0B5D" w:rsidRDefault="009C0B5D" w:rsidP="0056426A">
                            <w:pPr>
                              <w:ind w:leftChars="300" w:left="660"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②</w:t>
                            </w:r>
                            <w:r>
                              <w:rPr>
                                <w:rFonts w:ascii="ＭＳ ゴシック" w:eastAsia="ＭＳ ゴシック" w:hAnsi="ＭＳ ゴシック"/>
                                <w:color w:val="000000" w:themeColor="text1"/>
                                <w:sz w:val="20"/>
                                <w:szCs w:val="20"/>
                              </w:rPr>
                              <w:t>支給要件</w:t>
                            </w:r>
                          </w:p>
                          <w:p w14:paraId="278313B2" w14:textId="77777777" w:rsidR="009C0B5D" w:rsidRDefault="009C0B5D" w:rsidP="0056426A">
                            <w:pPr>
                              <w:snapToGrid w:val="0"/>
                              <w:ind w:leftChars="400" w:left="880" w:firstLineChars="100" w:firstLine="180"/>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・3歳から5歳まで</w:t>
                            </w:r>
                            <w:r>
                              <w:rPr>
                                <w:rFonts w:ascii="ＭＳ ゴシック" w:eastAsia="ＭＳ ゴシック" w:hAnsi="ＭＳ ゴシック"/>
                                <w:color w:val="000000" w:themeColor="text1"/>
                                <w:sz w:val="18"/>
                                <w:szCs w:val="18"/>
                              </w:rPr>
                              <w:t>（小学校就学前まで）の子供</w:t>
                            </w:r>
                          </w:p>
                          <w:p w14:paraId="6A974E8E" w14:textId="77777777" w:rsidR="009C0B5D" w:rsidRPr="00B95AE1" w:rsidRDefault="009C0B5D" w:rsidP="0056426A">
                            <w:pPr>
                              <w:snapToGrid w:val="0"/>
                              <w:ind w:leftChars="400" w:left="880" w:firstLineChars="100" w:firstLine="180"/>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・0歳から2歳までの</w:t>
                            </w:r>
                            <w:r>
                              <w:rPr>
                                <w:rFonts w:ascii="ＭＳ ゴシック" w:eastAsia="ＭＳ ゴシック" w:hAnsi="ＭＳ ゴシック"/>
                                <w:color w:val="000000" w:themeColor="text1"/>
                                <w:sz w:val="18"/>
                                <w:szCs w:val="18"/>
                              </w:rPr>
                              <w:t>住民税非課税世帯の子供であって、保育の必要性がある子供</w:t>
                            </w:r>
                          </w:p>
                          <w:p w14:paraId="49AD94F2" w14:textId="77777777" w:rsidR="009C0B5D" w:rsidRPr="0029414A" w:rsidRDefault="009C0B5D" w:rsidP="0056426A">
                            <w:pPr>
                              <w:ind w:leftChars="100" w:left="220" w:firstLineChars="100" w:firstLine="21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（２）費用負担</w:t>
                            </w:r>
                          </w:p>
                          <w:p w14:paraId="2337EF51" w14:textId="77777777" w:rsidR="009C0B5D" w:rsidRPr="00BE35F9" w:rsidRDefault="009C0B5D" w:rsidP="0056426A">
                            <w:pPr>
                              <w:ind w:leftChars="300" w:left="660"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本給付に要する費用は、</w:t>
                            </w:r>
                            <w:r>
                              <w:rPr>
                                <w:rFonts w:ascii="ＭＳ ゴシック" w:eastAsia="ＭＳ ゴシック" w:hAnsi="ＭＳ ゴシック"/>
                                <w:color w:val="000000" w:themeColor="text1"/>
                                <w:sz w:val="20"/>
                                <w:szCs w:val="20"/>
                              </w:rPr>
                              <w:t>原則、国が2分の1、</w:t>
                            </w:r>
                            <w:r>
                              <w:rPr>
                                <w:rFonts w:ascii="ＭＳ ゴシック" w:eastAsia="ＭＳ ゴシック" w:hAnsi="ＭＳ ゴシック" w:hint="eastAsia"/>
                                <w:color w:val="000000" w:themeColor="text1"/>
                                <w:sz w:val="20"/>
                                <w:szCs w:val="20"/>
                              </w:rPr>
                              <w:t>都道府県が4分の1、</w:t>
                            </w:r>
                            <w:r>
                              <w:rPr>
                                <w:rFonts w:ascii="ＭＳ ゴシック" w:eastAsia="ＭＳ ゴシック" w:hAnsi="ＭＳ ゴシック"/>
                                <w:color w:val="000000" w:themeColor="text1"/>
                                <w:sz w:val="20"/>
                                <w:szCs w:val="20"/>
                              </w:rPr>
                              <w:t>市町村が4分の1</w:t>
                            </w:r>
                            <w:r>
                              <w:rPr>
                                <w:rFonts w:ascii="ＭＳ ゴシック" w:eastAsia="ＭＳ ゴシック" w:hAnsi="ＭＳ ゴシック" w:hint="eastAsia"/>
                                <w:color w:val="000000" w:themeColor="text1"/>
                                <w:sz w:val="20"/>
                                <w:szCs w:val="20"/>
                              </w:rPr>
                              <w:t>。</w:t>
                            </w:r>
                          </w:p>
                          <w:p w14:paraId="33E4C361" w14:textId="77777777" w:rsidR="009C0B5D" w:rsidRPr="0029414A" w:rsidRDefault="009C0B5D" w:rsidP="0056426A">
                            <w:pPr>
                              <w:ind w:leftChars="100" w:left="220" w:firstLineChars="100" w:firstLine="21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（３）その他</w:t>
                            </w:r>
                          </w:p>
                          <w:p w14:paraId="6A28289E" w14:textId="77777777" w:rsidR="009C0B5D" w:rsidRPr="00BE35F9" w:rsidRDefault="009C0B5D" w:rsidP="0056426A">
                            <w:pPr>
                              <w:ind w:leftChars="100" w:left="660" w:hangingChars="200" w:hanging="440"/>
                              <w:jc w:val="left"/>
                              <w:rPr>
                                <w:rFonts w:ascii="ＭＳ ゴシック" w:eastAsia="ＭＳ ゴシック" w:hAnsi="ＭＳ ゴシック"/>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E90DCB" id="角丸四角形 2060" o:spid="_x0000_s1040" style="position:absolute;left:0;text-align:left;margin-left:16.2pt;margin-top:7.4pt;width:461.25pt;height:294.6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" filled="f" strokecolor="#548235" strokeweight="1pt">
                <v:stroke dashstyle="dash" joinstyle="miter"/>
                <v:textbox>
                  <w:txbxContent>
                    <w:p w14:paraId="1AB96ACD" w14:textId="77777777" w:rsidR="009C0B5D" w:rsidRPr="0029414A" w:rsidRDefault="009C0B5D" w:rsidP="0056426A">
                      <w:pPr>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【子ども・子育て支援</w:t>
                      </w:r>
                      <w:r w:rsidRPr="0029414A">
                        <w:rPr>
                          <w:rFonts w:ascii="ＭＳ ゴシック" w:eastAsia="ＭＳ ゴシック" w:hAnsi="ＭＳ ゴシック"/>
                          <w:color w:val="000000" w:themeColor="text1"/>
                          <w:sz w:val="21"/>
                          <w:szCs w:val="21"/>
                        </w:rPr>
                        <w:t>法の一部を</w:t>
                      </w:r>
                      <w:r w:rsidRPr="0029414A">
                        <w:rPr>
                          <w:rFonts w:ascii="ＭＳ ゴシック" w:eastAsia="ＭＳ ゴシック" w:hAnsi="ＭＳ ゴシック" w:hint="eastAsia"/>
                          <w:color w:val="000000" w:themeColor="text1"/>
                          <w:sz w:val="21"/>
                          <w:szCs w:val="21"/>
                        </w:rPr>
                        <w:t>改正する</w:t>
                      </w:r>
                      <w:r w:rsidRPr="0029414A">
                        <w:rPr>
                          <w:rFonts w:ascii="ＭＳ ゴシック" w:eastAsia="ＭＳ ゴシック" w:hAnsi="ＭＳ ゴシック"/>
                          <w:color w:val="000000" w:themeColor="text1"/>
                          <w:sz w:val="21"/>
                          <w:szCs w:val="21"/>
                        </w:rPr>
                        <w:t>法律の概要】</w:t>
                      </w:r>
                    </w:p>
                    <w:p w14:paraId="5642F358" w14:textId="77777777" w:rsidR="009C0B5D" w:rsidRPr="0029414A" w:rsidRDefault="009C0B5D" w:rsidP="0056426A">
                      <w:pPr>
                        <w:ind w:leftChars="100" w:left="640" w:hangingChars="200" w:hanging="42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１　基本理念</w:t>
                      </w:r>
                    </w:p>
                    <w:p w14:paraId="617E4BA3" w14:textId="77777777" w:rsidR="009C0B5D" w:rsidRPr="00BE35F9" w:rsidRDefault="009C0B5D" w:rsidP="0056426A">
                      <w:pPr>
                        <w:snapToGrid w:val="0"/>
                        <w:ind w:leftChars="300" w:left="660" w:firstLineChars="100" w:firstLine="200"/>
                        <w:jc w:val="left"/>
                        <w:rPr>
                          <w:rFonts w:ascii="ＭＳ ゴシック" w:eastAsia="ＭＳ ゴシック" w:hAnsi="ＭＳ ゴシック"/>
                          <w:color w:val="000000" w:themeColor="text1"/>
                          <w:sz w:val="20"/>
                          <w:szCs w:val="20"/>
                        </w:rPr>
                      </w:pPr>
                      <w:r w:rsidRPr="00BE35F9">
                        <w:rPr>
                          <w:rFonts w:ascii="ＭＳ ゴシック" w:eastAsia="ＭＳ ゴシック" w:hAnsi="ＭＳ ゴシック" w:hint="eastAsia"/>
                          <w:color w:val="000000" w:themeColor="text1"/>
                          <w:sz w:val="20"/>
                          <w:szCs w:val="20"/>
                        </w:rPr>
                        <w:t>子ども・子育て支援の内容及び水準について</w:t>
                      </w:r>
                      <w:r w:rsidRPr="00BE35F9">
                        <w:rPr>
                          <w:rFonts w:ascii="ＭＳ ゴシック" w:eastAsia="ＭＳ ゴシック" w:hAnsi="ＭＳ ゴシック"/>
                          <w:color w:val="000000" w:themeColor="text1"/>
                          <w:sz w:val="20"/>
                          <w:szCs w:val="20"/>
                        </w:rPr>
                        <w:t>、全ての子供が健やかに成長するように支援するものであって、良質かつ適切なものであることに加え、子供の保護者の経済的負担の軽減に適切に配慮されたものとする</w:t>
                      </w:r>
                      <w:r w:rsidRPr="00BE35F9">
                        <w:rPr>
                          <w:rFonts w:ascii="ＭＳ ゴシック" w:eastAsia="ＭＳ ゴシック" w:hAnsi="ＭＳ ゴシック" w:hint="eastAsia"/>
                          <w:color w:val="000000" w:themeColor="text1"/>
                          <w:sz w:val="20"/>
                          <w:szCs w:val="20"/>
                        </w:rPr>
                        <w:t>旨</w:t>
                      </w:r>
                      <w:r w:rsidRPr="00BE35F9">
                        <w:rPr>
                          <w:rFonts w:ascii="ＭＳ ゴシック" w:eastAsia="ＭＳ ゴシック" w:hAnsi="ＭＳ ゴシック"/>
                          <w:color w:val="000000" w:themeColor="text1"/>
                          <w:sz w:val="20"/>
                          <w:szCs w:val="20"/>
                        </w:rPr>
                        <w:t>を基本理念に追加する。</w:t>
                      </w:r>
                    </w:p>
                    <w:p w14:paraId="45288FCB" w14:textId="77777777" w:rsidR="009C0B5D" w:rsidRPr="0029414A" w:rsidRDefault="009C0B5D" w:rsidP="0056426A">
                      <w:pPr>
                        <w:ind w:leftChars="100" w:left="640" w:hangingChars="200" w:hanging="42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２</w:t>
                      </w:r>
                      <w:r w:rsidRPr="0029414A">
                        <w:rPr>
                          <w:rFonts w:ascii="ＭＳ ゴシック" w:eastAsia="ＭＳ ゴシック" w:hAnsi="ＭＳ ゴシック"/>
                          <w:color w:val="000000" w:themeColor="text1"/>
                          <w:sz w:val="21"/>
                          <w:szCs w:val="21"/>
                        </w:rPr>
                        <w:t xml:space="preserve">　</w:t>
                      </w:r>
                      <w:r w:rsidRPr="0029414A">
                        <w:rPr>
                          <w:rFonts w:ascii="ＭＳ ゴシック" w:eastAsia="ＭＳ ゴシック" w:hAnsi="ＭＳ ゴシック" w:hint="eastAsia"/>
                          <w:color w:val="000000" w:themeColor="text1"/>
                          <w:sz w:val="21"/>
                          <w:szCs w:val="21"/>
                        </w:rPr>
                        <w:t>子育てのための施設等利用給付の創設</w:t>
                      </w:r>
                    </w:p>
                    <w:p w14:paraId="402147F2" w14:textId="77777777" w:rsidR="009C0B5D" w:rsidRPr="0029414A" w:rsidRDefault="009C0B5D" w:rsidP="0056426A">
                      <w:pPr>
                        <w:ind w:leftChars="100" w:left="220" w:firstLineChars="100" w:firstLine="21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（１）対象施設等を利用した際に要する費用の支給</w:t>
                      </w:r>
                    </w:p>
                    <w:p w14:paraId="57D1E9A7" w14:textId="77777777" w:rsidR="009C0B5D" w:rsidRDefault="009C0B5D" w:rsidP="0056426A">
                      <w:pPr>
                        <w:ind w:leftChars="300" w:left="660"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市町村は、</w:t>
                      </w:r>
                      <w:r>
                        <w:rPr>
                          <w:rFonts w:ascii="ＭＳ ゴシック" w:eastAsia="ＭＳ ゴシック" w:hAnsi="ＭＳ ゴシック"/>
                          <w:color w:val="000000" w:themeColor="text1"/>
                          <w:sz w:val="20"/>
                          <w:szCs w:val="20"/>
                        </w:rPr>
                        <w:t>支給要件を満たした子供が対象施設等を利用した際に要する費用を支給する</w:t>
                      </w:r>
                      <w:r>
                        <w:rPr>
                          <w:rFonts w:ascii="ＭＳ ゴシック" w:eastAsia="ＭＳ ゴシック" w:hAnsi="ＭＳ ゴシック" w:hint="eastAsia"/>
                          <w:color w:val="000000" w:themeColor="text1"/>
                          <w:sz w:val="20"/>
                          <w:szCs w:val="20"/>
                        </w:rPr>
                        <w:t>。</w:t>
                      </w:r>
                    </w:p>
                    <w:p w14:paraId="2AFD843C" w14:textId="77777777" w:rsidR="009C0B5D" w:rsidRDefault="009C0B5D" w:rsidP="0056426A">
                      <w:pPr>
                        <w:ind w:leftChars="300" w:left="660"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①</w:t>
                      </w:r>
                      <w:r>
                        <w:rPr>
                          <w:rFonts w:ascii="ＭＳ ゴシック" w:eastAsia="ＭＳ ゴシック" w:hAnsi="ＭＳ ゴシック"/>
                          <w:color w:val="000000" w:themeColor="text1"/>
                          <w:sz w:val="20"/>
                          <w:szCs w:val="20"/>
                        </w:rPr>
                        <w:t>対象施設等</w:t>
                      </w:r>
                    </w:p>
                    <w:p w14:paraId="5AC6C018" w14:textId="77777777" w:rsidR="009C0B5D" w:rsidRPr="00B95AE1" w:rsidRDefault="009C0B5D" w:rsidP="0056426A">
                      <w:pPr>
                        <w:snapToGrid w:val="0"/>
                        <w:ind w:leftChars="400" w:left="880" w:firstLineChars="100" w:firstLine="180"/>
                        <w:jc w:val="left"/>
                        <w:rPr>
                          <w:rFonts w:ascii="ＭＳ ゴシック" w:eastAsia="ＭＳ ゴシック" w:hAnsi="ＭＳ ゴシック"/>
                          <w:color w:val="000000" w:themeColor="text1"/>
                          <w:sz w:val="18"/>
                          <w:szCs w:val="18"/>
                        </w:rPr>
                      </w:pPr>
                      <w:r w:rsidRPr="00B95AE1">
                        <w:rPr>
                          <w:rFonts w:ascii="ＭＳ ゴシック" w:eastAsia="ＭＳ ゴシック" w:hAnsi="ＭＳ ゴシック" w:hint="eastAsia"/>
                          <w:color w:val="000000" w:themeColor="text1"/>
                          <w:sz w:val="18"/>
                          <w:szCs w:val="18"/>
                        </w:rPr>
                        <w:t>子どものための教育</w:t>
                      </w:r>
                      <w:r w:rsidRPr="00B95AE1">
                        <w:rPr>
                          <w:rFonts w:ascii="ＭＳ ゴシック" w:eastAsia="ＭＳ ゴシック" w:hAnsi="ＭＳ ゴシック"/>
                          <w:color w:val="000000" w:themeColor="text1"/>
                          <w:sz w:val="18"/>
                          <w:szCs w:val="18"/>
                        </w:rPr>
                        <w:t>・保育給付の対象外である幼稚園、特別支援学校の幼稚部、認可外施設、預かり保育事業、一時預かり事業、病児保育事業、子育て援助活動支援事業であって、市町村の認可を受けた者を対象とする。</w:t>
                      </w:r>
                    </w:p>
                    <w:p w14:paraId="15C451CE" w14:textId="77777777" w:rsidR="009C0B5D" w:rsidRDefault="009C0B5D" w:rsidP="0056426A">
                      <w:pPr>
                        <w:ind w:leftChars="300" w:left="660"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②</w:t>
                      </w:r>
                      <w:r>
                        <w:rPr>
                          <w:rFonts w:ascii="ＭＳ ゴシック" w:eastAsia="ＭＳ ゴシック" w:hAnsi="ＭＳ ゴシック"/>
                          <w:color w:val="000000" w:themeColor="text1"/>
                          <w:sz w:val="20"/>
                          <w:szCs w:val="20"/>
                        </w:rPr>
                        <w:t>支給要件</w:t>
                      </w:r>
                    </w:p>
                    <w:p w14:paraId="278313B2" w14:textId="77777777" w:rsidR="009C0B5D" w:rsidRDefault="009C0B5D" w:rsidP="0056426A">
                      <w:pPr>
                        <w:snapToGrid w:val="0"/>
                        <w:ind w:leftChars="400" w:left="880" w:firstLineChars="100" w:firstLine="180"/>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・3歳から5歳まで</w:t>
                      </w:r>
                      <w:r>
                        <w:rPr>
                          <w:rFonts w:ascii="ＭＳ ゴシック" w:eastAsia="ＭＳ ゴシック" w:hAnsi="ＭＳ ゴシック"/>
                          <w:color w:val="000000" w:themeColor="text1"/>
                          <w:sz w:val="18"/>
                          <w:szCs w:val="18"/>
                        </w:rPr>
                        <w:t>（小学校就学前まで）の子供</w:t>
                      </w:r>
                    </w:p>
                    <w:p w14:paraId="6A974E8E" w14:textId="77777777" w:rsidR="009C0B5D" w:rsidRPr="00B95AE1" w:rsidRDefault="009C0B5D" w:rsidP="0056426A">
                      <w:pPr>
                        <w:snapToGrid w:val="0"/>
                        <w:ind w:leftChars="400" w:left="880" w:firstLineChars="100" w:firstLine="180"/>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・0歳から2歳までの</w:t>
                      </w:r>
                      <w:r>
                        <w:rPr>
                          <w:rFonts w:ascii="ＭＳ ゴシック" w:eastAsia="ＭＳ ゴシック" w:hAnsi="ＭＳ ゴシック"/>
                          <w:color w:val="000000" w:themeColor="text1"/>
                          <w:sz w:val="18"/>
                          <w:szCs w:val="18"/>
                        </w:rPr>
                        <w:t>住民税非課税世帯の子供であって、保育の必要性がある子供</w:t>
                      </w:r>
                    </w:p>
                    <w:p w14:paraId="49AD94F2" w14:textId="77777777" w:rsidR="009C0B5D" w:rsidRPr="0029414A" w:rsidRDefault="009C0B5D" w:rsidP="0056426A">
                      <w:pPr>
                        <w:ind w:leftChars="100" w:left="220" w:firstLineChars="100" w:firstLine="21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（２）費用負担</w:t>
                      </w:r>
                    </w:p>
                    <w:p w14:paraId="2337EF51" w14:textId="77777777" w:rsidR="009C0B5D" w:rsidRPr="00BE35F9" w:rsidRDefault="009C0B5D" w:rsidP="0056426A">
                      <w:pPr>
                        <w:ind w:leftChars="300" w:left="660"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本給付に要する費用は、</w:t>
                      </w:r>
                      <w:r>
                        <w:rPr>
                          <w:rFonts w:ascii="ＭＳ ゴシック" w:eastAsia="ＭＳ ゴシック" w:hAnsi="ＭＳ ゴシック"/>
                          <w:color w:val="000000" w:themeColor="text1"/>
                          <w:sz w:val="20"/>
                          <w:szCs w:val="20"/>
                        </w:rPr>
                        <w:t>原則、国が2分の1、</w:t>
                      </w:r>
                      <w:r>
                        <w:rPr>
                          <w:rFonts w:ascii="ＭＳ ゴシック" w:eastAsia="ＭＳ ゴシック" w:hAnsi="ＭＳ ゴシック" w:hint="eastAsia"/>
                          <w:color w:val="000000" w:themeColor="text1"/>
                          <w:sz w:val="20"/>
                          <w:szCs w:val="20"/>
                        </w:rPr>
                        <w:t>都道府県が4分の1、</w:t>
                      </w:r>
                      <w:r>
                        <w:rPr>
                          <w:rFonts w:ascii="ＭＳ ゴシック" w:eastAsia="ＭＳ ゴシック" w:hAnsi="ＭＳ ゴシック"/>
                          <w:color w:val="000000" w:themeColor="text1"/>
                          <w:sz w:val="20"/>
                          <w:szCs w:val="20"/>
                        </w:rPr>
                        <w:t>市町村が4分の1</w:t>
                      </w:r>
                      <w:r>
                        <w:rPr>
                          <w:rFonts w:ascii="ＭＳ ゴシック" w:eastAsia="ＭＳ ゴシック" w:hAnsi="ＭＳ ゴシック" w:hint="eastAsia"/>
                          <w:color w:val="000000" w:themeColor="text1"/>
                          <w:sz w:val="20"/>
                          <w:szCs w:val="20"/>
                        </w:rPr>
                        <w:t>。</w:t>
                      </w:r>
                    </w:p>
                    <w:p w14:paraId="33E4C361" w14:textId="77777777" w:rsidR="009C0B5D" w:rsidRPr="0029414A" w:rsidRDefault="009C0B5D" w:rsidP="0056426A">
                      <w:pPr>
                        <w:ind w:leftChars="100" w:left="220" w:firstLineChars="100" w:firstLine="210"/>
                        <w:jc w:val="left"/>
                        <w:rPr>
                          <w:rFonts w:ascii="ＭＳ ゴシック" w:eastAsia="ＭＳ ゴシック" w:hAnsi="ＭＳ ゴシック"/>
                          <w:color w:val="000000" w:themeColor="text1"/>
                          <w:sz w:val="21"/>
                          <w:szCs w:val="21"/>
                        </w:rPr>
                      </w:pPr>
                      <w:r w:rsidRPr="0029414A">
                        <w:rPr>
                          <w:rFonts w:ascii="ＭＳ ゴシック" w:eastAsia="ＭＳ ゴシック" w:hAnsi="ＭＳ ゴシック" w:hint="eastAsia"/>
                          <w:color w:val="000000" w:themeColor="text1"/>
                          <w:sz w:val="21"/>
                          <w:szCs w:val="21"/>
                        </w:rPr>
                        <w:t>（３）その他</w:t>
                      </w:r>
                    </w:p>
                    <w:p w14:paraId="6A28289E" w14:textId="77777777" w:rsidR="009C0B5D" w:rsidRPr="00BE35F9" w:rsidRDefault="009C0B5D" w:rsidP="0056426A">
                      <w:pPr>
                        <w:ind w:leftChars="100" w:left="660" w:hangingChars="200" w:hanging="440"/>
                        <w:jc w:val="left"/>
                        <w:rPr>
                          <w:rFonts w:ascii="ＭＳ ゴシック" w:eastAsia="ＭＳ ゴシック" w:hAnsi="ＭＳ ゴシック"/>
                          <w:color w:val="000000" w:themeColor="text1"/>
                        </w:rPr>
                      </w:pPr>
                    </w:p>
                  </w:txbxContent>
                </v:textbox>
              </v:roundrect>
            </w:pict>
          </mc:Fallback>
        </mc:AlternateContent>
      </w:r>
    </w:p>
    <w:p w14:paraId="2FF63C81" w14:textId="77777777" w:rsidR="0056426A" w:rsidRPr="001E15F0" w:rsidRDefault="0056426A" w:rsidP="0056426A">
      <w:pPr>
        <w:spacing w:line="340" w:lineRule="exact"/>
        <w:rPr>
          <w:rFonts w:ascii="メイリオ" w:eastAsia="メイリオ" w:hAnsi="メイリオ"/>
        </w:rPr>
      </w:pPr>
    </w:p>
    <w:p w14:paraId="147BEF04" w14:textId="77777777" w:rsidR="0056426A" w:rsidRPr="001E15F0" w:rsidRDefault="0056426A" w:rsidP="0056426A">
      <w:pPr>
        <w:spacing w:line="340" w:lineRule="exact"/>
        <w:rPr>
          <w:rFonts w:ascii="メイリオ" w:eastAsia="メイリオ" w:hAnsi="メイリオ"/>
        </w:rPr>
      </w:pPr>
    </w:p>
    <w:p w14:paraId="718D313C" w14:textId="77777777" w:rsidR="0056426A" w:rsidRPr="001E15F0" w:rsidRDefault="0056426A" w:rsidP="0056426A">
      <w:pPr>
        <w:spacing w:line="340" w:lineRule="exact"/>
        <w:rPr>
          <w:rFonts w:ascii="メイリオ" w:eastAsia="メイリオ" w:hAnsi="メイリオ"/>
        </w:rPr>
      </w:pPr>
    </w:p>
    <w:p w14:paraId="50A6C142" w14:textId="77777777" w:rsidR="0056426A" w:rsidRPr="001E15F0" w:rsidRDefault="0056426A" w:rsidP="0056426A">
      <w:pPr>
        <w:spacing w:line="340" w:lineRule="exact"/>
        <w:rPr>
          <w:rFonts w:ascii="メイリオ" w:eastAsia="メイリオ" w:hAnsi="メイリオ"/>
        </w:rPr>
      </w:pPr>
    </w:p>
    <w:p w14:paraId="2850E190" w14:textId="77777777" w:rsidR="0056426A" w:rsidRPr="001E15F0" w:rsidRDefault="0056426A" w:rsidP="0056426A">
      <w:pPr>
        <w:spacing w:line="340" w:lineRule="exact"/>
        <w:rPr>
          <w:rFonts w:ascii="メイリオ" w:eastAsia="メイリオ" w:hAnsi="メイリオ"/>
        </w:rPr>
      </w:pPr>
    </w:p>
    <w:p w14:paraId="41EA09F5" w14:textId="77777777" w:rsidR="0056426A" w:rsidRPr="001E15F0" w:rsidRDefault="0056426A" w:rsidP="0056426A">
      <w:pPr>
        <w:spacing w:line="340" w:lineRule="exact"/>
        <w:rPr>
          <w:rFonts w:ascii="メイリオ" w:eastAsia="メイリオ" w:hAnsi="メイリオ"/>
        </w:rPr>
      </w:pPr>
    </w:p>
    <w:p w14:paraId="4A8CE221" w14:textId="77777777" w:rsidR="0056426A" w:rsidRPr="001E15F0" w:rsidRDefault="0056426A" w:rsidP="0056426A">
      <w:pPr>
        <w:spacing w:line="340" w:lineRule="exact"/>
        <w:rPr>
          <w:rFonts w:ascii="メイリオ" w:eastAsia="メイリオ" w:hAnsi="メイリオ"/>
        </w:rPr>
      </w:pPr>
    </w:p>
    <w:p w14:paraId="19CBFBEF" w14:textId="77777777" w:rsidR="0056426A" w:rsidRPr="001E15F0" w:rsidRDefault="0056426A" w:rsidP="0056426A">
      <w:pPr>
        <w:spacing w:line="340" w:lineRule="exact"/>
        <w:rPr>
          <w:rFonts w:ascii="メイリオ" w:eastAsia="メイリオ" w:hAnsi="メイリオ"/>
        </w:rPr>
      </w:pPr>
    </w:p>
    <w:p w14:paraId="418CC189" w14:textId="77777777" w:rsidR="0056426A" w:rsidRPr="001E15F0" w:rsidRDefault="0056426A" w:rsidP="0056426A">
      <w:pPr>
        <w:spacing w:line="340" w:lineRule="exact"/>
        <w:rPr>
          <w:rFonts w:ascii="メイリオ" w:eastAsia="メイリオ" w:hAnsi="メイリオ"/>
        </w:rPr>
      </w:pPr>
    </w:p>
    <w:p w14:paraId="4FE98A12" w14:textId="77777777" w:rsidR="0056426A" w:rsidRPr="001E15F0" w:rsidRDefault="0056426A" w:rsidP="0056426A">
      <w:pPr>
        <w:spacing w:line="340" w:lineRule="exact"/>
        <w:rPr>
          <w:rFonts w:ascii="メイリオ" w:eastAsia="メイリオ" w:hAnsi="メイリオ"/>
        </w:rPr>
      </w:pPr>
    </w:p>
    <w:p w14:paraId="4D62C48E" w14:textId="77777777" w:rsidR="0056426A" w:rsidRPr="001E15F0" w:rsidRDefault="0056426A" w:rsidP="0056426A">
      <w:pPr>
        <w:spacing w:line="340" w:lineRule="exact"/>
        <w:rPr>
          <w:rFonts w:ascii="メイリオ" w:eastAsia="メイリオ" w:hAnsi="メイリオ"/>
        </w:rPr>
      </w:pPr>
    </w:p>
    <w:p w14:paraId="611B6AA1" w14:textId="77777777" w:rsidR="0056426A" w:rsidRPr="001E15F0" w:rsidRDefault="0056426A" w:rsidP="0056426A">
      <w:pPr>
        <w:spacing w:line="340" w:lineRule="exact"/>
        <w:rPr>
          <w:rFonts w:ascii="メイリオ" w:eastAsia="メイリオ" w:hAnsi="メイリオ"/>
        </w:rPr>
      </w:pPr>
    </w:p>
    <w:p w14:paraId="73D683AB" w14:textId="77777777" w:rsidR="0056426A" w:rsidRPr="001E15F0" w:rsidRDefault="0056426A" w:rsidP="0056426A">
      <w:pPr>
        <w:spacing w:line="340" w:lineRule="exact"/>
        <w:rPr>
          <w:rFonts w:ascii="メイリオ" w:eastAsia="メイリオ" w:hAnsi="メイリオ"/>
        </w:rPr>
      </w:pPr>
    </w:p>
    <w:p w14:paraId="07862784" w14:textId="77777777" w:rsidR="0056426A" w:rsidRPr="001E15F0" w:rsidRDefault="0056426A" w:rsidP="0056426A">
      <w:pPr>
        <w:spacing w:line="340" w:lineRule="exact"/>
        <w:rPr>
          <w:rFonts w:ascii="メイリオ" w:eastAsia="メイリオ" w:hAnsi="メイリオ"/>
        </w:rPr>
      </w:pPr>
    </w:p>
    <w:p w14:paraId="40A6B81D" w14:textId="77777777" w:rsidR="0056426A" w:rsidRPr="001E15F0" w:rsidRDefault="0056426A" w:rsidP="0056426A">
      <w:pPr>
        <w:spacing w:line="340" w:lineRule="exact"/>
        <w:rPr>
          <w:rFonts w:ascii="メイリオ" w:eastAsia="メイリオ" w:hAnsi="メイリオ"/>
        </w:rPr>
      </w:pPr>
    </w:p>
    <w:p w14:paraId="56F1FD1C" w14:textId="77777777" w:rsidR="0056426A" w:rsidRPr="001E15F0" w:rsidRDefault="0056426A" w:rsidP="0056426A">
      <w:pPr>
        <w:spacing w:line="340" w:lineRule="exact"/>
        <w:rPr>
          <w:rFonts w:ascii="メイリオ" w:eastAsia="メイリオ" w:hAnsi="メイリオ"/>
        </w:rPr>
      </w:pPr>
    </w:p>
    <w:p w14:paraId="1C880D71" w14:textId="77777777" w:rsidR="0056426A" w:rsidRPr="001E15F0" w:rsidRDefault="0056426A" w:rsidP="0056426A">
      <w:pPr>
        <w:widowControl/>
        <w:jc w:val="left"/>
        <w:rPr>
          <w:noProof/>
        </w:rPr>
      </w:pPr>
    </w:p>
    <w:p w14:paraId="2A785B9A" w14:textId="77777777" w:rsidR="0056426A" w:rsidRPr="001E15F0" w:rsidRDefault="0056426A" w:rsidP="0056426A">
      <w:pPr>
        <w:widowControl/>
        <w:jc w:val="left"/>
        <w:rPr>
          <w:noProof/>
        </w:rPr>
      </w:pPr>
      <w:r w:rsidRPr="001E15F0">
        <w:rPr>
          <w:noProof/>
        </w:rPr>
        <w:drawing>
          <wp:anchor distT="0" distB="0" distL="114300" distR="114300" simplePos="0" relativeHeight="251539456" behindDoc="0" locked="0" layoutInCell="1" allowOverlap="1" wp14:anchorId="0CE1A6DC" wp14:editId="47CB004A">
            <wp:simplePos x="723900" y="962025"/>
            <wp:positionH relativeFrom="column">
              <wp:align>center</wp:align>
            </wp:positionH>
            <wp:positionV relativeFrom="paragraph">
              <wp:posOffset>6985</wp:posOffset>
            </wp:positionV>
            <wp:extent cx="6688440" cy="4648320"/>
            <wp:effectExtent l="0" t="0" r="0" b="0"/>
            <wp:wrapNone/>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8440" cy="464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EFB95" w14:textId="77777777" w:rsidR="0056426A" w:rsidRPr="001E15F0" w:rsidRDefault="0056426A" w:rsidP="0056426A">
      <w:pPr>
        <w:widowControl/>
        <w:jc w:val="left"/>
        <w:rPr>
          <w:noProof/>
        </w:rPr>
      </w:pPr>
    </w:p>
    <w:p w14:paraId="64E67EC2" w14:textId="77777777" w:rsidR="0056426A" w:rsidRPr="001E15F0" w:rsidRDefault="0056426A" w:rsidP="0056426A">
      <w:pPr>
        <w:widowControl/>
        <w:jc w:val="left"/>
        <w:rPr>
          <w:noProof/>
        </w:rPr>
      </w:pPr>
    </w:p>
    <w:p w14:paraId="7999CD70" w14:textId="77777777" w:rsidR="0056426A" w:rsidRPr="001E15F0" w:rsidRDefault="0056426A" w:rsidP="0056426A">
      <w:pPr>
        <w:widowControl/>
        <w:jc w:val="left"/>
        <w:rPr>
          <w:noProof/>
        </w:rPr>
      </w:pPr>
    </w:p>
    <w:p w14:paraId="1C6B3049" w14:textId="77777777" w:rsidR="0056426A" w:rsidRPr="001E15F0" w:rsidRDefault="0056426A" w:rsidP="0056426A">
      <w:pPr>
        <w:widowControl/>
        <w:jc w:val="left"/>
        <w:rPr>
          <w:rFonts w:ascii="ＭＳ 明朝" w:hAnsi="ＭＳ 明朝"/>
          <w:szCs w:val="21"/>
        </w:rPr>
      </w:pPr>
    </w:p>
    <w:p w14:paraId="572817E4" w14:textId="77777777" w:rsidR="0056426A" w:rsidRPr="001E15F0" w:rsidRDefault="0056426A" w:rsidP="0056426A">
      <w:pPr>
        <w:widowControl/>
        <w:jc w:val="left"/>
      </w:pPr>
    </w:p>
    <w:p w14:paraId="38296896" w14:textId="77777777" w:rsidR="00E015EF" w:rsidRDefault="00E015EF">
      <w:pPr>
        <w:widowControl/>
        <w:jc w:val="left"/>
        <w:rPr>
          <w:rFonts w:ascii="ＭＳ 明朝" w:hAnsi="ＭＳ 明朝"/>
          <w:szCs w:val="21"/>
        </w:rPr>
      </w:pPr>
    </w:p>
    <w:p w14:paraId="279E0568" w14:textId="77777777" w:rsidR="0056426A" w:rsidRDefault="0056426A">
      <w:pPr>
        <w:widowControl/>
        <w:jc w:val="left"/>
        <w:rPr>
          <w:rFonts w:ascii="ＭＳ 明朝" w:hAnsi="ＭＳ 明朝"/>
          <w:szCs w:val="21"/>
        </w:rPr>
      </w:pPr>
    </w:p>
    <w:p w14:paraId="7442221F" w14:textId="77777777" w:rsidR="0056426A" w:rsidRDefault="0056426A">
      <w:pPr>
        <w:widowControl/>
        <w:jc w:val="left"/>
        <w:rPr>
          <w:rFonts w:ascii="ＭＳ 明朝" w:hAnsi="ＭＳ 明朝"/>
          <w:szCs w:val="21"/>
        </w:rPr>
      </w:pPr>
    </w:p>
    <w:p w14:paraId="2823FA12" w14:textId="77777777" w:rsidR="0056426A" w:rsidRDefault="0056426A">
      <w:pPr>
        <w:widowControl/>
        <w:jc w:val="left"/>
        <w:rPr>
          <w:rFonts w:ascii="ＭＳ 明朝" w:hAnsi="ＭＳ 明朝"/>
          <w:szCs w:val="21"/>
        </w:rPr>
      </w:pPr>
    </w:p>
    <w:p w14:paraId="073D534B" w14:textId="77777777" w:rsidR="0056426A" w:rsidRDefault="0056426A">
      <w:pPr>
        <w:widowControl/>
        <w:jc w:val="left"/>
        <w:rPr>
          <w:rFonts w:ascii="ＭＳ 明朝" w:hAnsi="ＭＳ 明朝"/>
          <w:szCs w:val="21"/>
        </w:rPr>
      </w:pPr>
    </w:p>
    <w:p w14:paraId="56B1140D" w14:textId="77777777" w:rsidR="0056426A" w:rsidRDefault="0056426A">
      <w:pPr>
        <w:widowControl/>
        <w:jc w:val="left"/>
        <w:rPr>
          <w:rFonts w:ascii="ＭＳ 明朝" w:hAnsi="ＭＳ 明朝"/>
          <w:szCs w:val="21"/>
        </w:rPr>
      </w:pPr>
    </w:p>
    <w:p w14:paraId="625B0C37" w14:textId="77777777" w:rsidR="0056426A" w:rsidRDefault="0056426A">
      <w:pPr>
        <w:widowControl/>
        <w:jc w:val="left"/>
        <w:rPr>
          <w:rFonts w:ascii="ＭＳ 明朝" w:hAnsi="ＭＳ 明朝"/>
          <w:szCs w:val="21"/>
        </w:rPr>
      </w:pPr>
    </w:p>
    <w:p w14:paraId="59F07D7C" w14:textId="77777777" w:rsidR="0056426A" w:rsidRDefault="0056426A">
      <w:pPr>
        <w:widowControl/>
        <w:jc w:val="left"/>
        <w:rPr>
          <w:rFonts w:ascii="ＭＳ 明朝" w:hAnsi="ＭＳ 明朝"/>
          <w:szCs w:val="21"/>
        </w:rPr>
      </w:pPr>
    </w:p>
    <w:p w14:paraId="7A0AE046" w14:textId="77777777" w:rsidR="0056426A" w:rsidRDefault="0056426A">
      <w:pPr>
        <w:widowControl/>
        <w:jc w:val="left"/>
        <w:rPr>
          <w:rFonts w:ascii="ＭＳ 明朝" w:hAnsi="ＭＳ 明朝"/>
          <w:szCs w:val="21"/>
        </w:rPr>
      </w:pPr>
    </w:p>
    <w:p w14:paraId="0E4AE2A8" w14:textId="77777777" w:rsidR="0056426A" w:rsidRDefault="0056426A">
      <w:pPr>
        <w:widowControl/>
        <w:jc w:val="left"/>
        <w:rPr>
          <w:rFonts w:ascii="ＭＳ 明朝" w:hAnsi="ＭＳ 明朝"/>
          <w:szCs w:val="21"/>
        </w:rPr>
      </w:pPr>
    </w:p>
    <w:p w14:paraId="69E5F902" w14:textId="77777777" w:rsidR="0056426A" w:rsidRDefault="0056426A">
      <w:pPr>
        <w:widowControl/>
        <w:jc w:val="left"/>
        <w:rPr>
          <w:rFonts w:ascii="ＭＳ 明朝" w:hAnsi="ＭＳ 明朝"/>
          <w:szCs w:val="21"/>
        </w:rPr>
      </w:pPr>
    </w:p>
    <w:p w14:paraId="368EA17C" w14:textId="77777777" w:rsidR="0056426A" w:rsidRPr="0056426A" w:rsidRDefault="0056426A">
      <w:pPr>
        <w:widowControl/>
        <w:jc w:val="left"/>
        <w:rPr>
          <w:rFonts w:ascii="ＭＳ 明朝" w:hAnsi="ＭＳ 明朝"/>
          <w:szCs w:val="21"/>
        </w:rPr>
      </w:pPr>
    </w:p>
    <w:p w14:paraId="18D5F122" w14:textId="77777777" w:rsidR="00E015EF" w:rsidRPr="00944665" w:rsidRDefault="00E015EF" w:rsidP="00E015EF">
      <w:pPr>
        <w:autoSpaceDN w:val="0"/>
        <w:jc w:val="center"/>
        <w:rPr>
          <w:rFonts w:ascii="HGS創英角ｺﾞｼｯｸUB" w:eastAsia="HGS創英角ｺﾞｼｯｸUB" w:hAnsi="HGS創英角ｺﾞｼｯｸUB"/>
          <w:sz w:val="40"/>
          <w:szCs w:val="40"/>
        </w:rPr>
      </w:pPr>
      <w:r w:rsidRPr="00944665">
        <w:rPr>
          <w:rFonts w:ascii="HGS創英角ｺﾞｼｯｸUB" w:eastAsia="HGS創英角ｺﾞｼｯｸUB" w:hAnsi="HGS創英角ｺﾞｼｯｸUB" w:hint="eastAsia"/>
          <w:sz w:val="40"/>
          <w:szCs w:val="40"/>
        </w:rPr>
        <w:lastRenderedPageBreak/>
        <w:t>第２章  計画の基本的な考え方</w:t>
      </w:r>
    </w:p>
    <w:p w14:paraId="62906C15" w14:textId="77777777" w:rsidR="00E015EF" w:rsidRPr="00944665" w:rsidRDefault="00E015EF" w:rsidP="00E015EF">
      <w:pPr>
        <w:rPr>
          <w:rFonts w:ascii="ＤＦ特太ゴシック体" w:eastAsia="ＤＦ特太ゴシック体"/>
          <w:sz w:val="36"/>
          <w:szCs w:val="36"/>
        </w:rPr>
      </w:pPr>
    </w:p>
    <w:p w14:paraId="598F4D73" w14:textId="77777777" w:rsidR="00E015EF" w:rsidRPr="00944665" w:rsidRDefault="00E015EF" w:rsidP="00E015EF">
      <w:pPr>
        <w:rPr>
          <w:rFonts w:ascii="HGS創英角ｺﾞｼｯｸUB" w:eastAsia="HGS創英角ｺﾞｼｯｸUB" w:hAnsi="HGS創英角ｺﾞｼｯｸUB"/>
          <w:sz w:val="36"/>
          <w:szCs w:val="36"/>
        </w:rPr>
      </w:pPr>
      <w:r w:rsidRPr="00944665">
        <w:rPr>
          <w:rFonts w:ascii="HGS創英角ｺﾞｼｯｸUB" w:eastAsia="HGS創英角ｺﾞｼｯｸUB" w:hAnsi="HGS創英角ｺﾞｼｯｸUB" w:hint="eastAsia"/>
          <w:sz w:val="36"/>
          <w:szCs w:val="36"/>
        </w:rPr>
        <w:t>１</w:t>
      </w:r>
      <w:r w:rsidR="004B4CDD" w:rsidRPr="00944665">
        <w:rPr>
          <w:rFonts w:ascii="HGS創英角ｺﾞｼｯｸUB" w:eastAsia="HGS創英角ｺﾞｼｯｸUB" w:hAnsi="HGS創英角ｺﾞｼｯｸUB" w:hint="eastAsia"/>
          <w:sz w:val="36"/>
          <w:szCs w:val="36"/>
        </w:rPr>
        <w:t>．</w:t>
      </w:r>
      <w:r w:rsidRPr="00944665">
        <w:rPr>
          <w:rFonts w:ascii="HGS創英角ｺﾞｼｯｸUB" w:eastAsia="HGS創英角ｺﾞｼｯｸUB" w:hAnsi="HGS創英角ｺﾞｼｯｸUB" w:hint="eastAsia"/>
          <w:sz w:val="36"/>
          <w:szCs w:val="36"/>
        </w:rPr>
        <w:t>基本理念</w:t>
      </w:r>
    </w:p>
    <w:p w14:paraId="699B1D3A" w14:textId="77777777" w:rsidR="0056426A" w:rsidRPr="0014320C" w:rsidRDefault="0056426A" w:rsidP="0056426A">
      <w:pPr>
        <w:autoSpaceDN w:val="0"/>
        <w:ind w:rightChars="214" w:right="471" w:firstLineChars="100" w:firstLine="220"/>
        <w:rPr>
          <w:rFonts w:ascii="HG丸ｺﾞｼｯｸM-PRO" w:eastAsia="HG丸ｺﾞｼｯｸM-PRO" w:hAnsi="ＭＳ 明朝"/>
          <w:szCs w:val="21"/>
        </w:rPr>
      </w:pPr>
      <w:r>
        <w:rPr>
          <w:rFonts w:ascii="HG丸ｺﾞｼｯｸM-PRO" w:eastAsia="HG丸ｺﾞｼｯｸM-PRO" w:hAnsi="ＭＳ 明朝" w:hint="eastAsia"/>
          <w:szCs w:val="21"/>
        </w:rPr>
        <w:t>本計画</w:t>
      </w:r>
      <w:r w:rsidRPr="0014320C">
        <w:rPr>
          <w:rFonts w:ascii="HG丸ｺﾞｼｯｸM-PRO" w:eastAsia="HG丸ｺﾞｼｯｸM-PRO" w:hAnsi="ＭＳ 明朝" w:hint="eastAsia"/>
          <w:szCs w:val="21"/>
        </w:rPr>
        <w:t>では、子どもも親も共に笑顔で成長していけるよう、地域をあげて社会全体で子ども・子育てを支援する、支え合うまちづくりを目指します。また、子どもを安心して生み育てることができる基盤を充実させ、それぞれの自立性・自主性を尊重していきます。そして、子どもも親も人として成長でき、次の世代へつないでいけるよう、子どもたちの未来に夢や希望がもてるように支援していきます。町中に子どもたちの笑顔があふれることは、親を含めたすべての人たちに笑顔をもたらします。すべてのひとが吉野の豊かな自然と同じように、心豊かに、子育ての喜びと幸せに満ちた吉野町を目指し、基本理念を</w:t>
      </w:r>
      <w:r>
        <w:rPr>
          <w:rFonts w:ascii="HG丸ｺﾞｼｯｸM-PRO" w:eastAsia="HG丸ｺﾞｼｯｸM-PRO" w:hAnsi="ＭＳ 明朝" w:hint="eastAsia"/>
          <w:szCs w:val="21"/>
        </w:rPr>
        <w:t>次</w:t>
      </w:r>
      <w:r w:rsidRPr="0014320C">
        <w:rPr>
          <w:rFonts w:ascii="HG丸ｺﾞｼｯｸM-PRO" w:eastAsia="HG丸ｺﾞｼｯｸM-PRO" w:hAnsi="ＭＳ 明朝" w:hint="eastAsia"/>
          <w:szCs w:val="21"/>
        </w:rPr>
        <w:t>のとおり設定します。</w:t>
      </w:r>
    </w:p>
    <w:p w14:paraId="7EBD1BD9" w14:textId="77777777" w:rsidR="00E015EF" w:rsidRPr="00944665" w:rsidRDefault="004F55AB" w:rsidP="00E015EF">
      <w:pPr>
        <w:autoSpaceDN w:val="0"/>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528192" behindDoc="1" locked="0" layoutInCell="1" allowOverlap="1" wp14:anchorId="51D703D4" wp14:editId="40BAB9E7">
                <wp:simplePos x="0" y="0"/>
                <wp:positionH relativeFrom="column">
                  <wp:posOffset>22860</wp:posOffset>
                </wp:positionH>
                <wp:positionV relativeFrom="paragraph">
                  <wp:posOffset>156845</wp:posOffset>
                </wp:positionV>
                <wp:extent cx="6124575" cy="1019175"/>
                <wp:effectExtent l="0" t="0" r="28575" b="28575"/>
                <wp:wrapNone/>
                <wp:docPr id="247"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019175"/>
                        </a:xfrm>
                        <a:prstGeom prst="roundRect">
                          <a:avLst>
                            <a:gd name="adj" fmla="val 16667"/>
                          </a:avLst>
                        </a:prstGeom>
                        <a:solidFill>
                          <a:srgbClr val="CCFFCC"/>
                        </a:solidFill>
                        <a:ln w="127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FEDB417" id="角丸四角形 8" o:spid="_x0000_s1026" style="position:absolute;left:0;text-align:left;margin-left:1.8pt;margin-top:12.35pt;width:482.25pt;height:80.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" fillcolor="#cfc" strokeweight="1pt">
                <v:textbox inset="5.85pt,.7pt,5.85pt,.7pt"/>
              </v:roundrect>
            </w:pict>
          </mc:Fallback>
        </mc:AlternateContent>
      </w:r>
    </w:p>
    <w:p w14:paraId="37E2559C" w14:textId="77777777" w:rsidR="00E015EF" w:rsidRPr="00944665" w:rsidRDefault="004F55AB" w:rsidP="00E015EF">
      <w:pPr>
        <w:autoSpaceDN w:val="0"/>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529216" behindDoc="0" locked="0" layoutInCell="1" allowOverlap="1" wp14:anchorId="567A9D3F" wp14:editId="38EF5AEB">
                <wp:simplePos x="0" y="0"/>
                <wp:positionH relativeFrom="column">
                  <wp:posOffset>13335</wp:posOffset>
                </wp:positionH>
                <wp:positionV relativeFrom="paragraph">
                  <wp:posOffset>-3810</wp:posOffset>
                </wp:positionV>
                <wp:extent cx="6124575" cy="876300"/>
                <wp:effectExtent l="0" t="0" r="28575" b="19050"/>
                <wp:wrapNone/>
                <wp:docPr id="246"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876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D6AB463" id="角丸四角形 9" o:spid="_x0000_s1026" style="position:absolute;left:0;text-align:left;margin-left:1.05pt;margin-top:-.3pt;width:482.25pt;height:69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" filled="f" strokeweight="1pt">
                <v:textbox inset="5.85pt,.7pt,5.85pt,.7pt"/>
              </v:roundrect>
            </w:pict>
          </mc:Fallback>
        </mc:AlternateContent>
      </w:r>
    </w:p>
    <w:p w14:paraId="00FB0C3B" w14:textId="77777777" w:rsidR="004F4ACD" w:rsidRPr="00944665" w:rsidRDefault="004F4ACD" w:rsidP="00DE5F8D">
      <w:pPr>
        <w:autoSpaceDN w:val="0"/>
        <w:jc w:val="center"/>
        <w:rPr>
          <w:rFonts w:ascii="HGS創英角ｺﾞｼｯｸUB" w:eastAsia="HGS創英角ｺﾞｼｯｸUB" w:hAnsi="HGS創英角ｺﾞｼｯｸUB"/>
          <w:sz w:val="28"/>
          <w:szCs w:val="28"/>
        </w:rPr>
      </w:pPr>
      <w:r w:rsidRPr="00944665">
        <w:rPr>
          <w:rFonts w:ascii="HGS創英角ｺﾞｼｯｸUB" w:eastAsia="HGS創英角ｺﾞｼｯｸUB" w:hAnsi="HGS創英角ｺﾞｼｯｸUB" w:hint="eastAsia"/>
          <w:sz w:val="28"/>
          <w:szCs w:val="28"/>
        </w:rPr>
        <w:t>子育てをみんなで支えあい、</w:t>
      </w:r>
    </w:p>
    <w:p w14:paraId="3A10DCA5" w14:textId="77777777" w:rsidR="00E015EF" w:rsidRPr="00944665" w:rsidRDefault="004F4ACD" w:rsidP="00DE5F8D">
      <w:pPr>
        <w:autoSpaceDN w:val="0"/>
        <w:jc w:val="center"/>
        <w:rPr>
          <w:rFonts w:ascii="HGS創英角ｺﾞｼｯｸUB" w:eastAsia="HGS創英角ｺﾞｼｯｸUB" w:hAnsi="HGS創英角ｺﾞｼｯｸUB"/>
          <w:sz w:val="28"/>
          <w:szCs w:val="28"/>
        </w:rPr>
      </w:pPr>
      <w:r w:rsidRPr="00944665">
        <w:rPr>
          <w:rFonts w:ascii="HGS創英角ｺﾞｼｯｸUB" w:eastAsia="HGS創英角ｺﾞｼｯｸUB" w:hAnsi="HGS創英角ｺﾞｼｯｸUB" w:hint="eastAsia"/>
          <w:sz w:val="28"/>
          <w:szCs w:val="28"/>
        </w:rPr>
        <w:t>豊かな自然に笑顔あふれるまち　吉野</w:t>
      </w:r>
    </w:p>
    <w:p w14:paraId="33ED7C09" w14:textId="77777777" w:rsidR="00E015EF" w:rsidRPr="00944665" w:rsidRDefault="00E015EF" w:rsidP="00E015EF">
      <w:pPr>
        <w:autoSpaceDN w:val="0"/>
        <w:rPr>
          <w:rFonts w:ascii="ＭＳ 明朝" w:hAnsi="ＭＳ 明朝"/>
          <w:szCs w:val="21"/>
        </w:rPr>
      </w:pPr>
    </w:p>
    <w:p w14:paraId="38BC3F42" w14:textId="77777777" w:rsidR="00E015EF" w:rsidRPr="00944665" w:rsidRDefault="00E015EF" w:rsidP="00E015EF">
      <w:pPr>
        <w:autoSpaceDN w:val="0"/>
        <w:rPr>
          <w:rFonts w:ascii="ＭＳ 明朝" w:hAnsi="ＭＳ 明朝"/>
          <w:szCs w:val="21"/>
        </w:rPr>
      </w:pPr>
    </w:p>
    <w:p w14:paraId="5AAA99A3" w14:textId="77777777" w:rsidR="00E015EF" w:rsidRPr="0014320C" w:rsidRDefault="00E015EF" w:rsidP="00E015EF">
      <w:pPr>
        <w:rPr>
          <w:rFonts w:ascii="HGS創英角ｺﾞｼｯｸUB" w:eastAsia="HGS創英角ｺﾞｼｯｸUB" w:hAnsi="HGS創英角ｺﾞｼｯｸUB"/>
          <w:sz w:val="36"/>
          <w:szCs w:val="36"/>
        </w:rPr>
      </w:pPr>
      <w:r w:rsidRPr="0014320C">
        <w:rPr>
          <w:rFonts w:ascii="ＤＦ特太ゴシック体" w:eastAsia="ＤＦ特太ゴシック体"/>
          <w:sz w:val="28"/>
          <w:szCs w:val="28"/>
        </w:rPr>
        <w:br w:type="page"/>
      </w:r>
      <w:r w:rsidRPr="0014320C">
        <w:rPr>
          <w:rFonts w:ascii="HGS創英角ｺﾞｼｯｸUB" w:eastAsia="HGS創英角ｺﾞｼｯｸUB" w:hAnsi="HGS創英角ｺﾞｼｯｸUB" w:hint="eastAsia"/>
          <w:sz w:val="36"/>
          <w:szCs w:val="36"/>
        </w:rPr>
        <w:lastRenderedPageBreak/>
        <w:t>２</w:t>
      </w:r>
      <w:r w:rsidR="00E36541" w:rsidRPr="0014320C">
        <w:rPr>
          <w:rFonts w:ascii="HGS創英角ｺﾞｼｯｸUB" w:eastAsia="HGS創英角ｺﾞｼｯｸUB" w:hAnsi="HGS創英角ｺﾞｼｯｸUB" w:hint="eastAsia"/>
          <w:sz w:val="36"/>
          <w:szCs w:val="36"/>
        </w:rPr>
        <w:t>．</w:t>
      </w:r>
      <w:r w:rsidRPr="0014320C">
        <w:rPr>
          <w:rFonts w:ascii="HGS創英角ｺﾞｼｯｸUB" w:eastAsia="HGS創英角ｺﾞｼｯｸUB" w:hAnsi="HGS創英角ｺﾞｼｯｸUB" w:hint="eastAsia"/>
          <w:sz w:val="36"/>
          <w:szCs w:val="36"/>
        </w:rPr>
        <w:t>基本的な視点</w:t>
      </w:r>
    </w:p>
    <w:p w14:paraId="5DD4F78D" w14:textId="77777777" w:rsidR="00E015EF" w:rsidRPr="00944665" w:rsidRDefault="00E015EF" w:rsidP="00E015EF">
      <w:pPr>
        <w:autoSpaceDN w:val="0"/>
        <w:rPr>
          <w:rFonts w:ascii="ＭＳ 明朝" w:hAnsi="ＭＳ 明朝"/>
          <w:szCs w:val="21"/>
        </w:rPr>
      </w:pPr>
    </w:p>
    <w:p w14:paraId="4E29C74B" w14:textId="77777777" w:rsidR="00E015EF" w:rsidRPr="00944665" w:rsidRDefault="00E015EF" w:rsidP="00E015EF">
      <w:pPr>
        <w:autoSpaceDN w:val="0"/>
        <w:rPr>
          <w:rFonts w:ascii="HG丸ｺﾞｼｯｸM-PRO" w:eastAsia="HG丸ｺﾞｼｯｸM-PRO" w:hAnsi="ＭＳ 明朝"/>
          <w:szCs w:val="21"/>
        </w:rPr>
      </w:pPr>
      <w:r w:rsidRPr="00944665">
        <w:rPr>
          <w:rFonts w:ascii="HG丸ｺﾞｼｯｸM-PRO" w:eastAsia="HG丸ｺﾞｼｯｸM-PRO" w:hAnsi="ＭＳ 明朝" w:hint="eastAsia"/>
          <w:szCs w:val="21"/>
        </w:rPr>
        <w:t xml:space="preserve">　基本理念を実現するため、</w:t>
      </w:r>
      <w:r w:rsidR="000448A4" w:rsidRPr="00944665">
        <w:rPr>
          <w:rFonts w:ascii="HG丸ｺﾞｼｯｸM-PRO" w:eastAsia="HG丸ｺﾞｼｯｸM-PRO" w:hAnsi="ＭＳ 明朝" w:hint="eastAsia"/>
          <w:szCs w:val="21"/>
        </w:rPr>
        <w:t>町</w:t>
      </w:r>
      <w:r w:rsidRPr="00944665">
        <w:rPr>
          <w:rFonts w:ascii="HG丸ｺﾞｼｯｸM-PRO" w:eastAsia="HG丸ｺﾞｼｯｸM-PRO" w:hAnsi="ＭＳ 明朝" w:hint="eastAsia"/>
          <w:szCs w:val="21"/>
        </w:rPr>
        <w:t>は次の</w:t>
      </w:r>
      <w:r w:rsidR="00894293" w:rsidRPr="00944665">
        <w:rPr>
          <w:rFonts w:ascii="HG丸ｺﾞｼｯｸM-PRO" w:eastAsia="HG丸ｺﾞｼｯｸM-PRO" w:hAnsi="ＭＳ 明朝" w:hint="eastAsia"/>
          <w:szCs w:val="21"/>
        </w:rPr>
        <w:t>２</w:t>
      </w:r>
      <w:r w:rsidRPr="00944665">
        <w:rPr>
          <w:rFonts w:ascii="HG丸ｺﾞｼｯｸM-PRO" w:eastAsia="HG丸ｺﾞｼｯｸM-PRO" w:hAnsi="ＭＳ 明朝" w:hint="eastAsia"/>
          <w:szCs w:val="21"/>
        </w:rPr>
        <w:t>項目を基本的な視点として</w:t>
      </w:r>
      <w:r w:rsidR="006D2FF1" w:rsidRPr="00944665">
        <w:rPr>
          <w:rFonts w:ascii="HG丸ｺﾞｼｯｸM-PRO" w:eastAsia="HG丸ｺﾞｼｯｸM-PRO" w:hAnsi="ＭＳ 明朝" w:hint="eastAsia"/>
          <w:szCs w:val="21"/>
        </w:rPr>
        <w:t>施策に取り組みます</w:t>
      </w:r>
      <w:r w:rsidRPr="00944665">
        <w:rPr>
          <w:rFonts w:ascii="HG丸ｺﾞｼｯｸM-PRO" w:eastAsia="HG丸ｺﾞｼｯｸM-PRO" w:hAnsi="ＭＳ 明朝" w:hint="eastAsia"/>
          <w:szCs w:val="21"/>
        </w:rPr>
        <w:t>。</w:t>
      </w:r>
    </w:p>
    <w:p w14:paraId="33CF77BE" w14:textId="77777777" w:rsidR="00E015EF" w:rsidRPr="00944665" w:rsidRDefault="00E015EF" w:rsidP="00E015EF">
      <w:pPr>
        <w:autoSpaceDN w:val="0"/>
        <w:rPr>
          <w:rFonts w:ascii="ＭＳ 明朝" w:hAnsi="ＭＳ 明朝"/>
          <w:szCs w:val="21"/>
        </w:rPr>
      </w:pPr>
    </w:p>
    <w:p w14:paraId="3931724A" w14:textId="77777777" w:rsidR="00E015EF" w:rsidRPr="00944665" w:rsidRDefault="00E015EF" w:rsidP="002725F6">
      <w:pPr>
        <w:autoSpaceDN w:val="0"/>
        <w:ind w:leftChars="107" w:left="235"/>
        <w:rPr>
          <w:rFonts w:ascii="HGS創英角ｺﾞｼｯｸUB" w:eastAsia="HGS創英角ｺﾞｼｯｸUB" w:hAnsi="HGS創英角ｺﾞｼｯｸUB"/>
          <w:sz w:val="32"/>
          <w:szCs w:val="32"/>
          <w:u w:val="single"/>
        </w:rPr>
      </w:pPr>
      <w:r w:rsidRPr="00944665">
        <w:rPr>
          <w:rFonts w:ascii="HGS創英角ｺﾞｼｯｸUB" w:eastAsia="HGS創英角ｺﾞｼｯｸUB" w:hAnsi="HGS創英角ｺﾞｼｯｸUB" w:hint="eastAsia"/>
          <w:sz w:val="32"/>
          <w:szCs w:val="32"/>
          <w:u w:val="single"/>
        </w:rPr>
        <w:t xml:space="preserve">視点１　</w:t>
      </w:r>
      <w:r w:rsidR="00F21F33" w:rsidRPr="00944665">
        <w:rPr>
          <w:rFonts w:ascii="HGS創英角ｺﾞｼｯｸUB" w:eastAsia="HGS創英角ｺﾞｼｯｸUB" w:hAnsi="HGS創英角ｺﾞｼｯｸUB" w:hint="eastAsia"/>
          <w:sz w:val="32"/>
          <w:szCs w:val="32"/>
          <w:u w:val="single"/>
        </w:rPr>
        <w:t>子どもも親も共</w:t>
      </w:r>
      <w:r w:rsidR="00894293" w:rsidRPr="00944665">
        <w:rPr>
          <w:rFonts w:ascii="HGS創英角ｺﾞｼｯｸUB" w:eastAsia="HGS創英角ｺﾞｼｯｸUB" w:hAnsi="HGS創英角ｺﾞｼｯｸUB" w:hint="eastAsia"/>
          <w:sz w:val="32"/>
          <w:szCs w:val="32"/>
          <w:u w:val="single"/>
        </w:rPr>
        <w:t>に成長できる</w:t>
      </w:r>
    </w:p>
    <w:p w14:paraId="38FA588D" w14:textId="77777777" w:rsidR="008D7733" w:rsidRDefault="004F55AB" w:rsidP="002725F6">
      <w:pPr>
        <w:autoSpaceDN w:val="0"/>
        <w:ind w:leftChars="161" w:left="354" w:right="139"/>
        <w:rPr>
          <w:rFonts w:ascii="HG丸ｺﾞｼｯｸM-PRO" w:eastAsia="HG丸ｺﾞｼｯｸM-PRO" w:hAnsi="ＭＳ 明朝"/>
          <w:szCs w:val="21"/>
        </w:rPr>
      </w:pPr>
      <w:r>
        <w:rPr>
          <w:rFonts w:ascii="HGS創英角ｺﾞｼｯｸUB" w:eastAsia="HGS創英角ｺﾞｼｯｸUB" w:hAnsi="HGS創英角ｺﾞｼｯｸUB"/>
          <w:noProof/>
          <w:sz w:val="32"/>
          <w:szCs w:val="32"/>
          <w:u w:val="single"/>
        </w:rPr>
        <mc:AlternateContent>
          <mc:Choice Requires="wps">
            <w:drawing>
              <wp:anchor distT="0" distB="0" distL="114300" distR="114300" simplePos="0" relativeHeight="251551744" behindDoc="1" locked="0" layoutInCell="1" allowOverlap="1" wp14:anchorId="517FCBD3" wp14:editId="2EBB516B">
                <wp:simplePos x="0" y="0"/>
                <wp:positionH relativeFrom="column">
                  <wp:posOffset>41910</wp:posOffset>
                </wp:positionH>
                <wp:positionV relativeFrom="paragraph">
                  <wp:posOffset>69850</wp:posOffset>
                </wp:positionV>
                <wp:extent cx="6115050" cy="2495550"/>
                <wp:effectExtent l="0" t="0" r="19050" b="19050"/>
                <wp:wrapNone/>
                <wp:docPr id="245"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2495550"/>
                        </a:xfrm>
                        <a:prstGeom prst="roundRect">
                          <a:avLst>
                            <a:gd name="adj" fmla="val 840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F59BBDF" id="角丸四角形 13" o:spid="_x0000_s1026" style="position:absolute;left:0;text-align:left;margin-left:3.3pt;margin-top:5.5pt;width:481.5pt;height:19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" fillcolor="#dbe5f1 [660]" strokecolor="#243f60 [1604]" strokeweight="2pt">
                <v:path arrowok="t"/>
              </v:roundrect>
            </w:pict>
          </mc:Fallback>
        </mc:AlternateContent>
      </w:r>
      <w:r w:rsidR="00E015EF" w:rsidRPr="00944665">
        <w:rPr>
          <w:rFonts w:ascii="HG丸ｺﾞｼｯｸM-PRO" w:eastAsia="HG丸ｺﾞｼｯｸM-PRO" w:hAnsi="ＭＳ 明朝" w:hint="eastAsia"/>
          <w:szCs w:val="21"/>
        </w:rPr>
        <w:t xml:space="preserve">　</w:t>
      </w:r>
    </w:p>
    <w:p w14:paraId="7723E0A0" w14:textId="77777777" w:rsidR="003B73CC" w:rsidRPr="0014320C" w:rsidRDefault="00E015EF" w:rsidP="008D7733">
      <w:pPr>
        <w:autoSpaceDN w:val="0"/>
        <w:ind w:leftChars="161" w:left="354" w:right="139" w:firstLineChars="100" w:firstLine="220"/>
        <w:rPr>
          <w:rFonts w:ascii="HG丸ｺﾞｼｯｸM-PRO" w:eastAsia="HG丸ｺﾞｼｯｸM-PRO" w:hAnsi="ＭＳ 明朝"/>
          <w:szCs w:val="21"/>
        </w:rPr>
      </w:pPr>
      <w:r w:rsidRPr="0014320C">
        <w:rPr>
          <w:rFonts w:ascii="HG丸ｺﾞｼｯｸM-PRO" w:eastAsia="HG丸ｺﾞｼｯｸM-PRO" w:hAnsi="ＭＳ 明朝" w:hint="eastAsia"/>
          <w:szCs w:val="21"/>
        </w:rPr>
        <w:t>次代を担う子どもたちの幸せを第一に考え、子どもの利益が最大限に尊重され</w:t>
      </w:r>
      <w:r w:rsidR="004F4ACD" w:rsidRPr="0014320C">
        <w:rPr>
          <w:rFonts w:ascii="HG丸ｺﾞｼｯｸM-PRO" w:eastAsia="HG丸ｺﾞｼｯｸM-PRO" w:hAnsi="ＭＳ 明朝" w:hint="eastAsia"/>
          <w:szCs w:val="21"/>
        </w:rPr>
        <w:t>、子どもたちの笑顔があふれる社会をつくる必要があります。</w:t>
      </w:r>
      <w:r w:rsidRPr="0014320C">
        <w:rPr>
          <w:rFonts w:ascii="HG丸ｺﾞｼｯｸM-PRO" w:eastAsia="HG丸ｺﾞｼｯｸM-PRO" w:hAnsi="ＭＳ 明朝" w:hint="eastAsia"/>
          <w:szCs w:val="21"/>
        </w:rPr>
        <w:t>「児童の権利に関する条約」に示されているように、子どもに関わるさまざまな権利が擁護されなければなりません。</w:t>
      </w:r>
      <w:r w:rsidR="00894293" w:rsidRPr="0014320C">
        <w:rPr>
          <w:rFonts w:ascii="HG丸ｺﾞｼｯｸM-PRO" w:eastAsia="HG丸ｺﾞｼｯｸM-PRO" w:hAnsi="ＭＳ 明朝" w:hint="eastAsia"/>
          <w:szCs w:val="21"/>
        </w:rPr>
        <w:t xml:space="preserve">　</w:t>
      </w:r>
    </w:p>
    <w:p w14:paraId="366D5E4D" w14:textId="77777777" w:rsidR="00894293" w:rsidRPr="0014320C" w:rsidRDefault="00DF0189" w:rsidP="003B73CC">
      <w:pPr>
        <w:autoSpaceDN w:val="0"/>
        <w:ind w:leftChars="161" w:left="354" w:right="139" w:firstLineChars="100" w:firstLine="220"/>
        <w:rPr>
          <w:rFonts w:ascii="HG丸ｺﾞｼｯｸM-PRO" w:eastAsia="HG丸ｺﾞｼｯｸM-PRO" w:hAnsi="ＭＳ 明朝"/>
          <w:szCs w:val="21"/>
        </w:rPr>
      </w:pPr>
      <w:r w:rsidRPr="0014320C">
        <w:rPr>
          <w:rFonts w:ascii="HG丸ｺﾞｼｯｸM-PRO" w:eastAsia="HG丸ｺﾞｼｯｸM-PRO" w:hAnsi="ＭＳ 明朝" w:hint="eastAsia"/>
          <w:szCs w:val="21"/>
        </w:rPr>
        <w:t>また、子育てと仕事</w:t>
      </w:r>
      <w:r w:rsidR="00894293" w:rsidRPr="0014320C">
        <w:rPr>
          <w:rFonts w:ascii="HG丸ｺﾞｼｯｸM-PRO" w:eastAsia="HG丸ｺﾞｼｯｸM-PRO" w:hAnsi="ＭＳ 明朝" w:hint="eastAsia"/>
          <w:szCs w:val="21"/>
        </w:rPr>
        <w:t>の両立は依然として困難な状況があり、そ</w:t>
      </w:r>
      <w:r w:rsidR="00002BEF" w:rsidRPr="0014320C">
        <w:rPr>
          <w:rFonts w:ascii="HG丸ｺﾞｼｯｸM-PRO" w:eastAsia="HG丸ｺﾞｼｯｸM-PRO" w:hAnsi="ＭＳ 明朝" w:hint="eastAsia"/>
          <w:szCs w:val="21"/>
        </w:rPr>
        <w:t>れが少子化の一つの要因にもなっています。仕事と生活の両立が</w:t>
      </w:r>
      <w:r w:rsidR="00894293" w:rsidRPr="0014320C">
        <w:rPr>
          <w:rFonts w:ascii="HG丸ｺﾞｼｯｸM-PRO" w:eastAsia="HG丸ｺﾞｼｯｸM-PRO" w:hAnsi="ＭＳ 明朝" w:hint="eastAsia"/>
          <w:szCs w:val="21"/>
        </w:rPr>
        <w:t>実現できるよう、</w:t>
      </w:r>
      <w:r w:rsidR="004F4ACD" w:rsidRPr="0014320C">
        <w:rPr>
          <w:rFonts w:ascii="HG丸ｺﾞｼｯｸM-PRO" w:eastAsia="HG丸ｺﾞｼｯｸM-PRO" w:hAnsi="ＭＳ 明朝" w:hint="eastAsia"/>
          <w:szCs w:val="21"/>
        </w:rPr>
        <w:t>働く保護者の支援を充実して</w:t>
      </w:r>
      <w:r w:rsidR="00894293" w:rsidRPr="0014320C">
        <w:rPr>
          <w:rFonts w:ascii="HG丸ｺﾞｼｯｸM-PRO" w:eastAsia="HG丸ｺﾞｼｯｸM-PRO" w:hAnsi="ＭＳ 明朝" w:hint="eastAsia"/>
          <w:szCs w:val="21"/>
        </w:rPr>
        <w:t>いくことが必要です。</w:t>
      </w:r>
    </w:p>
    <w:p w14:paraId="1CC77356" w14:textId="77777777" w:rsidR="00894293" w:rsidRPr="0014320C" w:rsidRDefault="00894293" w:rsidP="00D835F2">
      <w:pPr>
        <w:autoSpaceDN w:val="0"/>
        <w:ind w:leftChars="161" w:left="354" w:right="139"/>
        <w:rPr>
          <w:rFonts w:ascii="HG丸ｺﾞｼｯｸM-PRO" w:eastAsia="HG丸ｺﾞｼｯｸM-PRO" w:hAnsi="ＭＳ 明朝"/>
        </w:rPr>
      </w:pPr>
      <w:r w:rsidRPr="0014320C">
        <w:rPr>
          <w:rFonts w:ascii="HG丸ｺﾞｼｯｸM-PRO" w:eastAsia="HG丸ｺﾞｼｯｸM-PRO" w:hAnsi="ＭＳ 明朝" w:hint="eastAsia"/>
          <w:szCs w:val="21"/>
        </w:rPr>
        <w:t xml:space="preserve">　</w:t>
      </w:r>
      <w:r w:rsidR="00DF0189" w:rsidRPr="0014320C">
        <w:rPr>
          <w:rFonts w:ascii="HG丸ｺﾞｼｯｸM-PRO" w:eastAsia="HG丸ｺﾞｼｯｸM-PRO" w:hAnsi="HG丸ｺﾞｼｯｸM-PRO" w:cs="Times New Roman" w:hint="eastAsia"/>
        </w:rPr>
        <w:t>そして</w:t>
      </w:r>
      <w:r w:rsidRPr="0014320C">
        <w:rPr>
          <w:rFonts w:ascii="HG丸ｺﾞｼｯｸM-PRO" w:eastAsia="HG丸ｺﾞｼｯｸM-PRO" w:hAnsi="HG丸ｺﾞｼｯｸM-PRO" w:cs="Times New Roman" w:hint="eastAsia"/>
        </w:rPr>
        <w:t>、</w:t>
      </w:r>
      <w:r w:rsidR="003B73CC" w:rsidRPr="0014320C">
        <w:rPr>
          <w:rFonts w:ascii="HG丸ｺﾞｼｯｸM-PRO" w:eastAsia="HG丸ｺﾞｼｯｸM-PRO" w:hAnsi="HG丸ｺﾞｼｯｸM-PRO" w:cs="Times New Roman" w:hint="eastAsia"/>
        </w:rPr>
        <w:t>子どもたちがふるさと</w:t>
      </w:r>
      <w:r w:rsidR="006E7E9F" w:rsidRPr="0014320C">
        <w:rPr>
          <w:rFonts w:ascii="HG丸ｺﾞｼｯｸM-PRO" w:eastAsia="HG丸ｺﾞｼｯｸM-PRO" w:hAnsi="HG丸ｺﾞｼｯｸM-PRO" w:cs="Times New Roman" w:hint="eastAsia"/>
        </w:rPr>
        <w:t>吉野</w:t>
      </w:r>
      <w:r w:rsidR="00AB627C">
        <w:rPr>
          <w:rFonts w:ascii="HG丸ｺﾞｼｯｸM-PRO" w:eastAsia="HG丸ｺﾞｼｯｸM-PRO" w:hAnsi="HG丸ｺﾞｼｯｸM-PRO" w:cs="Times New Roman" w:hint="eastAsia"/>
        </w:rPr>
        <w:t>に</w:t>
      </w:r>
      <w:r w:rsidR="003B73CC" w:rsidRPr="0014320C">
        <w:rPr>
          <w:rFonts w:ascii="HG丸ｺﾞｼｯｸM-PRO" w:eastAsia="HG丸ｺﾞｼｯｸM-PRO" w:hAnsi="HG丸ｺﾞｼｯｸM-PRO" w:cs="Times New Roman" w:hint="eastAsia"/>
        </w:rPr>
        <w:t>誇り</w:t>
      </w:r>
      <w:r w:rsidR="00AB627C">
        <w:rPr>
          <w:rFonts w:ascii="HG丸ｺﾞｼｯｸM-PRO" w:eastAsia="HG丸ｺﾞｼｯｸM-PRO" w:hAnsi="HG丸ｺﾞｼｯｸM-PRO" w:cs="Times New Roman" w:hint="eastAsia"/>
        </w:rPr>
        <w:t>を</w:t>
      </w:r>
      <w:r w:rsidR="003B73CC" w:rsidRPr="0014320C">
        <w:rPr>
          <w:rFonts w:ascii="HG丸ｺﾞｼｯｸM-PRO" w:eastAsia="HG丸ｺﾞｼｯｸM-PRO" w:hAnsi="HG丸ｺﾞｼｯｸM-PRO" w:cs="Times New Roman" w:hint="eastAsia"/>
        </w:rPr>
        <w:t>持ち、</w:t>
      </w:r>
      <w:r w:rsidRPr="0014320C">
        <w:rPr>
          <w:rFonts w:ascii="HG丸ｺﾞｼｯｸM-PRO" w:eastAsia="HG丸ｺﾞｼｯｸM-PRO" w:hAnsi="HG丸ｺﾞｼｯｸM-PRO" w:cs="Times New Roman" w:hint="eastAsia"/>
        </w:rPr>
        <w:t>豊かな人間性を形成し、</w:t>
      </w:r>
      <w:r w:rsidR="004F4ACD" w:rsidRPr="0014320C">
        <w:rPr>
          <w:rFonts w:ascii="HG丸ｺﾞｼｯｸM-PRO" w:eastAsia="HG丸ｺﾞｼｯｸM-PRO" w:hAnsi="HG丸ｺﾞｼｯｸM-PRO" w:cs="Times New Roman" w:hint="eastAsia"/>
        </w:rPr>
        <w:t>やがて親になった時</w:t>
      </w:r>
      <w:r w:rsidRPr="0014320C">
        <w:rPr>
          <w:rFonts w:ascii="HG丸ｺﾞｼｯｸM-PRO" w:eastAsia="HG丸ｺﾞｼｯｸM-PRO" w:hAnsi="HG丸ｺﾞｼｯｸM-PRO" w:cs="Times New Roman" w:hint="eastAsia"/>
        </w:rPr>
        <w:t>自立して家庭を持つことができるよう、長期的な視野に立った子どもの健全育成のための取り組み</w:t>
      </w:r>
      <w:r w:rsidR="00002BEF" w:rsidRPr="0014320C">
        <w:rPr>
          <w:rFonts w:ascii="HG丸ｺﾞｼｯｸM-PRO" w:eastAsia="HG丸ｺﾞｼｯｸM-PRO" w:hAnsi="HG丸ｺﾞｼｯｸM-PRO" w:cs="Times New Roman" w:hint="eastAsia"/>
        </w:rPr>
        <w:t>を</w:t>
      </w:r>
      <w:r w:rsidRPr="0014320C">
        <w:rPr>
          <w:rFonts w:ascii="HG丸ｺﾞｼｯｸM-PRO" w:eastAsia="HG丸ｺﾞｼｯｸM-PRO" w:hAnsi="HG丸ｺﾞｼｯｸM-PRO" w:cs="Times New Roman" w:hint="eastAsia"/>
        </w:rPr>
        <w:t>進めていく必要があります。</w:t>
      </w:r>
    </w:p>
    <w:p w14:paraId="2AA06909" w14:textId="77777777" w:rsidR="004F4ACD" w:rsidRPr="0014320C" w:rsidRDefault="004F4ACD" w:rsidP="002725F6">
      <w:pPr>
        <w:autoSpaceDN w:val="0"/>
        <w:ind w:leftChars="161" w:left="354" w:right="139"/>
        <w:rPr>
          <w:rFonts w:ascii="HG丸ｺﾞｼｯｸM-PRO" w:eastAsia="HG丸ｺﾞｼｯｸM-PRO" w:hAnsi="ＭＳ 明朝"/>
          <w:szCs w:val="21"/>
        </w:rPr>
      </w:pPr>
    </w:p>
    <w:p w14:paraId="66EA39FC" w14:textId="77777777" w:rsidR="00D835F2" w:rsidRPr="0014320C" w:rsidRDefault="00D835F2" w:rsidP="002725F6">
      <w:pPr>
        <w:autoSpaceDN w:val="0"/>
        <w:ind w:leftChars="161" w:left="354" w:right="139"/>
        <w:rPr>
          <w:rFonts w:ascii="HG丸ｺﾞｼｯｸM-PRO" w:eastAsia="HG丸ｺﾞｼｯｸM-PRO" w:hAnsi="ＭＳ 明朝"/>
          <w:szCs w:val="21"/>
        </w:rPr>
      </w:pPr>
    </w:p>
    <w:p w14:paraId="42BF6FD5" w14:textId="77777777" w:rsidR="00D835F2" w:rsidRPr="00D835F2" w:rsidRDefault="00D835F2" w:rsidP="002725F6">
      <w:pPr>
        <w:autoSpaceDN w:val="0"/>
        <w:ind w:leftChars="161" w:left="354" w:right="139"/>
        <w:rPr>
          <w:rFonts w:ascii="HG丸ｺﾞｼｯｸM-PRO" w:eastAsia="HG丸ｺﾞｼｯｸM-PRO" w:hAnsi="ＭＳ 明朝"/>
          <w:color w:val="FF0000"/>
          <w:szCs w:val="21"/>
        </w:rPr>
      </w:pPr>
    </w:p>
    <w:p w14:paraId="45321ED0" w14:textId="77777777" w:rsidR="00E015EF" w:rsidRPr="00944665" w:rsidRDefault="00E015EF" w:rsidP="00E015EF">
      <w:pPr>
        <w:autoSpaceDN w:val="0"/>
        <w:rPr>
          <w:rFonts w:ascii="ＭＳ 明朝" w:hAnsi="ＭＳ 明朝"/>
          <w:szCs w:val="21"/>
        </w:rPr>
      </w:pPr>
    </w:p>
    <w:p w14:paraId="2ED4E2A3" w14:textId="77777777" w:rsidR="00E015EF" w:rsidRPr="00944665" w:rsidRDefault="00E015EF" w:rsidP="007C266A">
      <w:pPr>
        <w:tabs>
          <w:tab w:val="left" w:pos="7290"/>
        </w:tabs>
        <w:autoSpaceDN w:val="0"/>
        <w:ind w:leftChars="107" w:left="235"/>
        <w:rPr>
          <w:rFonts w:ascii="HGS創英角ｺﾞｼｯｸUB" w:eastAsia="HGS創英角ｺﾞｼｯｸUB" w:hAnsi="HGS創英角ｺﾞｼｯｸUB"/>
          <w:sz w:val="32"/>
          <w:szCs w:val="32"/>
          <w:u w:val="single"/>
        </w:rPr>
      </w:pPr>
      <w:r w:rsidRPr="00944665">
        <w:rPr>
          <w:rFonts w:ascii="HGS創英角ｺﾞｼｯｸUB" w:eastAsia="HGS創英角ｺﾞｼｯｸUB" w:hAnsi="HGS創英角ｺﾞｼｯｸUB" w:hint="eastAsia"/>
          <w:sz w:val="32"/>
          <w:szCs w:val="32"/>
          <w:u w:val="single"/>
        </w:rPr>
        <w:t xml:space="preserve">視点２　</w:t>
      </w:r>
      <w:r w:rsidR="007C266A">
        <w:rPr>
          <w:rFonts w:ascii="HGS創英角ｺﾞｼｯｸUB" w:eastAsia="HGS創英角ｺﾞｼｯｸUB" w:hAnsi="HGS創英角ｺﾞｼｯｸUB" w:hint="eastAsia"/>
          <w:sz w:val="32"/>
          <w:szCs w:val="32"/>
          <w:u w:val="single"/>
        </w:rPr>
        <w:t>地域全体で子育てを支える</w:t>
      </w:r>
    </w:p>
    <w:p w14:paraId="38074F39" w14:textId="77777777" w:rsidR="008D7733" w:rsidRDefault="004F55AB" w:rsidP="002725F6">
      <w:pPr>
        <w:autoSpaceDN w:val="0"/>
        <w:ind w:leftChars="161" w:left="354" w:right="139"/>
        <w:rPr>
          <w:rFonts w:ascii="HG丸ｺﾞｼｯｸM-PRO" w:eastAsia="HG丸ｺﾞｼｯｸM-PRO" w:hAnsi="ＭＳ 明朝"/>
          <w:szCs w:val="21"/>
        </w:rPr>
      </w:pPr>
      <w:r>
        <w:rPr>
          <w:rFonts w:ascii="HGS創英角ｺﾞｼｯｸUB" w:eastAsia="HGS創英角ｺﾞｼｯｸUB" w:hAnsi="HGS創英角ｺﾞｼｯｸUB"/>
          <w:noProof/>
          <w:sz w:val="32"/>
          <w:szCs w:val="32"/>
          <w:u w:val="single"/>
        </w:rPr>
        <mc:AlternateContent>
          <mc:Choice Requires="wps">
            <w:drawing>
              <wp:anchor distT="0" distB="0" distL="114300" distR="114300" simplePos="0" relativeHeight="251552768" behindDoc="1" locked="0" layoutInCell="1" allowOverlap="1" wp14:anchorId="632F41B2" wp14:editId="26F842FA">
                <wp:simplePos x="0" y="0"/>
                <wp:positionH relativeFrom="column">
                  <wp:posOffset>3810</wp:posOffset>
                </wp:positionH>
                <wp:positionV relativeFrom="paragraph">
                  <wp:posOffset>105410</wp:posOffset>
                </wp:positionV>
                <wp:extent cx="6115050" cy="2898140"/>
                <wp:effectExtent l="0" t="0" r="19050" b="16510"/>
                <wp:wrapNone/>
                <wp:docPr id="244"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2898140"/>
                        </a:xfrm>
                        <a:prstGeom prst="roundRect">
                          <a:avLst>
                            <a:gd name="adj" fmla="val 764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8D4DD41" id="角丸四角形 27" o:spid="_x0000_s1026" style="position:absolute;left:0;text-align:left;margin-left:.3pt;margin-top:8.3pt;width:481.5pt;height:228.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50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" fillcolor="#dbe5f1 [660]" strokecolor="#243f60 [1604]" strokeweight="2pt">
                <v:path arrowok="t"/>
              </v:roundrect>
            </w:pict>
          </mc:Fallback>
        </mc:AlternateContent>
      </w:r>
      <w:r w:rsidR="00E015EF" w:rsidRPr="00944665">
        <w:rPr>
          <w:rFonts w:ascii="HG丸ｺﾞｼｯｸM-PRO" w:eastAsia="HG丸ｺﾞｼｯｸM-PRO" w:hAnsi="ＭＳ 明朝" w:hint="eastAsia"/>
          <w:szCs w:val="21"/>
        </w:rPr>
        <w:t xml:space="preserve">　</w:t>
      </w:r>
    </w:p>
    <w:p w14:paraId="0B77068A" w14:textId="77777777" w:rsidR="00E015EF" w:rsidRPr="0014320C" w:rsidRDefault="00E015EF" w:rsidP="008D7733">
      <w:pPr>
        <w:autoSpaceDN w:val="0"/>
        <w:ind w:leftChars="161" w:left="354" w:right="139" w:firstLineChars="100" w:firstLine="220"/>
        <w:rPr>
          <w:rFonts w:ascii="HG丸ｺﾞｼｯｸM-PRO" w:eastAsia="HG丸ｺﾞｼｯｸM-PRO" w:hAnsi="ＭＳ 明朝"/>
          <w:szCs w:val="21"/>
        </w:rPr>
      </w:pPr>
      <w:r w:rsidRPr="0014320C">
        <w:rPr>
          <w:rFonts w:ascii="HG丸ｺﾞｼｯｸM-PRO" w:eastAsia="HG丸ｺﾞｼｯｸM-PRO" w:hAnsi="ＭＳ 明朝" w:hint="eastAsia"/>
          <w:szCs w:val="21"/>
        </w:rPr>
        <w:t>核家族化の進行や地域における人間関係の希薄化、価値観の多様化などにより、子育て家庭の生活実態や子育て支援に関するニーズも多様になっています。</w:t>
      </w:r>
      <w:r w:rsidR="00AB627C">
        <w:rPr>
          <w:rFonts w:ascii="HG丸ｺﾞｼｯｸM-PRO" w:eastAsia="HG丸ｺﾞｼｯｸM-PRO" w:hAnsi="ＭＳ 明朝" w:hint="eastAsia"/>
          <w:szCs w:val="21"/>
        </w:rPr>
        <w:t>保護者</w:t>
      </w:r>
      <w:r w:rsidRPr="0014320C">
        <w:rPr>
          <w:rFonts w:ascii="HG丸ｺﾞｼｯｸM-PRO" w:eastAsia="HG丸ｺﾞｼｯｸM-PRO" w:hAnsi="ＭＳ 明朝" w:hint="eastAsia"/>
          <w:szCs w:val="21"/>
        </w:rPr>
        <w:t>のニーズに対応した、柔軟で総合的な取り組みにより、すべての子育て家庭を支援することが必要です。</w:t>
      </w:r>
    </w:p>
    <w:p w14:paraId="7042A4E3" w14:textId="77777777" w:rsidR="00894293" w:rsidRPr="0014320C" w:rsidRDefault="00894293" w:rsidP="002725F6">
      <w:pPr>
        <w:autoSpaceDN w:val="0"/>
        <w:ind w:leftChars="161" w:left="354" w:right="139"/>
        <w:rPr>
          <w:rFonts w:ascii="HG丸ｺﾞｼｯｸM-PRO" w:eastAsia="HG丸ｺﾞｼｯｸM-PRO" w:hAnsi="ＭＳ 明朝"/>
          <w:szCs w:val="21"/>
        </w:rPr>
      </w:pPr>
      <w:r w:rsidRPr="0014320C">
        <w:rPr>
          <w:rFonts w:ascii="HG丸ｺﾞｼｯｸM-PRO" w:eastAsia="HG丸ｺﾞｼｯｸM-PRO" w:hAnsi="ＭＳ 明朝" w:hint="eastAsia"/>
          <w:szCs w:val="21"/>
        </w:rPr>
        <w:t xml:space="preserve">　</w:t>
      </w:r>
      <w:r w:rsidR="007866A6" w:rsidRPr="0014320C">
        <w:rPr>
          <w:rFonts w:ascii="HG丸ｺﾞｼｯｸM-PRO" w:eastAsia="HG丸ｺﾞｼｯｸM-PRO" w:hAnsi="ＭＳ 明朝" w:hint="eastAsia"/>
          <w:szCs w:val="21"/>
        </w:rPr>
        <w:t>本町において子どもの数は年々減少傾向にありますが、今いる子どもたちの幸せを町全体で支えていくことが将来の本町の子どもたちの幸せにつながると信じて、子育て支援をしていくことが必要です。また、</w:t>
      </w:r>
      <w:r w:rsidR="00A116A9" w:rsidRPr="0014320C">
        <w:rPr>
          <w:rFonts w:ascii="HG丸ｺﾞｼｯｸM-PRO" w:eastAsia="HG丸ｺﾞｼｯｸM-PRO" w:hAnsi="ＭＳ 明朝" w:hint="eastAsia"/>
          <w:szCs w:val="21"/>
        </w:rPr>
        <w:t>新たに生まれてくる子どもたちが安心してくらせる</w:t>
      </w:r>
      <w:r w:rsidR="001F0133" w:rsidRPr="0014320C">
        <w:rPr>
          <w:rFonts w:ascii="HG丸ｺﾞｼｯｸM-PRO" w:eastAsia="HG丸ｺﾞｼｯｸM-PRO" w:hAnsi="ＭＳ 明朝" w:hint="eastAsia"/>
          <w:szCs w:val="21"/>
        </w:rPr>
        <w:t>環境を</w:t>
      </w:r>
      <w:r w:rsidR="00A116A9" w:rsidRPr="0014320C">
        <w:rPr>
          <w:rFonts w:ascii="HG丸ｺﾞｼｯｸM-PRO" w:eastAsia="HG丸ｺﾞｼｯｸM-PRO" w:hAnsi="ＭＳ 明朝" w:hint="eastAsia"/>
          <w:szCs w:val="21"/>
        </w:rPr>
        <w:t>整えることが少子化対策の第一歩であり</w:t>
      </w:r>
      <w:r w:rsidR="007866A6" w:rsidRPr="0014320C">
        <w:rPr>
          <w:rFonts w:ascii="HG丸ｺﾞｼｯｸM-PRO" w:eastAsia="HG丸ｺﾞｼｯｸM-PRO" w:hAnsi="ＭＳ 明朝" w:hint="eastAsia"/>
          <w:szCs w:val="21"/>
        </w:rPr>
        <w:t>、町全体が</w:t>
      </w:r>
      <w:r w:rsidRPr="0014320C">
        <w:rPr>
          <w:rFonts w:ascii="HG丸ｺﾞｼｯｸM-PRO" w:eastAsia="HG丸ｺﾞｼｯｸM-PRO" w:hAnsi="ＭＳ 明朝" w:hint="eastAsia"/>
          <w:szCs w:val="21"/>
        </w:rPr>
        <w:t>協力して、次代を担う子どもたちが健やかに育つ環境を整えていくことが必要です。</w:t>
      </w:r>
    </w:p>
    <w:p w14:paraId="47BC809D" w14:textId="77777777" w:rsidR="00894293" w:rsidRPr="0014320C" w:rsidRDefault="00AB627C" w:rsidP="002725F6">
      <w:pPr>
        <w:autoSpaceDN w:val="0"/>
        <w:ind w:leftChars="161" w:left="354" w:right="139"/>
        <w:rPr>
          <w:rFonts w:ascii="HG丸ｺﾞｼｯｸM-PRO" w:eastAsia="HG丸ｺﾞｼｯｸM-PRO" w:hAnsi="ＭＳ 明朝"/>
          <w:szCs w:val="21"/>
        </w:rPr>
      </w:pPr>
      <w:r>
        <w:rPr>
          <w:rFonts w:ascii="HG丸ｺﾞｼｯｸM-PRO" w:eastAsia="HG丸ｺﾞｼｯｸM-PRO" w:hAnsi="ＭＳ 明朝" w:hint="eastAsia"/>
          <w:szCs w:val="21"/>
        </w:rPr>
        <w:t xml:space="preserve">　</w:t>
      </w:r>
      <w:r w:rsidR="00894293" w:rsidRPr="0014320C">
        <w:rPr>
          <w:rFonts w:ascii="HG丸ｺﾞｼｯｸM-PRO" w:eastAsia="HG丸ｺﾞｼｯｸM-PRO" w:hAnsi="ＭＳ 明朝" w:hint="eastAsia"/>
          <w:szCs w:val="21"/>
        </w:rPr>
        <w:t>学校</w:t>
      </w:r>
      <w:r w:rsidR="00D835F2" w:rsidRPr="0014320C">
        <w:rPr>
          <w:rFonts w:ascii="HG丸ｺﾞｼｯｸM-PRO" w:eastAsia="HG丸ｺﾞｼｯｸM-PRO" w:hAnsi="ＭＳ 明朝" w:hint="eastAsia"/>
          <w:szCs w:val="21"/>
        </w:rPr>
        <w:t>、</w:t>
      </w:r>
      <w:r>
        <w:rPr>
          <w:rFonts w:ascii="HG丸ｺﾞｼｯｸM-PRO" w:eastAsia="HG丸ｺﾞｼｯｸM-PRO" w:hAnsi="ＭＳ 明朝" w:hint="eastAsia"/>
          <w:szCs w:val="21"/>
        </w:rPr>
        <w:t>公民館、歴史</w:t>
      </w:r>
      <w:r w:rsidR="00D835F2" w:rsidRPr="0014320C">
        <w:rPr>
          <w:rFonts w:ascii="HG丸ｺﾞｼｯｸM-PRO" w:eastAsia="HG丸ｺﾞｼｯｸM-PRO" w:hAnsi="ＭＳ 明朝" w:hint="eastAsia"/>
          <w:szCs w:val="21"/>
        </w:rPr>
        <w:t>資料館などの</w:t>
      </w:r>
      <w:r w:rsidR="00894293" w:rsidRPr="0014320C">
        <w:rPr>
          <w:rFonts w:ascii="HG丸ｺﾞｼｯｸM-PRO" w:eastAsia="HG丸ｺﾞｼｯｸM-PRO" w:hAnsi="ＭＳ 明朝" w:hint="eastAsia"/>
          <w:szCs w:val="21"/>
        </w:rPr>
        <w:t>地域の社会資源を十分に活用</w:t>
      </w:r>
      <w:r w:rsidR="00D835F2" w:rsidRPr="0014320C">
        <w:rPr>
          <w:rFonts w:ascii="HG丸ｺﾞｼｯｸM-PRO" w:eastAsia="HG丸ｺﾞｼｯｸM-PRO" w:hAnsi="ＭＳ 明朝" w:hint="eastAsia"/>
          <w:szCs w:val="21"/>
        </w:rPr>
        <w:t>し</w:t>
      </w:r>
      <w:r w:rsidR="007866A6" w:rsidRPr="0014320C">
        <w:rPr>
          <w:rFonts w:ascii="HG丸ｺﾞｼｯｸM-PRO" w:eastAsia="HG丸ｺﾞｼｯｸM-PRO" w:hAnsi="ＭＳ 明朝" w:hint="eastAsia"/>
          <w:szCs w:val="21"/>
        </w:rPr>
        <w:t>、</w:t>
      </w:r>
      <w:r w:rsidR="00D835F2" w:rsidRPr="0014320C">
        <w:rPr>
          <w:rFonts w:ascii="HG丸ｺﾞｼｯｸM-PRO" w:eastAsia="HG丸ｺﾞｼｯｸM-PRO" w:hAnsi="ＭＳ 明朝" w:hint="eastAsia"/>
          <w:szCs w:val="21"/>
        </w:rPr>
        <w:t>ふるさと教育を行い、</w:t>
      </w:r>
      <w:r>
        <w:rPr>
          <w:rFonts w:ascii="HG丸ｺﾞｼｯｸM-PRO" w:eastAsia="HG丸ｺﾞｼｯｸM-PRO" w:hAnsi="ＭＳ 明朝" w:hint="eastAsia"/>
          <w:szCs w:val="21"/>
        </w:rPr>
        <w:t>先人が残してきた</w:t>
      </w:r>
      <w:r w:rsidR="007866A6" w:rsidRPr="0014320C">
        <w:rPr>
          <w:rFonts w:ascii="HG丸ｺﾞｼｯｸM-PRO" w:eastAsia="HG丸ｺﾞｼｯｸM-PRO" w:hAnsi="ＭＳ 明朝" w:hint="eastAsia"/>
          <w:szCs w:val="21"/>
        </w:rPr>
        <w:t>豊かな自然環境や伝統文化</w:t>
      </w:r>
      <w:r w:rsidR="00D835F2" w:rsidRPr="0014320C">
        <w:rPr>
          <w:rFonts w:ascii="HG丸ｺﾞｼｯｸM-PRO" w:eastAsia="HG丸ｺﾞｼｯｸM-PRO" w:hAnsi="ＭＳ 明朝" w:hint="eastAsia"/>
          <w:szCs w:val="21"/>
        </w:rPr>
        <w:t>を</w:t>
      </w:r>
      <w:r>
        <w:rPr>
          <w:rFonts w:ascii="HG丸ｺﾞｼｯｸM-PRO" w:eastAsia="HG丸ｺﾞｼｯｸM-PRO" w:hAnsi="ＭＳ 明朝" w:hint="eastAsia"/>
          <w:szCs w:val="21"/>
        </w:rPr>
        <w:t>受け継ぎ</w:t>
      </w:r>
      <w:r w:rsidR="00D835F2" w:rsidRPr="0014320C">
        <w:rPr>
          <w:rFonts w:ascii="HG丸ｺﾞｼｯｸM-PRO" w:eastAsia="HG丸ｺﾞｼｯｸM-PRO" w:hAnsi="ＭＳ 明朝" w:hint="eastAsia"/>
          <w:szCs w:val="21"/>
        </w:rPr>
        <w:t>後世に残しながら、</w:t>
      </w:r>
      <w:r w:rsidR="006E7E9F" w:rsidRPr="0014320C">
        <w:rPr>
          <w:rFonts w:ascii="HG丸ｺﾞｼｯｸM-PRO" w:eastAsia="HG丸ｺﾞｼｯｸM-PRO" w:hAnsi="ＭＳ 明朝" w:hint="eastAsia"/>
          <w:szCs w:val="21"/>
        </w:rPr>
        <w:t>個性豊かで吉野</w:t>
      </w:r>
      <w:r w:rsidR="006E7E9F" w:rsidRPr="0014320C">
        <w:rPr>
          <w:rFonts w:ascii="HG丸ｺﾞｼｯｸM-PRO" w:eastAsia="HG丸ｺﾞｼｯｸM-PRO" w:hAnsi="ＭＳ 明朝"/>
          <w:szCs w:val="21"/>
        </w:rPr>
        <w:t>への郷土愛をもった</w:t>
      </w:r>
      <w:r w:rsidR="00894293" w:rsidRPr="0014320C">
        <w:rPr>
          <w:rFonts w:ascii="HG丸ｺﾞｼｯｸM-PRO" w:eastAsia="HG丸ｺﾞｼｯｸM-PRO" w:hAnsi="ＭＳ 明朝" w:hint="eastAsia"/>
          <w:szCs w:val="21"/>
        </w:rPr>
        <w:t>子どもを育てていくことが大切です。</w:t>
      </w:r>
    </w:p>
    <w:p w14:paraId="259EF375" w14:textId="77777777" w:rsidR="007866A6" w:rsidRPr="0014320C" w:rsidRDefault="00894293" w:rsidP="003B73CC">
      <w:pPr>
        <w:autoSpaceDN w:val="0"/>
        <w:ind w:leftChars="161" w:left="354" w:right="139"/>
        <w:rPr>
          <w:rFonts w:ascii="HG丸ｺﾞｼｯｸM-PRO" w:eastAsia="HG丸ｺﾞｼｯｸM-PRO" w:hAnsi="ＭＳ 明朝"/>
          <w:szCs w:val="21"/>
        </w:rPr>
      </w:pPr>
      <w:r w:rsidRPr="0014320C">
        <w:rPr>
          <w:rFonts w:ascii="HG丸ｺﾞｼｯｸM-PRO" w:eastAsia="HG丸ｺﾞｼｯｸM-PRO" w:hAnsi="ＭＳ 明朝" w:hint="eastAsia"/>
          <w:szCs w:val="21"/>
        </w:rPr>
        <w:t xml:space="preserve">　</w:t>
      </w:r>
    </w:p>
    <w:p w14:paraId="5DEEA2F9" w14:textId="77777777" w:rsidR="00D835F2" w:rsidRDefault="00D835F2" w:rsidP="003B73CC">
      <w:pPr>
        <w:autoSpaceDN w:val="0"/>
        <w:ind w:leftChars="161" w:left="354" w:right="139"/>
        <w:rPr>
          <w:rFonts w:ascii="HG丸ｺﾞｼｯｸM-PRO" w:eastAsia="HG丸ｺﾞｼｯｸM-PRO" w:hAnsi="ＭＳ 明朝"/>
          <w:szCs w:val="21"/>
        </w:rPr>
      </w:pPr>
    </w:p>
    <w:p w14:paraId="26EF11A3" w14:textId="77777777" w:rsidR="00D835F2" w:rsidRDefault="00D835F2" w:rsidP="003B73CC">
      <w:pPr>
        <w:autoSpaceDN w:val="0"/>
        <w:ind w:leftChars="161" w:left="354" w:right="139"/>
        <w:rPr>
          <w:rFonts w:ascii="HG丸ｺﾞｼｯｸM-PRO" w:eastAsia="HG丸ｺﾞｼｯｸM-PRO" w:hAnsi="ＭＳ 明朝"/>
          <w:szCs w:val="21"/>
        </w:rPr>
      </w:pPr>
    </w:p>
    <w:p w14:paraId="3C845243" w14:textId="77777777" w:rsidR="00D835F2" w:rsidRPr="003B73CC" w:rsidRDefault="00D835F2" w:rsidP="008D7733">
      <w:pPr>
        <w:autoSpaceDN w:val="0"/>
        <w:ind w:right="139"/>
        <w:rPr>
          <w:rFonts w:ascii="HG丸ｺﾞｼｯｸM-PRO" w:eastAsia="HG丸ｺﾞｼｯｸM-PRO" w:hAnsi="ＭＳ 明朝"/>
          <w:szCs w:val="21"/>
        </w:rPr>
      </w:pPr>
    </w:p>
    <w:p w14:paraId="3B54A916" w14:textId="77777777" w:rsidR="00E015EF" w:rsidRPr="00944665" w:rsidRDefault="00E015EF" w:rsidP="00E015EF">
      <w:pPr>
        <w:rPr>
          <w:rFonts w:ascii="HGS創英角ｺﾞｼｯｸUB" w:eastAsia="HGS創英角ｺﾞｼｯｸUB" w:hAnsi="HGS創英角ｺﾞｼｯｸUB"/>
          <w:sz w:val="36"/>
          <w:szCs w:val="36"/>
        </w:rPr>
      </w:pPr>
      <w:r w:rsidRPr="00944665">
        <w:rPr>
          <w:rFonts w:ascii="HGS創英角ｺﾞｼｯｸUB" w:eastAsia="HGS創英角ｺﾞｼｯｸUB" w:hAnsi="HGS創英角ｺﾞｼｯｸUB" w:hint="eastAsia"/>
          <w:sz w:val="36"/>
          <w:szCs w:val="36"/>
        </w:rPr>
        <w:lastRenderedPageBreak/>
        <w:t>３</w:t>
      </w:r>
      <w:r w:rsidR="00E36541" w:rsidRPr="00944665">
        <w:rPr>
          <w:rFonts w:ascii="HGS創英角ｺﾞｼｯｸUB" w:eastAsia="HGS創英角ｺﾞｼｯｸUB" w:hAnsi="HGS創英角ｺﾞｼｯｸUB" w:hint="eastAsia"/>
          <w:sz w:val="36"/>
          <w:szCs w:val="36"/>
        </w:rPr>
        <w:t>．</w:t>
      </w:r>
      <w:r w:rsidRPr="00944665">
        <w:rPr>
          <w:rFonts w:ascii="HGS創英角ｺﾞｼｯｸUB" w:eastAsia="HGS創英角ｺﾞｼｯｸUB" w:hAnsi="HGS創英角ｺﾞｼｯｸUB" w:hint="eastAsia"/>
          <w:sz w:val="36"/>
          <w:szCs w:val="36"/>
        </w:rPr>
        <w:t>基本目標</w:t>
      </w:r>
    </w:p>
    <w:p w14:paraId="39E7752D" w14:textId="77777777" w:rsidR="00E015EF" w:rsidRPr="00944665" w:rsidRDefault="00E015EF" w:rsidP="00E015EF"/>
    <w:p w14:paraId="7F87246C" w14:textId="77777777" w:rsidR="00E015EF" w:rsidRPr="00944665" w:rsidRDefault="00E015EF" w:rsidP="00E015EF">
      <w:pPr>
        <w:rPr>
          <w:rFonts w:ascii="HG丸ｺﾞｼｯｸM-PRO" w:eastAsia="HG丸ｺﾞｼｯｸM-PRO"/>
        </w:rPr>
      </w:pPr>
      <w:r w:rsidRPr="00944665">
        <w:rPr>
          <w:rFonts w:ascii="HG丸ｺﾞｼｯｸM-PRO" w:eastAsia="HG丸ｺﾞｼｯｸM-PRO" w:hint="eastAsia"/>
        </w:rPr>
        <w:t xml:space="preserve">  前述の基本理念と基本的な視点に立って、次の</w:t>
      </w:r>
      <w:r w:rsidR="00F21F33" w:rsidRPr="00944665">
        <w:rPr>
          <w:rFonts w:ascii="HG丸ｺﾞｼｯｸM-PRO" w:eastAsia="HG丸ｺﾞｼｯｸM-PRO" w:hint="eastAsia"/>
        </w:rPr>
        <w:t>３</w:t>
      </w:r>
      <w:r w:rsidRPr="00944665">
        <w:rPr>
          <w:rFonts w:ascii="HG丸ｺﾞｼｯｸM-PRO" w:eastAsia="HG丸ｺﾞｼｯｸM-PRO" w:hint="eastAsia"/>
        </w:rPr>
        <w:t>つの基本目標を設定し、体系的に施策を展開していきます。</w:t>
      </w:r>
    </w:p>
    <w:p w14:paraId="7E8D44B5" w14:textId="77777777" w:rsidR="00E015EF" w:rsidRPr="00944665" w:rsidRDefault="00E015EF" w:rsidP="00E015EF"/>
    <w:p w14:paraId="0C91CF2A" w14:textId="77777777" w:rsidR="00D1086C" w:rsidRPr="00DC25CD" w:rsidRDefault="00D1086C" w:rsidP="002725F6">
      <w:pPr>
        <w:autoSpaceDN w:val="0"/>
        <w:ind w:leftChars="214" w:left="471"/>
        <w:rPr>
          <w:rFonts w:ascii="ＭＳ ゴシック" w:eastAsia="ＭＳ ゴシック" w:hAnsi="ＭＳ ゴシック"/>
          <w:b/>
        </w:rPr>
      </w:pPr>
      <w:r w:rsidRPr="00DC25CD">
        <w:rPr>
          <w:rFonts w:ascii="ＭＳ ゴシック" w:eastAsia="ＭＳ ゴシック" w:hAnsi="ＭＳ ゴシック" w:hint="eastAsia"/>
          <w:b/>
        </w:rPr>
        <w:t>基本目標１  地域における子育て</w:t>
      </w:r>
      <w:r w:rsidR="008301C9" w:rsidRPr="00DC25CD">
        <w:rPr>
          <w:rFonts w:ascii="ＭＳ ゴシック" w:eastAsia="ＭＳ ゴシック" w:hAnsi="ＭＳ ゴシック" w:hint="eastAsia"/>
          <w:b/>
        </w:rPr>
        <w:t>の</w:t>
      </w:r>
      <w:r w:rsidRPr="00DC25CD">
        <w:rPr>
          <w:rFonts w:ascii="ＭＳ ゴシック" w:eastAsia="ＭＳ ゴシック" w:hAnsi="ＭＳ ゴシック" w:hint="eastAsia"/>
          <w:b/>
        </w:rPr>
        <w:t>支援</w:t>
      </w:r>
    </w:p>
    <w:p w14:paraId="50C53807" w14:textId="77777777" w:rsidR="00D1086C" w:rsidRPr="00DC25CD" w:rsidRDefault="00D1086C" w:rsidP="002725F6">
      <w:pPr>
        <w:autoSpaceDN w:val="0"/>
        <w:ind w:leftChars="214" w:left="471"/>
        <w:rPr>
          <w:rFonts w:ascii="ＭＳ ゴシック" w:eastAsia="ＭＳ ゴシック" w:hAnsi="ＭＳ ゴシック"/>
          <w:b/>
        </w:rPr>
      </w:pPr>
      <w:r w:rsidRPr="00DC25CD">
        <w:rPr>
          <w:rFonts w:ascii="ＭＳ ゴシック" w:eastAsia="ＭＳ ゴシック" w:hAnsi="ＭＳ ゴシック" w:hint="eastAsia"/>
          <w:b/>
        </w:rPr>
        <w:t xml:space="preserve">基本目標２  </w:t>
      </w:r>
      <w:r w:rsidR="00227B08" w:rsidRPr="00DC25CD">
        <w:rPr>
          <w:rFonts w:ascii="ＭＳ ゴシック" w:eastAsia="ＭＳ ゴシック" w:hAnsi="ＭＳ ゴシック" w:hint="eastAsia"/>
          <w:b/>
        </w:rPr>
        <w:t>親と子の確かな成長</w:t>
      </w:r>
      <w:r w:rsidR="008301C9" w:rsidRPr="00DC25CD">
        <w:rPr>
          <w:rFonts w:ascii="ＭＳ ゴシック" w:eastAsia="ＭＳ ゴシック" w:hAnsi="ＭＳ ゴシック" w:hint="eastAsia"/>
          <w:b/>
        </w:rPr>
        <w:t>の</w:t>
      </w:r>
      <w:r w:rsidR="00227B08" w:rsidRPr="00DC25CD">
        <w:rPr>
          <w:rFonts w:ascii="ＭＳ ゴシック" w:eastAsia="ＭＳ ゴシック" w:hAnsi="ＭＳ ゴシック" w:hint="eastAsia"/>
          <w:b/>
        </w:rPr>
        <w:t>支援</w:t>
      </w:r>
    </w:p>
    <w:p w14:paraId="3903401B" w14:textId="77777777" w:rsidR="00D1086C" w:rsidRPr="00DC25CD" w:rsidRDefault="00D1086C" w:rsidP="002725F6">
      <w:pPr>
        <w:autoSpaceDN w:val="0"/>
        <w:ind w:leftChars="214" w:left="471"/>
        <w:rPr>
          <w:rFonts w:ascii="ＭＳ ゴシック" w:eastAsia="ＭＳ ゴシック" w:hAnsi="ＭＳ ゴシック"/>
          <w:b/>
        </w:rPr>
      </w:pPr>
      <w:r w:rsidRPr="00DC25CD">
        <w:rPr>
          <w:rFonts w:ascii="ＭＳ ゴシック" w:eastAsia="ＭＳ ゴシック" w:hAnsi="ＭＳ ゴシック" w:hint="eastAsia"/>
          <w:b/>
        </w:rPr>
        <w:t xml:space="preserve">基本目標３  </w:t>
      </w:r>
      <w:r w:rsidR="00227B08" w:rsidRPr="00DC25CD">
        <w:rPr>
          <w:rFonts w:ascii="ＭＳ ゴシック" w:eastAsia="ＭＳ ゴシック" w:hAnsi="ＭＳ ゴシック" w:hint="eastAsia"/>
          <w:b/>
        </w:rPr>
        <w:t>安心して子育てできる環境</w:t>
      </w:r>
      <w:r w:rsidR="008301C9" w:rsidRPr="00DC25CD">
        <w:rPr>
          <w:rFonts w:ascii="ＭＳ ゴシック" w:eastAsia="ＭＳ ゴシック" w:hAnsi="ＭＳ ゴシック" w:hint="eastAsia"/>
          <w:b/>
        </w:rPr>
        <w:t>の</w:t>
      </w:r>
      <w:r w:rsidR="00227B08" w:rsidRPr="00DC25CD">
        <w:rPr>
          <w:rFonts w:ascii="ＭＳ ゴシック" w:eastAsia="ＭＳ ゴシック" w:hAnsi="ＭＳ ゴシック" w:hint="eastAsia"/>
          <w:b/>
        </w:rPr>
        <w:t>整備</w:t>
      </w:r>
    </w:p>
    <w:p w14:paraId="4CBF244C" w14:textId="77777777" w:rsidR="00E015EF" w:rsidRPr="00944665" w:rsidRDefault="00E015EF" w:rsidP="00E015EF"/>
    <w:p w14:paraId="5BE0654E" w14:textId="77777777" w:rsidR="00E015EF" w:rsidRPr="00944665" w:rsidRDefault="00E015EF" w:rsidP="00E015EF">
      <w:pPr>
        <w:autoSpaceDN w:val="0"/>
        <w:rPr>
          <w:rFonts w:ascii="ＭＳ 明朝" w:hAnsi="ＭＳ 明朝"/>
          <w:szCs w:val="21"/>
        </w:rPr>
      </w:pPr>
    </w:p>
    <w:p w14:paraId="4A9B382D" w14:textId="77777777" w:rsidR="00E015EF" w:rsidRDefault="00E015EF" w:rsidP="00E015EF">
      <w:pPr>
        <w:autoSpaceDN w:val="0"/>
        <w:rPr>
          <w:rFonts w:ascii="HGS創英角ｺﾞｼｯｸUB" w:eastAsia="HGS創英角ｺﾞｼｯｸUB" w:hAnsi="HGS創英角ｺﾞｼｯｸUB"/>
          <w:sz w:val="32"/>
          <w:szCs w:val="32"/>
        </w:rPr>
      </w:pPr>
      <w:r w:rsidRPr="00944665">
        <w:rPr>
          <w:rFonts w:ascii="HGS創英角ｺﾞｼｯｸUB" w:eastAsia="HGS創英角ｺﾞｼｯｸUB" w:hAnsi="HGS創英角ｺﾞｼｯｸUB" w:hint="eastAsia"/>
          <w:sz w:val="32"/>
          <w:szCs w:val="32"/>
        </w:rPr>
        <w:t>基本目標１　地域における子育て</w:t>
      </w:r>
      <w:r w:rsidR="00BD79B0" w:rsidRPr="00944665">
        <w:rPr>
          <w:rFonts w:ascii="HGS創英角ｺﾞｼｯｸUB" w:eastAsia="HGS創英角ｺﾞｼｯｸUB" w:hAnsi="HGS創英角ｺﾞｼｯｸUB" w:hint="eastAsia"/>
          <w:sz w:val="32"/>
          <w:szCs w:val="32"/>
        </w:rPr>
        <w:t>の</w:t>
      </w:r>
      <w:r w:rsidRPr="00944665">
        <w:rPr>
          <w:rFonts w:ascii="HGS創英角ｺﾞｼｯｸUB" w:eastAsia="HGS創英角ｺﾞｼｯｸUB" w:hAnsi="HGS創英角ｺﾞｼｯｸUB" w:hint="eastAsia"/>
          <w:sz w:val="32"/>
          <w:szCs w:val="32"/>
        </w:rPr>
        <w:t>支援</w:t>
      </w:r>
    </w:p>
    <w:p w14:paraId="3FC70431" w14:textId="77777777" w:rsidR="00E43029" w:rsidRPr="00944665" w:rsidRDefault="004F55AB" w:rsidP="00E015EF">
      <w:pPr>
        <w:autoSpaceDN w:val="0"/>
        <w:rPr>
          <w:rFonts w:ascii="HGS創英角ｺﾞｼｯｸUB" w:eastAsia="HGS創英角ｺﾞｼｯｸUB" w:hAnsi="HGS創英角ｺﾞｼｯｸUB"/>
          <w:sz w:val="32"/>
          <w:szCs w:val="32"/>
        </w:rPr>
      </w:pPr>
      <w:r>
        <w:rPr>
          <w:rFonts w:ascii="ＭＳ ゴシック" w:eastAsia="ＭＳ ゴシック" w:hAnsi="ＭＳ ゴシック"/>
          <w:noProof/>
          <w:sz w:val="24"/>
        </w:rPr>
        <mc:AlternateContent>
          <mc:Choice Requires="wps">
            <w:drawing>
              <wp:anchor distT="0" distB="0" distL="114300" distR="114300" simplePos="0" relativeHeight="251530240" behindDoc="1" locked="0" layoutInCell="1" allowOverlap="1" wp14:anchorId="1D2E2739" wp14:editId="0EA3643E">
                <wp:simplePos x="0" y="0"/>
                <wp:positionH relativeFrom="column">
                  <wp:posOffset>41910</wp:posOffset>
                </wp:positionH>
                <wp:positionV relativeFrom="paragraph">
                  <wp:posOffset>248920</wp:posOffset>
                </wp:positionV>
                <wp:extent cx="6105525" cy="3790950"/>
                <wp:effectExtent l="0" t="0" r="28575" b="19050"/>
                <wp:wrapNone/>
                <wp:docPr id="243"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3790950"/>
                        </a:xfrm>
                        <a:prstGeom prst="roundRect">
                          <a:avLst>
                            <a:gd name="adj" fmla="val 7171"/>
                          </a:avLst>
                        </a:prstGeom>
                        <a:solidFill>
                          <a:srgbClr val="CCFFCC">
                            <a:alpha val="50195"/>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1E2E7D0" id="角丸四角形 7" o:spid="_x0000_s1026" style="position:absolute;left:0;text-align:left;margin-left:3.3pt;margin-top:19.6pt;width:480.75pt;height:29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" fillcolor="#cfc">
                <v:fill opacity="32896f"/>
                <v:textbox inset="5.85pt,.7pt,5.85pt,.7pt"/>
              </v:roundrect>
            </w:pict>
          </mc:Fallback>
        </mc:AlternateContent>
      </w:r>
    </w:p>
    <w:p w14:paraId="50F8B094" w14:textId="77777777" w:rsidR="00E015EF" w:rsidRPr="0014320C" w:rsidRDefault="001153F1" w:rsidP="002725F6">
      <w:pPr>
        <w:autoSpaceDN w:val="0"/>
        <w:ind w:leftChars="161" w:left="574" w:rightChars="106" w:right="233" w:hangingChars="100" w:hanging="220"/>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w:t>
      </w:r>
      <w:r w:rsidR="00E015EF" w:rsidRPr="0014320C">
        <w:rPr>
          <w:rFonts w:ascii="HG丸ｺﾞｼｯｸM-PRO" w:eastAsia="HG丸ｺﾞｼｯｸM-PRO" w:hAnsi="HG丸ｺﾞｼｯｸM-PRO" w:hint="eastAsia"/>
          <w:szCs w:val="21"/>
        </w:rPr>
        <w:t>子育て家庭と地域社会を結ぶネットワークづくり</w:t>
      </w:r>
      <w:r w:rsidR="00D1086C" w:rsidRPr="0014320C">
        <w:rPr>
          <w:rFonts w:ascii="HG丸ｺﾞｼｯｸM-PRO" w:eastAsia="HG丸ｺﾞｼｯｸM-PRO" w:hAnsi="HG丸ｺﾞｼｯｸM-PRO" w:hint="eastAsia"/>
          <w:szCs w:val="21"/>
        </w:rPr>
        <w:t>や子育て支援情報の充実</w:t>
      </w:r>
      <w:r w:rsidR="00E015EF" w:rsidRPr="0014320C">
        <w:rPr>
          <w:rFonts w:ascii="HG丸ｺﾞｼｯｸM-PRO" w:eastAsia="HG丸ｺﾞｼｯｸM-PRO" w:hAnsi="HG丸ｺﾞｼｯｸM-PRO" w:hint="eastAsia"/>
          <w:szCs w:val="21"/>
        </w:rPr>
        <w:t>に重点を置き、</w:t>
      </w:r>
      <w:r w:rsidR="00D1086C" w:rsidRPr="0014320C">
        <w:rPr>
          <w:rFonts w:ascii="HG丸ｺﾞｼｯｸM-PRO" w:eastAsia="HG丸ｺﾞｼｯｸM-PRO" w:hAnsi="HG丸ｺﾞｼｯｸM-PRO" w:hint="eastAsia"/>
          <w:szCs w:val="21"/>
        </w:rPr>
        <w:t>不安や悩みにも的確に対応できるよう、</w:t>
      </w:r>
      <w:r w:rsidR="0034594D" w:rsidRPr="0014320C">
        <w:rPr>
          <w:rFonts w:ascii="HG丸ｺﾞｼｯｸM-PRO" w:eastAsia="HG丸ｺﾞｼｯｸM-PRO" w:hAnsi="HG丸ｺﾞｼｯｸM-PRO" w:hint="eastAsia"/>
          <w:szCs w:val="21"/>
        </w:rPr>
        <w:t>地域ぐるみの</w:t>
      </w:r>
      <w:r w:rsidR="00E015EF" w:rsidRPr="0014320C">
        <w:rPr>
          <w:rFonts w:ascii="HG丸ｺﾞｼｯｸM-PRO" w:eastAsia="HG丸ｺﾞｼｯｸM-PRO" w:hAnsi="HG丸ｺﾞｼｯｸM-PRO" w:hint="eastAsia"/>
          <w:szCs w:val="21"/>
        </w:rPr>
        <w:t>子育て支援</w:t>
      </w:r>
      <w:r w:rsidR="00C900A0" w:rsidRPr="0014320C">
        <w:rPr>
          <w:rFonts w:ascii="HG丸ｺﾞｼｯｸM-PRO" w:eastAsia="HG丸ｺﾞｼｯｸM-PRO" w:hAnsi="HG丸ｺﾞｼｯｸM-PRO" w:hint="eastAsia"/>
          <w:szCs w:val="21"/>
        </w:rPr>
        <w:t>施策</w:t>
      </w:r>
      <w:r w:rsidR="00D1086C" w:rsidRPr="0014320C">
        <w:rPr>
          <w:rFonts w:ascii="HG丸ｺﾞｼｯｸM-PRO" w:eastAsia="HG丸ｺﾞｼｯｸM-PRO" w:hAnsi="HG丸ｺﾞｼｯｸM-PRO" w:hint="eastAsia"/>
          <w:szCs w:val="21"/>
        </w:rPr>
        <w:t>を充実</w:t>
      </w:r>
      <w:r w:rsidR="00E015EF" w:rsidRPr="0014320C">
        <w:rPr>
          <w:rFonts w:ascii="HG丸ｺﾞｼｯｸM-PRO" w:eastAsia="HG丸ｺﾞｼｯｸM-PRO" w:hAnsi="HG丸ｺﾞｼｯｸM-PRO" w:hint="eastAsia"/>
          <w:szCs w:val="21"/>
        </w:rPr>
        <w:t>し</w:t>
      </w:r>
      <w:r w:rsidR="00D1086C" w:rsidRPr="0014320C">
        <w:rPr>
          <w:rFonts w:ascii="HG丸ｺﾞｼｯｸM-PRO" w:eastAsia="HG丸ｺﾞｼｯｸM-PRO" w:hAnsi="HG丸ｺﾞｼｯｸM-PRO" w:hint="eastAsia"/>
          <w:szCs w:val="21"/>
        </w:rPr>
        <w:t>ていき</w:t>
      </w:r>
      <w:r w:rsidR="00E015EF" w:rsidRPr="0014320C">
        <w:rPr>
          <w:rFonts w:ascii="HG丸ｺﾞｼｯｸM-PRO" w:eastAsia="HG丸ｺﾞｼｯｸM-PRO" w:hAnsi="HG丸ｺﾞｼｯｸM-PRO" w:hint="eastAsia"/>
          <w:szCs w:val="21"/>
        </w:rPr>
        <w:t>ます。</w:t>
      </w:r>
    </w:p>
    <w:p w14:paraId="6F9B035E" w14:textId="77777777" w:rsidR="003F0744" w:rsidRPr="0014320C" w:rsidRDefault="003F0744" w:rsidP="002725F6">
      <w:pPr>
        <w:autoSpaceDN w:val="0"/>
        <w:ind w:leftChars="161" w:left="574" w:rightChars="106" w:right="233" w:hangingChars="100" w:hanging="220"/>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■子育てに関する各種経済的支援についての充実を図ります。</w:t>
      </w:r>
    </w:p>
    <w:p w14:paraId="28DD12AE" w14:textId="77777777" w:rsidR="003F0744" w:rsidRPr="0014320C" w:rsidRDefault="003F0744" w:rsidP="00CA0675">
      <w:pPr>
        <w:autoSpaceDN w:val="0"/>
        <w:ind w:leftChars="161" w:left="574" w:rightChars="106" w:right="233" w:hangingChars="100" w:hanging="220"/>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■多様化するニーズに柔軟に対応できるよう、こども園、各学校の教育・保育内容の充実を図るとともに、施設の整備、人材の確保、教育・保育内容の質の向上など、子どもにとって良好な環境を提供する</w:t>
      </w:r>
      <w:r w:rsidR="00CA0675" w:rsidRPr="0014320C">
        <w:rPr>
          <w:rFonts w:ascii="HG丸ｺﾞｼｯｸM-PRO" w:eastAsia="HG丸ｺﾞｼｯｸM-PRO" w:hAnsi="HG丸ｺﾞｼｯｸM-PRO" w:hint="eastAsia"/>
          <w:szCs w:val="21"/>
        </w:rPr>
        <w:t>体制を整えます。</w:t>
      </w:r>
    </w:p>
    <w:p w14:paraId="4422557B" w14:textId="77777777" w:rsidR="001153F1" w:rsidRPr="0014320C" w:rsidRDefault="001153F1" w:rsidP="002725F6">
      <w:pPr>
        <w:autoSpaceDN w:val="0"/>
        <w:ind w:leftChars="161" w:left="574" w:rightChars="106" w:right="233" w:hangingChars="100" w:hanging="220"/>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w:t>
      </w:r>
      <w:r w:rsidR="00227B08" w:rsidRPr="0014320C">
        <w:rPr>
          <w:rFonts w:ascii="HG丸ｺﾞｼｯｸM-PRO" w:eastAsia="HG丸ｺﾞｼｯｸM-PRO" w:hAnsi="HG丸ｺﾞｼｯｸM-PRO" w:hint="eastAsia"/>
          <w:szCs w:val="21"/>
        </w:rPr>
        <w:t>より細やかな支援が必要な子どもとその保</w:t>
      </w:r>
      <w:r w:rsidR="002B1295" w:rsidRPr="0014320C">
        <w:rPr>
          <w:rFonts w:ascii="HG丸ｺﾞｼｯｸM-PRO" w:eastAsia="HG丸ｺﾞｼｯｸM-PRO" w:hAnsi="HG丸ｺﾞｼｯｸM-PRO" w:hint="eastAsia"/>
          <w:szCs w:val="21"/>
        </w:rPr>
        <w:t>護者が安心して生活できるよう、</w:t>
      </w:r>
      <w:r w:rsidRPr="0014320C">
        <w:rPr>
          <w:rFonts w:ascii="HG丸ｺﾞｼｯｸM-PRO" w:eastAsia="HG丸ｺﾞｼｯｸM-PRO" w:hAnsi="HG丸ｺﾞｼｯｸM-PRO" w:hint="eastAsia"/>
          <w:szCs w:val="21"/>
        </w:rPr>
        <w:t>福祉サービスなどの取り組みを進めます。</w:t>
      </w:r>
    </w:p>
    <w:p w14:paraId="74363954" w14:textId="77777777" w:rsidR="00CA0675" w:rsidRPr="0014320C" w:rsidRDefault="001153F1" w:rsidP="001861F2">
      <w:pPr>
        <w:autoSpaceDN w:val="0"/>
        <w:ind w:leftChars="161" w:left="574" w:rightChars="106" w:right="233" w:hangingChars="100" w:hanging="220"/>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w:t>
      </w:r>
      <w:r w:rsidR="00227B08" w:rsidRPr="0014320C">
        <w:rPr>
          <w:rFonts w:ascii="HG丸ｺﾞｼｯｸM-PRO" w:eastAsia="HG丸ｺﾞｼｯｸM-PRO" w:hAnsi="HG丸ｺﾞｼｯｸM-PRO" w:hint="eastAsia"/>
          <w:szCs w:val="21"/>
        </w:rPr>
        <w:t>児童虐待は、子どもに対する人権侵害として非常に重大な問題であることから、</w:t>
      </w:r>
      <w:r w:rsidR="001861F2" w:rsidRPr="0014320C">
        <w:rPr>
          <w:rFonts w:ascii="HG丸ｺﾞｼｯｸM-PRO" w:eastAsia="HG丸ｺﾞｼｯｸM-PRO" w:hAnsi="HG丸ｺﾞｼｯｸM-PRO" w:hint="eastAsia"/>
          <w:szCs w:val="21"/>
        </w:rPr>
        <w:t>教育関係</w:t>
      </w:r>
      <w:r w:rsidR="001861F2" w:rsidRPr="0014320C">
        <w:rPr>
          <w:rFonts w:ascii="HG丸ｺﾞｼｯｸM-PRO" w:eastAsia="HG丸ｺﾞｼｯｸM-PRO" w:hAnsi="HG丸ｺﾞｼｯｸM-PRO"/>
          <w:szCs w:val="21"/>
        </w:rPr>
        <w:t>、福祉関係団体、警察等</w:t>
      </w:r>
      <w:r w:rsidR="008247A9" w:rsidRPr="0014320C">
        <w:rPr>
          <w:rFonts w:ascii="HG丸ｺﾞｼｯｸM-PRO" w:eastAsia="HG丸ｺﾞｼｯｸM-PRO" w:hAnsi="HG丸ｺﾞｼｯｸM-PRO"/>
          <w:szCs w:val="21"/>
        </w:rPr>
        <w:t>の</w:t>
      </w:r>
      <w:r w:rsidR="00227B08" w:rsidRPr="0014320C">
        <w:rPr>
          <w:rFonts w:ascii="HG丸ｺﾞｼｯｸM-PRO" w:eastAsia="HG丸ｺﾞｼｯｸM-PRO" w:hAnsi="HG丸ｺﾞｼｯｸM-PRO" w:hint="eastAsia"/>
          <w:szCs w:val="21"/>
        </w:rPr>
        <w:t>体制強化を図り、児童虐待の発生予防や早期発見、その後の保護・支援対策等の充実に努めます。</w:t>
      </w:r>
    </w:p>
    <w:p w14:paraId="5F425010" w14:textId="77777777" w:rsidR="00BD79B0" w:rsidRPr="0014320C" w:rsidRDefault="001153F1" w:rsidP="002725F6">
      <w:pPr>
        <w:autoSpaceDN w:val="0"/>
        <w:ind w:leftChars="161" w:left="574" w:rightChars="106" w:right="233" w:hangingChars="100" w:hanging="220"/>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w:t>
      </w:r>
      <w:r w:rsidR="00227B08" w:rsidRPr="0014320C">
        <w:rPr>
          <w:rFonts w:ascii="HG丸ｺﾞｼｯｸM-PRO" w:eastAsia="HG丸ｺﾞｼｯｸM-PRO" w:hAnsi="HG丸ｺﾞｼｯｸM-PRO" w:hint="eastAsia"/>
          <w:szCs w:val="21"/>
        </w:rPr>
        <w:t>すべての子育て家庭において、仕事と家庭生活のバランスの取れた多様な働き方を選択でき</w:t>
      </w:r>
      <w:r w:rsidR="00CA0675" w:rsidRPr="0014320C">
        <w:rPr>
          <w:rFonts w:ascii="HG丸ｺﾞｼｯｸM-PRO" w:eastAsia="HG丸ｺﾞｼｯｸM-PRO" w:hAnsi="HG丸ｺﾞｼｯｸM-PRO" w:hint="eastAsia"/>
          <w:szCs w:val="21"/>
        </w:rPr>
        <w:t>るよう、仕事と子育ての両立を支援するための各種子育て支援</w:t>
      </w:r>
      <w:r w:rsidR="00227B08" w:rsidRPr="0014320C">
        <w:rPr>
          <w:rFonts w:ascii="HG丸ｺﾞｼｯｸM-PRO" w:eastAsia="HG丸ｺﾞｼｯｸM-PRO" w:hAnsi="HG丸ｺﾞｼｯｸM-PRO" w:hint="eastAsia"/>
          <w:szCs w:val="21"/>
        </w:rPr>
        <w:t>の充実に努め</w:t>
      </w:r>
      <w:r w:rsidRPr="0014320C">
        <w:rPr>
          <w:rFonts w:ascii="HG丸ｺﾞｼｯｸM-PRO" w:eastAsia="HG丸ｺﾞｼｯｸM-PRO" w:hAnsi="HG丸ｺﾞｼｯｸM-PRO" w:hint="eastAsia"/>
          <w:szCs w:val="21"/>
        </w:rPr>
        <w:t>ます。</w:t>
      </w:r>
    </w:p>
    <w:p w14:paraId="0E065C18" w14:textId="77777777" w:rsidR="00227B08" w:rsidRPr="0014320C" w:rsidRDefault="00A116A9" w:rsidP="00CA0675">
      <w:pPr>
        <w:autoSpaceDN w:val="0"/>
        <w:ind w:rightChars="106" w:right="233" w:firstLineChars="150" w:firstLine="330"/>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■子育てをする人に必要な情報の提供を行うための広報活動に努めます。</w:t>
      </w:r>
    </w:p>
    <w:p w14:paraId="2507B5E0" w14:textId="77777777" w:rsidR="00B27013" w:rsidRPr="0014320C" w:rsidRDefault="00A116A9" w:rsidP="00CA0675">
      <w:pPr>
        <w:autoSpaceDN w:val="0"/>
        <w:ind w:left="550" w:rightChars="106" w:right="233" w:hangingChars="250" w:hanging="550"/>
        <w:rPr>
          <w:rFonts w:ascii="ＭＳ 明朝" w:hAnsi="ＭＳ 明朝"/>
          <w:szCs w:val="21"/>
        </w:rPr>
      </w:pPr>
      <w:r w:rsidRPr="0014320C">
        <w:rPr>
          <w:rFonts w:ascii="ＭＳ ゴシック" w:eastAsia="ＭＳ ゴシック" w:hAnsi="ＭＳ ゴシック" w:hint="eastAsia"/>
          <w:szCs w:val="21"/>
        </w:rPr>
        <w:t xml:space="preserve">　 </w:t>
      </w:r>
    </w:p>
    <w:p w14:paraId="33D90BD9" w14:textId="77777777" w:rsidR="00A91458" w:rsidRPr="0014320C" w:rsidRDefault="00A91458">
      <w:pPr>
        <w:widowControl/>
        <w:jc w:val="left"/>
        <w:rPr>
          <w:rFonts w:ascii="HGS創英角ｺﾞｼｯｸUB" w:eastAsia="HGS創英角ｺﾞｼｯｸUB" w:hAnsi="HGS創英角ｺﾞｼｯｸUB"/>
          <w:sz w:val="32"/>
          <w:szCs w:val="32"/>
        </w:rPr>
      </w:pPr>
    </w:p>
    <w:p w14:paraId="28A84386" w14:textId="77777777" w:rsidR="00A91458" w:rsidRPr="0014320C" w:rsidRDefault="00A91458">
      <w:pPr>
        <w:widowControl/>
        <w:jc w:val="left"/>
        <w:rPr>
          <w:rFonts w:ascii="HGS創英角ｺﾞｼｯｸUB" w:eastAsia="HGS創英角ｺﾞｼｯｸUB" w:hAnsi="HGS創英角ｺﾞｼｯｸUB"/>
          <w:sz w:val="32"/>
          <w:szCs w:val="32"/>
        </w:rPr>
      </w:pPr>
    </w:p>
    <w:p w14:paraId="5A332E4A" w14:textId="77777777" w:rsidR="00CA0675" w:rsidRPr="0014320C" w:rsidRDefault="00CA0675">
      <w:pPr>
        <w:widowControl/>
        <w:jc w:val="left"/>
        <w:rPr>
          <w:rFonts w:ascii="HGS創英角ｺﾞｼｯｸUB" w:eastAsia="HGS創英角ｺﾞｼｯｸUB" w:hAnsi="HGS創英角ｺﾞｼｯｸUB"/>
          <w:sz w:val="32"/>
          <w:szCs w:val="32"/>
        </w:rPr>
      </w:pPr>
    </w:p>
    <w:p w14:paraId="7883B913" w14:textId="77777777" w:rsidR="008D7733" w:rsidRPr="0014320C" w:rsidRDefault="008D7733">
      <w:pPr>
        <w:widowControl/>
        <w:jc w:val="left"/>
        <w:rPr>
          <w:rFonts w:ascii="HGS創英角ｺﾞｼｯｸUB" w:eastAsia="HGS創英角ｺﾞｼｯｸUB" w:hAnsi="HGS創英角ｺﾞｼｯｸUB"/>
          <w:sz w:val="32"/>
          <w:szCs w:val="32"/>
        </w:rPr>
      </w:pPr>
    </w:p>
    <w:p w14:paraId="70601931" w14:textId="77777777" w:rsidR="00E015EF" w:rsidRDefault="00E015EF" w:rsidP="00E015EF">
      <w:pPr>
        <w:autoSpaceDN w:val="0"/>
        <w:rPr>
          <w:rFonts w:ascii="HGS創英角ｺﾞｼｯｸUB" w:eastAsia="HGS創英角ｺﾞｼｯｸUB" w:hAnsi="HGS創英角ｺﾞｼｯｸUB"/>
          <w:sz w:val="32"/>
          <w:szCs w:val="32"/>
        </w:rPr>
      </w:pPr>
      <w:r w:rsidRPr="00944665">
        <w:rPr>
          <w:rFonts w:ascii="HGS創英角ｺﾞｼｯｸUB" w:eastAsia="HGS創英角ｺﾞｼｯｸUB" w:hAnsi="HGS創英角ｺﾞｼｯｸUB" w:hint="eastAsia"/>
          <w:sz w:val="32"/>
          <w:szCs w:val="32"/>
        </w:rPr>
        <w:lastRenderedPageBreak/>
        <w:t xml:space="preserve">基本目標２　</w:t>
      </w:r>
      <w:r w:rsidR="00BD79B0" w:rsidRPr="00944665">
        <w:rPr>
          <w:rFonts w:ascii="HGS創英角ｺﾞｼｯｸUB" w:eastAsia="HGS創英角ｺﾞｼｯｸUB" w:hAnsi="HGS創英角ｺﾞｼｯｸUB" w:hint="eastAsia"/>
          <w:sz w:val="32"/>
          <w:szCs w:val="32"/>
        </w:rPr>
        <w:t>子どもと親</w:t>
      </w:r>
      <w:r w:rsidRPr="00944665">
        <w:rPr>
          <w:rFonts w:ascii="HGS創英角ｺﾞｼｯｸUB" w:eastAsia="HGS創英角ｺﾞｼｯｸUB" w:hAnsi="HGS創英角ｺﾞｼｯｸUB" w:hint="eastAsia"/>
          <w:sz w:val="32"/>
          <w:szCs w:val="32"/>
        </w:rPr>
        <w:t>の</w:t>
      </w:r>
      <w:r w:rsidR="00BD79B0" w:rsidRPr="00944665">
        <w:rPr>
          <w:rFonts w:ascii="HGS創英角ｺﾞｼｯｸUB" w:eastAsia="HGS創英角ｺﾞｼｯｸUB" w:hAnsi="HGS創英角ｺﾞｼｯｸUB" w:hint="eastAsia"/>
          <w:sz w:val="32"/>
          <w:szCs w:val="32"/>
        </w:rPr>
        <w:t>確かな成長の支援</w:t>
      </w:r>
    </w:p>
    <w:p w14:paraId="31B3606B" w14:textId="77777777" w:rsidR="00C2654C" w:rsidRPr="00944665" w:rsidRDefault="004F55AB" w:rsidP="00E015EF">
      <w:pPr>
        <w:autoSpaceDN w:val="0"/>
        <w:rPr>
          <w:rFonts w:ascii="HGS創英角ｺﾞｼｯｸUB" w:eastAsia="HGS創英角ｺﾞｼｯｸUB" w:hAnsi="HGS創英角ｺﾞｼｯｸUB"/>
          <w:sz w:val="32"/>
          <w:szCs w:val="32"/>
        </w:rPr>
      </w:pPr>
      <w:r>
        <w:rPr>
          <w:rFonts w:ascii="ＭＳ ゴシック" w:eastAsia="ＭＳ ゴシック" w:hAnsi="ＭＳ ゴシック"/>
          <w:noProof/>
          <w:szCs w:val="21"/>
        </w:rPr>
        <mc:AlternateContent>
          <mc:Choice Requires="wps">
            <w:drawing>
              <wp:anchor distT="0" distB="0" distL="114300" distR="114300" simplePos="0" relativeHeight="251531264" behindDoc="1" locked="0" layoutInCell="1" allowOverlap="1" wp14:anchorId="2D494A48" wp14:editId="6FB388FD">
                <wp:simplePos x="0" y="0"/>
                <wp:positionH relativeFrom="column">
                  <wp:posOffset>60960</wp:posOffset>
                </wp:positionH>
                <wp:positionV relativeFrom="paragraph">
                  <wp:posOffset>225425</wp:posOffset>
                </wp:positionV>
                <wp:extent cx="6067425" cy="4505325"/>
                <wp:effectExtent l="0" t="0" r="28575" b="28575"/>
                <wp:wrapNone/>
                <wp:docPr id="242"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4505325"/>
                        </a:xfrm>
                        <a:prstGeom prst="roundRect">
                          <a:avLst>
                            <a:gd name="adj" fmla="val 8250"/>
                          </a:avLst>
                        </a:prstGeom>
                        <a:solidFill>
                          <a:srgbClr val="CCFFCC">
                            <a:alpha val="50195"/>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23CDA33" id="角丸四角形 6" o:spid="_x0000_s1026" style="position:absolute;left:0;text-align:left;margin-left:4.8pt;margin-top:17.75pt;width:477.75pt;height:354.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" fillcolor="#cfc">
                <v:fill opacity="32896f"/>
                <v:textbox inset="5.85pt,.7pt,5.85pt,.7pt"/>
              </v:roundrect>
            </w:pict>
          </mc:Fallback>
        </mc:AlternateContent>
      </w:r>
    </w:p>
    <w:p w14:paraId="4986A6D6" w14:textId="77777777" w:rsidR="00F844C7" w:rsidRPr="0014320C" w:rsidRDefault="009702A2" w:rsidP="002725F6">
      <w:pPr>
        <w:autoSpaceDN w:val="0"/>
        <w:ind w:leftChars="161" w:left="574" w:rightChars="106" w:right="233" w:hangingChars="100" w:hanging="220"/>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■妊産婦の健康の確保を図るため、出産</w:t>
      </w:r>
      <w:r w:rsidR="00F844C7" w:rsidRPr="0014320C">
        <w:rPr>
          <w:rFonts w:ascii="HG丸ｺﾞｼｯｸM-PRO" w:eastAsia="HG丸ｺﾞｼｯｸM-PRO" w:hAnsi="HG丸ｺﾞｼｯｸM-PRO" w:hint="eastAsia"/>
          <w:szCs w:val="21"/>
        </w:rPr>
        <w:t>の</w:t>
      </w:r>
      <w:r w:rsidRPr="0014320C">
        <w:rPr>
          <w:rFonts w:ascii="HG丸ｺﾞｼｯｸM-PRO" w:eastAsia="HG丸ｺﾞｼｯｸM-PRO" w:hAnsi="HG丸ｺﾞｼｯｸM-PRO" w:hint="eastAsia"/>
          <w:szCs w:val="21"/>
        </w:rPr>
        <w:t>準備</w:t>
      </w:r>
      <w:r w:rsidR="00F844C7" w:rsidRPr="0014320C">
        <w:rPr>
          <w:rFonts w:ascii="HG丸ｺﾞｼｯｸM-PRO" w:eastAsia="HG丸ｺﾞｼｯｸM-PRO" w:hAnsi="HG丸ｺﾞｼｯｸM-PRO" w:hint="eastAsia"/>
          <w:szCs w:val="21"/>
        </w:rPr>
        <w:t>段階から</w:t>
      </w:r>
      <w:r w:rsidR="00A429D6" w:rsidRPr="0014320C">
        <w:rPr>
          <w:rFonts w:ascii="HG丸ｺﾞｼｯｸM-PRO" w:eastAsia="HG丸ｺﾞｼｯｸM-PRO" w:hAnsi="HG丸ｺﾞｼｯｸM-PRO" w:hint="eastAsia"/>
          <w:szCs w:val="21"/>
        </w:rPr>
        <w:t>必要な情報提供やアドバイス助言等を行う体制を整えます。</w:t>
      </w:r>
    </w:p>
    <w:p w14:paraId="4DBB41E6" w14:textId="77777777" w:rsidR="00F844C7" w:rsidRPr="0014320C" w:rsidRDefault="00A429D6" w:rsidP="002725F6">
      <w:pPr>
        <w:autoSpaceDN w:val="0"/>
        <w:ind w:leftChars="161" w:left="574" w:rightChars="106" w:right="233" w:hangingChars="100" w:hanging="220"/>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■各種助成事業の充実を図り、妊婦が安心して出産に臨める環境づくりに努めます。</w:t>
      </w:r>
    </w:p>
    <w:p w14:paraId="23DBEC73" w14:textId="77777777" w:rsidR="00A429D6" w:rsidRPr="0014320C" w:rsidRDefault="00A40104" w:rsidP="00E43029">
      <w:pPr>
        <w:autoSpaceDN w:val="0"/>
        <w:ind w:leftChars="161" w:left="574" w:rightChars="106" w:right="233" w:hangingChars="100" w:hanging="220"/>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■健康診査体制の充実を図り</w:t>
      </w:r>
      <w:r w:rsidR="00A429D6" w:rsidRPr="0014320C">
        <w:rPr>
          <w:rFonts w:ascii="HG丸ｺﾞｼｯｸM-PRO" w:eastAsia="HG丸ｺﾞｼｯｸM-PRO" w:hAnsi="HG丸ｺﾞｼｯｸM-PRO" w:hint="eastAsia"/>
          <w:szCs w:val="21"/>
        </w:rPr>
        <w:t>、特に乳児のいる家庭には</w:t>
      </w:r>
      <w:r w:rsidRPr="0014320C">
        <w:rPr>
          <w:rFonts w:ascii="HG丸ｺﾞｼｯｸM-PRO" w:eastAsia="HG丸ｺﾞｼｯｸM-PRO" w:hAnsi="HG丸ｺﾞｼｯｸM-PRO" w:hint="eastAsia"/>
          <w:szCs w:val="21"/>
        </w:rPr>
        <w:t>訪問等により状況の把握に努め、支援が必要な</w:t>
      </w:r>
      <w:r w:rsidR="00E43029" w:rsidRPr="0014320C">
        <w:rPr>
          <w:rFonts w:ascii="HG丸ｺﾞｼｯｸM-PRO" w:eastAsia="HG丸ｺﾞｼｯｸM-PRO" w:hAnsi="HG丸ｺﾞｼｯｸM-PRO" w:hint="eastAsia"/>
          <w:szCs w:val="21"/>
        </w:rPr>
        <w:t>子ども</w:t>
      </w:r>
      <w:r w:rsidRPr="0014320C">
        <w:rPr>
          <w:rFonts w:ascii="HG丸ｺﾞｼｯｸM-PRO" w:eastAsia="HG丸ｺﾞｼｯｸM-PRO" w:hAnsi="HG丸ｺﾞｼｯｸM-PRO" w:hint="eastAsia"/>
          <w:szCs w:val="21"/>
        </w:rPr>
        <w:t>の早期発見に努めます。</w:t>
      </w:r>
    </w:p>
    <w:p w14:paraId="470AADBA" w14:textId="77777777" w:rsidR="0024405E" w:rsidRPr="0014320C" w:rsidRDefault="0024405E" w:rsidP="00465FC7">
      <w:pPr>
        <w:autoSpaceDN w:val="0"/>
        <w:ind w:leftChars="161" w:left="574" w:rightChars="106" w:right="233" w:hangingChars="100" w:hanging="220"/>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■親子の健康を支える医療の充実など、保健、医療、福祉、教育の各分野の連携により、親と子の健康の確保と増進を図ります。</w:t>
      </w:r>
    </w:p>
    <w:p w14:paraId="7FB78A04" w14:textId="77777777" w:rsidR="00F844C7" w:rsidRPr="0014320C" w:rsidRDefault="00465FC7" w:rsidP="00465FC7">
      <w:pPr>
        <w:autoSpaceDN w:val="0"/>
        <w:ind w:leftChars="161" w:left="574" w:rightChars="106" w:right="233" w:hangingChars="100" w:hanging="220"/>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■子どもの</w:t>
      </w:r>
      <w:r w:rsidR="00F00987" w:rsidRPr="0014320C">
        <w:rPr>
          <w:rFonts w:ascii="HG丸ｺﾞｼｯｸM-PRO" w:eastAsia="HG丸ｺﾞｼｯｸM-PRO" w:hAnsi="HG丸ｺﾞｼｯｸM-PRO" w:hint="eastAsia"/>
          <w:szCs w:val="21"/>
        </w:rPr>
        <w:t>栄養のバランス</w:t>
      </w:r>
      <w:r w:rsidRPr="0014320C">
        <w:rPr>
          <w:rFonts w:ascii="HG丸ｺﾞｼｯｸM-PRO" w:eastAsia="HG丸ｺﾞｼｯｸM-PRO" w:hAnsi="HG丸ｺﾞｼｯｸM-PRO" w:hint="eastAsia"/>
          <w:szCs w:val="21"/>
        </w:rPr>
        <w:t>を考えた、</w:t>
      </w:r>
      <w:r w:rsidR="00F00987" w:rsidRPr="0014320C">
        <w:rPr>
          <w:rFonts w:ascii="HG丸ｺﾞｼｯｸM-PRO" w:eastAsia="HG丸ｺﾞｼｯｸM-PRO" w:hAnsi="HG丸ｺﾞｼｯｸM-PRO" w:hint="eastAsia"/>
          <w:szCs w:val="21"/>
        </w:rPr>
        <w:t>規則正しい食事習慣の教育（食育）を推進します。</w:t>
      </w:r>
    </w:p>
    <w:p w14:paraId="3F36A64D" w14:textId="77777777" w:rsidR="008B4469" w:rsidRPr="0014320C" w:rsidRDefault="008B4469" w:rsidP="002725F6">
      <w:pPr>
        <w:autoSpaceDN w:val="0"/>
        <w:ind w:leftChars="161" w:left="574" w:rightChars="106" w:right="233" w:hangingChars="100" w:hanging="220"/>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■子どもたちが、さまざまな学習の機会や</w:t>
      </w:r>
      <w:r w:rsidR="00465FC7" w:rsidRPr="0014320C">
        <w:rPr>
          <w:rFonts w:ascii="HG丸ｺﾞｼｯｸM-PRO" w:eastAsia="HG丸ｺﾞｼｯｸM-PRO" w:hAnsi="HG丸ｺﾞｼｯｸM-PRO" w:hint="eastAsia"/>
          <w:szCs w:val="21"/>
        </w:rPr>
        <w:t>人々との交流を通して子育ての意義や大切さ、他人への思いやりやふるさと</w:t>
      </w:r>
      <w:r w:rsidRPr="0014320C">
        <w:rPr>
          <w:rFonts w:ascii="HG丸ｺﾞｼｯｸM-PRO" w:eastAsia="HG丸ｺﾞｼｯｸM-PRO" w:hAnsi="HG丸ｺﾞｼｯｸM-PRO" w:hint="eastAsia"/>
          <w:szCs w:val="21"/>
        </w:rPr>
        <w:t>への愛情を育み、次代を担う社会の一員として成長できるよう、家庭、</w:t>
      </w:r>
      <w:r w:rsidR="006E7E9F" w:rsidRPr="0014320C">
        <w:rPr>
          <w:rFonts w:ascii="HG丸ｺﾞｼｯｸM-PRO" w:eastAsia="HG丸ｺﾞｼｯｸM-PRO" w:hAnsi="HG丸ｺﾞｼｯｸM-PRO" w:hint="eastAsia"/>
          <w:szCs w:val="21"/>
        </w:rPr>
        <w:t>こども</w:t>
      </w:r>
      <w:r w:rsidR="006E7E9F" w:rsidRPr="0014320C">
        <w:rPr>
          <w:rFonts w:ascii="HG丸ｺﾞｼｯｸM-PRO" w:eastAsia="HG丸ｺﾞｼｯｸM-PRO" w:hAnsi="HG丸ｺﾞｼｯｸM-PRO"/>
          <w:szCs w:val="21"/>
        </w:rPr>
        <w:t>園・</w:t>
      </w:r>
      <w:r w:rsidRPr="0014320C">
        <w:rPr>
          <w:rFonts w:ascii="HG丸ｺﾞｼｯｸM-PRO" w:eastAsia="HG丸ｺﾞｼｯｸM-PRO" w:hAnsi="HG丸ｺﾞｼｯｸM-PRO" w:hint="eastAsia"/>
          <w:szCs w:val="21"/>
        </w:rPr>
        <w:t>学校、地域における、教育環境のさらなる整備を進めます。</w:t>
      </w:r>
    </w:p>
    <w:p w14:paraId="2E96B2B6" w14:textId="77777777" w:rsidR="00465FC7" w:rsidRPr="0014320C" w:rsidRDefault="0024405E" w:rsidP="002725F6">
      <w:pPr>
        <w:autoSpaceDN w:val="0"/>
        <w:ind w:leftChars="161" w:left="574" w:rightChars="106" w:right="233" w:hangingChars="100" w:hanging="220"/>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■学校評価を行い、教育課程や指導計画、指導方法について幅広い視点から見直しを行い保護者や地域に積極的に情報発信するように努めます。</w:t>
      </w:r>
    </w:p>
    <w:p w14:paraId="6652C8AE" w14:textId="77777777" w:rsidR="00352CAD" w:rsidRPr="0014320C" w:rsidRDefault="00E36419" w:rsidP="00E36419">
      <w:pPr>
        <w:autoSpaceDN w:val="0"/>
        <w:ind w:rightChars="106" w:right="233"/>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 xml:space="preserve">　 ■親同士、子ども同士が交流できる場として、遊び場・公園の整備に努めます。</w:t>
      </w:r>
    </w:p>
    <w:p w14:paraId="10E9AFE1" w14:textId="77777777" w:rsidR="00E36419" w:rsidRPr="0014320C" w:rsidRDefault="00E36419" w:rsidP="00E36419">
      <w:pPr>
        <w:autoSpaceDN w:val="0"/>
        <w:ind w:left="550" w:rightChars="106" w:right="233" w:hangingChars="250" w:hanging="550"/>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 xml:space="preserve">　 ■関係者、各種団体等と連携・情報交換を図り、地域全体で子育てを支え、地域の教育力や子育て力を高める活動を推進します。</w:t>
      </w:r>
    </w:p>
    <w:p w14:paraId="700CF718" w14:textId="77777777" w:rsidR="00CA0675" w:rsidRPr="0014320C" w:rsidRDefault="00CA0675" w:rsidP="00CA0675">
      <w:pPr>
        <w:autoSpaceDN w:val="0"/>
        <w:ind w:rightChars="106" w:right="233" w:firstLineChars="150" w:firstLine="330"/>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■郷土への理解・愛着を深めるため、ふるさと教育を推進します。</w:t>
      </w:r>
    </w:p>
    <w:p w14:paraId="3C7041F0" w14:textId="77777777" w:rsidR="00CA0675" w:rsidRPr="0014320C" w:rsidRDefault="00CA0675" w:rsidP="00E36419">
      <w:pPr>
        <w:autoSpaceDN w:val="0"/>
        <w:ind w:left="550" w:rightChars="106" w:right="233" w:hangingChars="250" w:hanging="550"/>
        <w:rPr>
          <w:rFonts w:ascii="ＭＳ ゴシック" w:eastAsia="ＭＳ ゴシック" w:hAnsi="ＭＳ ゴシック"/>
          <w:szCs w:val="21"/>
        </w:rPr>
      </w:pPr>
    </w:p>
    <w:p w14:paraId="399E7585" w14:textId="77777777" w:rsidR="00465FC7" w:rsidRPr="0014320C" w:rsidRDefault="00465FC7" w:rsidP="00465FC7">
      <w:pPr>
        <w:autoSpaceDN w:val="0"/>
        <w:ind w:leftChars="161" w:left="574" w:rightChars="106" w:right="233" w:hangingChars="100" w:hanging="220"/>
        <w:rPr>
          <w:rFonts w:ascii="ＭＳ ゴシック" w:eastAsia="ＭＳ ゴシック" w:hAnsi="ＭＳ ゴシック"/>
          <w:szCs w:val="21"/>
        </w:rPr>
      </w:pPr>
    </w:p>
    <w:p w14:paraId="0F0F4749" w14:textId="77777777" w:rsidR="00465FC7" w:rsidRPr="0014320C" w:rsidRDefault="00465FC7" w:rsidP="00465FC7">
      <w:pPr>
        <w:autoSpaceDN w:val="0"/>
        <w:ind w:leftChars="161" w:left="574" w:rightChars="106" w:right="233" w:hangingChars="100" w:hanging="220"/>
        <w:rPr>
          <w:rFonts w:ascii="ＭＳ ゴシック" w:eastAsia="ＭＳ ゴシック" w:hAnsi="ＭＳ ゴシック"/>
          <w:szCs w:val="21"/>
        </w:rPr>
      </w:pPr>
    </w:p>
    <w:p w14:paraId="582E786F" w14:textId="77777777" w:rsidR="00E015EF" w:rsidRPr="0014320C" w:rsidRDefault="00E015EF" w:rsidP="00227B08">
      <w:pPr>
        <w:widowControl/>
        <w:jc w:val="left"/>
        <w:rPr>
          <w:rFonts w:ascii="HGS創英角ｺﾞｼｯｸUB" w:eastAsia="HGS創英角ｺﾞｼｯｸUB" w:hAnsi="HGS創英角ｺﾞｼｯｸUB"/>
          <w:sz w:val="32"/>
          <w:szCs w:val="32"/>
        </w:rPr>
      </w:pPr>
      <w:r w:rsidRPr="0014320C">
        <w:rPr>
          <w:rFonts w:ascii="HGS創英角ｺﾞｼｯｸUB" w:eastAsia="HGS創英角ｺﾞｼｯｸUB" w:hAnsi="HGS創英角ｺﾞｼｯｸUB" w:hint="eastAsia"/>
          <w:sz w:val="32"/>
          <w:szCs w:val="32"/>
        </w:rPr>
        <w:t xml:space="preserve">基本目標３　</w:t>
      </w:r>
      <w:r w:rsidR="00BD79B0" w:rsidRPr="0014320C">
        <w:rPr>
          <w:rFonts w:ascii="HGS創英角ｺﾞｼｯｸUB" w:eastAsia="HGS創英角ｺﾞｼｯｸUB" w:hAnsi="HGS創英角ｺﾞｼｯｸUB" w:hint="eastAsia"/>
          <w:sz w:val="32"/>
          <w:szCs w:val="32"/>
        </w:rPr>
        <w:t>安心して子育てできる環境の整備</w:t>
      </w:r>
    </w:p>
    <w:p w14:paraId="09CF2E04" w14:textId="77777777" w:rsidR="00C2654C" w:rsidRPr="0014320C" w:rsidRDefault="004F55AB" w:rsidP="002E1371">
      <w:pPr>
        <w:autoSpaceDN w:val="0"/>
        <w:ind w:leftChars="161" w:left="574" w:rightChars="106" w:right="233" w:hangingChars="100" w:hanging="220"/>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532288" behindDoc="1" locked="0" layoutInCell="1" allowOverlap="1" wp14:anchorId="559B5422" wp14:editId="42F790DD">
                <wp:simplePos x="0" y="0"/>
                <wp:positionH relativeFrom="column">
                  <wp:posOffset>60960</wp:posOffset>
                </wp:positionH>
                <wp:positionV relativeFrom="paragraph">
                  <wp:posOffset>128905</wp:posOffset>
                </wp:positionV>
                <wp:extent cx="6067425" cy="1717675"/>
                <wp:effectExtent l="0" t="0" r="28575" b="15875"/>
                <wp:wrapNone/>
                <wp:docPr id="241"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1717675"/>
                        </a:xfrm>
                        <a:prstGeom prst="roundRect">
                          <a:avLst>
                            <a:gd name="adj" fmla="val 9978"/>
                          </a:avLst>
                        </a:prstGeom>
                        <a:solidFill>
                          <a:srgbClr val="CCFFCC">
                            <a:alpha val="5000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9E132A3" id="角丸四角形 4" o:spid="_x0000_s1026" style="position:absolute;left:0;text-align:left;margin-left:4.8pt;margin-top:10.15pt;width:477.75pt;height:135.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" fillcolor="#cfc">
                <v:fill opacity="32896f"/>
                <v:textbox inset="5.85pt,.7pt,5.85pt,.7pt"/>
              </v:roundrect>
            </w:pict>
          </mc:Fallback>
        </mc:AlternateContent>
      </w:r>
    </w:p>
    <w:p w14:paraId="6C25144F" w14:textId="77777777" w:rsidR="007527D4" w:rsidRPr="0014320C" w:rsidRDefault="007527D4" w:rsidP="002E1371">
      <w:pPr>
        <w:autoSpaceDN w:val="0"/>
        <w:ind w:leftChars="161" w:left="574" w:rightChars="106" w:right="233" w:hangingChars="100" w:hanging="220"/>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■子どもたちの人権を尊重し、町全体で子どもの立場に立った視点から子育て支援を図ります。</w:t>
      </w:r>
    </w:p>
    <w:p w14:paraId="65891821" w14:textId="77777777" w:rsidR="007527D4" w:rsidRPr="0014320C" w:rsidRDefault="00E439B9" w:rsidP="002725F6">
      <w:pPr>
        <w:autoSpaceDN w:val="0"/>
        <w:ind w:leftChars="161" w:left="574" w:rightChars="106" w:right="233" w:hangingChars="100" w:hanging="220"/>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w:t>
      </w:r>
      <w:r w:rsidR="007527D4" w:rsidRPr="0014320C">
        <w:rPr>
          <w:rFonts w:ascii="HG丸ｺﾞｼｯｸM-PRO" w:eastAsia="HG丸ｺﾞｼｯｸM-PRO" w:hAnsi="HG丸ｺﾞｼｯｸM-PRO" w:hint="eastAsia"/>
          <w:szCs w:val="21"/>
        </w:rPr>
        <w:t>子どもを事故や犯罪から守るため、交通安全・防犯対策</w:t>
      </w:r>
      <w:r w:rsidR="00ED183F" w:rsidRPr="0014320C">
        <w:rPr>
          <w:rFonts w:ascii="HG丸ｺﾞｼｯｸM-PRO" w:eastAsia="HG丸ｺﾞｼｯｸM-PRO" w:hAnsi="HG丸ｺﾞｼｯｸM-PRO" w:hint="eastAsia"/>
          <w:szCs w:val="21"/>
        </w:rPr>
        <w:t>等の事業の充実を図ります。</w:t>
      </w:r>
    </w:p>
    <w:p w14:paraId="576F8686" w14:textId="77777777" w:rsidR="007527D4" w:rsidRPr="0014320C" w:rsidRDefault="00ED183F" w:rsidP="002725F6">
      <w:pPr>
        <w:autoSpaceDN w:val="0"/>
        <w:ind w:leftChars="161" w:left="574" w:rightChars="106" w:right="233" w:hangingChars="100" w:hanging="220"/>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■子育て世代を対象にした</w:t>
      </w:r>
      <w:r w:rsidR="006E7E9F" w:rsidRPr="0014320C">
        <w:rPr>
          <w:rFonts w:ascii="HG丸ｺﾞｼｯｸM-PRO" w:eastAsia="HG丸ｺﾞｼｯｸM-PRO" w:hAnsi="HG丸ｺﾞｼｯｸM-PRO" w:hint="eastAsia"/>
          <w:szCs w:val="21"/>
        </w:rPr>
        <w:t>住居の</w:t>
      </w:r>
      <w:r w:rsidR="00915577" w:rsidRPr="0014320C">
        <w:rPr>
          <w:rFonts w:ascii="HG丸ｺﾞｼｯｸM-PRO" w:eastAsia="HG丸ｺﾞｼｯｸM-PRO" w:hAnsi="HG丸ｺﾞｼｯｸM-PRO" w:hint="eastAsia"/>
          <w:szCs w:val="21"/>
        </w:rPr>
        <w:t>確保に努め、定住促進を図ります。</w:t>
      </w:r>
    </w:p>
    <w:p w14:paraId="6C88A908" w14:textId="77777777" w:rsidR="00915577" w:rsidRPr="0014320C" w:rsidRDefault="00915577" w:rsidP="002725F6">
      <w:pPr>
        <w:autoSpaceDN w:val="0"/>
        <w:ind w:leftChars="161" w:left="574" w:rightChars="106" w:right="233" w:hangingChars="100" w:hanging="220"/>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■子どもが健やかに育つために</w:t>
      </w:r>
      <w:r w:rsidR="004C04B5" w:rsidRPr="0014320C">
        <w:rPr>
          <w:rFonts w:ascii="HG丸ｺﾞｼｯｸM-PRO" w:eastAsia="HG丸ｺﾞｼｯｸM-PRO" w:hAnsi="HG丸ｺﾞｼｯｸM-PRO" w:hint="eastAsia"/>
          <w:szCs w:val="21"/>
        </w:rPr>
        <w:t>、良好な住環境の整備に努めます。</w:t>
      </w:r>
    </w:p>
    <w:p w14:paraId="51C97664" w14:textId="77777777" w:rsidR="007527D4" w:rsidRPr="0014320C" w:rsidRDefault="004F041E" w:rsidP="002725F6">
      <w:pPr>
        <w:autoSpaceDN w:val="0"/>
        <w:ind w:leftChars="161" w:left="574" w:rightChars="106" w:right="233" w:hangingChars="100" w:hanging="220"/>
        <w:rPr>
          <w:rFonts w:ascii="HG丸ｺﾞｼｯｸM-PRO" w:eastAsia="HG丸ｺﾞｼｯｸM-PRO" w:hAnsi="HG丸ｺﾞｼｯｸM-PRO"/>
          <w:szCs w:val="21"/>
        </w:rPr>
      </w:pPr>
      <w:r w:rsidRPr="0014320C">
        <w:rPr>
          <w:rFonts w:ascii="HG丸ｺﾞｼｯｸM-PRO" w:eastAsia="HG丸ｺﾞｼｯｸM-PRO" w:hAnsi="HG丸ｺﾞｼｯｸM-PRO" w:hint="eastAsia"/>
          <w:szCs w:val="21"/>
        </w:rPr>
        <w:t>■乳幼児の不慮の事故を防止するための活動を推進します。</w:t>
      </w:r>
    </w:p>
    <w:p w14:paraId="38CFB61E" w14:textId="77777777" w:rsidR="00227B08" w:rsidRPr="0014320C" w:rsidRDefault="00227B08" w:rsidP="002725F6">
      <w:pPr>
        <w:autoSpaceDN w:val="0"/>
        <w:ind w:leftChars="161" w:left="354" w:rightChars="106" w:right="233"/>
        <w:rPr>
          <w:rFonts w:ascii="ＭＳ ゴシック" w:eastAsia="ＭＳ ゴシック" w:hAnsi="ＭＳ ゴシック"/>
          <w:szCs w:val="21"/>
        </w:rPr>
      </w:pPr>
      <w:r w:rsidRPr="0014320C">
        <w:rPr>
          <w:rFonts w:ascii="ＭＳ ゴシック" w:eastAsia="ＭＳ ゴシック" w:hAnsi="ＭＳ ゴシック"/>
          <w:szCs w:val="21"/>
        </w:rPr>
        <w:t xml:space="preserve">　</w:t>
      </w:r>
    </w:p>
    <w:p w14:paraId="138A63EF" w14:textId="77777777" w:rsidR="00E015EF" w:rsidRPr="0014320C" w:rsidRDefault="00E015EF" w:rsidP="002725F6">
      <w:pPr>
        <w:autoSpaceDN w:val="0"/>
        <w:ind w:leftChars="161" w:left="354" w:rightChars="106" w:right="233"/>
        <w:rPr>
          <w:rFonts w:ascii="ＭＳ ゴシック" w:eastAsia="ＭＳ ゴシック" w:hAnsi="ＭＳ ゴシック"/>
          <w:szCs w:val="21"/>
        </w:rPr>
      </w:pPr>
      <w:r w:rsidRPr="0014320C">
        <w:rPr>
          <w:rFonts w:ascii="ＭＳ ゴシック" w:eastAsia="ＭＳ ゴシック" w:hAnsi="ＭＳ ゴシック" w:hint="eastAsia"/>
          <w:szCs w:val="21"/>
        </w:rPr>
        <w:t xml:space="preserve">  </w:t>
      </w:r>
    </w:p>
    <w:p w14:paraId="3F2882CB" w14:textId="77777777" w:rsidR="00E015EF" w:rsidRPr="0014320C" w:rsidRDefault="00E015EF" w:rsidP="00E015EF">
      <w:pPr>
        <w:autoSpaceDN w:val="0"/>
        <w:rPr>
          <w:rFonts w:ascii="ＭＳ 明朝" w:hAnsi="ＭＳ 明朝"/>
          <w:szCs w:val="21"/>
        </w:rPr>
      </w:pPr>
    </w:p>
    <w:p w14:paraId="102E7DB7" w14:textId="49D2B394" w:rsidR="00227B08" w:rsidRPr="0014320C" w:rsidRDefault="00227B08">
      <w:pPr>
        <w:widowControl/>
        <w:jc w:val="left"/>
        <w:rPr>
          <w:rFonts w:ascii="HGS創英角ｺﾞｼｯｸUB" w:eastAsia="HGS創英角ｺﾞｼｯｸUB" w:hAnsi="HGS創英角ｺﾞｼｯｸUB"/>
          <w:sz w:val="36"/>
          <w:szCs w:val="36"/>
        </w:rPr>
      </w:pPr>
    </w:p>
    <w:p w14:paraId="62999265" w14:textId="77777777" w:rsidR="00E015EF" w:rsidRPr="0014320C" w:rsidRDefault="00E015EF" w:rsidP="00E015EF">
      <w:pPr>
        <w:rPr>
          <w:rFonts w:ascii="HGS創英角ｺﾞｼｯｸUB" w:eastAsia="HGS創英角ｺﾞｼｯｸUB" w:hAnsi="HGS創英角ｺﾞｼｯｸUB"/>
          <w:sz w:val="36"/>
          <w:szCs w:val="36"/>
        </w:rPr>
      </w:pPr>
      <w:r w:rsidRPr="0014320C">
        <w:rPr>
          <w:rFonts w:ascii="HGS創英角ｺﾞｼｯｸUB" w:eastAsia="HGS創英角ｺﾞｼｯｸUB" w:hAnsi="HGS創英角ｺﾞｼｯｸUB" w:hint="eastAsia"/>
          <w:sz w:val="36"/>
          <w:szCs w:val="36"/>
        </w:rPr>
        <w:lastRenderedPageBreak/>
        <w:t>４</w:t>
      </w:r>
      <w:r w:rsidR="00E36541" w:rsidRPr="0014320C">
        <w:rPr>
          <w:rFonts w:ascii="HGS創英角ｺﾞｼｯｸUB" w:eastAsia="HGS創英角ｺﾞｼｯｸUB" w:hAnsi="HGS創英角ｺﾞｼｯｸUB" w:hint="eastAsia"/>
          <w:sz w:val="36"/>
          <w:szCs w:val="36"/>
        </w:rPr>
        <w:t>．</w:t>
      </w:r>
      <w:r w:rsidRPr="0014320C">
        <w:rPr>
          <w:rFonts w:ascii="HGS創英角ｺﾞｼｯｸUB" w:eastAsia="HGS創英角ｺﾞｼｯｸUB" w:hAnsi="HGS創英角ｺﾞｼｯｸUB" w:hint="eastAsia"/>
          <w:sz w:val="36"/>
          <w:szCs w:val="36"/>
        </w:rPr>
        <w:t>施策の体系</w:t>
      </w:r>
    </w:p>
    <w:p w14:paraId="38922062" w14:textId="77777777" w:rsidR="00E015EF" w:rsidRPr="00944665" w:rsidRDefault="00E015EF" w:rsidP="00770D1C">
      <w:pPr>
        <w:spacing w:beforeLines="50" w:before="186" w:afterLines="50" w:after="186"/>
        <w:rPr>
          <w:rFonts w:ascii="HG丸ｺﾞｼｯｸM-PRO" w:eastAsia="HG丸ｺﾞｼｯｸM-PRO"/>
        </w:rPr>
      </w:pPr>
      <w:r w:rsidRPr="00944665">
        <w:rPr>
          <w:rFonts w:ascii="HG丸ｺﾞｼｯｸM-PRO" w:eastAsia="HG丸ｺﾞｼｯｸM-PRO" w:hint="eastAsia"/>
        </w:rPr>
        <w:t xml:space="preserve">  計画における基本目標、主要課題、施策の方向を以下のように整理します。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6"/>
        <w:gridCol w:w="3634"/>
        <w:gridCol w:w="4188"/>
      </w:tblGrid>
      <w:tr w:rsidR="00E015EF" w:rsidRPr="00944665" w14:paraId="53EE9A08" w14:textId="77777777" w:rsidTr="00FE3DC4">
        <w:tc>
          <w:tcPr>
            <w:tcW w:w="1809" w:type="dxa"/>
            <w:tcBorders>
              <w:top w:val="single" w:sz="12" w:space="0" w:color="auto"/>
              <w:left w:val="single" w:sz="12" w:space="0" w:color="auto"/>
              <w:bottom w:val="single" w:sz="12" w:space="0" w:color="auto"/>
            </w:tcBorders>
            <w:shd w:val="clear" w:color="auto" w:fill="B3B3B3"/>
            <w:vAlign w:val="center"/>
          </w:tcPr>
          <w:p w14:paraId="58F11476" w14:textId="77777777" w:rsidR="00E015EF" w:rsidRPr="00944665" w:rsidRDefault="00E015EF" w:rsidP="004A1C06">
            <w:pPr>
              <w:autoSpaceDN w:val="0"/>
              <w:spacing w:line="240" w:lineRule="exact"/>
              <w:jc w:val="center"/>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基本目標</w:t>
            </w:r>
          </w:p>
        </w:tc>
        <w:tc>
          <w:tcPr>
            <w:tcW w:w="3686" w:type="dxa"/>
            <w:tcBorders>
              <w:top w:val="single" w:sz="12" w:space="0" w:color="auto"/>
              <w:bottom w:val="single" w:sz="12" w:space="0" w:color="auto"/>
            </w:tcBorders>
            <w:shd w:val="clear" w:color="auto" w:fill="B3B3B3"/>
            <w:vAlign w:val="center"/>
          </w:tcPr>
          <w:p w14:paraId="33AAC9EF" w14:textId="77777777" w:rsidR="00E015EF" w:rsidRPr="00944665" w:rsidRDefault="00E015EF" w:rsidP="004A1C06">
            <w:pPr>
              <w:autoSpaceDN w:val="0"/>
              <w:spacing w:line="240" w:lineRule="exact"/>
              <w:jc w:val="center"/>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主要課題</w:t>
            </w:r>
          </w:p>
        </w:tc>
        <w:tc>
          <w:tcPr>
            <w:tcW w:w="4252" w:type="dxa"/>
            <w:tcBorders>
              <w:top w:val="single" w:sz="12" w:space="0" w:color="auto"/>
              <w:bottom w:val="single" w:sz="12" w:space="0" w:color="auto"/>
              <w:right w:val="single" w:sz="12" w:space="0" w:color="auto"/>
            </w:tcBorders>
            <w:shd w:val="clear" w:color="auto" w:fill="B3B3B3"/>
            <w:vAlign w:val="center"/>
          </w:tcPr>
          <w:p w14:paraId="3A11B236" w14:textId="77777777" w:rsidR="00E015EF" w:rsidRPr="00944665" w:rsidRDefault="00E015EF" w:rsidP="004A1C06">
            <w:pPr>
              <w:autoSpaceDN w:val="0"/>
              <w:spacing w:line="240" w:lineRule="exact"/>
              <w:jc w:val="center"/>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施策の方向</w:t>
            </w:r>
          </w:p>
        </w:tc>
      </w:tr>
      <w:tr w:rsidR="00E8557B" w:rsidRPr="00944665" w14:paraId="07F46DA2" w14:textId="77777777" w:rsidTr="00C41D9A">
        <w:trPr>
          <w:trHeight w:val="680"/>
        </w:trPr>
        <w:tc>
          <w:tcPr>
            <w:tcW w:w="1809" w:type="dxa"/>
            <w:vMerge w:val="restart"/>
            <w:tcBorders>
              <w:top w:val="single" w:sz="12" w:space="0" w:color="auto"/>
              <w:left w:val="single" w:sz="12" w:space="0" w:color="auto"/>
            </w:tcBorders>
            <w:shd w:val="clear" w:color="auto" w:fill="CCFFCC"/>
            <w:vAlign w:val="center"/>
          </w:tcPr>
          <w:p w14:paraId="03980BA3" w14:textId="77777777" w:rsidR="00E8557B" w:rsidRPr="00944665" w:rsidRDefault="00E8557B" w:rsidP="002725F6">
            <w:pPr>
              <w:autoSpaceDN w:val="0"/>
              <w:spacing w:line="240" w:lineRule="exact"/>
              <w:ind w:left="116" w:hangingChars="58" w:hanging="116"/>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１ 地域における子育て</w:t>
            </w:r>
            <w:r w:rsidR="00367EA7" w:rsidRPr="00944665">
              <w:rPr>
                <w:rFonts w:ascii="ＭＳ Ｐゴシック" w:eastAsia="ＭＳ Ｐゴシック" w:hAnsi="ＭＳ Ｐゴシック" w:hint="eastAsia"/>
                <w:sz w:val="20"/>
                <w:szCs w:val="20"/>
              </w:rPr>
              <w:t>の</w:t>
            </w:r>
            <w:r w:rsidRPr="00944665">
              <w:rPr>
                <w:rFonts w:ascii="ＭＳ Ｐゴシック" w:eastAsia="ＭＳ Ｐゴシック" w:hAnsi="ＭＳ Ｐゴシック" w:hint="eastAsia"/>
                <w:sz w:val="20"/>
                <w:szCs w:val="20"/>
              </w:rPr>
              <w:t>支援</w:t>
            </w:r>
          </w:p>
        </w:tc>
        <w:tc>
          <w:tcPr>
            <w:tcW w:w="3686" w:type="dxa"/>
            <w:tcBorders>
              <w:top w:val="single" w:sz="12" w:space="0" w:color="auto"/>
            </w:tcBorders>
            <w:vAlign w:val="center"/>
          </w:tcPr>
          <w:p w14:paraId="7B0320D0" w14:textId="77777777" w:rsidR="00E8557B" w:rsidRPr="00944665" w:rsidRDefault="00E8557B" w:rsidP="002725F6">
            <w:pPr>
              <w:autoSpaceDN w:val="0"/>
              <w:spacing w:line="240" w:lineRule="exact"/>
              <w:ind w:left="260" w:hangingChars="130" w:hanging="260"/>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(1)地域の子育て支援サービスの充実</w:t>
            </w:r>
          </w:p>
        </w:tc>
        <w:tc>
          <w:tcPr>
            <w:tcW w:w="4252" w:type="dxa"/>
            <w:tcBorders>
              <w:top w:val="single" w:sz="12" w:space="0" w:color="auto"/>
              <w:right w:val="single" w:sz="12" w:space="0" w:color="auto"/>
            </w:tcBorders>
            <w:vAlign w:val="center"/>
          </w:tcPr>
          <w:p w14:paraId="420EB908" w14:textId="77777777" w:rsidR="00E8557B" w:rsidRPr="00944665" w:rsidRDefault="00E8557B" w:rsidP="004A1C06">
            <w:pPr>
              <w:autoSpaceDN w:val="0"/>
              <w:spacing w:line="220" w:lineRule="exact"/>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①地域ぐるみの子育て支援</w:t>
            </w:r>
          </w:p>
          <w:p w14:paraId="49DD5048" w14:textId="77777777" w:rsidR="00E8557B" w:rsidRPr="00944665" w:rsidRDefault="00E8557B" w:rsidP="004A1C06">
            <w:pPr>
              <w:autoSpaceDN w:val="0"/>
              <w:spacing w:line="220" w:lineRule="exact"/>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②情報提供と相談活動の充実</w:t>
            </w:r>
          </w:p>
          <w:p w14:paraId="4A5DB4F8" w14:textId="77777777" w:rsidR="00E8557B" w:rsidRPr="00944665" w:rsidRDefault="00E8557B" w:rsidP="001861F2">
            <w:pPr>
              <w:autoSpaceDN w:val="0"/>
              <w:spacing w:line="220" w:lineRule="exact"/>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③</w:t>
            </w:r>
            <w:r w:rsidR="001861F2">
              <w:rPr>
                <w:rFonts w:ascii="ＭＳ Ｐゴシック" w:eastAsia="ＭＳ Ｐゴシック" w:hAnsi="ＭＳ Ｐゴシック" w:hint="eastAsia"/>
                <w:sz w:val="18"/>
                <w:szCs w:val="18"/>
              </w:rPr>
              <w:t>子育て</w:t>
            </w:r>
            <w:r w:rsidR="001861F2">
              <w:rPr>
                <w:rFonts w:ascii="ＭＳ Ｐゴシック" w:eastAsia="ＭＳ Ｐゴシック" w:hAnsi="ＭＳ Ｐゴシック"/>
                <w:sz w:val="18"/>
                <w:szCs w:val="18"/>
              </w:rPr>
              <w:t>に伴う</w:t>
            </w:r>
            <w:r w:rsidRPr="00944665">
              <w:rPr>
                <w:rFonts w:ascii="ＭＳ Ｐゴシック" w:eastAsia="ＭＳ Ｐゴシック" w:hAnsi="ＭＳ Ｐゴシック" w:hint="eastAsia"/>
                <w:sz w:val="18"/>
                <w:szCs w:val="18"/>
              </w:rPr>
              <w:t>経済的支援</w:t>
            </w:r>
          </w:p>
        </w:tc>
      </w:tr>
      <w:tr w:rsidR="002E6750" w:rsidRPr="00944665" w14:paraId="08C18E29" w14:textId="77777777" w:rsidTr="00C41D9A">
        <w:trPr>
          <w:trHeight w:val="680"/>
        </w:trPr>
        <w:tc>
          <w:tcPr>
            <w:tcW w:w="1809" w:type="dxa"/>
            <w:vMerge/>
            <w:tcBorders>
              <w:left w:val="single" w:sz="12" w:space="0" w:color="auto"/>
            </w:tcBorders>
            <w:shd w:val="clear" w:color="auto" w:fill="CCFFCC"/>
            <w:vAlign w:val="center"/>
          </w:tcPr>
          <w:p w14:paraId="471E83AB" w14:textId="77777777" w:rsidR="002E6750" w:rsidRPr="00944665" w:rsidRDefault="002E6750" w:rsidP="004A1C06">
            <w:pPr>
              <w:autoSpaceDN w:val="0"/>
              <w:spacing w:line="240" w:lineRule="exact"/>
              <w:rPr>
                <w:rFonts w:ascii="ＭＳ Ｐゴシック" w:eastAsia="ＭＳ Ｐゴシック" w:hAnsi="ＭＳ Ｐゴシック"/>
                <w:sz w:val="20"/>
                <w:szCs w:val="20"/>
              </w:rPr>
            </w:pPr>
          </w:p>
        </w:tc>
        <w:tc>
          <w:tcPr>
            <w:tcW w:w="3686" w:type="dxa"/>
            <w:vAlign w:val="center"/>
          </w:tcPr>
          <w:p w14:paraId="78AE0A37" w14:textId="77777777" w:rsidR="002E6750" w:rsidRPr="00944665" w:rsidRDefault="002E6750" w:rsidP="002725F6">
            <w:pPr>
              <w:autoSpaceDN w:val="0"/>
              <w:spacing w:line="240" w:lineRule="exact"/>
              <w:ind w:left="260" w:hangingChars="130" w:hanging="260"/>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(2)教育・保育サービスの充実</w:t>
            </w:r>
          </w:p>
        </w:tc>
        <w:tc>
          <w:tcPr>
            <w:tcW w:w="4252" w:type="dxa"/>
            <w:tcBorders>
              <w:right w:val="single" w:sz="12" w:space="0" w:color="auto"/>
            </w:tcBorders>
            <w:vAlign w:val="center"/>
          </w:tcPr>
          <w:p w14:paraId="47CACAAE" w14:textId="77777777" w:rsidR="002E6750" w:rsidRDefault="000623B5" w:rsidP="001D2FBD">
            <w:pPr>
              <w:autoSpaceDN w:val="0"/>
              <w:spacing w:line="220" w:lineRule="exact"/>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①</w:t>
            </w:r>
            <w:r w:rsidR="00571BE4">
              <w:rPr>
                <w:rFonts w:ascii="ＭＳ Ｐゴシック" w:eastAsia="ＭＳ Ｐゴシック" w:hAnsi="ＭＳ Ｐゴシック" w:hint="eastAsia"/>
                <w:sz w:val="18"/>
                <w:szCs w:val="18"/>
              </w:rPr>
              <w:t>教育・保育サービスの量と質の確保</w:t>
            </w:r>
          </w:p>
          <w:p w14:paraId="49CE41DD" w14:textId="77777777" w:rsidR="00571BE4" w:rsidRPr="00944665" w:rsidRDefault="00B86A0C" w:rsidP="001D2FBD">
            <w:pPr>
              <w:autoSpaceDN w:val="0"/>
              <w:spacing w:line="22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②</w:t>
            </w:r>
            <w:r w:rsidR="00571BE4">
              <w:rPr>
                <w:rFonts w:ascii="ＭＳ Ｐゴシック" w:eastAsia="ＭＳ Ｐゴシック" w:hAnsi="ＭＳ Ｐゴシック" w:hint="eastAsia"/>
                <w:sz w:val="18"/>
                <w:szCs w:val="18"/>
              </w:rPr>
              <w:t>放課後児童対策の充実</w:t>
            </w:r>
          </w:p>
        </w:tc>
      </w:tr>
      <w:tr w:rsidR="00E8557B" w:rsidRPr="00944665" w14:paraId="50B31547" w14:textId="77777777" w:rsidTr="00C41D9A">
        <w:trPr>
          <w:trHeight w:val="680"/>
        </w:trPr>
        <w:tc>
          <w:tcPr>
            <w:tcW w:w="1809" w:type="dxa"/>
            <w:vMerge/>
            <w:tcBorders>
              <w:left w:val="single" w:sz="12" w:space="0" w:color="auto"/>
            </w:tcBorders>
            <w:shd w:val="clear" w:color="auto" w:fill="CCFFCC"/>
            <w:vAlign w:val="center"/>
          </w:tcPr>
          <w:p w14:paraId="04776A54" w14:textId="77777777" w:rsidR="00E8557B" w:rsidRPr="00944665" w:rsidRDefault="00E8557B" w:rsidP="004A1C06">
            <w:pPr>
              <w:autoSpaceDN w:val="0"/>
              <w:spacing w:line="240" w:lineRule="exact"/>
              <w:rPr>
                <w:rFonts w:ascii="ＭＳ Ｐゴシック" w:eastAsia="ＭＳ Ｐゴシック" w:hAnsi="ＭＳ Ｐゴシック"/>
                <w:sz w:val="20"/>
                <w:szCs w:val="20"/>
              </w:rPr>
            </w:pPr>
          </w:p>
        </w:tc>
        <w:tc>
          <w:tcPr>
            <w:tcW w:w="3686" w:type="dxa"/>
            <w:tcBorders>
              <w:top w:val="single" w:sz="4" w:space="0" w:color="auto"/>
              <w:bottom w:val="single" w:sz="4" w:space="0" w:color="auto"/>
            </w:tcBorders>
            <w:vAlign w:val="center"/>
          </w:tcPr>
          <w:p w14:paraId="7436CB2A" w14:textId="77777777" w:rsidR="00E8557B" w:rsidRPr="00944665" w:rsidRDefault="00E8557B" w:rsidP="002725F6">
            <w:pPr>
              <w:autoSpaceDN w:val="0"/>
              <w:spacing w:line="240" w:lineRule="exact"/>
              <w:ind w:left="260" w:hangingChars="130" w:hanging="260"/>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w:t>
            </w:r>
            <w:r w:rsidR="002E6750" w:rsidRPr="00944665">
              <w:rPr>
                <w:rFonts w:ascii="ＭＳ Ｐゴシック" w:eastAsia="ＭＳ Ｐゴシック" w:hAnsi="ＭＳ Ｐゴシック" w:hint="eastAsia"/>
                <w:sz w:val="20"/>
                <w:szCs w:val="20"/>
              </w:rPr>
              <w:t>3</w:t>
            </w:r>
            <w:r w:rsidRPr="00944665">
              <w:rPr>
                <w:rFonts w:ascii="ＭＳ Ｐゴシック" w:eastAsia="ＭＳ Ｐゴシック" w:hAnsi="ＭＳ Ｐゴシック" w:hint="eastAsia"/>
                <w:sz w:val="20"/>
                <w:szCs w:val="20"/>
              </w:rPr>
              <w:t>)障がい児施策の充実</w:t>
            </w:r>
          </w:p>
        </w:tc>
        <w:tc>
          <w:tcPr>
            <w:tcW w:w="4252" w:type="dxa"/>
            <w:tcBorders>
              <w:top w:val="single" w:sz="4" w:space="0" w:color="auto"/>
              <w:bottom w:val="single" w:sz="4" w:space="0" w:color="auto"/>
              <w:right w:val="single" w:sz="12" w:space="0" w:color="auto"/>
            </w:tcBorders>
            <w:vAlign w:val="center"/>
          </w:tcPr>
          <w:p w14:paraId="751D025D" w14:textId="77777777" w:rsidR="00E8557B" w:rsidRDefault="00571BE4" w:rsidP="00F21F33">
            <w:pPr>
              <w:autoSpaceDN w:val="0"/>
              <w:spacing w:line="22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①早期発見と療育・教育の充実</w:t>
            </w:r>
          </w:p>
          <w:p w14:paraId="74F0B094" w14:textId="77777777" w:rsidR="00571BE4" w:rsidRPr="00944665" w:rsidRDefault="00571BE4" w:rsidP="00F21F33">
            <w:pPr>
              <w:autoSpaceDN w:val="0"/>
              <w:spacing w:line="22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②障がい児へのサービスの充実</w:t>
            </w:r>
          </w:p>
        </w:tc>
      </w:tr>
      <w:tr w:rsidR="00E8557B" w:rsidRPr="00944665" w14:paraId="2DC495F8" w14:textId="77777777" w:rsidTr="00C41D9A">
        <w:trPr>
          <w:trHeight w:val="680"/>
        </w:trPr>
        <w:tc>
          <w:tcPr>
            <w:tcW w:w="1809" w:type="dxa"/>
            <w:vMerge/>
            <w:tcBorders>
              <w:left w:val="single" w:sz="12" w:space="0" w:color="auto"/>
            </w:tcBorders>
            <w:shd w:val="clear" w:color="auto" w:fill="CCFFCC"/>
            <w:vAlign w:val="center"/>
          </w:tcPr>
          <w:p w14:paraId="014413D9" w14:textId="77777777" w:rsidR="00E8557B" w:rsidRPr="00944665" w:rsidRDefault="00E8557B" w:rsidP="004A1C06">
            <w:pPr>
              <w:autoSpaceDN w:val="0"/>
              <w:spacing w:line="240" w:lineRule="exact"/>
              <w:rPr>
                <w:rFonts w:ascii="ＭＳ Ｐゴシック" w:eastAsia="ＭＳ Ｐゴシック" w:hAnsi="ＭＳ Ｐゴシック"/>
                <w:sz w:val="20"/>
                <w:szCs w:val="20"/>
              </w:rPr>
            </w:pPr>
          </w:p>
        </w:tc>
        <w:tc>
          <w:tcPr>
            <w:tcW w:w="3686" w:type="dxa"/>
            <w:tcBorders>
              <w:top w:val="single" w:sz="4" w:space="0" w:color="auto"/>
              <w:bottom w:val="single" w:sz="4" w:space="0" w:color="auto"/>
            </w:tcBorders>
            <w:vAlign w:val="center"/>
          </w:tcPr>
          <w:p w14:paraId="2BBA1126" w14:textId="77777777" w:rsidR="00E8557B" w:rsidRPr="00944665" w:rsidRDefault="00E8557B" w:rsidP="002725F6">
            <w:pPr>
              <w:autoSpaceDN w:val="0"/>
              <w:spacing w:line="240" w:lineRule="exact"/>
              <w:ind w:left="260" w:hangingChars="130" w:hanging="260"/>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w:t>
            </w:r>
            <w:r w:rsidR="002E6750" w:rsidRPr="00944665">
              <w:rPr>
                <w:rFonts w:ascii="ＭＳ Ｐゴシック" w:eastAsia="ＭＳ Ｐゴシック" w:hAnsi="ＭＳ Ｐゴシック" w:hint="eastAsia"/>
                <w:sz w:val="20"/>
                <w:szCs w:val="20"/>
              </w:rPr>
              <w:t>4</w:t>
            </w:r>
            <w:r w:rsidRPr="00944665">
              <w:rPr>
                <w:rFonts w:ascii="ＭＳ Ｐゴシック" w:eastAsia="ＭＳ Ｐゴシック" w:hAnsi="ＭＳ Ｐゴシック" w:hint="eastAsia"/>
                <w:sz w:val="20"/>
                <w:szCs w:val="20"/>
              </w:rPr>
              <w:t>)</w:t>
            </w:r>
            <w:r w:rsidR="00E34D73" w:rsidRPr="00944665">
              <w:rPr>
                <w:rFonts w:ascii="ＭＳ Ｐゴシック" w:eastAsia="ＭＳ Ｐゴシック" w:hAnsi="ＭＳ Ｐゴシック" w:hint="eastAsia"/>
                <w:sz w:val="20"/>
                <w:szCs w:val="20"/>
              </w:rPr>
              <w:t>要保護児童</w:t>
            </w:r>
            <w:r w:rsidRPr="00944665">
              <w:rPr>
                <w:rFonts w:ascii="ＭＳ Ｐゴシック" w:eastAsia="ＭＳ Ｐゴシック" w:hAnsi="ＭＳ Ｐゴシック" w:hint="eastAsia"/>
                <w:sz w:val="20"/>
                <w:szCs w:val="20"/>
              </w:rPr>
              <w:t>対策の充実</w:t>
            </w:r>
          </w:p>
        </w:tc>
        <w:tc>
          <w:tcPr>
            <w:tcW w:w="4252" w:type="dxa"/>
            <w:tcBorders>
              <w:top w:val="single" w:sz="4" w:space="0" w:color="auto"/>
              <w:bottom w:val="single" w:sz="4" w:space="0" w:color="auto"/>
              <w:right w:val="single" w:sz="12" w:space="0" w:color="auto"/>
            </w:tcBorders>
            <w:vAlign w:val="center"/>
          </w:tcPr>
          <w:p w14:paraId="1C30A3D1" w14:textId="77777777" w:rsidR="00E8557B" w:rsidRPr="00944665" w:rsidRDefault="00E8557B" w:rsidP="00F21F33">
            <w:pPr>
              <w:autoSpaceDN w:val="0"/>
              <w:spacing w:line="220" w:lineRule="exact"/>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①児童虐待防止</w:t>
            </w:r>
            <w:r w:rsidR="00E34D73" w:rsidRPr="00944665">
              <w:rPr>
                <w:rFonts w:ascii="ＭＳ Ｐゴシック" w:eastAsia="ＭＳ Ｐゴシック" w:hAnsi="ＭＳ Ｐゴシック" w:hint="eastAsia"/>
                <w:sz w:val="18"/>
                <w:szCs w:val="18"/>
              </w:rPr>
              <w:t>対策</w:t>
            </w:r>
            <w:r w:rsidRPr="00944665">
              <w:rPr>
                <w:rFonts w:ascii="ＭＳ Ｐゴシック" w:eastAsia="ＭＳ Ｐゴシック" w:hAnsi="ＭＳ Ｐゴシック" w:hint="eastAsia"/>
                <w:sz w:val="18"/>
                <w:szCs w:val="18"/>
              </w:rPr>
              <w:t>の充実</w:t>
            </w:r>
          </w:p>
          <w:p w14:paraId="11095312" w14:textId="77777777" w:rsidR="00E34D73" w:rsidRPr="00944665" w:rsidRDefault="00E34D73" w:rsidP="00F21F33">
            <w:pPr>
              <w:autoSpaceDN w:val="0"/>
              <w:spacing w:line="220" w:lineRule="exact"/>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②子どもに対する相談支援の充実</w:t>
            </w:r>
          </w:p>
        </w:tc>
      </w:tr>
      <w:tr w:rsidR="00E8557B" w:rsidRPr="00944665" w14:paraId="2D1E037F" w14:textId="77777777" w:rsidTr="00C41D9A">
        <w:trPr>
          <w:trHeight w:val="680"/>
        </w:trPr>
        <w:tc>
          <w:tcPr>
            <w:tcW w:w="1809" w:type="dxa"/>
            <w:vMerge/>
            <w:tcBorders>
              <w:left w:val="single" w:sz="12" w:space="0" w:color="auto"/>
            </w:tcBorders>
            <w:shd w:val="clear" w:color="auto" w:fill="CCFFCC"/>
            <w:vAlign w:val="center"/>
          </w:tcPr>
          <w:p w14:paraId="69BA24AB" w14:textId="77777777" w:rsidR="00E8557B" w:rsidRPr="00944665" w:rsidRDefault="00E8557B" w:rsidP="004A1C06">
            <w:pPr>
              <w:autoSpaceDN w:val="0"/>
              <w:spacing w:line="240" w:lineRule="exact"/>
              <w:rPr>
                <w:rFonts w:ascii="ＭＳ Ｐゴシック" w:eastAsia="ＭＳ Ｐゴシック" w:hAnsi="ＭＳ Ｐゴシック"/>
                <w:sz w:val="20"/>
                <w:szCs w:val="20"/>
              </w:rPr>
            </w:pPr>
          </w:p>
        </w:tc>
        <w:tc>
          <w:tcPr>
            <w:tcW w:w="3686" w:type="dxa"/>
            <w:tcBorders>
              <w:top w:val="single" w:sz="4" w:space="0" w:color="auto"/>
              <w:bottom w:val="single" w:sz="4" w:space="0" w:color="auto"/>
            </w:tcBorders>
            <w:vAlign w:val="center"/>
          </w:tcPr>
          <w:p w14:paraId="251DA6F3" w14:textId="77777777" w:rsidR="00E8557B" w:rsidRPr="00944665" w:rsidRDefault="002E6750" w:rsidP="002725F6">
            <w:pPr>
              <w:autoSpaceDN w:val="0"/>
              <w:spacing w:line="240" w:lineRule="exact"/>
              <w:ind w:left="260" w:hangingChars="130" w:hanging="260"/>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(5</w:t>
            </w:r>
            <w:r w:rsidR="00E8557B" w:rsidRPr="00944665">
              <w:rPr>
                <w:rFonts w:ascii="ＭＳ Ｐゴシック" w:eastAsia="ＭＳ Ｐゴシック" w:hAnsi="ＭＳ Ｐゴシック" w:hint="eastAsia"/>
                <w:sz w:val="20"/>
                <w:szCs w:val="20"/>
              </w:rPr>
              <w:t>)ひとり親家庭の自立支援</w:t>
            </w:r>
          </w:p>
        </w:tc>
        <w:tc>
          <w:tcPr>
            <w:tcW w:w="4252" w:type="dxa"/>
            <w:tcBorders>
              <w:top w:val="single" w:sz="4" w:space="0" w:color="auto"/>
              <w:bottom w:val="single" w:sz="4" w:space="0" w:color="auto"/>
              <w:right w:val="single" w:sz="12" w:space="0" w:color="auto"/>
            </w:tcBorders>
            <w:vAlign w:val="center"/>
          </w:tcPr>
          <w:p w14:paraId="7D9A8CF1" w14:textId="77777777" w:rsidR="00E8557B" w:rsidRPr="00944665" w:rsidRDefault="000623B5" w:rsidP="00F21F33">
            <w:pPr>
              <w:autoSpaceDN w:val="0"/>
              <w:spacing w:line="220" w:lineRule="exact"/>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①ひとり親家庭の</w:t>
            </w:r>
            <w:r w:rsidR="00571BE4">
              <w:rPr>
                <w:rFonts w:ascii="ＭＳ Ｐゴシック" w:eastAsia="ＭＳ Ｐゴシック" w:hAnsi="ＭＳ Ｐゴシック" w:hint="eastAsia"/>
                <w:sz w:val="18"/>
                <w:szCs w:val="18"/>
              </w:rPr>
              <w:t>自立のための</w:t>
            </w:r>
            <w:r w:rsidRPr="00944665">
              <w:rPr>
                <w:rFonts w:ascii="ＭＳ Ｐゴシック" w:eastAsia="ＭＳ Ｐゴシック" w:hAnsi="ＭＳ Ｐゴシック" w:hint="eastAsia"/>
                <w:sz w:val="18"/>
                <w:szCs w:val="18"/>
              </w:rPr>
              <w:t>支援</w:t>
            </w:r>
          </w:p>
        </w:tc>
      </w:tr>
      <w:tr w:rsidR="00E8557B" w:rsidRPr="00944665" w14:paraId="33287CF9" w14:textId="77777777" w:rsidTr="00C41D9A">
        <w:trPr>
          <w:trHeight w:val="680"/>
        </w:trPr>
        <w:tc>
          <w:tcPr>
            <w:tcW w:w="1809" w:type="dxa"/>
            <w:vMerge/>
            <w:tcBorders>
              <w:left w:val="single" w:sz="12" w:space="0" w:color="auto"/>
            </w:tcBorders>
            <w:shd w:val="clear" w:color="auto" w:fill="CCFFCC"/>
            <w:vAlign w:val="center"/>
          </w:tcPr>
          <w:p w14:paraId="7378E20B" w14:textId="77777777" w:rsidR="00E8557B" w:rsidRPr="00944665" w:rsidRDefault="00E8557B" w:rsidP="004A1C06">
            <w:pPr>
              <w:autoSpaceDN w:val="0"/>
              <w:spacing w:line="240" w:lineRule="exact"/>
              <w:rPr>
                <w:rFonts w:ascii="ＭＳ Ｐゴシック" w:eastAsia="ＭＳ Ｐゴシック" w:hAnsi="ＭＳ Ｐゴシック"/>
                <w:sz w:val="20"/>
                <w:szCs w:val="20"/>
              </w:rPr>
            </w:pPr>
          </w:p>
        </w:tc>
        <w:tc>
          <w:tcPr>
            <w:tcW w:w="3686" w:type="dxa"/>
            <w:tcBorders>
              <w:top w:val="single" w:sz="4" w:space="0" w:color="auto"/>
            </w:tcBorders>
            <w:vAlign w:val="center"/>
          </w:tcPr>
          <w:p w14:paraId="7F84C810" w14:textId="77777777" w:rsidR="00E8557B" w:rsidRPr="00944665" w:rsidRDefault="002E6750" w:rsidP="002725F6">
            <w:pPr>
              <w:autoSpaceDN w:val="0"/>
              <w:spacing w:line="240" w:lineRule="exact"/>
              <w:ind w:left="260" w:hangingChars="130" w:hanging="260"/>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(6</w:t>
            </w:r>
            <w:r w:rsidR="00E8557B" w:rsidRPr="00944665">
              <w:rPr>
                <w:rFonts w:ascii="ＭＳ Ｐゴシック" w:eastAsia="ＭＳ Ｐゴシック" w:hAnsi="ＭＳ Ｐゴシック" w:hint="eastAsia"/>
                <w:sz w:val="20"/>
                <w:szCs w:val="20"/>
              </w:rPr>
              <w:t>)仕事と子育ての両立の支援</w:t>
            </w:r>
          </w:p>
        </w:tc>
        <w:tc>
          <w:tcPr>
            <w:tcW w:w="4252" w:type="dxa"/>
            <w:tcBorders>
              <w:top w:val="single" w:sz="4" w:space="0" w:color="auto"/>
              <w:right w:val="single" w:sz="12" w:space="0" w:color="auto"/>
            </w:tcBorders>
            <w:vAlign w:val="center"/>
          </w:tcPr>
          <w:p w14:paraId="23FC089F" w14:textId="77777777" w:rsidR="00E8557B" w:rsidRPr="00944665" w:rsidRDefault="00E8557B" w:rsidP="002725F6">
            <w:pPr>
              <w:autoSpaceDN w:val="0"/>
              <w:spacing w:line="220" w:lineRule="exact"/>
              <w:ind w:left="128" w:hangingChars="71" w:hanging="128"/>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①働き方の見直しの啓発活動</w:t>
            </w:r>
          </w:p>
          <w:p w14:paraId="16E38A84" w14:textId="77777777" w:rsidR="00E8557B" w:rsidRPr="00944665" w:rsidRDefault="00E8557B" w:rsidP="002725F6">
            <w:pPr>
              <w:autoSpaceDN w:val="0"/>
              <w:spacing w:line="220" w:lineRule="exact"/>
              <w:ind w:left="128" w:hangingChars="71" w:hanging="128"/>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②</w:t>
            </w:r>
            <w:r w:rsidR="00BD79B0" w:rsidRPr="00944665">
              <w:rPr>
                <w:rFonts w:ascii="ＭＳ Ｐゴシック" w:eastAsia="ＭＳ Ｐゴシック" w:hAnsi="ＭＳ Ｐゴシック" w:hint="eastAsia"/>
                <w:sz w:val="18"/>
                <w:szCs w:val="18"/>
              </w:rPr>
              <w:t>男女共同参画の意識づくり</w:t>
            </w:r>
          </w:p>
          <w:p w14:paraId="324599C2" w14:textId="77777777" w:rsidR="00E8557B" w:rsidRPr="00944665" w:rsidRDefault="00E8557B" w:rsidP="00E8557B">
            <w:pPr>
              <w:autoSpaceDN w:val="0"/>
              <w:spacing w:line="220" w:lineRule="exact"/>
              <w:ind w:left="317" w:hanging="317"/>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③</w:t>
            </w:r>
            <w:r w:rsidR="00351C22" w:rsidRPr="00944665">
              <w:rPr>
                <w:rFonts w:ascii="ＭＳ Ｐゴシック" w:eastAsia="ＭＳ Ｐゴシック" w:hAnsi="ＭＳ Ｐゴシック" w:hint="eastAsia"/>
                <w:sz w:val="18"/>
                <w:szCs w:val="18"/>
              </w:rPr>
              <w:t>多様な働き方への支援</w:t>
            </w:r>
          </w:p>
        </w:tc>
      </w:tr>
      <w:tr w:rsidR="00E8557B" w:rsidRPr="00944665" w14:paraId="48C7C3FA" w14:textId="77777777" w:rsidTr="00C41D9A">
        <w:trPr>
          <w:trHeight w:val="680"/>
        </w:trPr>
        <w:tc>
          <w:tcPr>
            <w:tcW w:w="1809" w:type="dxa"/>
            <w:vMerge w:val="restart"/>
            <w:tcBorders>
              <w:top w:val="single" w:sz="12" w:space="0" w:color="auto"/>
              <w:left w:val="single" w:sz="12" w:space="0" w:color="auto"/>
            </w:tcBorders>
            <w:shd w:val="clear" w:color="auto" w:fill="CCFFCC"/>
            <w:vAlign w:val="center"/>
          </w:tcPr>
          <w:p w14:paraId="334F199A" w14:textId="77777777" w:rsidR="00E8557B" w:rsidRPr="00944665" w:rsidRDefault="00E8557B" w:rsidP="002725F6">
            <w:pPr>
              <w:autoSpaceDN w:val="0"/>
              <w:spacing w:line="240" w:lineRule="exact"/>
              <w:ind w:left="116" w:hangingChars="58" w:hanging="116"/>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２ 親と子の確かな成長</w:t>
            </w:r>
            <w:r w:rsidR="00367EA7" w:rsidRPr="00944665">
              <w:rPr>
                <w:rFonts w:ascii="ＭＳ Ｐゴシック" w:eastAsia="ＭＳ Ｐゴシック" w:hAnsi="ＭＳ Ｐゴシック" w:hint="eastAsia"/>
                <w:sz w:val="20"/>
                <w:szCs w:val="20"/>
              </w:rPr>
              <w:t>の</w:t>
            </w:r>
            <w:r w:rsidRPr="00944665">
              <w:rPr>
                <w:rFonts w:ascii="ＭＳ Ｐゴシック" w:eastAsia="ＭＳ Ｐゴシック" w:hAnsi="ＭＳ Ｐゴシック" w:hint="eastAsia"/>
                <w:sz w:val="20"/>
                <w:szCs w:val="20"/>
              </w:rPr>
              <w:t>支援</w:t>
            </w:r>
          </w:p>
        </w:tc>
        <w:tc>
          <w:tcPr>
            <w:tcW w:w="3686" w:type="dxa"/>
            <w:tcBorders>
              <w:top w:val="single" w:sz="12" w:space="0" w:color="auto"/>
            </w:tcBorders>
            <w:vAlign w:val="center"/>
          </w:tcPr>
          <w:p w14:paraId="7C95E4CF" w14:textId="77777777" w:rsidR="00E8557B" w:rsidRPr="00944665" w:rsidRDefault="00E8557B" w:rsidP="002725F6">
            <w:pPr>
              <w:autoSpaceDN w:val="0"/>
              <w:spacing w:line="240" w:lineRule="exact"/>
              <w:ind w:left="260" w:hangingChars="130" w:hanging="260"/>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(1)子どもと親の健康の確保</w:t>
            </w:r>
          </w:p>
        </w:tc>
        <w:tc>
          <w:tcPr>
            <w:tcW w:w="4252" w:type="dxa"/>
            <w:tcBorders>
              <w:top w:val="single" w:sz="12" w:space="0" w:color="auto"/>
              <w:right w:val="single" w:sz="12" w:space="0" w:color="auto"/>
            </w:tcBorders>
            <w:vAlign w:val="center"/>
          </w:tcPr>
          <w:p w14:paraId="1D77DE6D" w14:textId="77777777" w:rsidR="00B8621B" w:rsidRDefault="00B8621B" w:rsidP="004A1C06">
            <w:pPr>
              <w:autoSpaceDN w:val="0"/>
              <w:spacing w:line="22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①</w:t>
            </w:r>
            <w:r>
              <w:rPr>
                <w:rFonts w:ascii="ＭＳ Ｐゴシック" w:eastAsia="ＭＳ Ｐゴシック" w:hAnsi="ＭＳ Ｐゴシック"/>
                <w:sz w:val="18"/>
                <w:szCs w:val="18"/>
              </w:rPr>
              <w:t>妊娠のための支援の充実</w:t>
            </w:r>
          </w:p>
          <w:p w14:paraId="1A9CAD94" w14:textId="77777777" w:rsidR="00E8557B" w:rsidRPr="00944665" w:rsidRDefault="00B8621B" w:rsidP="004A1C06">
            <w:pPr>
              <w:autoSpaceDN w:val="0"/>
              <w:spacing w:line="22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②</w:t>
            </w:r>
            <w:r w:rsidR="00836F1E" w:rsidRPr="00944665">
              <w:rPr>
                <w:rFonts w:ascii="ＭＳ Ｐゴシック" w:eastAsia="ＭＳ Ｐゴシック" w:hAnsi="ＭＳ Ｐゴシック" w:hint="eastAsia"/>
                <w:sz w:val="18"/>
                <w:szCs w:val="18"/>
              </w:rPr>
              <w:t>妊産婦の健康の確保</w:t>
            </w:r>
          </w:p>
          <w:p w14:paraId="07BBC02A" w14:textId="77777777" w:rsidR="00E8557B" w:rsidRPr="00944665" w:rsidRDefault="00B8621B" w:rsidP="004A1C06">
            <w:pPr>
              <w:autoSpaceDN w:val="0"/>
              <w:spacing w:line="22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③</w:t>
            </w:r>
            <w:r w:rsidR="00836F1E" w:rsidRPr="00944665">
              <w:rPr>
                <w:rFonts w:ascii="ＭＳ Ｐゴシック" w:eastAsia="ＭＳ Ｐゴシック" w:hAnsi="ＭＳ Ｐゴシック" w:hint="eastAsia"/>
                <w:sz w:val="18"/>
                <w:szCs w:val="18"/>
              </w:rPr>
              <w:t>乳幼児の健康の確保</w:t>
            </w:r>
          </w:p>
        </w:tc>
      </w:tr>
      <w:tr w:rsidR="00E8557B" w:rsidRPr="00944665" w14:paraId="1A17E481" w14:textId="77777777" w:rsidTr="00C41D9A">
        <w:trPr>
          <w:trHeight w:val="680"/>
        </w:trPr>
        <w:tc>
          <w:tcPr>
            <w:tcW w:w="1809" w:type="dxa"/>
            <w:vMerge/>
            <w:tcBorders>
              <w:left w:val="single" w:sz="12" w:space="0" w:color="auto"/>
            </w:tcBorders>
            <w:shd w:val="clear" w:color="auto" w:fill="CCFFCC"/>
            <w:vAlign w:val="center"/>
          </w:tcPr>
          <w:p w14:paraId="32B63AEB" w14:textId="77777777" w:rsidR="00E8557B" w:rsidRPr="00944665" w:rsidRDefault="00E8557B" w:rsidP="004A1C06">
            <w:pPr>
              <w:autoSpaceDN w:val="0"/>
              <w:spacing w:line="240" w:lineRule="exact"/>
              <w:rPr>
                <w:rFonts w:ascii="ＭＳ Ｐゴシック" w:eastAsia="ＭＳ Ｐゴシック" w:hAnsi="ＭＳ Ｐゴシック"/>
                <w:sz w:val="20"/>
                <w:szCs w:val="20"/>
              </w:rPr>
            </w:pPr>
          </w:p>
        </w:tc>
        <w:tc>
          <w:tcPr>
            <w:tcW w:w="3686" w:type="dxa"/>
            <w:tcBorders>
              <w:bottom w:val="single" w:sz="4" w:space="0" w:color="auto"/>
            </w:tcBorders>
            <w:vAlign w:val="center"/>
          </w:tcPr>
          <w:p w14:paraId="13FF0ED5" w14:textId="77777777" w:rsidR="00E8557B" w:rsidRPr="00944665" w:rsidRDefault="00E8557B" w:rsidP="0071609D">
            <w:pPr>
              <w:autoSpaceDN w:val="0"/>
              <w:spacing w:line="240" w:lineRule="exact"/>
              <w:ind w:left="260" w:hangingChars="130" w:hanging="260"/>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(2)</w:t>
            </w:r>
            <w:r w:rsidR="000623B5" w:rsidRPr="00944665">
              <w:rPr>
                <w:rFonts w:ascii="ＭＳ Ｐゴシック" w:eastAsia="ＭＳ Ｐゴシック" w:hAnsi="ＭＳ Ｐゴシック" w:hint="eastAsia"/>
                <w:sz w:val="18"/>
                <w:szCs w:val="18"/>
              </w:rPr>
              <w:t>健康な生活習慣の</w:t>
            </w:r>
            <w:r w:rsidRPr="00944665">
              <w:rPr>
                <w:rFonts w:ascii="ＭＳ Ｐゴシック" w:eastAsia="ＭＳ Ｐゴシック" w:hAnsi="ＭＳ Ｐゴシック" w:hint="eastAsia"/>
                <w:sz w:val="18"/>
                <w:szCs w:val="18"/>
              </w:rPr>
              <w:t>推進</w:t>
            </w:r>
          </w:p>
        </w:tc>
        <w:tc>
          <w:tcPr>
            <w:tcW w:w="4252" w:type="dxa"/>
            <w:tcBorders>
              <w:bottom w:val="single" w:sz="4" w:space="0" w:color="auto"/>
              <w:right w:val="single" w:sz="12" w:space="0" w:color="auto"/>
            </w:tcBorders>
            <w:vAlign w:val="center"/>
          </w:tcPr>
          <w:p w14:paraId="3AE8C377" w14:textId="77777777" w:rsidR="00571BE4" w:rsidRDefault="00B86A0C" w:rsidP="004A1C06">
            <w:pPr>
              <w:autoSpaceDN w:val="0"/>
              <w:spacing w:line="22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①</w:t>
            </w:r>
            <w:r w:rsidR="00571BE4">
              <w:rPr>
                <w:rFonts w:ascii="ＭＳ Ｐゴシック" w:eastAsia="ＭＳ Ｐゴシック" w:hAnsi="ＭＳ Ｐゴシック" w:hint="eastAsia"/>
                <w:sz w:val="18"/>
                <w:szCs w:val="18"/>
              </w:rPr>
              <w:t>健康的な生活習慣の確立へ啓発</w:t>
            </w:r>
          </w:p>
          <w:p w14:paraId="0E9F8E04" w14:textId="77777777" w:rsidR="00571BE4" w:rsidRPr="00944665" w:rsidRDefault="00B86A0C" w:rsidP="004A1C06">
            <w:pPr>
              <w:autoSpaceDN w:val="0"/>
              <w:spacing w:line="22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②</w:t>
            </w:r>
            <w:r w:rsidR="00571BE4">
              <w:rPr>
                <w:rFonts w:ascii="ＭＳ Ｐゴシック" w:eastAsia="ＭＳ Ｐゴシック" w:hAnsi="ＭＳ Ｐゴシック" w:hint="eastAsia"/>
                <w:sz w:val="18"/>
                <w:szCs w:val="18"/>
              </w:rPr>
              <w:t>思春期保健対策の充実</w:t>
            </w:r>
          </w:p>
        </w:tc>
      </w:tr>
      <w:tr w:rsidR="00E8557B" w:rsidRPr="00944665" w14:paraId="3A13FFD4" w14:textId="77777777" w:rsidTr="00853A50">
        <w:trPr>
          <w:trHeight w:val="602"/>
        </w:trPr>
        <w:tc>
          <w:tcPr>
            <w:tcW w:w="1809" w:type="dxa"/>
            <w:vMerge/>
            <w:tcBorders>
              <w:left w:val="single" w:sz="12" w:space="0" w:color="auto"/>
            </w:tcBorders>
            <w:shd w:val="clear" w:color="auto" w:fill="CCFFCC"/>
            <w:vAlign w:val="center"/>
          </w:tcPr>
          <w:p w14:paraId="21A5F36B" w14:textId="77777777" w:rsidR="00E8557B" w:rsidRPr="00944665" w:rsidRDefault="00E8557B" w:rsidP="004A1C06">
            <w:pPr>
              <w:autoSpaceDN w:val="0"/>
              <w:spacing w:line="240" w:lineRule="exact"/>
              <w:rPr>
                <w:rFonts w:ascii="ＭＳ Ｐゴシック" w:eastAsia="ＭＳ Ｐゴシック" w:hAnsi="ＭＳ Ｐゴシック"/>
                <w:sz w:val="20"/>
                <w:szCs w:val="20"/>
              </w:rPr>
            </w:pPr>
          </w:p>
        </w:tc>
        <w:tc>
          <w:tcPr>
            <w:tcW w:w="3686" w:type="dxa"/>
            <w:tcBorders>
              <w:bottom w:val="single" w:sz="4" w:space="0" w:color="auto"/>
            </w:tcBorders>
            <w:vAlign w:val="center"/>
          </w:tcPr>
          <w:p w14:paraId="76781F71" w14:textId="77777777" w:rsidR="00E8557B" w:rsidRPr="00944665" w:rsidRDefault="00EE1536" w:rsidP="002725F6">
            <w:pPr>
              <w:autoSpaceDN w:val="0"/>
              <w:spacing w:line="240" w:lineRule="exact"/>
              <w:ind w:left="260" w:hangingChars="130" w:hanging="260"/>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（3）</w:t>
            </w:r>
            <w:r w:rsidR="006A4870" w:rsidRPr="00944665">
              <w:rPr>
                <w:rFonts w:ascii="ＭＳ Ｐゴシック" w:eastAsia="ＭＳ Ｐゴシック" w:hAnsi="ＭＳ Ｐゴシック" w:hint="eastAsia"/>
                <w:sz w:val="20"/>
                <w:szCs w:val="20"/>
              </w:rPr>
              <w:t>小児医療の充実</w:t>
            </w:r>
          </w:p>
        </w:tc>
        <w:tc>
          <w:tcPr>
            <w:tcW w:w="4252" w:type="dxa"/>
            <w:tcBorders>
              <w:bottom w:val="single" w:sz="4" w:space="0" w:color="auto"/>
              <w:right w:val="single" w:sz="12" w:space="0" w:color="auto"/>
            </w:tcBorders>
            <w:vAlign w:val="center"/>
          </w:tcPr>
          <w:p w14:paraId="795B2E81" w14:textId="77777777" w:rsidR="00571BE4" w:rsidRPr="00944665" w:rsidRDefault="000623B5" w:rsidP="004A1C06">
            <w:pPr>
              <w:autoSpaceDN w:val="0"/>
              <w:spacing w:line="220" w:lineRule="exact"/>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①</w:t>
            </w:r>
            <w:r w:rsidR="00571BE4">
              <w:rPr>
                <w:rFonts w:ascii="ＭＳ Ｐゴシック" w:eastAsia="ＭＳ Ｐゴシック" w:hAnsi="ＭＳ Ｐゴシック" w:hint="eastAsia"/>
                <w:sz w:val="18"/>
                <w:szCs w:val="18"/>
              </w:rPr>
              <w:t>小児医療体制の充実</w:t>
            </w:r>
          </w:p>
        </w:tc>
      </w:tr>
      <w:tr w:rsidR="00E8557B" w:rsidRPr="00944665" w14:paraId="3ED34D6E" w14:textId="77777777" w:rsidTr="00C41D9A">
        <w:trPr>
          <w:trHeight w:val="680"/>
        </w:trPr>
        <w:tc>
          <w:tcPr>
            <w:tcW w:w="1809" w:type="dxa"/>
            <w:vMerge/>
            <w:tcBorders>
              <w:left w:val="single" w:sz="12" w:space="0" w:color="auto"/>
            </w:tcBorders>
            <w:shd w:val="clear" w:color="auto" w:fill="CCFFCC"/>
            <w:vAlign w:val="center"/>
          </w:tcPr>
          <w:p w14:paraId="2C4A3053" w14:textId="77777777" w:rsidR="00E8557B" w:rsidRPr="00944665" w:rsidRDefault="00E8557B" w:rsidP="002725F6">
            <w:pPr>
              <w:autoSpaceDN w:val="0"/>
              <w:spacing w:line="240" w:lineRule="exact"/>
              <w:ind w:left="116" w:hangingChars="58" w:hanging="116"/>
              <w:rPr>
                <w:rFonts w:ascii="ＭＳ Ｐゴシック" w:eastAsia="ＭＳ Ｐゴシック" w:hAnsi="ＭＳ Ｐゴシック"/>
                <w:sz w:val="20"/>
                <w:szCs w:val="20"/>
              </w:rPr>
            </w:pPr>
          </w:p>
        </w:tc>
        <w:tc>
          <w:tcPr>
            <w:tcW w:w="3686" w:type="dxa"/>
            <w:tcBorders>
              <w:top w:val="single" w:sz="4" w:space="0" w:color="auto"/>
            </w:tcBorders>
            <w:vAlign w:val="center"/>
          </w:tcPr>
          <w:p w14:paraId="352C9E7E" w14:textId="77777777" w:rsidR="00E8557B" w:rsidRPr="00944665" w:rsidRDefault="00E8557B" w:rsidP="002725F6">
            <w:pPr>
              <w:autoSpaceDN w:val="0"/>
              <w:spacing w:line="240" w:lineRule="exact"/>
              <w:ind w:left="260" w:hangingChars="130" w:hanging="260"/>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(4)</w:t>
            </w:r>
            <w:r w:rsidR="009D5F86">
              <w:rPr>
                <w:rFonts w:ascii="ＭＳ Ｐゴシック" w:eastAsia="ＭＳ Ｐゴシック" w:hAnsi="ＭＳ Ｐゴシック" w:hint="eastAsia"/>
                <w:sz w:val="20"/>
                <w:szCs w:val="20"/>
              </w:rPr>
              <w:t>教育・保育</w:t>
            </w:r>
            <w:r w:rsidRPr="00944665">
              <w:rPr>
                <w:rFonts w:ascii="ＭＳ Ｐゴシック" w:eastAsia="ＭＳ Ｐゴシック" w:hAnsi="ＭＳ Ｐゴシック" w:hint="eastAsia"/>
                <w:sz w:val="20"/>
                <w:szCs w:val="20"/>
              </w:rPr>
              <w:t>環境の充実</w:t>
            </w:r>
            <w:r w:rsidR="0071609D">
              <w:rPr>
                <w:rFonts w:ascii="ＭＳ Ｐゴシック" w:eastAsia="ＭＳ Ｐゴシック" w:hAnsi="ＭＳ Ｐゴシック" w:hint="eastAsia"/>
                <w:sz w:val="20"/>
                <w:szCs w:val="20"/>
              </w:rPr>
              <w:t xml:space="preserve">　食育</w:t>
            </w:r>
            <w:r w:rsidR="0071609D">
              <w:rPr>
                <w:rFonts w:ascii="ＭＳ Ｐゴシック" w:eastAsia="ＭＳ Ｐゴシック" w:hAnsi="ＭＳ Ｐゴシック"/>
                <w:sz w:val="20"/>
                <w:szCs w:val="20"/>
              </w:rPr>
              <w:t>の推進</w:t>
            </w:r>
          </w:p>
        </w:tc>
        <w:tc>
          <w:tcPr>
            <w:tcW w:w="4252" w:type="dxa"/>
            <w:tcBorders>
              <w:top w:val="single" w:sz="4" w:space="0" w:color="auto"/>
              <w:right w:val="single" w:sz="12" w:space="0" w:color="auto"/>
            </w:tcBorders>
            <w:vAlign w:val="center"/>
          </w:tcPr>
          <w:p w14:paraId="0BC92669" w14:textId="77777777" w:rsidR="00571BE4" w:rsidRPr="00944665" w:rsidRDefault="0014320C" w:rsidP="0014320C">
            <w:pPr>
              <w:autoSpaceDN w:val="0"/>
              <w:spacing w:line="22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①</w:t>
            </w:r>
            <w:r w:rsidR="009D5F86">
              <w:rPr>
                <w:rFonts w:ascii="ＭＳ Ｐゴシック" w:eastAsia="ＭＳ Ｐゴシック" w:hAnsi="ＭＳ Ｐゴシック" w:hint="eastAsia"/>
                <w:sz w:val="18"/>
                <w:szCs w:val="18"/>
              </w:rPr>
              <w:t>教育・保育</w:t>
            </w:r>
            <w:r w:rsidRPr="0014320C">
              <w:rPr>
                <w:rFonts w:ascii="ＭＳ Ｐゴシック" w:eastAsia="ＭＳ Ｐゴシック" w:hAnsi="ＭＳ Ｐゴシック" w:hint="eastAsia"/>
                <w:sz w:val="18"/>
                <w:szCs w:val="18"/>
              </w:rPr>
              <w:t>環境の充実　食育</w:t>
            </w:r>
            <w:r w:rsidRPr="0014320C">
              <w:rPr>
                <w:rFonts w:ascii="ＭＳ Ｐゴシック" w:eastAsia="ＭＳ Ｐゴシック" w:hAnsi="ＭＳ Ｐゴシック"/>
                <w:sz w:val="18"/>
                <w:szCs w:val="18"/>
              </w:rPr>
              <w:t>の推進</w:t>
            </w:r>
          </w:p>
        </w:tc>
      </w:tr>
      <w:tr w:rsidR="00E8557B" w:rsidRPr="00944665" w14:paraId="1A3A9D5E" w14:textId="77777777" w:rsidTr="00C41D9A">
        <w:trPr>
          <w:trHeight w:val="680"/>
        </w:trPr>
        <w:tc>
          <w:tcPr>
            <w:tcW w:w="1809" w:type="dxa"/>
            <w:vMerge/>
            <w:tcBorders>
              <w:left w:val="single" w:sz="12" w:space="0" w:color="auto"/>
            </w:tcBorders>
            <w:shd w:val="clear" w:color="auto" w:fill="CCFFCC"/>
            <w:vAlign w:val="center"/>
          </w:tcPr>
          <w:p w14:paraId="4B4E5325" w14:textId="77777777" w:rsidR="00E8557B" w:rsidRPr="00944665" w:rsidRDefault="00E8557B" w:rsidP="004A1C06">
            <w:pPr>
              <w:autoSpaceDN w:val="0"/>
              <w:spacing w:line="240" w:lineRule="exact"/>
              <w:rPr>
                <w:rFonts w:ascii="ＭＳ Ｐゴシック" w:eastAsia="ＭＳ Ｐゴシック" w:hAnsi="ＭＳ Ｐゴシック"/>
                <w:sz w:val="20"/>
                <w:szCs w:val="20"/>
              </w:rPr>
            </w:pPr>
          </w:p>
        </w:tc>
        <w:tc>
          <w:tcPr>
            <w:tcW w:w="3686" w:type="dxa"/>
            <w:vAlign w:val="center"/>
          </w:tcPr>
          <w:p w14:paraId="16D898A5" w14:textId="77777777" w:rsidR="00E8557B" w:rsidRPr="00944665" w:rsidRDefault="00E8557B" w:rsidP="002725F6">
            <w:pPr>
              <w:autoSpaceDN w:val="0"/>
              <w:spacing w:line="240" w:lineRule="exact"/>
              <w:ind w:left="260" w:hangingChars="130" w:hanging="260"/>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(5)地域の</w:t>
            </w:r>
            <w:r w:rsidR="004E6A1B" w:rsidRPr="00944665">
              <w:rPr>
                <w:rFonts w:ascii="ＭＳ Ｐゴシック" w:eastAsia="ＭＳ Ｐゴシック" w:hAnsi="ＭＳ Ｐゴシック" w:hint="eastAsia"/>
                <w:sz w:val="20"/>
                <w:szCs w:val="20"/>
              </w:rPr>
              <w:t>子育て</w:t>
            </w:r>
            <w:r w:rsidRPr="00944665">
              <w:rPr>
                <w:rFonts w:ascii="ＭＳ Ｐゴシック" w:eastAsia="ＭＳ Ｐゴシック" w:hAnsi="ＭＳ Ｐゴシック" w:hint="eastAsia"/>
                <w:sz w:val="20"/>
                <w:szCs w:val="20"/>
              </w:rPr>
              <w:t>力の向上</w:t>
            </w:r>
          </w:p>
        </w:tc>
        <w:tc>
          <w:tcPr>
            <w:tcW w:w="4252" w:type="dxa"/>
            <w:tcBorders>
              <w:right w:val="single" w:sz="12" w:space="0" w:color="auto"/>
            </w:tcBorders>
            <w:vAlign w:val="center"/>
          </w:tcPr>
          <w:p w14:paraId="0E64C27E" w14:textId="77777777" w:rsidR="00E8557B" w:rsidRPr="00944665" w:rsidRDefault="00E8557B" w:rsidP="004A1C06">
            <w:pPr>
              <w:autoSpaceDN w:val="0"/>
              <w:spacing w:line="220" w:lineRule="exact"/>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①</w:t>
            </w:r>
            <w:r w:rsidR="004E6A1B" w:rsidRPr="00944665">
              <w:rPr>
                <w:rFonts w:ascii="ＭＳ Ｐゴシック" w:eastAsia="ＭＳ Ｐゴシック" w:hAnsi="ＭＳ Ｐゴシック" w:hint="eastAsia"/>
                <w:sz w:val="18"/>
                <w:szCs w:val="18"/>
              </w:rPr>
              <w:t>子育て支援活動の促進</w:t>
            </w:r>
          </w:p>
          <w:p w14:paraId="4A86195D" w14:textId="77777777" w:rsidR="004E6A1B" w:rsidRPr="00944665" w:rsidRDefault="004E6A1B" w:rsidP="004A1C06">
            <w:pPr>
              <w:autoSpaceDN w:val="0"/>
              <w:spacing w:line="220" w:lineRule="exact"/>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②地域でのふれあい交流の促進</w:t>
            </w:r>
          </w:p>
          <w:p w14:paraId="1587EA77" w14:textId="77777777" w:rsidR="004E6A1B" w:rsidRPr="00944665" w:rsidRDefault="004E6A1B" w:rsidP="004A1C06">
            <w:pPr>
              <w:autoSpaceDN w:val="0"/>
              <w:spacing w:line="220" w:lineRule="exact"/>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③生活文化の伝承</w:t>
            </w:r>
          </w:p>
        </w:tc>
      </w:tr>
      <w:tr w:rsidR="00E8557B" w:rsidRPr="00944665" w14:paraId="6E96EB4E" w14:textId="77777777" w:rsidTr="00C41D9A">
        <w:trPr>
          <w:trHeight w:val="680"/>
        </w:trPr>
        <w:tc>
          <w:tcPr>
            <w:tcW w:w="1809" w:type="dxa"/>
            <w:vMerge/>
            <w:tcBorders>
              <w:left w:val="single" w:sz="12" w:space="0" w:color="auto"/>
            </w:tcBorders>
            <w:shd w:val="clear" w:color="auto" w:fill="CCFFCC"/>
            <w:vAlign w:val="center"/>
          </w:tcPr>
          <w:p w14:paraId="55B3D339" w14:textId="77777777" w:rsidR="00E8557B" w:rsidRPr="00944665" w:rsidRDefault="00E8557B" w:rsidP="004A1C06">
            <w:pPr>
              <w:autoSpaceDN w:val="0"/>
              <w:spacing w:line="240" w:lineRule="exact"/>
              <w:rPr>
                <w:rFonts w:ascii="ＭＳ Ｐゴシック" w:eastAsia="ＭＳ Ｐゴシック" w:hAnsi="ＭＳ Ｐゴシック"/>
                <w:sz w:val="20"/>
                <w:szCs w:val="20"/>
              </w:rPr>
            </w:pPr>
          </w:p>
        </w:tc>
        <w:tc>
          <w:tcPr>
            <w:tcW w:w="3686" w:type="dxa"/>
            <w:vAlign w:val="center"/>
          </w:tcPr>
          <w:p w14:paraId="6EBB14C2" w14:textId="77777777" w:rsidR="00E8557B" w:rsidRPr="00944665" w:rsidRDefault="00E8557B" w:rsidP="002725F6">
            <w:pPr>
              <w:autoSpaceDN w:val="0"/>
              <w:spacing w:line="240" w:lineRule="exact"/>
              <w:ind w:left="260" w:hangingChars="130" w:hanging="260"/>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(6)児童の健全育成の取り組み</w:t>
            </w:r>
          </w:p>
        </w:tc>
        <w:tc>
          <w:tcPr>
            <w:tcW w:w="4252" w:type="dxa"/>
            <w:tcBorders>
              <w:right w:val="single" w:sz="12" w:space="0" w:color="auto"/>
            </w:tcBorders>
            <w:vAlign w:val="center"/>
          </w:tcPr>
          <w:p w14:paraId="1A185BA0" w14:textId="77777777" w:rsidR="00E8557B" w:rsidRPr="00944665" w:rsidRDefault="00E8557B" w:rsidP="004A1C06">
            <w:pPr>
              <w:autoSpaceDN w:val="0"/>
              <w:spacing w:line="220" w:lineRule="exact"/>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①</w:t>
            </w:r>
            <w:r w:rsidR="004E6A1B" w:rsidRPr="00944665">
              <w:rPr>
                <w:rFonts w:ascii="ＭＳ Ｐゴシック" w:eastAsia="ＭＳ Ｐゴシック" w:hAnsi="ＭＳ Ｐゴシック" w:hint="eastAsia"/>
                <w:sz w:val="18"/>
                <w:szCs w:val="18"/>
              </w:rPr>
              <w:t>遊び場や</w:t>
            </w:r>
            <w:r w:rsidRPr="00944665">
              <w:rPr>
                <w:rFonts w:ascii="ＭＳ Ｐゴシック" w:eastAsia="ＭＳ Ｐゴシック" w:hAnsi="ＭＳ Ｐゴシック" w:hint="eastAsia"/>
                <w:sz w:val="18"/>
                <w:szCs w:val="18"/>
              </w:rPr>
              <w:t>居場所づくり</w:t>
            </w:r>
            <w:r w:rsidR="004E6A1B" w:rsidRPr="00944665">
              <w:rPr>
                <w:rFonts w:ascii="ＭＳ Ｐゴシック" w:eastAsia="ＭＳ Ｐゴシック" w:hAnsi="ＭＳ Ｐゴシック" w:hint="eastAsia"/>
                <w:sz w:val="18"/>
                <w:szCs w:val="18"/>
              </w:rPr>
              <w:t>の推進</w:t>
            </w:r>
          </w:p>
          <w:p w14:paraId="337FDA6C" w14:textId="77777777" w:rsidR="00E8557B" w:rsidRPr="00944665" w:rsidRDefault="00E8557B" w:rsidP="004A1C06">
            <w:pPr>
              <w:autoSpaceDN w:val="0"/>
              <w:spacing w:line="220" w:lineRule="exact"/>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②</w:t>
            </w:r>
            <w:r w:rsidR="004E6A1B" w:rsidRPr="00944665">
              <w:rPr>
                <w:rFonts w:ascii="ＭＳ Ｐゴシック" w:eastAsia="ＭＳ Ｐゴシック" w:hAnsi="ＭＳ Ｐゴシック" w:hint="eastAsia"/>
                <w:sz w:val="18"/>
                <w:szCs w:val="18"/>
              </w:rPr>
              <w:t>地域支援体制の確立</w:t>
            </w:r>
          </w:p>
          <w:p w14:paraId="4AEB3E25" w14:textId="77777777" w:rsidR="004E6A1B" w:rsidRDefault="00E8557B" w:rsidP="005F1C1E">
            <w:pPr>
              <w:autoSpaceDN w:val="0"/>
              <w:spacing w:line="220" w:lineRule="exact"/>
              <w:ind w:left="128" w:hangingChars="71" w:hanging="128"/>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③</w:t>
            </w:r>
            <w:r w:rsidR="004E6A1B" w:rsidRPr="00944665">
              <w:rPr>
                <w:rFonts w:ascii="ＭＳ Ｐゴシック" w:eastAsia="ＭＳ Ｐゴシック" w:hAnsi="ＭＳ Ｐゴシック" w:hint="eastAsia"/>
                <w:sz w:val="18"/>
                <w:szCs w:val="18"/>
              </w:rPr>
              <w:t>豊かな体験や交流機会の充実</w:t>
            </w:r>
          </w:p>
          <w:p w14:paraId="3DBBF446" w14:textId="77777777" w:rsidR="00853A50" w:rsidRPr="00944665" w:rsidRDefault="00853A50" w:rsidP="005F1C1E">
            <w:pPr>
              <w:autoSpaceDN w:val="0"/>
              <w:spacing w:line="220" w:lineRule="exact"/>
              <w:ind w:left="128" w:hangingChars="71" w:hanging="128"/>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④</w:t>
            </w:r>
            <w:r>
              <w:rPr>
                <w:rFonts w:ascii="ＭＳ Ｐゴシック" w:eastAsia="ＭＳ Ｐゴシック" w:hAnsi="ＭＳ Ｐゴシック"/>
                <w:sz w:val="18"/>
                <w:szCs w:val="18"/>
              </w:rPr>
              <w:t>健全育成の環境づくり</w:t>
            </w:r>
          </w:p>
        </w:tc>
      </w:tr>
      <w:tr w:rsidR="00E8557B" w:rsidRPr="00944665" w14:paraId="49EF9874" w14:textId="77777777" w:rsidTr="00C41D9A">
        <w:trPr>
          <w:trHeight w:val="680"/>
        </w:trPr>
        <w:tc>
          <w:tcPr>
            <w:tcW w:w="1809" w:type="dxa"/>
            <w:vMerge/>
            <w:tcBorders>
              <w:left w:val="single" w:sz="12" w:space="0" w:color="auto"/>
              <w:bottom w:val="single" w:sz="12" w:space="0" w:color="auto"/>
            </w:tcBorders>
            <w:shd w:val="clear" w:color="auto" w:fill="CCFFCC"/>
            <w:vAlign w:val="center"/>
          </w:tcPr>
          <w:p w14:paraId="2ECE1349" w14:textId="77777777" w:rsidR="00E8557B" w:rsidRPr="00944665" w:rsidRDefault="00E8557B" w:rsidP="004A1C06">
            <w:pPr>
              <w:autoSpaceDN w:val="0"/>
              <w:spacing w:line="240" w:lineRule="exact"/>
              <w:rPr>
                <w:rFonts w:ascii="ＭＳ Ｐゴシック" w:eastAsia="ＭＳ Ｐゴシック" w:hAnsi="ＭＳ Ｐゴシック"/>
                <w:sz w:val="20"/>
                <w:szCs w:val="20"/>
              </w:rPr>
            </w:pPr>
          </w:p>
        </w:tc>
        <w:tc>
          <w:tcPr>
            <w:tcW w:w="3686" w:type="dxa"/>
            <w:tcBorders>
              <w:bottom w:val="single" w:sz="12" w:space="0" w:color="auto"/>
            </w:tcBorders>
            <w:vAlign w:val="center"/>
          </w:tcPr>
          <w:p w14:paraId="32C6AC6A" w14:textId="77777777" w:rsidR="00E8557B" w:rsidRPr="00944665" w:rsidRDefault="00260252" w:rsidP="00260252">
            <w:pPr>
              <w:autoSpaceDN w:val="0"/>
              <w:spacing w:line="240" w:lineRule="exact"/>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(7)</w:t>
            </w:r>
            <w:r w:rsidR="004E6A1B" w:rsidRPr="00944665">
              <w:rPr>
                <w:rFonts w:ascii="ＭＳ Ｐゴシック" w:eastAsia="ＭＳ Ｐゴシック" w:hAnsi="ＭＳ Ｐゴシック" w:hint="eastAsia"/>
                <w:sz w:val="20"/>
                <w:szCs w:val="20"/>
              </w:rPr>
              <w:t>人材の育成</w:t>
            </w:r>
          </w:p>
        </w:tc>
        <w:tc>
          <w:tcPr>
            <w:tcW w:w="4252" w:type="dxa"/>
            <w:tcBorders>
              <w:bottom w:val="single" w:sz="12" w:space="0" w:color="auto"/>
              <w:right w:val="single" w:sz="12" w:space="0" w:color="auto"/>
            </w:tcBorders>
            <w:vAlign w:val="center"/>
          </w:tcPr>
          <w:p w14:paraId="0AD130A2" w14:textId="77777777" w:rsidR="00E8557B" w:rsidRPr="00944665" w:rsidRDefault="00260252" w:rsidP="004A1C06">
            <w:pPr>
              <w:autoSpaceDN w:val="0"/>
              <w:spacing w:line="220" w:lineRule="exact"/>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①</w:t>
            </w:r>
            <w:r w:rsidR="004E6A1B" w:rsidRPr="00944665">
              <w:rPr>
                <w:rFonts w:ascii="ＭＳ Ｐゴシック" w:eastAsia="ＭＳ Ｐゴシック" w:hAnsi="ＭＳ Ｐゴシック" w:hint="eastAsia"/>
                <w:sz w:val="18"/>
                <w:szCs w:val="18"/>
              </w:rPr>
              <w:t>次代の担い手づくり</w:t>
            </w:r>
          </w:p>
          <w:p w14:paraId="16436D54" w14:textId="77777777" w:rsidR="004E6A1B" w:rsidRPr="00944665" w:rsidRDefault="004E6A1B" w:rsidP="004A1C06">
            <w:pPr>
              <w:autoSpaceDN w:val="0"/>
              <w:spacing w:line="220" w:lineRule="exact"/>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②子育て支援人材の育成</w:t>
            </w:r>
          </w:p>
          <w:p w14:paraId="33C5E504" w14:textId="77777777" w:rsidR="004E6A1B" w:rsidRPr="00944665" w:rsidRDefault="004E6A1B" w:rsidP="004A1C06">
            <w:pPr>
              <w:autoSpaceDN w:val="0"/>
              <w:spacing w:line="220" w:lineRule="exact"/>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③子育て支援研修の充実</w:t>
            </w:r>
          </w:p>
        </w:tc>
      </w:tr>
      <w:tr w:rsidR="00E8557B" w:rsidRPr="00944665" w14:paraId="07AEB0A1" w14:textId="77777777" w:rsidTr="00C41D9A">
        <w:trPr>
          <w:trHeight w:val="680"/>
        </w:trPr>
        <w:tc>
          <w:tcPr>
            <w:tcW w:w="1809" w:type="dxa"/>
            <w:vMerge w:val="restart"/>
            <w:tcBorders>
              <w:top w:val="single" w:sz="12" w:space="0" w:color="auto"/>
              <w:left w:val="single" w:sz="12" w:space="0" w:color="auto"/>
            </w:tcBorders>
            <w:shd w:val="clear" w:color="auto" w:fill="CCFFCC"/>
            <w:vAlign w:val="center"/>
          </w:tcPr>
          <w:p w14:paraId="07B8775B" w14:textId="77777777" w:rsidR="00E8557B" w:rsidRPr="00944665" w:rsidRDefault="00E8557B" w:rsidP="002725F6">
            <w:pPr>
              <w:autoSpaceDN w:val="0"/>
              <w:spacing w:line="240" w:lineRule="exact"/>
              <w:ind w:left="116" w:hangingChars="58" w:hanging="116"/>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３ 安心して子育てできる環境</w:t>
            </w:r>
            <w:r w:rsidR="00367EA7" w:rsidRPr="00944665">
              <w:rPr>
                <w:rFonts w:ascii="ＭＳ Ｐゴシック" w:eastAsia="ＭＳ Ｐゴシック" w:hAnsi="ＭＳ Ｐゴシック" w:hint="eastAsia"/>
                <w:sz w:val="20"/>
                <w:szCs w:val="20"/>
              </w:rPr>
              <w:t>の</w:t>
            </w:r>
            <w:r w:rsidRPr="00944665">
              <w:rPr>
                <w:rFonts w:ascii="ＭＳ Ｐゴシック" w:eastAsia="ＭＳ Ｐゴシック" w:hAnsi="ＭＳ Ｐゴシック" w:hint="eastAsia"/>
                <w:sz w:val="20"/>
                <w:szCs w:val="20"/>
              </w:rPr>
              <w:t>整備</w:t>
            </w:r>
          </w:p>
        </w:tc>
        <w:tc>
          <w:tcPr>
            <w:tcW w:w="3686" w:type="dxa"/>
            <w:tcBorders>
              <w:top w:val="single" w:sz="12" w:space="0" w:color="auto"/>
              <w:bottom w:val="single" w:sz="4" w:space="0" w:color="auto"/>
            </w:tcBorders>
            <w:vAlign w:val="center"/>
          </w:tcPr>
          <w:p w14:paraId="4AC79009" w14:textId="77777777" w:rsidR="00E8557B" w:rsidRPr="00944665" w:rsidRDefault="00E8557B" w:rsidP="002725F6">
            <w:pPr>
              <w:autoSpaceDN w:val="0"/>
              <w:spacing w:line="240" w:lineRule="exact"/>
              <w:ind w:left="260" w:hangingChars="130" w:hanging="260"/>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(1</w:t>
            </w:r>
            <w:r w:rsidR="004E6A1B" w:rsidRPr="00944665">
              <w:rPr>
                <w:rFonts w:ascii="ＭＳ Ｐゴシック" w:eastAsia="ＭＳ Ｐゴシック" w:hAnsi="ＭＳ Ｐゴシック" w:hint="eastAsia"/>
                <w:sz w:val="20"/>
                <w:szCs w:val="20"/>
              </w:rPr>
              <w:t>)子どもの人権尊重の意識づくり</w:t>
            </w:r>
          </w:p>
        </w:tc>
        <w:tc>
          <w:tcPr>
            <w:tcW w:w="4252" w:type="dxa"/>
            <w:tcBorders>
              <w:top w:val="single" w:sz="12" w:space="0" w:color="auto"/>
              <w:bottom w:val="single" w:sz="4" w:space="0" w:color="auto"/>
              <w:right w:val="single" w:sz="12" w:space="0" w:color="auto"/>
            </w:tcBorders>
            <w:vAlign w:val="center"/>
          </w:tcPr>
          <w:p w14:paraId="64ED8907" w14:textId="77777777" w:rsidR="00EE1536" w:rsidRPr="00944665" w:rsidRDefault="00571BE4" w:rsidP="004A1C06">
            <w:pPr>
              <w:autoSpaceDN w:val="0"/>
              <w:spacing w:line="22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①町ぐるみの啓発活動の推進</w:t>
            </w:r>
          </w:p>
        </w:tc>
      </w:tr>
      <w:tr w:rsidR="00E8557B" w:rsidRPr="00944665" w14:paraId="6A7EE22E" w14:textId="77777777" w:rsidTr="00C41D9A">
        <w:trPr>
          <w:trHeight w:val="680"/>
        </w:trPr>
        <w:tc>
          <w:tcPr>
            <w:tcW w:w="1809" w:type="dxa"/>
            <w:vMerge/>
            <w:tcBorders>
              <w:left w:val="single" w:sz="12" w:space="0" w:color="auto"/>
            </w:tcBorders>
            <w:shd w:val="clear" w:color="auto" w:fill="CCFFCC"/>
            <w:vAlign w:val="center"/>
          </w:tcPr>
          <w:p w14:paraId="53BAD738" w14:textId="77777777" w:rsidR="00E8557B" w:rsidRPr="00944665" w:rsidRDefault="00E8557B" w:rsidP="004A1C06">
            <w:pPr>
              <w:autoSpaceDN w:val="0"/>
              <w:spacing w:line="240" w:lineRule="exact"/>
              <w:rPr>
                <w:rFonts w:ascii="ＭＳ Ｐゴシック" w:eastAsia="ＭＳ Ｐゴシック" w:hAnsi="ＭＳ Ｐゴシック"/>
                <w:sz w:val="20"/>
                <w:szCs w:val="20"/>
              </w:rPr>
            </w:pPr>
          </w:p>
        </w:tc>
        <w:tc>
          <w:tcPr>
            <w:tcW w:w="3686" w:type="dxa"/>
            <w:tcBorders>
              <w:bottom w:val="single" w:sz="4" w:space="0" w:color="auto"/>
            </w:tcBorders>
            <w:vAlign w:val="center"/>
          </w:tcPr>
          <w:p w14:paraId="41DF6B2A" w14:textId="77777777" w:rsidR="00E8557B" w:rsidRPr="00944665" w:rsidRDefault="00E8557B" w:rsidP="002725F6">
            <w:pPr>
              <w:autoSpaceDN w:val="0"/>
              <w:spacing w:line="240" w:lineRule="exact"/>
              <w:ind w:left="260" w:hangingChars="130" w:hanging="260"/>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(2)良好な住環境の整備</w:t>
            </w:r>
          </w:p>
        </w:tc>
        <w:tc>
          <w:tcPr>
            <w:tcW w:w="4252" w:type="dxa"/>
            <w:tcBorders>
              <w:bottom w:val="single" w:sz="4" w:space="0" w:color="auto"/>
              <w:right w:val="single" w:sz="12" w:space="0" w:color="auto"/>
            </w:tcBorders>
            <w:vAlign w:val="center"/>
          </w:tcPr>
          <w:p w14:paraId="331F12B5" w14:textId="77777777" w:rsidR="00E8557B" w:rsidRPr="00944665" w:rsidRDefault="00E8557B" w:rsidP="004A1C06">
            <w:pPr>
              <w:autoSpaceDN w:val="0"/>
              <w:spacing w:line="220" w:lineRule="exact"/>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①</w:t>
            </w:r>
            <w:r w:rsidR="004E6A1B" w:rsidRPr="00944665">
              <w:rPr>
                <w:rFonts w:ascii="ＭＳ Ｐゴシック" w:eastAsia="ＭＳ Ｐゴシック" w:hAnsi="ＭＳ Ｐゴシック" w:hint="eastAsia"/>
                <w:sz w:val="18"/>
                <w:szCs w:val="18"/>
              </w:rPr>
              <w:t>快適な居住環境の整備</w:t>
            </w:r>
          </w:p>
          <w:p w14:paraId="4A1D8B89" w14:textId="77777777" w:rsidR="00E8557B" w:rsidRPr="00944665" w:rsidRDefault="00E8557B" w:rsidP="00260252">
            <w:pPr>
              <w:autoSpaceDN w:val="0"/>
              <w:spacing w:line="220" w:lineRule="exact"/>
              <w:jc w:val="left"/>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②</w:t>
            </w:r>
            <w:r w:rsidR="004E6A1B" w:rsidRPr="00944665">
              <w:rPr>
                <w:rFonts w:ascii="ＭＳ Ｐゴシック" w:eastAsia="ＭＳ Ｐゴシック" w:hAnsi="ＭＳ Ｐゴシック" w:hint="eastAsia"/>
                <w:sz w:val="18"/>
                <w:szCs w:val="18"/>
              </w:rPr>
              <w:t>安心して外出できる環境の整備</w:t>
            </w:r>
          </w:p>
        </w:tc>
      </w:tr>
      <w:tr w:rsidR="00E8557B" w:rsidRPr="00944665" w14:paraId="582FF276" w14:textId="77777777" w:rsidTr="00C41D9A">
        <w:trPr>
          <w:trHeight w:val="680"/>
        </w:trPr>
        <w:tc>
          <w:tcPr>
            <w:tcW w:w="1809" w:type="dxa"/>
            <w:vMerge/>
            <w:tcBorders>
              <w:left w:val="single" w:sz="12" w:space="0" w:color="auto"/>
            </w:tcBorders>
            <w:shd w:val="clear" w:color="auto" w:fill="CCFFCC"/>
            <w:vAlign w:val="center"/>
          </w:tcPr>
          <w:p w14:paraId="20B7EFA1" w14:textId="77777777" w:rsidR="00E8557B" w:rsidRPr="00944665" w:rsidRDefault="00E8557B" w:rsidP="002725F6">
            <w:pPr>
              <w:autoSpaceDN w:val="0"/>
              <w:spacing w:line="240" w:lineRule="exact"/>
              <w:ind w:left="116" w:hangingChars="58" w:hanging="116"/>
              <w:rPr>
                <w:rFonts w:ascii="ＭＳ Ｐゴシック" w:eastAsia="ＭＳ Ｐゴシック" w:hAnsi="ＭＳ Ｐゴシック"/>
                <w:sz w:val="20"/>
                <w:szCs w:val="20"/>
              </w:rPr>
            </w:pPr>
          </w:p>
        </w:tc>
        <w:tc>
          <w:tcPr>
            <w:tcW w:w="3686" w:type="dxa"/>
            <w:tcBorders>
              <w:top w:val="single" w:sz="4" w:space="0" w:color="auto"/>
            </w:tcBorders>
            <w:vAlign w:val="center"/>
          </w:tcPr>
          <w:p w14:paraId="4B70C310" w14:textId="77777777" w:rsidR="00E8557B" w:rsidRPr="00944665" w:rsidRDefault="00E8557B" w:rsidP="002725F6">
            <w:pPr>
              <w:autoSpaceDN w:val="0"/>
              <w:spacing w:line="240" w:lineRule="exact"/>
              <w:ind w:left="260" w:hangingChars="130" w:hanging="260"/>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(3)</w:t>
            </w:r>
            <w:r w:rsidR="004E6A1B" w:rsidRPr="00944665">
              <w:rPr>
                <w:rFonts w:ascii="ＭＳ Ｐゴシック" w:eastAsia="ＭＳ Ｐゴシック" w:hAnsi="ＭＳ Ｐゴシック" w:hint="eastAsia"/>
                <w:sz w:val="20"/>
                <w:szCs w:val="20"/>
              </w:rPr>
              <w:t>安全対策の充実</w:t>
            </w:r>
          </w:p>
        </w:tc>
        <w:tc>
          <w:tcPr>
            <w:tcW w:w="4252" w:type="dxa"/>
            <w:tcBorders>
              <w:top w:val="single" w:sz="4" w:space="0" w:color="auto"/>
              <w:right w:val="single" w:sz="12" w:space="0" w:color="auto"/>
            </w:tcBorders>
            <w:vAlign w:val="center"/>
          </w:tcPr>
          <w:p w14:paraId="3FF812E8" w14:textId="77777777" w:rsidR="00E8557B" w:rsidRPr="00944665" w:rsidRDefault="00E8557B" w:rsidP="004A1C06">
            <w:pPr>
              <w:autoSpaceDN w:val="0"/>
              <w:spacing w:line="220" w:lineRule="exact"/>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①</w:t>
            </w:r>
            <w:r w:rsidR="004E6A1B" w:rsidRPr="00944665">
              <w:rPr>
                <w:rFonts w:ascii="ＭＳ Ｐゴシック" w:eastAsia="ＭＳ Ｐゴシック" w:hAnsi="ＭＳ Ｐゴシック" w:hint="eastAsia"/>
                <w:sz w:val="18"/>
                <w:szCs w:val="18"/>
              </w:rPr>
              <w:t>乳幼児の不慮の事故の防止</w:t>
            </w:r>
          </w:p>
          <w:p w14:paraId="2AFA1CCF" w14:textId="77777777" w:rsidR="00E8557B" w:rsidRPr="00944665" w:rsidRDefault="00E8557B" w:rsidP="004A1C06">
            <w:pPr>
              <w:autoSpaceDN w:val="0"/>
              <w:spacing w:line="220" w:lineRule="exact"/>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②</w:t>
            </w:r>
            <w:r w:rsidR="004E6A1B" w:rsidRPr="00944665">
              <w:rPr>
                <w:rFonts w:ascii="ＭＳ Ｐゴシック" w:eastAsia="ＭＳ Ｐゴシック" w:hAnsi="ＭＳ Ｐゴシック" w:hint="eastAsia"/>
                <w:sz w:val="18"/>
                <w:szCs w:val="18"/>
              </w:rPr>
              <w:t>交通安全対策の推進</w:t>
            </w:r>
          </w:p>
        </w:tc>
      </w:tr>
      <w:tr w:rsidR="00E8557B" w:rsidRPr="00944665" w14:paraId="11B7CC07" w14:textId="77777777" w:rsidTr="00C41D9A">
        <w:trPr>
          <w:trHeight w:val="680"/>
        </w:trPr>
        <w:tc>
          <w:tcPr>
            <w:tcW w:w="1809" w:type="dxa"/>
            <w:vMerge/>
            <w:tcBorders>
              <w:left w:val="single" w:sz="12" w:space="0" w:color="auto"/>
              <w:bottom w:val="single" w:sz="12" w:space="0" w:color="auto"/>
            </w:tcBorders>
            <w:shd w:val="clear" w:color="auto" w:fill="CCFFCC"/>
            <w:vAlign w:val="center"/>
          </w:tcPr>
          <w:p w14:paraId="42757AB9" w14:textId="77777777" w:rsidR="00E8557B" w:rsidRPr="00944665" w:rsidRDefault="00E8557B" w:rsidP="002725F6">
            <w:pPr>
              <w:autoSpaceDN w:val="0"/>
              <w:spacing w:line="240" w:lineRule="exact"/>
              <w:ind w:left="116" w:hangingChars="58" w:hanging="116"/>
              <w:rPr>
                <w:rFonts w:ascii="ＭＳ Ｐゴシック" w:eastAsia="ＭＳ Ｐゴシック" w:hAnsi="ＭＳ Ｐゴシック"/>
                <w:sz w:val="20"/>
                <w:szCs w:val="20"/>
              </w:rPr>
            </w:pPr>
          </w:p>
        </w:tc>
        <w:tc>
          <w:tcPr>
            <w:tcW w:w="3686" w:type="dxa"/>
            <w:tcBorders>
              <w:top w:val="single" w:sz="4" w:space="0" w:color="auto"/>
              <w:bottom w:val="single" w:sz="12" w:space="0" w:color="auto"/>
            </w:tcBorders>
            <w:vAlign w:val="center"/>
          </w:tcPr>
          <w:p w14:paraId="2FF1ED97" w14:textId="77777777" w:rsidR="00E8557B" w:rsidRPr="00944665" w:rsidRDefault="00E8557B" w:rsidP="002725F6">
            <w:pPr>
              <w:autoSpaceDN w:val="0"/>
              <w:spacing w:line="240" w:lineRule="exact"/>
              <w:ind w:left="260" w:hangingChars="130" w:hanging="260"/>
              <w:rPr>
                <w:rFonts w:ascii="ＭＳ Ｐゴシック" w:eastAsia="ＭＳ Ｐゴシック" w:hAnsi="ＭＳ Ｐゴシック"/>
                <w:sz w:val="20"/>
                <w:szCs w:val="20"/>
              </w:rPr>
            </w:pPr>
            <w:r w:rsidRPr="00944665">
              <w:rPr>
                <w:rFonts w:ascii="ＭＳ Ｐゴシック" w:eastAsia="ＭＳ Ｐゴシック" w:hAnsi="ＭＳ Ｐゴシック" w:hint="eastAsia"/>
                <w:sz w:val="20"/>
                <w:szCs w:val="20"/>
              </w:rPr>
              <w:t>(4</w:t>
            </w:r>
            <w:r w:rsidR="00260252" w:rsidRPr="00944665">
              <w:rPr>
                <w:rFonts w:ascii="ＭＳ Ｐゴシック" w:eastAsia="ＭＳ Ｐゴシック" w:hAnsi="ＭＳ Ｐゴシック" w:hint="eastAsia"/>
                <w:sz w:val="20"/>
                <w:szCs w:val="20"/>
              </w:rPr>
              <w:t>)防犯</w:t>
            </w:r>
            <w:r w:rsidR="004E6A1B" w:rsidRPr="00944665">
              <w:rPr>
                <w:rFonts w:ascii="ＭＳ Ｐゴシック" w:eastAsia="ＭＳ Ｐゴシック" w:hAnsi="ＭＳ Ｐゴシック" w:hint="eastAsia"/>
                <w:sz w:val="20"/>
                <w:szCs w:val="20"/>
              </w:rPr>
              <w:t>・防災対策の充実</w:t>
            </w:r>
          </w:p>
        </w:tc>
        <w:tc>
          <w:tcPr>
            <w:tcW w:w="4252" w:type="dxa"/>
            <w:tcBorders>
              <w:top w:val="single" w:sz="4" w:space="0" w:color="auto"/>
              <w:bottom w:val="single" w:sz="12" w:space="0" w:color="auto"/>
              <w:right w:val="single" w:sz="12" w:space="0" w:color="auto"/>
            </w:tcBorders>
            <w:vAlign w:val="center"/>
          </w:tcPr>
          <w:p w14:paraId="6F348049" w14:textId="77777777" w:rsidR="00E8557B" w:rsidRPr="00944665" w:rsidRDefault="00E8557B" w:rsidP="00F21F33">
            <w:pPr>
              <w:autoSpaceDN w:val="0"/>
              <w:spacing w:line="220" w:lineRule="exact"/>
              <w:ind w:left="116" w:hanging="116"/>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①</w:t>
            </w:r>
            <w:r w:rsidR="004E6A1B" w:rsidRPr="00944665">
              <w:rPr>
                <w:rFonts w:ascii="ＭＳ Ｐゴシック" w:eastAsia="ＭＳ Ｐゴシック" w:hAnsi="ＭＳ Ｐゴシック" w:hint="eastAsia"/>
                <w:sz w:val="18"/>
                <w:szCs w:val="18"/>
              </w:rPr>
              <w:t>防犯対策の推進</w:t>
            </w:r>
          </w:p>
          <w:p w14:paraId="4C2A66D5" w14:textId="77777777" w:rsidR="00260252" w:rsidRPr="00944665" w:rsidRDefault="00260252" w:rsidP="00F21F33">
            <w:pPr>
              <w:autoSpaceDN w:val="0"/>
              <w:spacing w:line="220" w:lineRule="exact"/>
              <w:ind w:left="116" w:hanging="116"/>
              <w:rPr>
                <w:rFonts w:ascii="ＭＳ Ｐゴシック" w:eastAsia="ＭＳ Ｐゴシック" w:hAnsi="ＭＳ Ｐゴシック"/>
                <w:sz w:val="18"/>
                <w:szCs w:val="18"/>
              </w:rPr>
            </w:pPr>
            <w:r w:rsidRPr="00944665">
              <w:rPr>
                <w:rFonts w:ascii="ＭＳ Ｐゴシック" w:eastAsia="ＭＳ Ｐゴシック" w:hAnsi="ＭＳ Ｐゴシック" w:hint="eastAsia"/>
                <w:sz w:val="18"/>
                <w:szCs w:val="18"/>
              </w:rPr>
              <w:t>②</w:t>
            </w:r>
            <w:r w:rsidR="008755BD" w:rsidRPr="00944665">
              <w:rPr>
                <w:rFonts w:ascii="ＭＳ Ｐゴシック" w:eastAsia="ＭＳ Ｐゴシック" w:hAnsi="ＭＳ Ｐゴシック" w:hint="eastAsia"/>
                <w:sz w:val="18"/>
                <w:szCs w:val="18"/>
              </w:rPr>
              <w:t>防災対策の推進</w:t>
            </w:r>
          </w:p>
        </w:tc>
      </w:tr>
    </w:tbl>
    <w:p w14:paraId="531AE96E" w14:textId="77777777" w:rsidR="00BB0564" w:rsidRPr="00944665" w:rsidRDefault="00BB0564" w:rsidP="0058267E"/>
    <w:p w14:paraId="4A7A0657" w14:textId="77777777" w:rsidR="00BB0564" w:rsidRPr="00944665" w:rsidRDefault="00BB0564" w:rsidP="00BB0564">
      <w:pPr>
        <w:rPr>
          <w:rFonts w:ascii="HGS創英角ｺﾞｼｯｸUB" w:eastAsia="HGS創英角ｺﾞｼｯｸUB" w:hAnsi="HGS創英角ｺﾞｼｯｸUB"/>
          <w:sz w:val="36"/>
          <w:szCs w:val="36"/>
        </w:rPr>
      </w:pPr>
      <w:r w:rsidRPr="00944665">
        <w:br w:type="page"/>
      </w:r>
      <w:r w:rsidRPr="00944665">
        <w:rPr>
          <w:rFonts w:ascii="HGS創英角ｺﾞｼｯｸUB" w:eastAsia="HGS創英角ｺﾞｼｯｸUB" w:hAnsi="HGS創英角ｺﾞｼｯｸUB" w:hint="eastAsia"/>
          <w:sz w:val="36"/>
          <w:szCs w:val="36"/>
        </w:rPr>
        <w:lastRenderedPageBreak/>
        <w:t>５</w:t>
      </w:r>
      <w:r w:rsidR="00E36541" w:rsidRPr="00944665">
        <w:rPr>
          <w:rFonts w:ascii="HGS創英角ｺﾞｼｯｸUB" w:eastAsia="HGS創英角ｺﾞｼｯｸUB" w:hAnsi="HGS創英角ｺﾞｼｯｸUB" w:hint="eastAsia"/>
          <w:sz w:val="36"/>
          <w:szCs w:val="36"/>
        </w:rPr>
        <w:t>．</w:t>
      </w:r>
      <w:r w:rsidRPr="00944665">
        <w:rPr>
          <w:rFonts w:ascii="HGS創英角ｺﾞｼｯｸUB" w:eastAsia="HGS創英角ｺﾞｼｯｸUB" w:hAnsi="HGS創英角ｺﾞｼｯｸUB" w:hint="eastAsia"/>
          <w:sz w:val="36"/>
          <w:szCs w:val="36"/>
        </w:rPr>
        <w:t>教育・保育提供区域の設定</w:t>
      </w:r>
    </w:p>
    <w:p w14:paraId="4652083A" w14:textId="77777777" w:rsidR="00BB0564" w:rsidRPr="00944665" w:rsidRDefault="005C5212" w:rsidP="00770D1C">
      <w:pPr>
        <w:spacing w:beforeLines="50" w:before="186" w:afterLines="50" w:after="186"/>
        <w:rPr>
          <w:rFonts w:ascii="HG丸ｺﾞｼｯｸM-PRO" w:eastAsia="HG丸ｺﾞｼｯｸM-PRO"/>
        </w:rPr>
      </w:pPr>
      <w:r w:rsidRPr="00944665">
        <w:rPr>
          <w:rFonts w:ascii="HG丸ｺﾞｼｯｸM-PRO" w:eastAsia="HG丸ｺﾞｼｯｸM-PRO" w:hint="eastAsia"/>
        </w:rPr>
        <w:t xml:space="preserve">  </w:t>
      </w:r>
      <w:r w:rsidR="00BB0564" w:rsidRPr="00944665">
        <w:rPr>
          <w:rFonts w:ascii="HG丸ｺﾞｼｯｸM-PRO" w:eastAsia="HG丸ｺﾞｼｯｸM-PRO" w:hint="eastAsia"/>
        </w:rPr>
        <w:t>保護者や子どもが居宅より容易に移動することができ、質の高い教育・保育及び子育て支援の提供を受けることができるよう、地理的条件、人口、交通事情その他の社会的条件、現在の教育・保育の利用状況、教育・保育を提供するための施設の整備の状況などを総合的に考慮して、</w:t>
      </w:r>
      <w:r w:rsidR="007B2439" w:rsidRPr="00944665">
        <w:rPr>
          <w:rFonts w:ascii="HG丸ｺﾞｼｯｸM-PRO" w:eastAsia="HG丸ｺﾞｼｯｸM-PRO" w:hint="eastAsia"/>
        </w:rPr>
        <w:t>町全域を1区域として</w:t>
      </w:r>
      <w:r w:rsidR="00BB0564" w:rsidRPr="00944665">
        <w:rPr>
          <w:rFonts w:ascii="HG丸ｺﾞｼｯｸM-PRO" w:eastAsia="HG丸ｺﾞｼｯｸM-PRO" w:hint="eastAsia"/>
        </w:rPr>
        <w:t>教育・保育提供区域を設定します。</w:t>
      </w:r>
    </w:p>
    <w:p w14:paraId="541283FE" w14:textId="77777777" w:rsidR="00B660B3" w:rsidRPr="00944665" w:rsidRDefault="004A1C06" w:rsidP="00770D1C">
      <w:pPr>
        <w:spacing w:beforeLines="50" w:before="186" w:afterLines="50" w:after="186"/>
        <w:rPr>
          <w:rFonts w:ascii="HG丸ｺﾞｼｯｸM-PRO" w:eastAsia="HG丸ｺﾞｼｯｸM-PRO"/>
        </w:rPr>
      </w:pPr>
      <w:r w:rsidRPr="00944665">
        <w:rPr>
          <w:rFonts w:ascii="HG丸ｺﾞｼｯｸM-PRO" w:eastAsia="HG丸ｺﾞｼｯｸM-PRO" w:hint="eastAsia"/>
        </w:rPr>
        <w:t xml:space="preserve"> </w:t>
      </w:r>
    </w:p>
    <w:p w14:paraId="655E88D4" w14:textId="77777777" w:rsidR="003C054F" w:rsidRPr="00944665" w:rsidRDefault="003C054F" w:rsidP="003C054F">
      <w:pPr>
        <w:widowControl/>
        <w:jc w:val="left"/>
        <w:rPr>
          <w:rFonts w:ascii="HG丸ｺﾞｼｯｸM-PRO" w:eastAsia="HG丸ｺﾞｼｯｸM-PRO"/>
        </w:rPr>
      </w:pPr>
    </w:p>
    <w:p w14:paraId="76B419E2" w14:textId="77777777" w:rsidR="003C054F" w:rsidRPr="00944665" w:rsidRDefault="003C054F" w:rsidP="003C054F">
      <w:pPr>
        <w:widowControl/>
        <w:jc w:val="left"/>
        <w:rPr>
          <w:rFonts w:ascii="HG丸ｺﾞｼｯｸM-PRO" w:eastAsia="HG丸ｺﾞｼｯｸM-PRO"/>
        </w:rPr>
      </w:pPr>
    </w:p>
    <w:p w14:paraId="7651F061" w14:textId="77777777" w:rsidR="003C054F" w:rsidRPr="00944665" w:rsidRDefault="003C054F" w:rsidP="003C054F">
      <w:pPr>
        <w:widowControl/>
        <w:jc w:val="left"/>
        <w:rPr>
          <w:rFonts w:ascii="HG丸ｺﾞｼｯｸM-PRO" w:eastAsia="HG丸ｺﾞｼｯｸM-PRO"/>
        </w:rPr>
      </w:pPr>
    </w:p>
    <w:p w14:paraId="407FAE0D" w14:textId="77777777" w:rsidR="003624F1" w:rsidRPr="00944665" w:rsidRDefault="004F55AB" w:rsidP="0095396D">
      <w:pPr>
        <w:widowControl/>
        <w:jc w:val="left"/>
        <w:rPr>
          <w:rFonts w:ascii="HGS創英角ｺﾞｼｯｸUB" w:eastAsia="HGS創英角ｺﾞｼｯｸUB" w:hAnsi="HGS創英角ｺﾞｼｯｸUB"/>
          <w:sz w:val="32"/>
          <w:szCs w:val="32"/>
        </w:rPr>
      </w:pPr>
      <w:r>
        <w:rPr>
          <w:noProof/>
        </w:rPr>
        <mc:AlternateContent>
          <mc:Choice Requires="wps">
            <w:drawing>
              <wp:anchor distT="0" distB="0" distL="114300" distR="114300" simplePos="0" relativeHeight="251546624" behindDoc="0" locked="0" layoutInCell="1" allowOverlap="1" wp14:anchorId="2E7D596F" wp14:editId="19DCC76D">
                <wp:simplePos x="0" y="0"/>
                <wp:positionH relativeFrom="column">
                  <wp:posOffset>4966335</wp:posOffset>
                </wp:positionH>
                <wp:positionV relativeFrom="paragraph">
                  <wp:posOffset>82550</wp:posOffset>
                </wp:positionV>
                <wp:extent cx="1409700" cy="438150"/>
                <wp:effectExtent l="0" t="0" r="0" b="0"/>
                <wp:wrapNone/>
                <wp:docPr id="240"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5AF4C5" id="正方形/長方形 78" o:spid="_x0000_s1026" style="position:absolute;left:0;text-align:left;margin-left:391.05pt;margin-top:6.5pt;width:111pt;height:34.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" fillcolor="white [3212]" stroked="f" strokeweight="2pt">
                <v:path arrowok="t"/>
              </v:rect>
            </w:pict>
          </mc:Fallback>
        </mc:AlternateContent>
      </w:r>
    </w:p>
    <w:p w14:paraId="7D450974" w14:textId="77777777" w:rsidR="00367EA7" w:rsidRPr="00944665" w:rsidRDefault="00367EA7">
      <w:pPr>
        <w:widowControl/>
        <w:jc w:val="left"/>
        <w:rPr>
          <w:rFonts w:ascii="HGS創英角ｺﾞｼｯｸUB" w:eastAsia="HGS創英角ｺﾞｼｯｸUB" w:hAnsi="HGS創英角ｺﾞｼｯｸUB"/>
          <w:sz w:val="40"/>
          <w:szCs w:val="40"/>
        </w:rPr>
      </w:pPr>
      <w:r w:rsidRPr="00944665">
        <w:rPr>
          <w:rFonts w:ascii="HGS創英角ｺﾞｼｯｸUB" w:eastAsia="HGS創英角ｺﾞｼｯｸUB" w:hAnsi="HGS創英角ｺﾞｼｯｸUB"/>
          <w:sz w:val="40"/>
          <w:szCs w:val="40"/>
        </w:rPr>
        <w:br w:type="page"/>
      </w:r>
    </w:p>
    <w:p w14:paraId="5C889416" w14:textId="77777777" w:rsidR="004A1C06" w:rsidRPr="00944665" w:rsidRDefault="004A1C06" w:rsidP="004A1C06">
      <w:pPr>
        <w:autoSpaceDN w:val="0"/>
        <w:jc w:val="center"/>
        <w:rPr>
          <w:rFonts w:ascii="HGS創英角ｺﾞｼｯｸUB" w:eastAsia="HGS創英角ｺﾞｼｯｸUB" w:hAnsi="HGS創英角ｺﾞｼｯｸUB"/>
          <w:sz w:val="40"/>
          <w:szCs w:val="40"/>
        </w:rPr>
      </w:pPr>
      <w:r w:rsidRPr="00944665">
        <w:rPr>
          <w:rFonts w:ascii="HGS創英角ｺﾞｼｯｸUB" w:eastAsia="HGS創英角ｺﾞｼｯｸUB" w:hAnsi="HGS創英角ｺﾞｼｯｸUB" w:hint="eastAsia"/>
          <w:sz w:val="40"/>
          <w:szCs w:val="40"/>
        </w:rPr>
        <w:lastRenderedPageBreak/>
        <w:t>第３章  子育てを取り巻く状況</w:t>
      </w:r>
    </w:p>
    <w:p w14:paraId="7EA5EE06" w14:textId="77777777" w:rsidR="0095396D" w:rsidRPr="00944665" w:rsidRDefault="009F4AA9" w:rsidP="0095396D">
      <w:pPr>
        <w:rPr>
          <w:rFonts w:ascii="HGPｺﾞｼｯｸM" w:eastAsia="HGPｺﾞｼｯｸM" w:hAnsiTheme="minorEastAsia"/>
        </w:rPr>
      </w:pPr>
      <w:r w:rsidRPr="00944665">
        <w:rPr>
          <w:rFonts w:ascii="HGS創英角ｺﾞｼｯｸUB" w:eastAsia="HGS創英角ｺﾞｼｯｸUB" w:hAnsi="HGS創英角ｺﾞｼｯｸUB" w:hint="eastAsia"/>
          <w:sz w:val="36"/>
          <w:szCs w:val="36"/>
        </w:rPr>
        <w:t>１．人口・世帯</w:t>
      </w:r>
      <w:r w:rsidR="00A13673" w:rsidRPr="00944665">
        <w:rPr>
          <w:rFonts w:ascii="HGS創英角ｺﾞｼｯｸUB" w:eastAsia="HGS創英角ｺﾞｼｯｸUB" w:hAnsi="HGS創英角ｺﾞｼｯｸUB" w:hint="eastAsia"/>
          <w:sz w:val="36"/>
          <w:szCs w:val="36"/>
        </w:rPr>
        <w:t>等</w:t>
      </w:r>
      <w:r w:rsidRPr="00944665">
        <w:rPr>
          <w:rFonts w:ascii="HGS創英角ｺﾞｼｯｸUB" w:eastAsia="HGS創英角ｺﾞｼｯｸUB" w:hAnsi="HGS創英角ｺﾞｼｯｸUB" w:hint="eastAsia"/>
          <w:sz w:val="36"/>
          <w:szCs w:val="36"/>
        </w:rPr>
        <w:t>の状況</w:t>
      </w:r>
    </w:p>
    <w:p w14:paraId="3EA95ACF" w14:textId="77777777" w:rsidR="009F4AA9" w:rsidRPr="00944665" w:rsidRDefault="009F4AA9" w:rsidP="0095396D">
      <w:pPr>
        <w:rPr>
          <w:rFonts w:asciiTheme="majorEastAsia" w:eastAsiaTheme="majorEastAsia" w:hAnsiTheme="majorEastAsia"/>
          <w:b/>
        </w:rPr>
      </w:pPr>
      <w:r w:rsidRPr="00944665">
        <w:rPr>
          <w:rFonts w:asciiTheme="majorEastAsia" w:eastAsiaTheme="majorEastAsia" w:hAnsiTheme="majorEastAsia" w:hint="eastAsia"/>
          <w:b/>
        </w:rPr>
        <w:t>（１）</w:t>
      </w:r>
      <w:r w:rsidR="00456163" w:rsidRPr="00944665">
        <w:rPr>
          <w:rFonts w:asciiTheme="majorEastAsia" w:eastAsiaTheme="majorEastAsia" w:hAnsiTheme="majorEastAsia" w:hint="eastAsia"/>
          <w:b/>
        </w:rPr>
        <w:t>人口構造</w:t>
      </w:r>
    </w:p>
    <w:p w14:paraId="020D9025" w14:textId="77777777" w:rsidR="0095396D" w:rsidRPr="00944665" w:rsidRDefault="009F4AA9" w:rsidP="0095396D">
      <w:pPr>
        <w:rPr>
          <w:rFonts w:ascii="HG丸ｺﾞｼｯｸM-PRO" w:eastAsia="HG丸ｺﾞｼｯｸM-PRO" w:hAnsi="HG丸ｺﾞｼｯｸM-PRO"/>
        </w:rPr>
      </w:pPr>
      <w:r w:rsidRPr="00944665">
        <w:rPr>
          <w:rFonts w:ascii="HG丸ｺﾞｼｯｸM-PRO" w:eastAsia="HG丸ｺﾞｼｯｸM-PRO" w:hAnsi="HG丸ｺﾞｼｯｸM-PRO" w:hint="eastAsia"/>
        </w:rPr>
        <w:t xml:space="preserve">　吉野町の人口は減少傾向にあり、平成</w:t>
      </w:r>
      <w:r w:rsidR="00AA634C">
        <w:rPr>
          <w:rFonts w:ascii="HG丸ｺﾞｼｯｸM-PRO" w:eastAsia="HG丸ｺﾞｼｯｸM-PRO" w:hAnsi="HG丸ｺﾞｼｯｸM-PRO" w:hint="eastAsia"/>
        </w:rPr>
        <w:t>31</w:t>
      </w:r>
      <w:r w:rsidRPr="00944665">
        <w:rPr>
          <w:rFonts w:ascii="HG丸ｺﾞｼｯｸM-PRO" w:eastAsia="HG丸ｺﾞｼｯｸM-PRO" w:hAnsi="HG丸ｺﾞｼｯｸM-PRO" w:hint="eastAsia"/>
        </w:rPr>
        <w:t>年に</w:t>
      </w:r>
      <w:r w:rsidR="00AA634C">
        <w:rPr>
          <w:rFonts w:ascii="HG丸ｺﾞｼｯｸM-PRO" w:eastAsia="HG丸ｺﾞｼｯｸM-PRO" w:hAnsi="HG丸ｺﾞｼｯｸM-PRO" w:hint="eastAsia"/>
        </w:rPr>
        <w:t>7,05</w:t>
      </w:r>
      <w:r w:rsidRPr="00944665">
        <w:rPr>
          <w:rFonts w:ascii="HG丸ｺﾞｼｯｸM-PRO" w:eastAsia="HG丸ｺﾞｼｯｸM-PRO" w:hAnsi="HG丸ｺﾞｼｯｸM-PRO" w:hint="eastAsia"/>
        </w:rPr>
        <w:t>2人となっています。また、年齢3区分別人口割合の推移をみると、年少人口（０～14歳）及び生産年齢人口（15～64</w:t>
      </w:r>
      <w:r w:rsidR="00AA634C">
        <w:rPr>
          <w:rFonts w:ascii="HG丸ｺﾞｼｯｸM-PRO" w:eastAsia="HG丸ｺﾞｼｯｸM-PRO" w:hAnsi="HG丸ｺﾞｼｯｸM-PRO" w:hint="eastAsia"/>
        </w:rPr>
        <w:t>歳）の低下</w:t>
      </w:r>
      <w:r w:rsidRPr="00944665">
        <w:rPr>
          <w:rFonts w:ascii="HG丸ｺﾞｼｯｸM-PRO" w:eastAsia="HG丸ｺﾞｼｯｸM-PRO" w:hAnsi="HG丸ｺﾞｼｯｸM-PRO" w:hint="eastAsia"/>
        </w:rPr>
        <w:t>と高齢者人口（65</w:t>
      </w:r>
      <w:r w:rsidR="00AA634C">
        <w:rPr>
          <w:rFonts w:ascii="HG丸ｺﾞｼｯｸM-PRO" w:eastAsia="HG丸ｺﾞｼｯｸM-PRO" w:hAnsi="HG丸ｺﾞｼｯｸM-PRO" w:hint="eastAsia"/>
        </w:rPr>
        <w:t>歳以上）の上昇</w:t>
      </w:r>
      <w:r w:rsidR="00DC6F90">
        <w:rPr>
          <w:rFonts w:ascii="HG丸ｺﾞｼｯｸM-PRO" w:eastAsia="HG丸ｺﾞｼｯｸM-PRO" w:hAnsi="HG丸ｺﾞｼｯｸM-PRO" w:hint="eastAsia"/>
        </w:rPr>
        <w:t>がみられ、少子高齢化が進行</w:t>
      </w:r>
      <w:r w:rsidRPr="00944665">
        <w:rPr>
          <w:rFonts w:ascii="HG丸ｺﾞｼｯｸM-PRO" w:eastAsia="HG丸ｺﾞｼｯｸM-PRO" w:hAnsi="HG丸ｺﾞｼｯｸM-PRO" w:hint="eastAsia"/>
        </w:rPr>
        <w:t>しています。</w:t>
      </w:r>
    </w:p>
    <w:p w14:paraId="5D5F7FDB" w14:textId="77777777" w:rsidR="0095396D" w:rsidRPr="00944665" w:rsidRDefault="0095396D" w:rsidP="0095396D">
      <w:pPr>
        <w:rPr>
          <w:rFonts w:ascii="HGPｺﾞｼｯｸM" w:eastAsia="HGPｺﾞｼｯｸM" w:hAnsiTheme="minorEastAsia"/>
        </w:rPr>
      </w:pPr>
    </w:p>
    <w:p w14:paraId="33B8D90A" w14:textId="77777777" w:rsidR="009F4AA9" w:rsidRPr="00944665" w:rsidRDefault="00846749" w:rsidP="009F4AA9">
      <w:pPr>
        <w:jc w:val="center"/>
        <w:rPr>
          <w:rFonts w:asciiTheme="majorEastAsia" w:eastAsiaTheme="majorEastAsia" w:hAnsiTheme="majorEastAsia"/>
          <w:b/>
          <w:sz w:val="20"/>
          <w:szCs w:val="20"/>
        </w:rPr>
      </w:pPr>
      <w:r w:rsidRPr="00846749">
        <w:rPr>
          <w:noProof/>
        </w:rPr>
        <w:drawing>
          <wp:anchor distT="0" distB="0" distL="114300" distR="114300" simplePos="0" relativeHeight="251784192" behindDoc="0" locked="0" layoutInCell="1" allowOverlap="1" wp14:anchorId="45DB5ABE" wp14:editId="0B350311">
            <wp:simplePos x="0" y="0"/>
            <wp:positionH relativeFrom="column">
              <wp:posOffset>3810</wp:posOffset>
            </wp:positionH>
            <wp:positionV relativeFrom="paragraph">
              <wp:posOffset>178433</wp:posOffset>
            </wp:positionV>
            <wp:extent cx="6119495" cy="2620010"/>
            <wp:effectExtent l="0" t="0" r="0" b="0"/>
            <wp:wrapNone/>
            <wp:docPr id="2050" name="図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2620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4AA9" w:rsidRPr="00944665">
        <w:rPr>
          <w:rFonts w:asciiTheme="majorEastAsia" w:eastAsiaTheme="majorEastAsia" w:hAnsiTheme="majorEastAsia" w:hint="eastAsia"/>
          <w:b/>
          <w:sz w:val="20"/>
          <w:szCs w:val="20"/>
        </w:rPr>
        <w:t>図表　人口の推移</w:t>
      </w:r>
    </w:p>
    <w:p w14:paraId="556B355D" w14:textId="77777777" w:rsidR="009F4AA9" w:rsidRPr="00944665" w:rsidRDefault="009F4AA9" w:rsidP="0095396D">
      <w:pPr>
        <w:rPr>
          <w:rFonts w:ascii="HGPｺﾞｼｯｸM" w:eastAsia="HGPｺﾞｼｯｸM" w:hAnsiTheme="minorEastAsia"/>
        </w:rPr>
      </w:pPr>
    </w:p>
    <w:p w14:paraId="0CEB1DBC" w14:textId="77777777" w:rsidR="009F4AA9" w:rsidRPr="00944665" w:rsidRDefault="009F4AA9" w:rsidP="0095396D">
      <w:pPr>
        <w:rPr>
          <w:rFonts w:ascii="HGPｺﾞｼｯｸM" w:eastAsia="HGPｺﾞｼｯｸM" w:hAnsiTheme="minorEastAsia"/>
        </w:rPr>
      </w:pPr>
    </w:p>
    <w:p w14:paraId="32E06CD2" w14:textId="77777777" w:rsidR="0095396D" w:rsidRPr="00944665" w:rsidRDefault="0095396D" w:rsidP="0095396D">
      <w:pPr>
        <w:rPr>
          <w:rFonts w:ascii="HGPｺﾞｼｯｸM" w:eastAsia="HGPｺﾞｼｯｸM" w:hAnsiTheme="minorEastAsia"/>
        </w:rPr>
      </w:pPr>
    </w:p>
    <w:p w14:paraId="66BB7E9E" w14:textId="77777777" w:rsidR="009F4AA9" w:rsidRPr="00944665" w:rsidRDefault="009F4AA9" w:rsidP="0095396D">
      <w:pPr>
        <w:rPr>
          <w:rFonts w:ascii="HGPｺﾞｼｯｸM" w:eastAsia="HGPｺﾞｼｯｸM" w:hAnsiTheme="minorEastAsia"/>
        </w:rPr>
      </w:pPr>
    </w:p>
    <w:p w14:paraId="41F5546E" w14:textId="77777777" w:rsidR="009F4AA9" w:rsidRPr="00944665" w:rsidRDefault="009F4AA9" w:rsidP="0095396D">
      <w:pPr>
        <w:rPr>
          <w:rFonts w:ascii="HGPｺﾞｼｯｸM" w:eastAsia="HGPｺﾞｼｯｸM" w:hAnsiTheme="minorEastAsia"/>
        </w:rPr>
      </w:pPr>
    </w:p>
    <w:p w14:paraId="7BB4E26A" w14:textId="77777777" w:rsidR="009F4AA9" w:rsidRPr="00944665" w:rsidRDefault="009F4AA9" w:rsidP="0095396D">
      <w:pPr>
        <w:rPr>
          <w:rFonts w:ascii="HGPｺﾞｼｯｸM" w:eastAsia="HGPｺﾞｼｯｸM" w:hAnsiTheme="minorEastAsia"/>
        </w:rPr>
      </w:pPr>
    </w:p>
    <w:p w14:paraId="655EF045" w14:textId="77777777" w:rsidR="009F4AA9" w:rsidRPr="00944665" w:rsidRDefault="009F4AA9" w:rsidP="0095396D">
      <w:pPr>
        <w:rPr>
          <w:rFonts w:ascii="HGPｺﾞｼｯｸM" w:eastAsia="HGPｺﾞｼｯｸM" w:hAnsiTheme="minorEastAsia"/>
        </w:rPr>
      </w:pPr>
    </w:p>
    <w:p w14:paraId="06347956" w14:textId="77777777" w:rsidR="009F4AA9" w:rsidRPr="00944665" w:rsidRDefault="009F4AA9" w:rsidP="0095396D">
      <w:pPr>
        <w:rPr>
          <w:rFonts w:ascii="HGPｺﾞｼｯｸM" w:eastAsia="HGPｺﾞｼｯｸM" w:hAnsiTheme="minorEastAsia"/>
        </w:rPr>
      </w:pPr>
    </w:p>
    <w:p w14:paraId="261F8BCB" w14:textId="77777777" w:rsidR="009F4AA9" w:rsidRPr="00944665" w:rsidRDefault="009F4AA9" w:rsidP="0095396D">
      <w:pPr>
        <w:rPr>
          <w:rFonts w:ascii="HGPｺﾞｼｯｸM" w:eastAsia="HGPｺﾞｼｯｸM" w:hAnsiTheme="minorEastAsia"/>
        </w:rPr>
      </w:pPr>
    </w:p>
    <w:p w14:paraId="2342C363" w14:textId="77777777" w:rsidR="009F4AA9" w:rsidRPr="00944665" w:rsidRDefault="009F4AA9" w:rsidP="0095396D">
      <w:pPr>
        <w:rPr>
          <w:rFonts w:ascii="HGPｺﾞｼｯｸM" w:eastAsia="HGPｺﾞｼｯｸM" w:hAnsiTheme="minorEastAsia"/>
        </w:rPr>
      </w:pPr>
    </w:p>
    <w:p w14:paraId="534E823B" w14:textId="77777777" w:rsidR="009F4AA9" w:rsidRPr="00944665" w:rsidRDefault="009F4AA9" w:rsidP="0095396D">
      <w:pPr>
        <w:rPr>
          <w:rFonts w:ascii="HGPｺﾞｼｯｸM" w:eastAsia="HGPｺﾞｼｯｸM" w:hAnsiTheme="minorEastAsia"/>
        </w:rPr>
      </w:pPr>
    </w:p>
    <w:p w14:paraId="05E70667" w14:textId="77777777" w:rsidR="009F4AA9" w:rsidRPr="00944665" w:rsidRDefault="009F4AA9" w:rsidP="009F4AA9">
      <w:pPr>
        <w:jc w:val="right"/>
        <w:rPr>
          <w:rFonts w:ascii="HG丸ｺﾞｼｯｸM-PRO" w:eastAsia="HG丸ｺﾞｼｯｸM-PRO" w:hAnsi="HG丸ｺﾞｼｯｸM-PRO"/>
          <w:sz w:val="18"/>
          <w:szCs w:val="18"/>
        </w:rPr>
      </w:pPr>
      <w:r w:rsidRPr="00944665">
        <w:rPr>
          <w:rFonts w:ascii="HG丸ｺﾞｼｯｸM-PRO" w:eastAsia="HG丸ｺﾞｼｯｸM-PRO" w:hAnsi="HG丸ｺﾞｼｯｸM-PRO" w:hint="eastAsia"/>
          <w:sz w:val="18"/>
          <w:szCs w:val="18"/>
        </w:rPr>
        <w:t>資料：国勢調査</w:t>
      </w:r>
      <w:r w:rsidR="00846749" w:rsidRPr="00846749">
        <w:rPr>
          <w:rFonts w:ascii="HG丸ｺﾞｼｯｸM-PRO" w:eastAsia="HG丸ｺﾞｼｯｸM-PRO" w:hAnsi="HG丸ｺﾞｼｯｸM-PRO" w:hint="eastAsia"/>
          <w:sz w:val="18"/>
          <w:szCs w:val="18"/>
        </w:rPr>
        <w:t>（各年10</w:t>
      </w:r>
      <w:r w:rsidR="00C00AD8">
        <w:rPr>
          <w:rFonts w:ascii="HG丸ｺﾞｼｯｸM-PRO" w:eastAsia="HG丸ｺﾞｼｯｸM-PRO" w:hAnsi="HG丸ｺﾞｼｯｸM-PRO" w:hint="eastAsia"/>
          <w:sz w:val="18"/>
          <w:szCs w:val="18"/>
        </w:rPr>
        <w:t>月１日</w:t>
      </w:r>
      <w:r w:rsidR="00846749" w:rsidRPr="00846749">
        <w:rPr>
          <w:rFonts w:ascii="HG丸ｺﾞｼｯｸM-PRO" w:eastAsia="HG丸ｺﾞｼｯｸM-PRO" w:hAnsi="HG丸ｺﾞｼｯｸM-PRO" w:hint="eastAsia"/>
          <w:sz w:val="18"/>
          <w:szCs w:val="18"/>
        </w:rPr>
        <w:t>）、平成31年は住民基本台帳（3月31</w:t>
      </w:r>
      <w:r w:rsidR="00C00AD8">
        <w:rPr>
          <w:rFonts w:ascii="HG丸ｺﾞｼｯｸM-PRO" w:eastAsia="HG丸ｺﾞｼｯｸM-PRO" w:hAnsi="HG丸ｺﾞｼｯｸM-PRO" w:hint="eastAsia"/>
          <w:sz w:val="18"/>
          <w:szCs w:val="18"/>
        </w:rPr>
        <w:t>日</w:t>
      </w:r>
      <w:r w:rsidR="00846749" w:rsidRPr="00846749">
        <w:rPr>
          <w:rFonts w:ascii="HG丸ｺﾞｼｯｸM-PRO" w:eastAsia="HG丸ｺﾞｼｯｸM-PRO" w:hAnsi="HG丸ｺﾞｼｯｸM-PRO" w:hint="eastAsia"/>
          <w:sz w:val="18"/>
          <w:szCs w:val="18"/>
        </w:rPr>
        <w:t>）</w:t>
      </w:r>
    </w:p>
    <w:p w14:paraId="0AED3F4A" w14:textId="77777777" w:rsidR="009F4AA9" w:rsidRPr="00944665" w:rsidRDefault="009F4AA9" w:rsidP="0095396D">
      <w:pPr>
        <w:rPr>
          <w:rFonts w:ascii="HGPｺﾞｼｯｸM" w:eastAsia="HGPｺﾞｼｯｸM" w:hAnsiTheme="minorEastAsia"/>
        </w:rPr>
      </w:pPr>
    </w:p>
    <w:p w14:paraId="4AA1B141" w14:textId="77777777" w:rsidR="009F4AA9" w:rsidRPr="00944665" w:rsidRDefault="00AA634C" w:rsidP="009F4AA9">
      <w:pPr>
        <w:jc w:val="center"/>
        <w:rPr>
          <w:rFonts w:ascii="HGPｺﾞｼｯｸM" w:eastAsia="HGPｺﾞｼｯｸM" w:hAnsiTheme="minorEastAsia"/>
        </w:rPr>
      </w:pPr>
      <w:r w:rsidRPr="00AA634C">
        <w:rPr>
          <w:noProof/>
        </w:rPr>
        <w:drawing>
          <wp:anchor distT="0" distB="0" distL="114300" distR="114300" simplePos="0" relativeHeight="251785216" behindDoc="0" locked="0" layoutInCell="1" allowOverlap="1" wp14:anchorId="0BC36710" wp14:editId="62559A04">
            <wp:simplePos x="0" y="0"/>
            <wp:positionH relativeFrom="column">
              <wp:posOffset>832485</wp:posOffset>
            </wp:positionH>
            <wp:positionV relativeFrom="paragraph">
              <wp:posOffset>137795</wp:posOffset>
            </wp:positionV>
            <wp:extent cx="4789805" cy="3076575"/>
            <wp:effectExtent l="0" t="0" r="0" b="0"/>
            <wp:wrapNone/>
            <wp:docPr id="2056" name="図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980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4AA9" w:rsidRPr="00944665">
        <w:rPr>
          <w:rFonts w:asciiTheme="majorEastAsia" w:eastAsiaTheme="majorEastAsia" w:hAnsiTheme="majorEastAsia" w:hint="eastAsia"/>
          <w:b/>
          <w:sz w:val="20"/>
          <w:szCs w:val="20"/>
        </w:rPr>
        <w:t>図表　年齢３区分別人口割合の推移</w:t>
      </w:r>
    </w:p>
    <w:p w14:paraId="3819ED5F" w14:textId="77777777" w:rsidR="009F4AA9" w:rsidRPr="00944665" w:rsidRDefault="009F4AA9" w:rsidP="0095396D">
      <w:pPr>
        <w:rPr>
          <w:rFonts w:ascii="HGPｺﾞｼｯｸM" w:eastAsia="HGPｺﾞｼｯｸM" w:hAnsiTheme="minorEastAsia"/>
        </w:rPr>
      </w:pPr>
    </w:p>
    <w:p w14:paraId="55B4186C" w14:textId="77777777" w:rsidR="009F4AA9" w:rsidRPr="00944665" w:rsidRDefault="009F4AA9" w:rsidP="0095396D">
      <w:pPr>
        <w:rPr>
          <w:rFonts w:ascii="HGPｺﾞｼｯｸM" w:eastAsia="HGPｺﾞｼｯｸM" w:hAnsiTheme="minorEastAsia"/>
        </w:rPr>
      </w:pPr>
    </w:p>
    <w:p w14:paraId="7919C8F0" w14:textId="77777777" w:rsidR="009F4AA9" w:rsidRPr="00944665" w:rsidRDefault="009F4AA9" w:rsidP="0095396D">
      <w:pPr>
        <w:rPr>
          <w:rFonts w:ascii="HGPｺﾞｼｯｸM" w:eastAsia="HGPｺﾞｼｯｸM" w:hAnsiTheme="minorEastAsia"/>
        </w:rPr>
      </w:pPr>
    </w:p>
    <w:p w14:paraId="6D3E99FE" w14:textId="77777777" w:rsidR="009F4AA9" w:rsidRPr="00944665" w:rsidRDefault="009F4AA9" w:rsidP="0095396D">
      <w:pPr>
        <w:rPr>
          <w:rFonts w:ascii="HGPｺﾞｼｯｸM" w:eastAsia="HGPｺﾞｼｯｸM" w:hAnsiTheme="minorEastAsia"/>
        </w:rPr>
      </w:pPr>
    </w:p>
    <w:p w14:paraId="15A69A64" w14:textId="77777777" w:rsidR="009F4AA9" w:rsidRPr="00944665" w:rsidRDefault="009F4AA9" w:rsidP="0095396D">
      <w:pPr>
        <w:rPr>
          <w:rFonts w:ascii="HGPｺﾞｼｯｸM" w:eastAsia="HGPｺﾞｼｯｸM" w:hAnsiTheme="minorEastAsia"/>
        </w:rPr>
      </w:pPr>
    </w:p>
    <w:p w14:paraId="337D9E35" w14:textId="77777777" w:rsidR="009F4AA9" w:rsidRPr="00944665" w:rsidRDefault="009F4AA9" w:rsidP="0095396D">
      <w:pPr>
        <w:rPr>
          <w:rFonts w:ascii="HGPｺﾞｼｯｸM" w:eastAsia="HGPｺﾞｼｯｸM" w:hAnsiTheme="minorEastAsia"/>
        </w:rPr>
      </w:pPr>
    </w:p>
    <w:p w14:paraId="752B33B6" w14:textId="77777777" w:rsidR="009F4AA9" w:rsidRPr="00944665" w:rsidRDefault="009F4AA9" w:rsidP="0095396D">
      <w:pPr>
        <w:rPr>
          <w:rFonts w:ascii="HGPｺﾞｼｯｸM" w:eastAsia="HGPｺﾞｼｯｸM" w:hAnsiTheme="minorEastAsia"/>
        </w:rPr>
      </w:pPr>
    </w:p>
    <w:p w14:paraId="156BD2DE" w14:textId="77777777" w:rsidR="009F4AA9" w:rsidRPr="00944665" w:rsidRDefault="009F4AA9" w:rsidP="0095396D">
      <w:pPr>
        <w:rPr>
          <w:rFonts w:ascii="HGPｺﾞｼｯｸM" w:eastAsia="HGPｺﾞｼｯｸM" w:hAnsiTheme="minorEastAsia"/>
        </w:rPr>
      </w:pPr>
    </w:p>
    <w:p w14:paraId="64854AF7" w14:textId="77777777" w:rsidR="009F4AA9" w:rsidRPr="00944665" w:rsidRDefault="009F4AA9" w:rsidP="0095396D">
      <w:pPr>
        <w:rPr>
          <w:rFonts w:ascii="HGPｺﾞｼｯｸM" w:eastAsia="HGPｺﾞｼｯｸM" w:hAnsiTheme="minorEastAsia"/>
        </w:rPr>
      </w:pPr>
    </w:p>
    <w:p w14:paraId="6899C809" w14:textId="77777777" w:rsidR="009F4AA9" w:rsidRPr="00944665" w:rsidRDefault="009F4AA9" w:rsidP="0095396D">
      <w:pPr>
        <w:rPr>
          <w:rFonts w:ascii="HGPｺﾞｼｯｸM" w:eastAsia="HGPｺﾞｼｯｸM" w:hAnsiTheme="minorEastAsia"/>
        </w:rPr>
      </w:pPr>
    </w:p>
    <w:p w14:paraId="6E9BE718" w14:textId="77777777" w:rsidR="009F4AA9" w:rsidRPr="00944665" w:rsidRDefault="009F4AA9" w:rsidP="0095396D">
      <w:pPr>
        <w:rPr>
          <w:rFonts w:ascii="HGPｺﾞｼｯｸM" w:eastAsia="HGPｺﾞｼｯｸM" w:hAnsiTheme="minorEastAsia"/>
        </w:rPr>
      </w:pPr>
    </w:p>
    <w:p w14:paraId="6DFD7E26" w14:textId="77777777" w:rsidR="009F4AA9" w:rsidRPr="00944665" w:rsidRDefault="009F4AA9" w:rsidP="0095396D">
      <w:pPr>
        <w:rPr>
          <w:rFonts w:ascii="HGPｺﾞｼｯｸM" w:eastAsia="HGPｺﾞｼｯｸM" w:hAnsiTheme="minorEastAsia"/>
        </w:rPr>
      </w:pPr>
    </w:p>
    <w:p w14:paraId="30DD7084" w14:textId="77777777" w:rsidR="009F4AA9" w:rsidRPr="00944665" w:rsidRDefault="009F4AA9" w:rsidP="0095396D">
      <w:pPr>
        <w:rPr>
          <w:rFonts w:ascii="HGPｺﾞｼｯｸM" w:eastAsia="HGPｺﾞｼｯｸM" w:hAnsiTheme="minorEastAsia"/>
        </w:rPr>
      </w:pPr>
    </w:p>
    <w:p w14:paraId="3A324368" w14:textId="77777777" w:rsidR="009F4AA9" w:rsidRPr="00944665" w:rsidRDefault="009F4AA9" w:rsidP="009F4AA9">
      <w:pPr>
        <w:jc w:val="right"/>
        <w:rPr>
          <w:rFonts w:ascii="HGPｺﾞｼｯｸM" w:eastAsia="HGPｺﾞｼｯｸM" w:hAnsiTheme="minorEastAsia"/>
        </w:rPr>
      </w:pPr>
      <w:r w:rsidRPr="00944665">
        <w:rPr>
          <w:rFonts w:ascii="HG丸ｺﾞｼｯｸM-PRO" w:eastAsia="HG丸ｺﾞｼｯｸM-PRO" w:hAnsi="HG丸ｺﾞｼｯｸM-PRO" w:hint="eastAsia"/>
          <w:sz w:val="18"/>
          <w:szCs w:val="18"/>
        </w:rPr>
        <w:t>資料：</w:t>
      </w:r>
      <w:r w:rsidR="00AA634C" w:rsidRPr="00AA634C">
        <w:rPr>
          <w:rFonts w:ascii="HG丸ｺﾞｼｯｸM-PRO" w:eastAsia="HG丸ｺﾞｼｯｸM-PRO" w:hAnsi="HG丸ｺﾞｼｯｸM-PRO" w:hint="eastAsia"/>
          <w:sz w:val="18"/>
          <w:szCs w:val="18"/>
        </w:rPr>
        <w:t>国勢調査（各年10</w:t>
      </w:r>
      <w:r w:rsidR="00C00AD8">
        <w:rPr>
          <w:rFonts w:ascii="HG丸ｺﾞｼｯｸM-PRO" w:eastAsia="HG丸ｺﾞｼｯｸM-PRO" w:hAnsi="HG丸ｺﾞｼｯｸM-PRO" w:hint="eastAsia"/>
          <w:sz w:val="18"/>
          <w:szCs w:val="18"/>
        </w:rPr>
        <w:t>月１日</w:t>
      </w:r>
      <w:r w:rsidR="00AA634C" w:rsidRPr="00AA634C">
        <w:rPr>
          <w:rFonts w:ascii="HG丸ｺﾞｼｯｸM-PRO" w:eastAsia="HG丸ｺﾞｼｯｸM-PRO" w:hAnsi="HG丸ｺﾞｼｯｸM-PRO" w:hint="eastAsia"/>
          <w:sz w:val="18"/>
          <w:szCs w:val="18"/>
        </w:rPr>
        <w:t>）、平成31年は住民基本台帳（3月31</w:t>
      </w:r>
      <w:r w:rsidR="00C00AD8">
        <w:rPr>
          <w:rFonts w:ascii="HG丸ｺﾞｼｯｸM-PRO" w:eastAsia="HG丸ｺﾞｼｯｸM-PRO" w:hAnsi="HG丸ｺﾞｼｯｸM-PRO" w:hint="eastAsia"/>
          <w:sz w:val="18"/>
          <w:szCs w:val="18"/>
        </w:rPr>
        <w:t>日</w:t>
      </w:r>
      <w:r w:rsidR="00AA634C" w:rsidRPr="00AA634C">
        <w:rPr>
          <w:rFonts w:ascii="HG丸ｺﾞｼｯｸM-PRO" w:eastAsia="HG丸ｺﾞｼｯｸM-PRO" w:hAnsi="HG丸ｺﾞｼｯｸM-PRO" w:hint="eastAsia"/>
          <w:sz w:val="18"/>
          <w:szCs w:val="18"/>
        </w:rPr>
        <w:t>）</w:t>
      </w:r>
      <w:r w:rsidR="00AA634C" w:rsidRPr="00944665">
        <w:rPr>
          <w:rFonts w:ascii="HGPｺﾞｼｯｸM" w:eastAsia="HGPｺﾞｼｯｸM" w:hAnsiTheme="minorEastAsia"/>
        </w:rPr>
        <w:t xml:space="preserve"> </w:t>
      </w:r>
    </w:p>
    <w:p w14:paraId="3550C340" w14:textId="33400983" w:rsidR="00A96C9F" w:rsidRPr="00944665" w:rsidRDefault="00A96C9F">
      <w:pPr>
        <w:widowControl/>
        <w:jc w:val="left"/>
        <w:rPr>
          <w:rFonts w:asciiTheme="majorEastAsia" w:eastAsiaTheme="majorEastAsia" w:hAnsiTheme="majorEastAsia" w:cs="ＭＳ Ｐゴシック"/>
          <w:b/>
          <w:kern w:val="0"/>
          <w:sz w:val="24"/>
          <w:szCs w:val="24"/>
        </w:rPr>
      </w:pPr>
    </w:p>
    <w:p w14:paraId="765F3940" w14:textId="77777777" w:rsidR="00A7283A" w:rsidRPr="00944665" w:rsidRDefault="00A7283A" w:rsidP="00A7283A">
      <w:pPr>
        <w:widowControl/>
        <w:jc w:val="left"/>
        <w:rPr>
          <w:rFonts w:asciiTheme="majorEastAsia" w:eastAsiaTheme="majorEastAsia" w:hAnsiTheme="majorEastAsia" w:cs="ＭＳ Ｐゴシック"/>
          <w:b/>
          <w:kern w:val="0"/>
          <w:sz w:val="24"/>
          <w:szCs w:val="24"/>
        </w:rPr>
      </w:pPr>
      <w:r w:rsidRPr="00944665">
        <w:rPr>
          <w:rFonts w:asciiTheme="majorEastAsia" w:eastAsiaTheme="majorEastAsia" w:hAnsiTheme="majorEastAsia" w:cs="ＭＳ Ｐゴシック" w:hint="eastAsia"/>
          <w:b/>
          <w:kern w:val="0"/>
          <w:sz w:val="24"/>
          <w:szCs w:val="24"/>
        </w:rPr>
        <w:lastRenderedPageBreak/>
        <w:t>（２）子ども数等</w:t>
      </w:r>
      <w:r w:rsidR="00456163" w:rsidRPr="00944665">
        <w:rPr>
          <w:rFonts w:asciiTheme="majorEastAsia" w:eastAsiaTheme="majorEastAsia" w:hAnsiTheme="majorEastAsia" w:cs="ＭＳ Ｐゴシック" w:hint="eastAsia"/>
          <w:b/>
          <w:kern w:val="0"/>
          <w:sz w:val="24"/>
          <w:szCs w:val="24"/>
        </w:rPr>
        <w:t>の状況</w:t>
      </w:r>
    </w:p>
    <w:p w14:paraId="3E2445A2" w14:textId="77777777" w:rsidR="006E4C94" w:rsidRPr="00944665" w:rsidRDefault="00A7283A" w:rsidP="00770D1C">
      <w:pPr>
        <w:widowControl/>
        <w:spacing w:beforeLines="50" w:before="186"/>
        <w:ind w:leftChars="100" w:left="220" w:firstLineChars="100" w:firstLine="220"/>
        <w:jc w:val="left"/>
        <w:rPr>
          <w:rFonts w:ascii="HG丸ｺﾞｼｯｸM-PRO" w:eastAsia="HG丸ｺﾞｼｯｸM-PRO" w:hAnsi="HG丸ｺﾞｼｯｸM-PRO" w:cs="ＭＳ Ｐゴシック"/>
          <w:kern w:val="0"/>
        </w:rPr>
      </w:pPr>
      <w:r w:rsidRPr="00944665">
        <w:rPr>
          <w:rFonts w:ascii="HG丸ｺﾞｼｯｸM-PRO" w:eastAsia="HG丸ｺﾞｼｯｸM-PRO" w:hAnsi="HG丸ｺﾞｼｯｸM-PRO" w:cs="ＭＳ Ｐゴシック" w:hint="eastAsia"/>
          <w:kern w:val="0"/>
        </w:rPr>
        <w:t>吉野町の年少人口割合について</w:t>
      </w:r>
      <w:r w:rsidR="00B7644D">
        <w:rPr>
          <w:rFonts w:ascii="HG丸ｺﾞｼｯｸM-PRO" w:eastAsia="HG丸ｺﾞｼｯｸM-PRO" w:hAnsi="HG丸ｺﾞｼｯｸM-PRO" w:cs="ＭＳ Ｐゴシック" w:hint="eastAsia"/>
          <w:kern w:val="0"/>
        </w:rPr>
        <w:t>、平成7年からの国勢調査結果でみると、低下し続け</w:t>
      </w:r>
      <w:r w:rsidRPr="00944665">
        <w:rPr>
          <w:rFonts w:ascii="HG丸ｺﾞｼｯｸM-PRO" w:eastAsia="HG丸ｺﾞｼｯｸM-PRO" w:hAnsi="HG丸ｺﾞｼｯｸM-PRO" w:cs="ＭＳ Ｐゴシック" w:hint="eastAsia"/>
          <w:kern w:val="0"/>
        </w:rPr>
        <w:t>ています。国や県に比べて、低い値で推移しています。</w:t>
      </w:r>
    </w:p>
    <w:p w14:paraId="10903B96" w14:textId="77777777" w:rsidR="00A7283A" w:rsidRPr="00944665" w:rsidRDefault="00162E3E" w:rsidP="002725F6">
      <w:pPr>
        <w:widowControl/>
        <w:ind w:leftChars="100" w:left="220" w:firstLineChars="100" w:firstLine="220"/>
        <w:jc w:val="left"/>
        <w:rPr>
          <w:rFonts w:ascii="HG丸ｺﾞｼｯｸM-PRO" w:eastAsia="HG丸ｺﾞｼｯｸM-PRO" w:hAnsi="HG丸ｺﾞｼｯｸM-PRO" w:cs="ＭＳ Ｐゴシック"/>
          <w:kern w:val="0"/>
        </w:rPr>
      </w:pPr>
      <w:r w:rsidRPr="00C00AD8">
        <w:rPr>
          <w:rFonts w:ascii="HG丸ｺﾞｼｯｸM-PRO" w:eastAsia="HG丸ｺﾞｼｯｸM-PRO" w:hAnsi="HG丸ｺﾞｼｯｸM-PRO" w:cs="ＭＳ Ｐゴシック" w:hint="eastAsia"/>
          <w:kern w:val="0"/>
        </w:rPr>
        <w:t>住民基本台帳より年齢５歳階級別にみると、平成</w:t>
      </w:r>
      <w:r w:rsidR="00C00AD8" w:rsidRPr="00C00AD8">
        <w:rPr>
          <w:rFonts w:ascii="HG丸ｺﾞｼｯｸM-PRO" w:eastAsia="HG丸ｺﾞｼｯｸM-PRO" w:hAnsi="HG丸ｺﾞｼｯｸM-PRO" w:cs="ＭＳ Ｐゴシック" w:hint="eastAsia"/>
          <w:kern w:val="0"/>
        </w:rPr>
        <w:t>31</w:t>
      </w:r>
      <w:r w:rsidRPr="00C00AD8">
        <w:rPr>
          <w:rFonts w:ascii="HG丸ｺﾞｼｯｸM-PRO" w:eastAsia="HG丸ｺﾞｼｯｸM-PRO" w:hAnsi="HG丸ｺﾞｼｯｸM-PRO" w:cs="ＭＳ Ｐゴシック" w:hint="eastAsia"/>
          <w:kern w:val="0"/>
        </w:rPr>
        <w:t>年</w:t>
      </w:r>
      <w:r w:rsidR="00C00AD8" w:rsidRPr="00C00AD8">
        <w:rPr>
          <w:rFonts w:ascii="HG丸ｺﾞｼｯｸM-PRO" w:eastAsia="HG丸ｺﾞｼｯｸM-PRO" w:hAnsi="HG丸ｺﾞｼｯｸM-PRO" w:cs="ＭＳ Ｐゴシック" w:hint="eastAsia"/>
          <w:kern w:val="0"/>
        </w:rPr>
        <w:t>3月末</w:t>
      </w:r>
      <w:r w:rsidRPr="00C00AD8">
        <w:rPr>
          <w:rFonts w:ascii="HG丸ｺﾞｼｯｸM-PRO" w:eastAsia="HG丸ｺﾞｼｯｸM-PRO" w:hAnsi="HG丸ｺﾞｼｯｸM-PRO" w:cs="ＭＳ Ｐゴシック" w:hint="eastAsia"/>
          <w:kern w:val="0"/>
        </w:rPr>
        <w:t>時点で、「0～4歳人口」は</w:t>
      </w:r>
      <w:r w:rsidR="00C00AD8" w:rsidRPr="00C00AD8">
        <w:rPr>
          <w:rFonts w:ascii="HG丸ｺﾞｼｯｸM-PRO" w:eastAsia="HG丸ｺﾞｼｯｸM-PRO" w:hAnsi="HG丸ｺﾞｼｯｸM-PRO" w:cs="ＭＳ Ｐゴシック" w:hint="eastAsia"/>
          <w:kern w:val="0"/>
        </w:rPr>
        <w:t>101</w:t>
      </w:r>
      <w:r w:rsidRPr="00C00AD8">
        <w:rPr>
          <w:rFonts w:ascii="HG丸ｺﾞｼｯｸM-PRO" w:eastAsia="HG丸ｺﾞｼｯｸM-PRO" w:hAnsi="HG丸ｺﾞｼｯｸM-PRO" w:cs="ＭＳ Ｐゴシック" w:hint="eastAsia"/>
          <w:kern w:val="0"/>
        </w:rPr>
        <w:t>人、「5～9歳人口」は</w:t>
      </w:r>
      <w:r w:rsidR="00C00AD8" w:rsidRPr="00C00AD8">
        <w:rPr>
          <w:rFonts w:ascii="HG丸ｺﾞｼｯｸM-PRO" w:eastAsia="HG丸ｺﾞｼｯｸM-PRO" w:hAnsi="HG丸ｺﾞｼｯｸM-PRO" w:cs="ＭＳ Ｐゴシック" w:hint="eastAsia"/>
          <w:kern w:val="0"/>
        </w:rPr>
        <w:t>149</w:t>
      </w:r>
      <w:r w:rsidRPr="00C00AD8">
        <w:rPr>
          <w:rFonts w:ascii="HG丸ｺﾞｼｯｸM-PRO" w:eastAsia="HG丸ｺﾞｼｯｸM-PRO" w:hAnsi="HG丸ｺﾞｼｯｸM-PRO" w:cs="ＭＳ Ｐゴシック" w:hint="eastAsia"/>
          <w:kern w:val="0"/>
        </w:rPr>
        <w:t>人、「10～14歳人口」は</w:t>
      </w:r>
      <w:r w:rsidR="00C00AD8" w:rsidRPr="00C00AD8">
        <w:rPr>
          <w:rFonts w:ascii="HG丸ｺﾞｼｯｸM-PRO" w:eastAsia="HG丸ｺﾞｼｯｸM-PRO" w:hAnsi="HG丸ｺﾞｼｯｸM-PRO" w:cs="ＭＳ Ｐゴシック" w:hint="eastAsia"/>
          <w:kern w:val="0"/>
        </w:rPr>
        <w:t>168</w:t>
      </w:r>
      <w:r w:rsidRPr="00C00AD8">
        <w:rPr>
          <w:rFonts w:ascii="HG丸ｺﾞｼｯｸM-PRO" w:eastAsia="HG丸ｺﾞｼｯｸM-PRO" w:hAnsi="HG丸ｺﾞｼｯｸM-PRO" w:cs="ＭＳ Ｐゴシック" w:hint="eastAsia"/>
          <w:kern w:val="0"/>
        </w:rPr>
        <w:t>人となっています。</w:t>
      </w:r>
    </w:p>
    <w:p w14:paraId="084A93E8" w14:textId="77777777" w:rsidR="009F4AA9" w:rsidRPr="00944665" w:rsidRDefault="007B420D" w:rsidP="00770D1C">
      <w:pPr>
        <w:spacing w:beforeLines="50" w:before="186"/>
        <w:jc w:val="center"/>
        <w:rPr>
          <w:rFonts w:ascii="HGPｺﾞｼｯｸM" w:eastAsia="HGPｺﾞｼｯｸM" w:hAnsiTheme="minorEastAsia"/>
        </w:rPr>
      </w:pPr>
      <w:r w:rsidRPr="007B420D">
        <w:rPr>
          <w:noProof/>
        </w:rPr>
        <w:drawing>
          <wp:anchor distT="0" distB="0" distL="114300" distR="114300" simplePos="0" relativeHeight="251786240" behindDoc="0" locked="0" layoutInCell="1" allowOverlap="1" wp14:anchorId="0902770E" wp14:editId="3E9E0145">
            <wp:simplePos x="0" y="0"/>
            <wp:positionH relativeFrom="column">
              <wp:posOffset>537210</wp:posOffset>
            </wp:positionH>
            <wp:positionV relativeFrom="paragraph">
              <wp:posOffset>225425</wp:posOffset>
            </wp:positionV>
            <wp:extent cx="5513600" cy="2047875"/>
            <wp:effectExtent l="0" t="0" r="0" b="0"/>
            <wp:wrapNone/>
            <wp:docPr id="2057" name="図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6557" cy="20489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83A" w:rsidRPr="00944665">
        <w:rPr>
          <w:rFonts w:asciiTheme="majorEastAsia" w:eastAsiaTheme="majorEastAsia" w:hAnsiTheme="majorEastAsia" w:cs="ＭＳ Ｐゴシック" w:hint="eastAsia"/>
          <w:b/>
          <w:kern w:val="0"/>
          <w:sz w:val="18"/>
          <w:szCs w:val="18"/>
        </w:rPr>
        <w:t>図表　年少人口割合の推移</w:t>
      </w:r>
    </w:p>
    <w:p w14:paraId="3018D76A" w14:textId="77777777" w:rsidR="005C0CAA" w:rsidRPr="00944665" w:rsidRDefault="005C0CAA" w:rsidP="0095396D">
      <w:pPr>
        <w:rPr>
          <w:rFonts w:ascii="HGPｺﾞｼｯｸM" w:eastAsia="HGPｺﾞｼｯｸM" w:hAnsiTheme="minorEastAsia"/>
        </w:rPr>
      </w:pPr>
    </w:p>
    <w:p w14:paraId="440CD6D3" w14:textId="77777777" w:rsidR="005C0CAA" w:rsidRPr="00944665" w:rsidRDefault="005C0CAA" w:rsidP="0095396D">
      <w:pPr>
        <w:rPr>
          <w:rFonts w:ascii="HGPｺﾞｼｯｸM" w:eastAsia="HGPｺﾞｼｯｸM" w:hAnsiTheme="minorEastAsia"/>
        </w:rPr>
      </w:pPr>
    </w:p>
    <w:p w14:paraId="3B9A23E9" w14:textId="77777777" w:rsidR="005C0CAA" w:rsidRPr="007B420D" w:rsidRDefault="005C0CAA" w:rsidP="0095396D">
      <w:pPr>
        <w:rPr>
          <w:rFonts w:ascii="HGPｺﾞｼｯｸM" w:eastAsia="HGPｺﾞｼｯｸM" w:hAnsiTheme="minorEastAsia"/>
        </w:rPr>
      </w:pPr>
    </w:p>
    <w:p w14:paraId="23607185" w14:textId="77777777" w:rsidR="009F4AA9" w:rsidRPr="00944665" w:rsidRDefault="009F4AA9" w:rsidP="0095396D">
      <w:pPr>
        <w:rPr>
          <w:rFonts w:ascii="HGPｺﾞｼｯｸM" w:eastAsia="HGPｺﾞｼｯｸM" w:hAnsiTheme="minorEastAsia"/>
        </w:rPr>
      </w:pPr>
    </w:p>
    <w:p w14:paraId="45EFC6EB" w14:textId="77777777" w:rsidR="009F4AA9" w:rsidRPr="00944665" w:rsidRDefault="009F4AA9" w:rsidP="0095396D">
      <w:pPr>
        <w:rPr>
          <w:rFonts w:ascii="HGPｺﾞｼｯｸM" w:eastAsia="HGPｺﾞｼｯｸM" w:hAnsiTheme="minorEastAsia"/>
        </w:rPr>
      </w:pPr>
    </w:p>
    <w:p w14:paraId="1AAF09C7" w14:textId="77777777" w:rsidR="00A7283A" w:rsidRPr="00944665" w:rsidRDefault="00A7283A" w:rsidP="0095396D">
      <w:pPr>
        <w:rPr>
          <w:rFonts w:ascii="HGPｺﾞｼｯｸM" w:eastAsia="HGPｺﾞｼｯｸM" w:hAnsiTheme="minorEastAsia"/>
        </w:rPr>
      </w:pPr>
    </w:p>
    <w:p w14:paraId="4816DA0E" w14:textId="77777777" w:rsidR="00A7283A" w:rsidRPr="00944665" w:rsidRDefault="00A7283A" w:rsidP="0095396D">
      <w:pPr>
        <w:rPr>
          <w:rFonts w:ascii="HGPｺﾞｼｯｸM" w:eastAsia="HGPｺﾞｼｯｸM" w:hAnsiTheme="minorEastAsia"/>
        </w:rPr>
      </w:pPr>
    </w:p>
    <w:p w14:paraId="2FB81EDB" w14:textId="77777777" w:rsidR="00A7283A" w:rsidRPr="00944665" w:rsidRDefault="00A7283A" w:rsidP="0095396D">
      <w:pPr>
        <w:rPr>
          <w:rFonts w:ascii="HGPｺﾞｼｯｸM" w:eastAsia="HGPｺﾞｼｯｸM" w:hAnsiTheme="minorEastAsia"/>
        </w:rPr>
      </w:pPr>
    </w:p>
    <w:p w14:paraId="4584943F" w14:textId="77777777" w:rsidR="00A7283A" w:rsidRPr="00944665" w:rsidRDefault="00A7283A" w:rsidP="006E4C94">
      <w:pPr>
        <w:jc w:val="right"/>
        <w:rPr>
          <w:rFonts w:ascii="HG丸ｺﾞｼｯｸM-PRO" w:eastAsia="HG丸ｺﾞｼｯｸM-PRO" w:hAnsi="HG丸ｺﾞｼｯｸM-PRO"/>
          <w:sz w:val="18"/>
          <w:szCs w:val="18"/>
          <w:lang w:eastAsia="zh-TW"/>
        </w:rPr>
      </w:pPr>
      <w:r w:rsidRPr="00944665">
        <w:rPr>
          <w:rFonts w:ascii="HG丸ｺﾞｼｯｸM-PRO" w:eastAsia="HG丸ｺﾞｼｯｸM-PRO" w:hAnsi="HG丸ｺﾞｼｯｸM-PRO" w:hint="eastAsia"/>
          <w:sz w:val="18"/>
          <w:szCs w:val="18"/>
          <w:lang w:eastAsia="zh-TW"/>
        </w:rPr>
        <w:t>資料：国勢調査（各年10月1日）</w:t>
      </w:r>
    </w:p>
    <w:p w14:paraId="0A3802D1" w14:textId="77777777" w:rsidR="00456163" w:rsidRPr="00944665" w:rsidRDefault="00456163" w:rsidP="00456163">
      <w:pPr>
        <w:ind w:right="896"/>
        <w:jc w:val="left"/>
        <w:rPr>
          <w:rFonts w:ascii="HG丸ｺﾞｼｯｸM-PRO" w:eastAsia="HG丸ｺﾞｼｯｸM-PRO" w:hAnsi="HG丸ｺﾞｼｯｸM-PRO"/>
          <w:sz w:val="18"/>
          <w:szCs w:val="18"/>
          <w:lang w:eastAsia="zh-TW"/>
        </w:rPr>
      </w:pPr>
    </w:p>
    <w:p w14:paraId="21D0BBCF" w14:textId="77777777" w:rsidR="00456163" w:rsidRPr="00944665" w:rsidRDefault="00456163" w:rsidP="00456163">
      <w:pPr>
        <w:ind w:right="896"/>
        <w:jc w:val="left"/>
        <w:rPr>
          <w:rFonts w:ascii="HG丸ｺﾞｼｯｸM-PRO" w:eastAsia="HG丸ｺﾞｼｯｸM-PRO" w:hAnsi="HG丸ｺﾞｼｯｸM-PRO"/>
          <w:sz w:val="18"/>
          <w:szCs w:val="18"/>
          <w:lang w:eastAsia="zh-TW"/>
        </w:rPr>
      </w:pPr>
    </w:p>
    <w:p w14:paraId="5FC1AA4C" w14:textId="77777777" w:rsidR="002C7185" w:rsidRPr="00944665" w:rsidRDefault="002C7185" w:rsidP="002C7185">
      <w:pPr>
        <w:jc w:val="center"/>
        <w:rPr>
          <w:rFonts w:ascii="HGPｺﾞｼｯｸM" w:eastAsia="HGPｺﾞｼｯｸM" w:hAnsiTheme="minorEastAsia"/>
          <w:lang w:eastAsia="zh-TW"/>
        </w:rPr>
      </w:pPr>
      <w:r w:rsidRPr="00944665">
        <w:rPr>
          <w:rFonts w:asciiTheme="majorEastAsia" w:eastAsiaTheme="majorEastAsia" w:hAnsiTheme="majorEastAsia" w:cs="ＭＳ Ｐゴシック" w:hint="eastAsia"/>
          <w:b/>
          <w:kern w:val="0"/>
          <w:sz w:val="18"/>
          <w:szCs w:val="18"/>
          <w:lang w:eastAsia="zh-TW"/>
        </w:rPr>
        <w:t>図表　年齢５歳階級別人口</w:t>
      </w:r>
    </w:p>
    <w:tbl>
      <w:tblPr>
        <w:tblW w:w="8880" w:type="dxa"/>
        <w:tblInd w:w="378" w:type="dxa"/>
        <w:tblCellMar>
          <w:left w:w="99" w:type="dxa"/>
          <w:right w:w="99" w:type="dxa"/>
        </w:tblCellMar>
        <w:tblLook w:val="04A0" w:firstRow="1" w:lastRow="0" w:firstColumn="1" w:lastColumn="0" w:noHBand="0" w:noVBand="1"/>
      </w:tblPr>
      <w:tblGrid>
        <w:gridCol w:w="1110"/>
        <w:gridCol w:w="1110"/>
        <w:gridCol w:w="1110"/>
        <w:gridCol w:w="1110"/>
        <w:gridCol w:w="1110"/>
        <w:gridCol w:w="1110"/>
        <w:gridCol w:w="1110"/>
        <w:gridCol w:w="1110"/>
      </w:tblGrid>
      <w:tr w:rsidR="002C7185" w:rsidRPr="00944665" w14:paraId="4D77E0CA" w14:textId="77777777" w:rsidTr="00605826">
        <w:trPr>
          <w:trHeight w:val="138"/>
        </w:trPr>
        <w:tc>
          <w:tcPr>
            <w:tcW w:w="1110" w:type="dxa"/>
            <w:tcBorders>
              <w:top w:val="single" w:sz="8" w:space="0" w:color="auto"/>
              <w:left w:val="single" w:sz="8" w:space="0" w:color="auto"/>
              <w:bottom w:val="single" w:sz="4" w:space="0" w:color="auto"/>
              <w:right w:val="single" w:sz="4" w:space="0" w:color="auto"/>
            </w:tcBorders>
            <w:shd w:val="clear" w:color="auto" w:fill="C6D9F1" w:themeFill="text2" w:themeFillTint="33"/>
            <w:noWrap/>
            <w:vAlign w:val="center"/>
            <w:hideMark/>
          </w:tcPr>
          <w:p w14:paraId="23AF04FF" w14:textId="77777777" w:rsidR="002C7185" w:rsidRPr="00944665" w:rsidRDefault="002C7185" w:rsidP="00605826">
            <w:pPr>
              <w:widowControl/>
              <w:jc w:val="center"/>
              <w:rPr>
                <w:rFonts w:ascii="ＭＳ Ｐゴシック" w:eastAsia="ＭＳ Ｐゴシック" w:hAnsi="ＭＳ Ｐゴシック" w:cs="ＭＳ Ｐゴシック"/>
                <w:b/>
                <w:kern w:val="0"/>
                <w:sz w:val="18"/>
                <w:szCs w:val="18"/>
              </w:rPr>
            </w:pPr>
            <w:r w:rsidRPr="00944665">
              <w:rPr>
                <w:rFonts w:ascii="ＭＳ Ｐゴシック" w:eastAsia="ＭＳ Ｐゴシック" w:hAnsi="ＭＳ Ｐゴシック" w:cs="ＭＳ Ｐゴシック" w:hint="eastAsia"/>
                <w:b/>
                <w:kern w:val="0"/>
                <w:sz w:val="18"/>
                <w:szCs w:val="18"/>
              </w:rPr>
              <w:t>年齢</w:t>
            </w:r>
          </w:p>
        </w:tc>
        <w:tc>
          <w:tcPr>
            <w:tcW w:w="1110"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14:paraId="0C5F66E2" w14:textId="77777777" w:rsidR="002C7185" w:rsidRPr="00944665" w:rsidRDefault="002C7185" w:rsidP="00605826">
            <w:pPr>
              <w:widowControl/>
              <w:jc w:val="center"/>
              <w:rPr>
                <w:rFonts w:ascii="ＭＳ Ｐゴシック" w:eastAsia="ＭＳ Ｐゴシック" w:hAnsi="ＭＳ Ｐゴシック" w:cs="ＭＳ Ｐゴシック"/>
                <w:b/>
                <w:kern w:val="0"/>
                <w:sz w:val="18"/>
                <w:szCs w:val="18"/>
              </w:rPr>
            </w:pPr>
            <w:r w:rsidRPr="00944665">
              <w:rPr>
                <w:rFonts w:ascii="ＭＳ Ｐゴシック" w:eastAsia="ＭＳ Ｐゴシック" w:hAnsi="ＭＳ Ｐゴシック" w:cs="ＭＳ Ｐゴシック" w:hint="eastAsia"/>
                <w:b/>
                <w:kern w:val="0"/>
                <w:sz w:val="18"/>
                <w:szCs w:val="18"/>
              </w:rPr>
              <w:t>男</w:t>
            </w:r>
          </w:p>
        </w:tc>
        <w:tc>
          <w:tcPr>
            <w:tcW w:w="1110"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14:paraId="42FAA113" w14:textId="77777777" w:rsidR="002C7185" w:rsidRPr="00944665" w:rsidRDefault="002C7185" w:rsidP="00605826">
            <w:pPr>
              <w:widowControl/>
              <w:jc w:val="center"/>
              <w:rPr>
                <w:rFonts w:ascii="ＭＳ Ｐゴシック" w:eastAsia="ＭＳ Ｐゴシック" w:hAnsi="ＭＳ Ｐゴシック" w:cs="ＭＳ Ｐゴシック"/>
                <w:b/>
                <w:kern w:val="0"/>
                <w:sz w:val="18"/>
                <w:szCs w:val="18"/>
              </w:rPr>
            </w:pPr>
            <w:r w:rsidRPr="00944665">
              <w:rPr>
                <w:rFonts w:ascii="ＭＳ Ｐゴシック" w:eastAsia="ＭＳ Ｐゴシック" w:hAnsi="ＭＳ Ｐゴシック" w:cs="ＭＳ Ｐゴシック" w:hint="eastAsia"/>
                <w:b/>
                <w:kern w:val="0"/>
                <w:sz w:val="18"/>
                <w:szCs w:val="18"/>
              </w:rPr>
              <w:t>女</w:t>
            </w:r>
          </w:p>
        </w:tc>
        <w:tc>
          <w:tcPr>
            <w:tcW w:w="1110"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14:paraId="24023FDA" w14:textId="77777777" w:rsidR="002C7185" w:rsidRPr="00944665" w:rsidRDefault="002C7185" w:rsidP="00605826">
            <w:pPr>
              <w:widowControl/>
              <w:jc w:val="center"/>
              <w:rPr>
                <w:rFonts w:ascii="ＭＳ Ｐゴシック" w:eastAsia="ＭＳ Ｐゴシック" w:hAnsi="ＭＳ Ｐゴシック" w:cs="ＭＳ Ｐゴシック"/>
                <w:b/>
                <w:kern w:val="0"/>
                <w:sz w:val="18"/>
                <w:szCs w:val="18"/>
              </w:rPr>
            </w:pPr>
            <w:r w:rsidRPr="00944665">
              <w:rPr>
                <w:rFonts w:ascii="ＭＳ Ｐゴシック" w:eastAsia="ＭＳ Ｐゴシック" w:hAnsi="ＭＳ Ｐゴシック" w:cs="ＭＳ Ｐゴシック" w:hint="eastAsia"/>
                <w:b/>
                <w:kern w:val="0"/>
                <w:sz w:val="18"/>
                <w:szCs w:val="18"/>
              </w:rPr>
              <w:t>合計</w:t>
            </w:r>
          </w:p>
        </w:tc>
        <w:tc>
          <w:tcPr>
            <w:tcW w:w="1110"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14:paraId="055861E5" w14:textId="77777777" w:rsidR="002C7185" w:rsidRPr="00944665" w:rsidRDefault="002C7185" w:rsidP="00605826">
            <w:pPr>
              <w:widowControl/>
              <w:jc w:val="center"/>
              <w:rPr>
                <w:rFonts w:ascii="ＭＳ Ｐゴシック" w:eastAsia="ＭＳ Ｐゴシック" w:hAnsi="ＭＳ Ｐゴシック" w:cs="ＭＳ Ｐゴシック"/>
                <w:b/>
                <w:kern w:val="0"/>
                <w:sz w:val="18"/>
                <w:szCs w:val="18"/>
              </w:rPr>
            </w:pPr>
            <w:r w:rsidRPr="00944665">
              <w:rPr>
                <w:rFonts w:ascii="ＭＳ Ｐゴシック" w:eastAsia="ＭＳ Ｐゴシック" w:hAnsi="ＭＳ Ｐゴシック" w:cs="ＭＳ Ｐゴシック" w:hint="eastAsia"/>
                <w:b/>
                <w:kern w:val="0"/>
                <w:sz w:val="18"/>
                <w:szCs w:val="18"/>
              </w:rPr>
              <w:t>年齢</w:t>
            </w:r>
          </w:p>
        </w:tc>
        <w:tc>
          <w:tcPr>
            <w:tcW w:w="1110"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14:paraId="2AB03D8C" w14:textId="77777777" w:rsidR="002C7185" w:rsidRPr="00944665" w:rsidRDefault="002C7185" w:rsidP="00605826">
            <w:pPr>
              <w:widowControl/>
              <w:jc w:val="center"/>
              <w:rPr>
                <w:rFonts w:ascii="ＭＳ Ｐゴシック" w:eastAsia="ＭＳ Ｐゴシック" w:hAnsi="ＭＳ Ｐゴシック" w:cs="ＭＳ Ｐゴシック"/>
                <w:b/>
                <w:kern w:val="0"/>
                <w:sz w:val="18"/>
                <w:szCs w:val="18"/>
              </w:rPr>
            </w:pPr>
            <w:r w:rsidRPr="00944665">
              <w:rPr>
                <w:rFonts w:ascii="ＭＳ Ｐゴシック" w:eastAsia="ＭＳ Ｐゴシック" w:hAnsi="ＭＳ Ｐゴシック" w:cs="ＭＳ Ｐゴシック" w:hint="eastAsia"/>
                <w:b/>
                <w:kern w:val="0"/>
                <w:sz w:val="18"/>
                <w:szCs w:val="18"/>
              </w:rPr>
              <w:t>男</w:t>
            </w:r>
          </w:p>
        </w:tc>
        <w:tc>
          <w:tcPr>
            <w:tcW w:w="1110" w:type="dxa"/>
            <w:tcBorders>
              <w:top w:val="single" w:sz="8" w:space="0" w:color="auto"/>
              <w:left w:val="nil"/>
              <w:bottom w:val="single" w:sz="4" w:space="0" w:color="auto"/>
              <w:right w:val="single" w:sz="4" w:space="0" w:color="auto"/>
            </w:tcBorders>
            <w:shd w:val="clear" w:color="auto" w:fill="C6D9F1" w:themeFill="text2" w:themeFillTint="33"/>
            <w:noWrap/>
            <w:vAlign w:val="center"/>
            <w:hideMark/>
          </w:tcPr>
          <w:p w14:paraId="4635F5E8" w14:textId="77777777" w:rsidR="002C7185" w:rsidRPr="00944665" w:rsidRDefault="002C7185" w:rsidP="00605826">
            <w:pPr>
              <w:widowControl/>
              <w:jc w:val="center"/>
              <w:rPr>
                <w:rFonts w:ascii="ＭＳ Ｐゴシック" w:eastAsia="ＭＳ Ｐゴシック" w:hAnsi="ＭＳ Ｐゴシック" w:cs="ＭＳ Ｐゴシック"/>
                <w:b/>
                <w:kern w:val="0"/>
                <w:sz w:val="18"/>
                <w:szCs w:val="18"/>
              </w:rPr>
            </w:pPr>
            <w:r w:rsidRPr="00944665">
              <w:rPr>
                <w:rFonts w:ascii="ＭＳ Ｐゴシック" w:eastAsia="ＭＳ Ｐゴシック" w:hAnsi="ＭＳ Ｐゴシック" w:cs="ＭＳ Ｐゴシック" w:hint="eastAsia"/>
                <w:b/>
                <w:kern w:val="0"/>
                <w:sz w:val="18"/>
                <w:szCs w:val="18"/>
              </w:rPr>
              <w:t>女</w:t>
            </w:r>
          </w:p>
        </w:tc>
        <w:tc>
          <w:tcPr>
            <w:tcW w:w="1110" w:type="dxa"/>
            <w:tcBorders>
              <w:top w:val="single" w:sz="8" w:space="0" w:color="auto"/>
              <w:left w:val="nil"/>
              <w:bottom w:val="single" w:sz="4" w:space="0" w:color="auto"/>
              <w:right w:val="single" w:sz="8" w:space="0" w:color="auto"/>
            </w:tcBorders>
            <w:shd w:val="clear" w:color="auto" w:fill="C6D9F1" w:themeFill="text2" w:themeFillTint="33"/>
            <w:noWrap/>
            <w:vAlign w:val="center"/>
            <w:hideMark/>
          </w:tcPr>
          <w:p w14:paraId="1F279B27" w14:textId="77777777" w:rsidR="002C7185" w:rsidRPr="00944665" w:rsidRDefault="002C7185" w:rsidP="00605826">
            <w:pPr>
              <w:widowControl/>
              <w:jc w:val="center"/>
              <w:rPr>
                <w:rFonts w:ascii="ＭＳ Ｐゴシック" w:eastAsia="ＭＳ Ｐゴシック" w:hAnsi="ＭＳ Ｐゴシック" w:cs="ＭＳ Ｐゴシック"/>
                <w:b/>
                <w:kern w:val="0"/>
                <w:sz w:val="18"/>
                <w:szCs w:val="18"/>
              </w:rPr>
            </w:pPr>
            <w:r w:rsidRPr="00944665">
              <w:rPr>
                <w:rFonts w:ascii="ＭＳ Ｐゴシック" w:eastAsia="ＭＳ Ｐゴシック" w:hAnsi="ＭＳ Ｐゴシック" w:cs="ＭＳ Ｐゴシック" w:hint="eastAsia"/>
                <w:b/>
                <w:kern w:val="0"/>
                <w:sz w:val="18"/>
                <w:szCs w:val="18"/>
              </w:rPr>
              <w:t>合計</w:t>
            </w:r>
          </w:p>
        </w:tc>
      </w:tr>
      <w:tr w:rsidR="00C00AD8" w:rsidRPr="00944665" w14:paraId="4C556598" w14:textId="77777777" w:rsidTr="00D020EA">
        <w:trPr>
          <w:trHeight w:val="138"/>
        </w:trPr>
        <w:tc>
          <w:tcPr>
            <w:tcW w:w="1110" w:type="dxa"/>
            <w:tcBorders>
              <w:top w:val="nil"/>
              <w:left w:val="single" w:sz="8" w:space="0" w:color="auto"/>
              <w:bottom w:val="single" w:sz="4" w:space="0" w:color="auto"/>
              <w:right w:val="single" w:sz="4" w:space="0" w:color="auto"/>
            </w:tcBorders>
            <w:shd w:val="clear" w:color="auto" w:fill="auto"/>
            <w:noWrap/>
            <w:vAlign w:val="center"/>
            <w:hideMark/>
          </w:tcPr>
          <w:p w14:paraId="0AF77303"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0～4</w:t>
            </w:r>
          </w:p>
        </w:tc>
        <w:tc>
          <w:tcPr>
            <w:tcW w:w="1110" w:type="dxa"/>
            <w:tcBorders>
              <w:top w:val="nil"/>
              <w:left w:val="nil"/>
              <w:bottom w:val="single" w:sz="4" w:space="0" w:color="auto"/>
              <w:right w:val="single" w:sz="4" w:space="0" w:color="auto"/>
            </w:tcBorders>
            <w:shd w:val="clear" w:color="auto" w:fill="auto"/>
            <w:noWrap/>
            <w:vAlign w:val="bottom"/>
            <w:hideMark/>
          </w:tcPr>
          <w:p w14:paraId="5203F475"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54</w:t>
            </w:r>
          </w:p>
        </w:tc>
        <w:tc>
          <w:tcPr>
            <w:tcW w:w="1110" w:type="dxa"/>
            <w:tcBorders>
              <w:top w:val="nil"/>
              <w:left w:val="nil"/>
              <w:bottom w:val="single" w:sz="4" w:space="0" w:color="auto"/>
              <w:right w:val="single" w:sz="4" w:space="0" w:color="auto"/>
            </w:tcBorders>
            <w:shd w:val="clear" w:color="auto" w:fill="auto"/>
            <w:noWrap/>
            <w:vAlign w:val="bottom"/>
            <w:hideMark/>
          </w:tcPr>
          <w:p w14:paraId="7CC61972"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47</w:t>
            </w:r>
          </w:p>
        </w:tc>
        <w:tc>
          <w:tcPr>
            <w:tcW w:w="1110" w:type="dxa"/>
            <w:tcBorders>
              <w:top w:val="nil"/>
              <w:left w:val="nil"/>
              <w:bottom w:val="single" w:sz="4" w:space="0" w:color="auto"/>
              <w:right w:val="single" w:sz="4" w:space="0" w:color="auto"/>
            </w:tcBorders>
            <w:shd w:val="clear" w:color="auto" w:fill="auto"/>
            <w:noWrap/>
            <w:vAlign w:val="bottom"/>
            <w:hideMark/>
          </w:tcPr>
          <w:p w14:paraId="56CB2EA9"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101</w:t>
            </w:r>
          </w:p>
        </w:tc>
        <w:tc>
          <w:tcPr>
            <w:tcW w:w="1110" w:type="dxa"/>
            <w:tcBorders>
              <w:top w:val="single" w:sz="4" w:space="0" w:color="auto"/>
              <w:left w:val="nil"/>
              <w:bottom w:val="single" w:sz="4" w:space="0" w:color="auto"/>
              <w:right w:val="single" w:sz="4" w:space="0" w:color="auto"/>
            </w:tcBorders>
            <w:shd w:val="clear" w:color="000000" w:fill="auto"/>
            <w:noWrap/>
            <w:vAlign w:val="center"/>
            <w:hideMark/>
          </w:tcPr>
          <w:p w14:paraId="4BC9FA29"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55～59</w:t>
            </w:r>
          </w:p>
        </w:tc>
        <w:tc>
          <w:tcPr>
            <w:tcW w:w="1110" w:type="dxa"/>
            <w:tcBorders>
              <w:top w:val="nil"/>
              <w:left w:val="nil"/>
              <w:bottom w:val="single" w:sz="4" w:space="0" w:color="auto"/>
              <w:right w:val="single" w:sz="4" w:space="0" w:color="auto"/>
            </w:tcBorders>
            <w:shd w:val="clear" w:color="auto" w:fill="auto"/>
            <w:noWrap/>
            <w:vAlign w:val="bottom"/>
            <w:hideMark/>
          </w:tcPr>
          <w:p w14:paraId="1E8EDEE6"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217</w:t>
            </w:r>
          </w:p>
        </w:tc>
        <w:tc>
          <w:tcPr>
            <w:tcW w:w="1110" w:type="dxa"/>
            <w:tcBorders>
              <w:top w:val="nil"/>
              <w:left w:val="nil"/>
              <w:bottom w:val="single" w:sz="4" w:space="0" w:color="auto"/>
              <w:right w:val="single" w:sz="4" w:space="0" w:color="auto"/>
            </w:tcBorders>
            <w:shd w:val="clear" w:color="auto" w:fill="auto"/>
            <w:noWrap/>
            <w:vAlign w:val="bottom"/>
            <w:hideMark/>
          </w:tcPr>
          <w:p w14:paraId="6A09D586"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256</w:t>
            </w:r>
          </w:p>
        </w:tc>
        <w:tc>
          <w:tcPr>
            <w:tcW w:w="1110" w:type="dxa"/>
            <w:tcBorders>
              <w:top w:val="nil"/>
              <w:left w:val="nil"/>
              <w:bottom w:val="single" w:sz="4" w:space="0" w:color="auto"/>
              <w:right w:val="single" w:sz="8" w:space="0" w:color="auto"/>
            </w:tcBorders>
            <w:shd w:val="clear" w:color="auto" w:fill="auto"/>
            <w:noWrap/>
            <w:vAlign w:val="bottom"/>
            <w:hideMark/>
          </w:tcPr>
          <w:p w14:paraId="165169D2"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473</w:t>
            </w:r>
          </w:p>
        </w:tc>
      </w:tr>
      <w:tr w:rsidR="00C00AD8" w:rsidRPr="00944665" w14:paraId="6B092078" w14:textId="77777777" w:rsidTr="00D020EA">
        <w:trPr>
          <w:trHeight w:val="138"/>
        </w:trPr>
        <w:tc>
          <w:tcPr>
            <w:tcW w:w="1110" w:type="dxa"/>
            <w:tcBorders>
              <w:top w:val="nil"/>
              <w:left w:val="single" w:sz="8" w:space="0" w:color="auto"/>
              <w:bottom w:val="single" w:sz="4" w:space="0" w:color="auto"/>
              <w:right w:val="single" w:sz="4" w:space="0" w:color="auto"/>
            </w:tcBorders>
            <w:shd w:val="clear" w:color="auto" w:fill="auto"/>
            <w:noWrap/>
            <w:vAlign w:val="center"/>
            <w:hideMark/>
          </w:tcPr>
          <w:p w14:paraId="03275CED"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5～9</w:t>
            </w:r>
          </w:p>
        </w:tc>
        <w:tc>
          <w:tcPr>
            <w:tcW w:w="1110" w:type="dxa"/>
            <w:tcBorders>
              <w:top w:val="nil"/>
              <w:left w:val="nil"/>
              <w:bottom w:val="single" w:sz="4" w:space="0" w:color="auto"/>
              <w:right w:val="single" w:sz="4" w:space="0" w:color="auto"/>
            </w:tcBorders>
            <w:shd w:val="clear" w:color="auto" w:fill="auto"/>
            <w:noWrap/>
            <w:vAlign w:val="bottom"/>
            <w:hideMark/>
          </w:tcPr>
          <w:p w14:paraId="1824A85F"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79</w:t>
            </w:r>
          </w:p>
        </w:tc>
        <w:tc>
          <w:tcPr>
            <w:tcW w:w="1110" w:type="dxa"/>
            <w:tcBorders>
              <w:top w:val="nil"/>
              <w:left w:val="nil"/>
              <w:bottom w:val="single" w:sz="4" w:space="0" w:color="auto"/>
              <w:right w:val="single" w:sz="4" w:space="0" w:color="auto"/>
            </w:tcBorders>
            <w:shd w:val="clear" w:color="auto" w:fill="auto"/>
            <w:noWrap/>
            <w:vAlign w:val="bottom"/>
            <w:hideMark/>
          </w:tcPr>
          <w:p w14:paraId="515C07CD"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70</w:t>
            </w:r>
          </w:p>
        </w:tc>
        <w:tc>
          <w:tcPr>
            <w:tcW w:w="1110" w:type="dxa"/>
            <w:tcBorders>
              <w:top w:val="nil"/>
              <w:left w:val="nil"/>
              <w:bottom w:val="single" w:sz="4" w:space="0" w:color="auto"/>
              <w:right w:val="single" w:sz="4" w:space="0" w:color="auto"/>
            </w:tcBorders>
            <w:shd w:val="clear" w:color="auto" w:fill="auto"/>
            <w:noWrap/>
            <w:vAlign w:val="bottom"/>
            <w:hideMark/>
          </w:tcPr>
          <w:p w14:paraId="52A4124C"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149</w:t>
            </w:r>
          </w:p>
        </w:tc>
        <w:tc>
          <w:tcPr>
            <w:tcW w:w="1110" w:type="dxa"/>
            <w:tcBorders>
              <w:top w:val="single" w:sz="4" w:space="0" w:color="auto"/>
              <w:left w:val="nil"/>
              <w:bottom w:val="single" w:sz="4" w:space="0" w:color="auto"/>
              <w:right w:val="single" w:sz="4" w:space="0" w:color="auto"/>
            </w:tcBorders>
            <w:shd w:val="clear" w:color="000000" w:fill="auto"/>
            <w:noWrap/>
            <w:vAlign w:val="center"/>
            <w:hideMark/>
          </w:tcPr>
          <w:p w14:paraId="7B5ECABE"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60～64</w:t>
            </w:r>
          </w:p>
        </w:tc>
        <w:tc>
          <w:tcPr>
            <w:tcW w:w="1110" w:type="dxa"/>
            <w:tcBorders>
              <w:top w:val="nil"/>
              <w:left w:val="nil"/>
              <w:bottom w:val="single" w:sz="4" w:space="0" w:color="auto"/>
              <w:right w:val="single" w:sz="4" w:space="0" w:color="auto"/>
            </w:tcBorders>
            <w:shd w:val="clear" w:color="auto" w:fill="auto"/>
            <w:noWrap/>
            <w:vAlign w:val="bottom"/>
            <w:hideMark/>
          </w:tcPr>
          <w:p w14:paraId="7E94D2C1"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271</w:t>
            </w:r>
          </w:p>
        </w:tc>
        <w:tc>
          <w:tcPr>
            <w:tcW w:w="1110" w:type="dxa"/>
            <w:tcBorders>
              <w:top w:val="nil"/>
              <w:left w:val="nil"/>
              <w:bottom w:val="single" w:sz="4" w:space="0" w:color="auto"/>
              <w:right w:val="single" w:sz="4" w:space="0" w:color="auto"/>
            </w:tcBorders>
            <w:shd w:val="clear" w:color="auto" w:fill="auto"/>
            <w:noWrap/>
            <w:vAlign w:val="bottom"/>
            <w:hideMark/>
          </w:tcPr>
          <w:p w14:paraId="2E664082"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300</w:t>
            </w:r>
          </w:p>
        </w:tc>
        <w:tc>
          <w:tcPr>
            <w:tcW w:w="1110" w:type="dxa"/>
            <w:tcBorders>
              <w:top w:val="nil"/>
              <w:left w:val="nil"/>
              <w:bottom w:val="single" w:sz="4" w:space="0" w:color="auto"/>
              <w:right w:val="single" w:sz="8" w:space="0" w:color="auto"/>
            </w:tcBorders>
            <w:shd w:val="clear" w:color="auto" w:fill="auto"/>
            <w:noWrap/>
            <w:vAlign w:val="bottom"/>
            <w:hideMark/>
          </w:tcPr>
          <w:p w14:paraId="23C58196"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571</w:t>
            </w:r>
          </w:p>
        </w:tc>
      </w:tr>
      <w:tr w:rsidR="00C00AD8" w:rsidRPr="00944665" w14:paraId="392DD923" w14:textId="77777777" w:rsidTr="00D020EA">
        <w:trPr>
          <w:trHeight w:val="138"/>
        </w:trPr>
        <w:tc>
          <w:tcPr>
            <w:tcW w:w="1110" w:type="dxa"/>
            <w:tcBorders>
              <w:top w:val="nil"/>
              <w:left w:val="single" w:sz="8" w:space="0" w:color="auto"/>
              <w:bottom w:val="single" w:sz="4" w:space="0" w:color="auto"/>
              <w:right w:val="single" w:sz="4" w:space="0" w:color="auto"/>
            </w:tcBorders>
            <w:shd w:val="clear" w:color="auto" w:fill="auto"/>
            <w:noWrap/>
            <w:vAlign w:val="center"/>
            <w:hideMark/>
          </w:tcPr>
          <w:p w14:paraId="582F98A6"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10～14</w:t>
            </w:r>
          </w:p>
        </w:tc>
        <w:tc>
          <w:tcPr>
            <w:tcW w:w="1110" w:type="dxa"/>
            <w:tcBorders>
              <w:top w:val="nil"/>
              <w:left w:val="nil"/>
              <w:bottom w:val="single" w:sz="4" w:space="0" w:color="auto"/>
              <w:right w:val="single" w:sz="4" w:space="0" w:color="auto"/>
            </w:tcBorders>
            <w:shd w:val="clear" w:color="auto" w:fill="auto"/>
            <w:noWrap/>
            <w:vAlign w:val="bottom"/>
            <w:hideMark/>
          </w:tcPr>
          <w:p w14:paraId="34FFF84A"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82</w:t>
            </w:r>
          </w:p>
        </w:tc>
        <w:tc>
          <w:tcPr>
            <w:tcW w:w="1110" w:type="dxa"/>
            <w:tcBorders>
              <w:top w:val="nil"/>
              <w:left w:val="nil"/>
              <w:bottom w:val="single" w:sz="4" w:space="0" w:color="auto"/>
              <w:right w:val="single" w:sz="4" w:space="0" w:color="auto"/>
            </w:tcBorders>
            <w:shd w:val="clear" w:color="auto" w:fill="auto"/>
            <w:noWrap/>
            <w:vAlign w:val="bottom"/>
            <w:hideMark/>
          </w:tcPr>
          <w:p w14:paraId="5AE4FC82"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86</w:t>
            </w:r>
          </w:p>
        </w:tc>
        <w:tc>
          <w:tcPr>
            <w:tcW w:w="1110" w:type="dxa"/>
            <w:tcBorders>
              <w:top w:val="nil"/>
              <w:left w:val="nil"/>
              <w:bottom w:val="single" w:sz="4" w:space="0" w:color="auto"/>
              <w:right w:val="single" w:sz="4" w:space="0" w:color="auto"/>
            </w:tcBorders>
            <w:shd w:val="clear" w:color="auto" w:fill="auto"/>
            <w:noWrap/>
            <w:vAlign w:val="bottom"/>
            <w:hideMark/>
          </w:tcPr>
          <w:p w14:paraId="1DB7E7F6"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168</w:t>
            </w:r>
          </w:p>
        </w:tc>
        <w:tc>
          <w:tcPr>
            <w:tcW w:w="1110" w:type="dxa"/>
            <w:tcBorders>
              <w:top w:val="single" w:sz="4" w:space="0" w:color="auto"/>
              <w:left w:val="nil"/>
              <w:bottom w:val="single" w:sz="4" w:space="0" w:color="auto"/>
              <w:right w:val="single" w:sz="4" w:space="0" w:color="auto"/>
            </w:tcBorders>
            <w:shd w:val="clear" w:color="000000" w:fill="auto"/>
            <w:noWrap/>
            <w:vAlign w:val="center"/>
            <w:hideMark/>
          </w:tcPr>
          <w:p w14:paraId="334A8EF3"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65～69</w:t>
            </w:r>
          </w:p>
        </w:tc>
        <w:tc>
          <w:tcPr>
            <w:tcW w:w="1110" w:type="dxa"/>
            <w:tcBorders>
              <w:top w:val="nil"/>
              <w:left w:val="nil"/>
              <w:bottom w:val="single" w:sz="4" w:space="0" w:color="auto"/>
              <w:right w:val="single" w:sz="4" w:space="0" w:color="auto"/>
            </w:tcBorders>
            <w:shd w:val="clear" w:color="auto" w:fill="auto"/>
            <w:noWrap/>
            <w:vAlign w:val="bottom"/>
            <w:hideMark/>
          </w:tcPr>
          <w:p w14:paraId="4E5ADE29"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410</w:t>
            </w:r>
          </w:p>
        </w:tc>
        <w:tc>
          <w:tcPr>
            <w:tcW w:w="1110" w:type="dxa"/>
            <w:tcBorders>
              <w:top w:val="nil"/>
              <w:left w:val="nil"/>
              <w:bottom w:val="single" w:sz="4" w:space="0" w:color="auto"/>
              <w:right w:val="single" w:sz="4" w:space="0" w:color="auto"/>
            </w:tcBorders>
            <w:shd w:val="clear" w:color="auto" w:fill="auto"/>
            <w:noWrap/>
            <w:vAlign w:val="bottom"/>
            <w:hideMark/>
          </w:tcPr>
          <w:p w14:paraId="0F09BB97"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414</w:t>
            </w:r>
          </w:p>
        </w:tc>
        <w:tc>
          <w:tcPr>
            <w:tcW w:w="1110" w:type="dxa"/>
            <w:tcBorders>
              <w:top w:val="nil"/>
              <w:left w:val="nil"/>
              <w:bottom w:val="single" w:sz="4" w:space="0" w:color="auto"/>
              <w:right w:val="single" w:sz="8" w:space="0" w:color="auto"/>
            </w:tcBorders>
            <w:shd w:val="clear" w:color="auto" w:fill="auto"/>
            <w:noWrap/>
            <w:vAlign w:val="bottom"/>
            <w:hideMark/>
          </w:tcPr>
          <w:p w14:paraId="036E4A87"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824</w:t>
            </w:r>
          </w:p>
        </w:tc>
      </w:tr>
      <w:tr w:rsidR="00C00AD8" w:rsidRPr="00944665" w14:paraId="0C375EC4" w14:textId="77777777" w:rsidTr="00D020EA">
        <w:trPr>
          <w:trHeight w:val="138"/>
        </w:trPr>
        <w:tc>
          <w:tcPr>
            <w:tcW w:w="1110" w:type="dxa"/>
            <w:tcBorders>
              <w:top w:val="nil"/>
              <w:left w:val="single" w:sz="8" w:space="0" w:color="auto"/>
              <w:bottom w:val="single" w:sz="4" w:space="0" w:color="auto"/>
              <w:right w:val="single" w:sz="4" w:space="0" w:color="auto"/>
            </w:tcBorders>
            <w:shd w:val="clear" w:color="auto" w:fill="auto"/>
            <w:noWrap/>
            <w:vAlign w:val="center"/>
            <w:hideMark/>
          </w:tcPr>
          <w:p w14:paraId="2EEFE11E"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15～19</w:t>
            </w:r>
          </w:p>
        </w:tc>
        <w:tc>
          <w:tcPr>
            <w:tcW w:w="1110" w:type="dxa"/>
            <w:tcBorders>
              <w:top w:val="nil"/>
              <w:left w:val="nil"/>
              <w:bottom w:val="single" w:sz="4" w:space="0" w:color="auto"/>
              <w:right w:val="single" w:sz="4" w:space="0" w:color="auto"/>
            </w:tcBorders>
            <w:shd w:val="clear" w:color="auto" w:fill="auto"/>
            <w:noWrap/>
            <w:vAlign w:val="bottom"/>
            <w:hideMark/>
          </w:tcPr>
          <w:p w14:paraId="439C07BA"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90</w:t>
            </w:r>
          </w:p>
        </w:tc>
        <w:tc>
          <w:tcPr>
            <w:tcW w:w="1110" w:type="dxa"/>
            <w:tcBorders>
              <w:top w:val="nil"/>
              <w:left w:val="nil"/>
              <w:bottom w:val="single" w:sz="4" w:space="0" w:color="auto"/>
              <w:right w:val="single" w:sz="4" w:space="0" w:color="auto"/>
            </w:tcBorders>
            <w:shd w:val="clear" w:color="auto" w:fill="auto"/>
            <w:noWrap/>
            <w:vAlign w:val="bottom"/>
            <w:hideMark/>
          </w:tcPr>
          <w:p w14:paraId="53E13D84"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100</w:t>
            </w:r>
          </w:p>
        </w:tc>
        <w:tc>
          <w:tcPr>
            <w:tcW w:w="1110" w:type="dxa"/>
            <w:tcBorders>
              <w:top w:val="nil"/>
              <w:left w:val="nil"/>
              <w:bottom w:val="single" w:sz="4" w:space="0" w:color="auto"/>
              <w:right w:val="single" w:sz="4" w:space="0" w:color="auto"/>
            </w:tcBorders>
            <w:shd w:val="clear" w:color="auto" w:fill="auto"/>
            <w:noWrap/>
            <w:vAlign w:val="bottom"/>
            <w:hideMark/>
          </w:tcPr>
          <w:p w14:paraId="0301CDB8"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190</w:t>
            </w:r>
          </w:p>
        </w:tc>
        <w:tc>
          <w:tcPr>
            <w:tcW w:w="1110" w:type="dxa"/>
            <w:tcBorders>
              <w:top w:val="single" w:sz="4" w:space="0" w:color="auto"/>
              <w:left w:val="nil"/>
              <w:bottom w:val="single" w:sz="4" w:space="0" w:color="auto"/>
              <w:right w:val="single" w:sz="4" w:space="0" w:color="auto"/>
            </w:tcBorders>
            <w:shd w:val="clear" w:color="000000" w:fill="auto"/>
            <w:noWrap/>
            <w:vAlign w:val="center"/>
            <w:hideMark/>
          </w:tcPr>
          <w:p w14:paraId="773DBA5F"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70～74</w:t>
            </w:r>
          </w:p>
        </w:tc>
        <w:tc>
          <w:tcPr>
            <w:tcW w:w="1110" w:type="dxa"/>
            <w:tcBorders>
              <w:top w:val="nil"/>
              <w:left w:val="nil"/>
              <w:bottom w:val="single" w:sz="4" w:space="0" w:color="auto"/>
              <w:right w:val="single" w:sz="4" w:space="0" w:color="auto"/>
            </w:tcBorders>
            <w:shd w:val="clear" w:color="auto" w:fill="auto"/>
            <w:noWrap/>
            <w:vAlign w:val="bottom"/>
            <w:hideMark/>
          </w:tcPr>
          <w:p w14:paraId="1623C700"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315</w:t>
            </w:r>
          </w:p>
        </w:tc>
        <w:tc>
          <w:tcPr>
            <w:tcW w:w="1110" w:type="dxa"/>
            <w:tcBorders>
              <w:top w:val="nil"/>
              <w:left w:val="nil"/>
              <w:bottom w:val="single" w:sz="4" w:space="0" w:color="auto"/>
              <w:right w:val="single" w:sz="4" w:space="0" w:color="auto"/>
            </w:tcBorders>
            <w:shd w:val="clear" w:color="auto" w:fill="auto"/>
            <w:noWrap/>
            <w:vAlign w:val="bottom"/>
            <w:hideMark/>
          </w:tcPr>
          <w:p w14:paraId="7596188C"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385</w:t>
            </w:r>
          </w:p>
        </w:tc>
        <w:tc>
          <w:tcPr>
            <w:tcW w:w="1110" w:type="dxa"/>
            <w:tcBorders>
              <w:top w:val="nil"/>
              <w:left w:val="nil"/>
              <w:bottom w:val="single" w:sz="4" w:space="0" w:color="auto"/>
              <w:right w:val="single" w:sz="8" w:space="0" w:color="auto"/>
            </w:tcBorders>
            <w:shd w:val="clear" w:color="auto" w:fill="auto"/>
            <w:noWrap/>
            <w:vAlign w:val="bottom"/>
            <w:hideMark/>
          </w:tcPr>
          <w:p w14:paraId="1A38B2FD"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700</w:t>
            </w:r>
          </w:p>
        </w:tc>
      </w:tr>
      <w:tr w:rsidR="00C00AD8" w:rsidRPr="00944665" w14:paraId="51E12C6B" w14:textId="77777777" w:rsidTr="00D020EA">
        <w:trPr>
          <w:trHeight w:val="138"/>
        </w:trPr>
        <w:tc>
          <w:tcPr>
            <w:tcW w:w="1110" w:type="dxa"/>
            <w:tcBorders>
              <w:top w:val="nil"/>
              <w:left w:val="single" w:sz="8" w:space="0" w:color="auto"/>
              <w:bottom w:val="single" w:sz="4" w:space="0" w:color="auto"/>
              <w:right w:val="single" w:sz="4" w:space="0" w:color="auto"/>
            </w:tcBorders>
            <w:shd w:val="clear" w:color="auto" w:fill="auto"/>
            <w:noWrap/>
            <w:vAlign w:val="center"/>
            <w:hideMark/>
          </w:tcPr>
          <w:p w14:paraId="433B4A4A"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20～24</w:t>
            </w:r>
          </w:p>
        </w:tc>
        <w:tc>
          <w:tcPr>
            <w:tcW w:w="1110" w:type="dxa"/>
            <w:tcBorders>
              <w:top w:val="nil"/>
              <w:left w:val="nil"/>
              <w:bottom w:val="single" w:sz="4" w:space="0" w:color="auto"/>
              <w:right w:val="single" w:sz="4" w:space="0" w:color="auto"/>
            </w:tcBorders>
            <w:shd w:val="clear" w:color="auto" w:fill="auto"/>
            <w:noWrap/>
            <w:vAlign w:val="bottom"/>
            <w:hideMark/>
          </w:tcPr>
          <w:p w14:paraId="549DBE7E"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105</w:t>
            </w:r>
          </w:p>
        </w:tc>
        <w:tc>
          <w:tcPr>
            <w:tcW w:w="1110" w:type="dxa"/>
            <w:tcBorders>
              <w:top w:val="nil"/>
              <w:left w:val="nil"/>
              <w:bottom w:val="single" w:sz="4" w:space="0" w:color="auto"/>
              <w:right w:val="single" w:sz="4" w:space="0" w:color="auto"/>
            </w:tcBorders>
            <w:shd w:val="clear" w:color="auto" w:fill="auto"/>
            <w:noWrap/>
            <w:vAlign w:val="bottom"/>
            <w:hideMark/>
          </w:tcPr>
          <w:p w14:paraId="42A1B7CC"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103</w:t>
            </w:r>
          </w:p>
        </w:tc>
        <w:tc>
          <w:tcPr>
            <w:tcW w:w="1110" w:type="dxa"/>
            <w:tcBorders>
              <w:top w:val="nil"/>
              <w:left w:val="nil"/>
              <w:bottom w:val="single" w:sz="4" w:space="0" w:color="auto"/>
              <w:right w:val="single" w:sz="4" w:space="0" w:color="auto"/>
            </w:tcBorders>
            <w:shd w:val="clear" w:color="auto" w:fill="auto"/>
            <w:noWrap/>
            <w:vAlign w:val="bottom"/>
            <w:hideMark/>
          </w:tcPr>
          <w:p w14:paraId="5114E6A6"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208</w:t>
            </w:r>
          </w:p>
        </w:tc>
        <w:tc>
          <w:tcPr>
            <w:tcW w:w="1110" w:type="dxa"/>
            <w:tcBorders>
              <w:top w:val="single" w:sz="4" w:space="0" w:color="auto"/>
              <w:left w:val="nil"/>
              <w:bottom w:val="single" w:sz="4" w:space="0" w:color="auto"/>
              <w:right w:val="single" w:sz="4" w:space="0" w:color="auto"/>
            </w:tcBorders>
            <w:shd w:val="clear" w:color="000000" w:fill="auto"/>
            <w:noWrap/>
            <w:vAlign w:val="center"/>
            <w:hideMark/>
          </w:tcPr>
          <w:p w14:paraId="29E14A78"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75～79</w:t>
            </w:r>
          </w:p>
        </w:tc>
        <w:tc>
          <w:tcPr>
            <w:tcW w:w="1110" w:type="dxa"/>
            <w:tcBorders>
              <w:top w:val="nil"/>
              <w:left w:val="nil"/>
              <w:bottom w:val="single" w:sz="4" w:space="0" w:color="auto"/>
              <w:right w:val="single" w:sz="4" w:space="0" w:color="auto"/>
            </w:tcBorders>
            <w:shd w:val="clear" w:color="auto" w:fill="auto"/>
            <w:noWrap/>
            <w:vAlign w:val="bottom"/>
            <w:hideMark/>
          </w:tcPr>
          <w:p w14:paraId="42F2A11B"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295</w:t>
            </w:r>
          </w:p>
        </w:tc>
        <w:tc>
          <w:tcPr>
            <w:tcW w:w="1110" w:type="dxa"/>
            <w:tcBorders>
              <w:top w:val="nil"/>
              <w:left w:val="nil"/>
              <w:bottom w:val="single" w:sz="4" w:space="0" w:color="auto"/>
              <w:right w:val="single" w:sz="4" w:space="0" w:color="auto"/>
            </w:tcBorders>
            <w:shd w:val="clear" w:color="auto" w:fill="auto"/>
            <w:noWrap/>
            <w:vAlign w:val="bottom"/>
            <w:hideMark/>
          </w:tcPr>
          <w:p w14:paraId="711B5588"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359</w:t>
            </w:r>
          </w:p>
        </w:tc>
        <w:tc>
          <w:tcPr>
            <w:tcW w:w="1110" w:type="dxa"/>
            <w:tcBorders>
              <w:top w:val="nil"/>
              <w:left w:val="nil"/>
              <w:bottom w:val="single" w:sz="4" w:space="0" w:color="auto"/>
              <w:right w:val="single" w:sz="8" w:space="0" w:color="auto"/>
            </w:tcBorders>
            <w:shd w:val="clear" w:color="auto" w:fill="auto"/>
            <w:noWrap/>
            <w:vAlign w:val="bottom"/>
            <w:hideMark/>
          </w:tcPr>
          <w:p w14:paraId="40AD429C"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654</w:t>
            </w:r>
          </w:p>
        </w:tc>
      </w:tr>
      <w:tr w:rsidR="00C00AD8" w:rsidRPr="00944665" w14:paraId="7CAFE72F" w14:textId="77777777" w:rsidTr="00D020EA">
        <w:trPr>
          <w:trHeight w:val="138"/>
        </w:trPr>
        <w:tc>
          <w:tcPr>
            <w:tcW w:w="1110" w:type="dxa"/>
            <w:tcBorders>
              <w:top w:val="nil"/>
              <w:left w:val="single" w:sz="8" w:space="0" w:color="auto"/>
              <w:bottom w:val="single" w:sz="4" w:space="0" w:color="auto"/>
              <w:right w:val="single" w:sz="4" w:space="0" w:color="auto"/>
            </w:tcBorders>
            <w:shd w:val="clear" w:color="auto" w:fill="auto"/>
            <w:noWrap/>
            <w:vAlign w:val="center"/>
            <w:hideMark/>
          </w:tcPr>
          <w:p w14:paraId="4671E53B"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25～29</w:t>
            </w:r>
          </w:p>
        </w:tc>
        <w:tc>
          <w:tcPr>
            <w:tcW w:w="1110" w:type="dxa"/>
            <w:tcBorders>
              <w:top w:val="nil"/>
              <w:left w:val="nil"/>
              <w:bottom w:val="single" w:sz="4" w:space="0" w:color="auto"/>
              <w:right w:val="single" w:sz="4" w:space="0" w:color="auto"/>
            </w:tcBorders>
            <w:shd w:val="clear" w:color="auto" w:fill="auto"/>
            <w:noWrap/>
            <w:vAlign w:val="bottom"/>
            <w:hideMark/>
          </w:tcPr>
          <w:p w14:paraId="1A73D28A"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111</w:t>
            </w:r>
          </w:p>
        </w:tc>
        <w:tc>
          <w:tcPr>
            <w:tcW w:w="1110" w:type="dxa"/>
            <w:tcBorders>
              <w:top w:val="nil"/>
              <w:left w:val="nil"/>
              <w:bottom w:val="single" w:sz="4" w:space="0" w:color="auto"/>
              <w:right w:val="single" w:sz="4" w:space="0" w:color="auto"/>
            </w:tcBorders>
            <w:shd w:val="clear" w:color="auto" w:fill="auto"/>
            <w:noWrap/>
            <w:vAlign w:val="bottom"/>
            <w:hideMark/>
          </w:tcPr>
          <w:p w14:paraId="6860C442"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96</w:t>
            </w:r>
          </w:p>
        </w:tc>
        <w:tc>
          <w:tcPr>
            <w:tcW w:w="1110" w:type="dxa"/>
            <w:tcBorders>
              <w:top w:val="nil"/>
              <w:left w:val="nil"/>
              <w:bottom w:val="single" w:sz="4" w:space="0" w:color="auto"/>
              <w:right w:val="single" w:sz="4" w:space="0" w:color="auto"/>
            </w:tcBorders>
            <w:shd w:val="clear" w:color="auto" w:fill="auto"/>
            <w:noWrap/>
            <w:vAlign w:val="bottom"/>
            <w:hideMark/>
          </w:tcPr>
          <w:p w14:paraId="635606CB"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207</w:t>
            </w:r>
          </w:p>
        </w:tc>
        <w:tc>
          <w:tcPr>
            <w:tcW w:w="1110" w:type="dxa"/>
            <w:tcBorders>
              <w:top w:val="single" w:sz="4" w:space="0" w:color="auto"/>
              <w:left w:val="nil"/>
              <w:bottom w:val="single" w:sz="4" w:space="0" w:color="auto"/>
              <w:right w:val="single" w:sz="4" w:space="0" w:color="auto"/>
            </w:tcBorders>
            <w:shd w:val="clear" w:color="000000" w:fill="auto"/>
            <w:noWrap/>
            <w:vAlign w:val="center"/>
            <w:hideMark/>
          </w:tcPr>
          <w:p w14:paraId="764F8C62"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80～84</w:t>
            </w:r>
          </w:p>
        </w:tc>
        <w:tc>
          <w:tcPr>
            <w:tcW w:w="1110" w:type="dxa"/>
            <w:tcBorders>
              <w:top w:val="nil"/>
              <w:left w:val="nil"/>
              <w:bottom w:val="single" w:sz="4" w:space="0" w:color="auto"/>
              <w:right w:val="single" w:sz="4" w:space="0" w:color="auto"/>
            </w:tcBorders>
            <w:shd w:val="clear" w:color="auto" w:fill="auto"/>
            <w:noWrap/>
            <w:vAlign w:val="bottom"/>
            <w:hideMark/>
          </w:tcPr>
          <w:p w14:paraId="64C9885B"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225</w:t>
            </w:r>
          </w:p>
        </w:tc>
        <w:tc>
          <w:tcPr>
            <w:tcW w:w="1110" w:type="dxa"/>
            <w:tcBorders>
              <w:top w:val="nil"/>
              <w:left w:val="nil"/>
              <w:bottom w:val="single" w:sz="4" w:space="0" w:color="auto"/>
              <w:right w:val="single" w:sz="4" w:space="0" w:color="auto"/>
            </w:tcBorders>
            <w:shd w:val="clear" w:color="auto" w:fill="auto"/>
            <w:noWrap/>
            <w:vAlign w:val="bottom"/>
            <w:hideMark/>
          </w:tcPr>
          <w:p w14:paraId="2280F589"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312</w:t>
            </w:r>
          </w:p>
        </w:tc>
        <w:tc>
          <w:tcPr>
            <w:tcW w:w="1110" w:type="dxa"/>
            <w:tcBorders>
              <w:top w:val="nil"/>
              <w:left w:val="nil"/>
              <w:bottom w:val="single" w:sz="4" w:space="0" w:color="auto"/>
              <w:right w:val="single" w:sz="8" w:space="0" w:color="auto"/>
            </w:tcBorders>
            <w:shd w:val="clear" w:color="auto" w:fill="auto"/>
            <w:noWrap/>
            <w:vAlign w:val="bottom"/>
            <w:hideMark/>
          </w:tcPr>
          <w:p w14:paraId="48584084"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537</w:t>
            </w:r>
          </w:p>
        </w:tc>
      </w:tr>
      <w:tr w:rsidR="00C00AD8" w:rsidRPr="00944665" w14:paraId="70131C05" w14:textId="77777777" w:rsidTr="00D020EA">
        <w:trPr>
          <w:trHeight w:val="138"/>
        </w:trPr>
        <w:tc>
          <w:tcPr>
            <w:tcW w:w="1110" w:type="dxa"/>
            <w:tcBorders>
              <w:top w:val="nil"/>
              <w:left w:val="single" w:sz="8" w:space="0" w:color="auto"/>
              <w:bottom w:val="single" w:sz="4" w:space="0" w:color="auto"/>
              <w:right w:val="single" w:sz="4" w:space="0" w:color="auto"/>
            </w:tcBorders>
            <w:shd w:val="clear" w:color="auto" w:fill="auto"/>
            <w:noWrap/>
            <w:vAlign w:val="center"/>
            <w:hideMark/>
          </w:tcPr>
          <w:p w14:paraId="0344F11C"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30～34</w:t>
            </w:r>
          </w:p>
        </w:tc>
        <w:tc>
          <w:tcPr>
            <w:tcW w:w="1110" w:type="dxa"/>
            <w:tcBorders>
              <w:top w:val="nil"/>
              <w:left w:val="nil"/>
              <w:bottom w:val="single" w:sz="4" w:space="0" w:color="auto"/>
              <w:right w:val="single" w:sz="4" w:space="0" w:color="auto"/>
            </w:tcBorders>
            <w:shd w:val="clear" w:color="auto" w:fill="auto"/>
            <w:noWrap/>
            <w:vAlign w:val="bottom"/>
            <w:hideMark/>
          </w:tcPr>
          <w:p w14:paraId="06E27C8B"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114</w:t>
            </w:r>
          </w:p>
        </w:tc>
        <w:tc>
          <w:tcPr>
            <w:tcW w:w="1110" w:type="dxa"/>
            <w:tcBorders>
              <w:top w:val="nil"/>
              <w:left w:val="nil"/>
              <w:bottom w:val="single" w:sz="4" w:space="0" w:color="auto"/>
              <w:right w:val="single" w:sz="4" w:space="0" w:color="auto"/>
            </w:tcBorders>
            <w:shd w:val="clear" w:color="auto" w:fill="auto"/>
            <w:noWrap/>
            <w:vAlign w:val="bottom"/>
            <w:hideMark/>
          </w:tcPr>
          <w:p w14:paraId="39D08AE9"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126</w:t>
            </w:r>
          </w:p>
        </w:tc>
        <w:tc>
          <w:tcPr>
            <w:tcW w:w="1110" w:type="dxa"/>
            <w:tcBorders>
              <w:top w:val="nil"/>
              <w:left w:val="nil"/>
              <w:bottom w:val="single" w:sz="4" w:space="0" w:color="auto"/>
              <w:right w:val="single" w:sz="4" w:space="0" w:color="auto"/>
            </w:tcBorders>
            <w:shd w:val="clear" w:color="auto" w:fill="auto"/>
            <w:noWrap/>
            <w:vAlign w:val="bottom"/>
            <w:hideMark/>
          </w:tcPr>
          <w:p w14:paraId="106DCFC6"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240</w:t>
            </w:r>
          </w:p>
        </w:tc>
        <w:tc>
          <w:tcPr>
            <w:tcW w:w="1110" w:type="dxa"/>
            <w:tcBorders>
              <w:top w:val="single" w:sz="4" w:space="0" w:color="auto"/>
              <w:left w:val="nil"/>
              <w:bottom w:val="single" w:sz="4" w:space="0" w:color="auto"/>
              <w:right w:val="single" w:sz="4" w:space="0" w:color="auto"/>
            </w:tcBorders>
            <w:shd w:val="clear" w:color="000000" w:fill="auto"/>
            <w:noWrap/>
            <w:vAlign w:val="center"/>
            <w:hideMark/>
          </w:tcPr>
          <w:p w14:paraId="5FC89FE4"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85～89</w:t>
            </w:r>
          </w:p>
        </w:tc>
        <w:tc>
          <w:tcPr>
            <w:tcW w:w="1110" w:type="dxa"/>
            <w:tcBorders>
              <w:top w:val="nil"/>
              <w:left w:val="nil"/>
              <w:bottom w:val="single" w:sz="4" w:space="0" w:color="auto"/>
              <w:right w:val="single" w:sz="4" w:space="0" w:color="auto"/>
            </w:tcBorders>
            <w:shd w:val="clear" w:color="auto" w:fill="auto"/>
            <w:noWrap/>
            <w:vAlign w:val="bottom"/>
            <w:hideMark/>
          </w:tcPr>
          <w:p w14:paraId="2EAADA2D"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153</w:t>
            </w:r>
          </w:p>
        </w:tc>
        <w:tc>
          <w:tcPr>
            <w:tcW w:w="1110" w:type="dxa"/>
            <w:tcBorders>
              <w:top w:val="nil"/>
              <w:left w:val="nil"/>
              <w:bottom w:val="single" w:sz="4" w:space="0" w:color="auto"/>
              <w:right w:val="single" w:sz="4" w:space="0" w:color="auto"/>
            </w:tcBorders>
            <w:shd w:val="clear" w:color="auto" w:fill="auto"/>
            <w:noWrap/>
            <w:vAlign w:val="bottom"/>
            <w:hideMark/>
          </w:tcPr>
          <w:p w14:paraId="6B80BCD9"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301</w:t>
            </w:r>
          </w:p>
        </w:tc>
        <w:tc>
          <w:tcPr>
            <w:tcW w:w="1110" w:type="dxa"/>
            <w:tcBorders>
              <w:top w:val="nil"/>
              <w:left w:val="nil"/>
              <w:bottom w:val="single" w:sz="4" w:space="0" w:color="auto"/>
              <w:right w:val="single" w:sz="8" w:space="0" w:color="auto"/>
            </w:tcBorders>
            <w:shd w:val="clear" w:color="auto" w:fill="auto"/>
            <w:noWrap/>
            <w:vAlign w:val="bottom"/>
            <w:hideMark/>
          </w:tcPr>
          <w:p w14:paraId="44D9BC21"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454</w:t>
            </w:r>
          </w:p>
        </w:tc>
      </w:tr>
      <w:tr w:rsidR="00C00AD8" w:rsidRPr="00944665" w14:paraId="55B37179" w14:textId="77777777" w:rsidTr="00D020EA">
        <w:trPr>
          <w:trHeight w:val="138"/>
        </w:trPr>
        <w:tc>
          <w:tcPr>
            <w:tcW w:w="1110" w:type="dxa"/>
            <w:tcBorders>
              <w:top w:val="nil"/>
              <w:left w:val="single" w:sz="8" w:space="0" w:color="auto"/>
              <w:bottom w:val="single" w:sz="4" w:space="0" w:color="auto"/>
              <w:right w:val="single" w:sz="4" w:space="0" w:color="auto"/>
            </w:tcBorders>
            <w:shd w:val="clear" w:color="auto" w:fill="auto"/>
            <w:noWrap/>
            <w:vAlign w:val="center"/>
            <w:hideMark/>
          </w:tcPr>
          <w:p w14:paraId="2826EA72"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35～39</w:t>
            </w:r>
          </w:p>
        </w:tc>
        <w:tc>
          <w:tcPr>
            <w:tcW w:w="1110" w:type="dxa"/>
            <w:tcBorders>
              <w:top w:val="nil"/>
              <w:left w:val="nil"/>
              <w:bottom w:val="single" w:sz="4" w:space="0" w:color="auto"/>
              <w:right w:val="single" w:sz="4" w:space="0" w:color="auto"/>
            </w:tcBorders>
            <w:shd w:val="clear" w:color="auto" w:fill="auto"/>
            <w:noWrap/>
            <w:vAlign w:val="bottom"/>
            <w:hideMark/>
          </w:tcPr>
          <w:p w14:paraId="77FCF05A"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122</w:t>
            </w:r>
          </w:p>
        </w:tc>
        <w:tc>
          <w:tcPr>
            <w:tcW w:w="1110" w:type="dxa"/>
            <w:tcBorders>
              <w:top w:val="nil"/>
              <w:left w:val="nil"/>
              <w:bottom w:val="single" w:sz="4" w:space="0" w:color="auto"/>
              <w:right w:val="single" w:sz="4" w:space="0" w:color="auto"/>
            </w:tcBorders>
            <w:shd w:val="clear" w:color="auto" w:fill="auto"/>
            <w:noWrap/>
            <w:vAlign w:val="bottom"/>
            <w:hideMark/>
          </w:tcPr>
          <w:p w14:paraId="3D9D9DD6"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139</w:t>
            </w:r>
          </w:p>
        </w:tc>
        <w:tc>
          <w:tcPr>
            <w:tcW w:w="1110" w:type="dxa"/>
            <w:tcBorders>
              <w:top w:val="nil"/>
              <w:left w:val="nil"/>
              <w:bottom w:val="single" w:sz="4" w:space="0" w:color="auto"/>
              <w:right w:val="single" w:sz="4" w:space="0" w:color="auto"/>
            </w:tcBorders>
            <w:shd w:val="clear" w:color="auto" w:fill="auto"/>
            <w:noWrap/>
            <w:vAlign w:val="bottom"/>
            <w:hideMark/>
          </w:tcPr>
          <w:p w14:paraId="62BCFF5E"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261</w:t>
            </w:r>
          </w:p>
        </w:tc>
        <w:tc>
          <w:tcPr>
            <w:tcW w:w="1110" w:type="dxa"/>
            <w:tcBorders>
              <w:top w:val="single" w:sz="4" w:space="0" w:color="auto"/>
              <w:left w:val="nil"/>
              <w:bottom w:val="single" w:sz="4" w:space="0" w:color="auto"/>
              <w:right w:val="single" w:sz="4" w:space="0" w:color="auto"/>
            </w:tcBorders>
            <w:shd w:val="clear" w:color="000000" w:fill="auto"/>
            <w:noWrap/>
            <w:vAlign w:val="center"/>
            <w:hideMark/>
          </w:tcPr>
          <w:p w14:paraId="079DB72E"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90～94</w:t>
            </w:r>
          </w:p>
        </w:tc>
        <w:tc>
          <w:tcPr>
            <w:tcW w:w="1110" w:type="dxa"/>
            <w:tcBorders>
              <w:top w:val="nil"/>
              <w:left w:val="nil"/>
              <w:bottom w:val="single" w:sz="4" w:space="0" w:color="auto"/>
              <w:right w:val="single" w:sz="4" w:space="0" w:color="auto"/>
            </w:tcBorders>
            <w:shd w:val="clear" w:color="auto" w:fill="auto"/>
            <w:noWrap/>
            <w:vAlign w:val="bottom"/>
            <w:hideMark/>
          </w:tcPr>
          <w:p w14:paraId="4889271E"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69</w:t>
            </w:r>
          </w:p>
        </w:tc>
        <w:tc>
          <w:tcPr>
            <w:tcW w:w="1110" w:type="dxa"/>
            <w:tcBorders>
              <w:top w:val="nil"/>
              <w:left w:val="nil"/>
              <w:bottom w:val="single" w:sz="4" w:space="0" w:color="auto"/>
              <w:right w:val="single" w:sz="4" w:space="0" w:color="auto"/>
            </w:tcBorders>
            <w:shd w:val="clear" w:color="auto" w:fill="auto"/>
            <w:noWrap/>
            <w:vAlign w:val="bottom"/>
            <w:hideMark/>
          </w:tcPr>
          <w:p w14:paraId="50AE87B5"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184</w:t>
            </w:r>
          </w:p>
        </w:tc>
        <w:tc>
          <w:tcPr>
            <w:tcW w:w="1110" w:type="dxa"/>
            <w:tcBorders>
              <w:top w:val="nil"/>
              <w:left w:val="nil"/>
              <w:bottom w:val="single" w:sz="4" w:space="0" w:color="auto"/>
              <w:right w:val="single" w:sz="8" w:space="0" w:color="auto"/>
            </w:tcBorders>
            <w:shd w:val="clear" w:color="auto" w:fill="auto"/>
            <w:noWrap/>
            <w:vAlign w:val="bottom"/>
            <w:hideMark/>
          </w:tcPr>
          <w:p w14:paraId="5299147A"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253</w:t>
            </w:r>
          </w:p>
        </w:tc>
      </w:tr>
      <w:tr w:rsidR="00C00AD8" w:rsidRPr="00944665" w14:paraId="574166A1" w14:textId="77777777" w:rsidTr="00D020EA">
        <w:trPr>
          <w:trHeight w:val="138"/>
        </w:trPr>
        <w:tc>
          <w:tcPr>
            <w:tcW w:w="1110" w:type="dxa"/>
            <w:tcBorders>
              <w:top w:val="nil"/>
              <w:left w:val="single" w:sz="8" w:space="0" w:color="auto"/>
              <w:bottom w:val="single" w:sz="4" w:space="0" w:color="auto"/>
              <w:right w:val="single" w:sz="4" w:space="0" w:color="auto"/>
            </w:tcBorders>
            <w:shd w:val="clear" w:color="auto" w:fill="auto"/>
            <w:noWrap/>
            <w:vAlign w:val="center"/>
            <w:hideMark/>
          </w:tcPr>
          <w:p w14:paraId="60151109"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40～44</w:t>
            </w:r>
          </w:p>
        </w:tc>
        <w:tc>
          <w:tcPr>
            <w:tcW w:w="1110" w:type="dxa"/>
            <w:tcBorders>
              <w:top w:val="nil"/>
              <w:left w:val="nil"/>
              <w:bottom w:val="single" w:sz="4" w:space="0" w:color="auto"/>
              <w:right w:val="single" w:sz="4" w:space="0" w:color="auto"/>
            </w:tcBorders>
            <w:shd w:val="clear" w:color="auto" w:fill="auto"/>
            <w:noWrap/>
            <w:vAlign w:val="bottom"/>
            <w:hideMark/>
          </w:tcPr>
          <w:p w14:paraId="233B7D8F"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169</w:t>
            </w:r>
          </w:p>
        </w:tc>
        <w:tc>
          <w:tcPr>
            <w:tcW w:w="1110" w:type="dxa"/>
            <w:tcBorders>
              <w:top w:val="nil"/>
              <w:left w:val="nil"/>
              <w:bottom w:val="single" w:sz="4" w:space="0" w:color="auto"/>
              <w:right w:val="single" w:sz="4" w:space="0" w:color="auto"/>
            </w:tcBorders>
            <w:shd w:val="clear" w:color="auto" w:fill="auto"/>
            <w:noWrap/>
            <w:vAlign w:val="bottom"/>
            <w:hideMark/>
          </w:tcPr>
          <w:p w14:paraId="3C4C9105"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154</w:t>
            </w:r>
          </w:p>
        </w:tc>
        <w:tc>
          <w:tcPr>
            <w:tcW w:w="1110" w:type="dxa"/>
            <w:tcBorders>
              <w:top w:val="nil"/>
              <w:left w:val="nil"/>
              <w:bottom w:val="single" w:sz="4" w:space="0" w:color="auto"/>
              <w:right w:val="single" w:sz="4" w:space="0" w:color="auto"/>
            </w:tcBorders>
            <w:shd w:val="clear" w:color="auto" w:fill="auto"/>
            <w:noWrap/>
            <w:vAlign w:val="bottom"/>
            <w:hideMark/>
          </w:tcPr>
          <w:p w14:paraId="60643DE3"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323</w:t>
            </w:r>
          </w:p>
        </w:tc>
        <w:tc>
          <w:tcPr>
            <w:tcW w:w="1110" w:type="dxa"/>
            <w:tcBorders>
              <w:top w:val="single" w:sz="4" w:space="0" w:color="auto"/>
              <w:left w:val="nil"/>
              <w:bottom w:val="single" w:sz="4" w:space="0" w:color="auto"/>
              <w:right w:val="single" w:sz="4" w:space="0" w:color="auto"/>
            </w:tcBorders>
            <w:shd w:val="clear" w:color="000000" w:fill="auto"/>
            <w:noWrap/>
            <w:vAlign w:val="center"/>
            <w:hideMark/>
          </w:tcPr>
          <w:p w14:paraId="00A71BD7"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95～99</w:t>
            </w:r>
          </w:p>
        </w:tc>
        <w:tc>
          <w:tcPr>
            <w:tcW w:w="1110" w:type="dxa"/>
            <w:tcBorders>
              <w:top w:val="nil"/>
              <w:left w:val="nil"/>
              <w:bottom w:val="single" w:sz="4" w:space="0" w:color="auto"/>
              <w:right w:val="single" w:sz="4" w:space="0" w:color="auto"/>
            </w:tcBorders>
            <w:shd w:val="clear" w:color="auto" w:fill="auto"/>
            <w:noWrap/>
            <w:vAlign w:val="bottom"/>
            <w:hideMark/>
          </w:tcPr>
          <w:p w14:paraId="25E3A993"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9</w:t>
            </w:r>
          </w:p>
        </w:tc>
        <w:tc>
          <w:tcPr>
            <w:tcW w:w="1110" w:type="dxa"/>
            <w:tcBorders>
              <w:top w:val="nil"/>
              <w:left w:val="nil"/>
              <w:bottom w:val="single" w:sz="4" w:space="0" w:color="auto"/>
              <w:right w:val="single" w:sz="4" w:space="0" w:color="auto"/>
            </w:tcBorders>
            <w:shd w:val="clear" w:color="auto" w:fill="auto"/>
            <w:noWrap/>
            <w:vAlign w:val="bottom"/>
            <w:hideMark/>
          </w:tcPr>
          <w:p w14:paraId="29ED3529"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50</w:t>
            </w:r>
          </w:p>
        </w:tc>
        <w:tc>
          <w:tcPr>
            <w:tcW w:w="1110" w:type="dxa"/>
            <w:tcBorders>
              <w:top w:val="nil"/>
              <w:left w:val="nil"/>
              <w:bottom w:val="single" w:sz="4" w:space="0" w:color="auto"/>
              <w:right w:val="single" w:sz="8" w:space="0" w:color="auto"/>
            </w:tcBorders>
            <w:shd w:val="clear" w:color="auto" w:fill="auto"/>
            <w:noWrap/>
            <w:vAlign w:val="bottom"/>
            <w:hideMark/>
          </w:tcPr>
          <w:p w14:paraId="0C1D3330"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59</w:t>
            </w:r>
          </w:p>
        </w:tc>
      </w:tr>
      <w:tr w:rsidR="00C00AD8" w:rsidRPr="00944665" w14:paraId="1AC38C3C" w14:textId="77777777" w:rsidTr="00D020EA">
        <w:trPr>
          <w:trHeight w:val="138"/>
        </w:trPr>
        <w:tc>
          <w:tcPr>
            <w:tcW w:w="1110" w:type="dxa"/>
            <w:tcBorders>
              <w:top w:val="nil"/>
              <w:left w:val="single" w:sz="8" w:space="0" w:color="auto"/>
              <w:bottom w:val="single" w:sz="4" w:space="0" w:color="auto"/>
              <w:right w:val="single" w:sz="4" w:space="0" w:color="auto"/>
            </w:tcBorders>
            <w:shd w:val="clear" w:color="auto" w:fill="auto"/>
            <w:noWrap/>
            <w:vAlign w:val="center"/>
            <w:hideMark/>
          </w:tcPr>
          <w:p w14:paraId="030B1ACD"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45～49</w:t>
            </w:r>
          </w:p>
        </w:tc>
        <w:tc>
          <w:tcPr>
            <w:tcW w:w="1110" w:type="dxa"/>
            <w:tcBorders>
              <w:top w:val="nil"/>
              <w:left w:val="nil"/>
              <w:bottom w:val="single" w:sz="4" w:space="0" w:color="auto"/>
              <w:right w:val="single" w:sz="4" w:space="0" w:color="auto"/>
            </w:tcBorders>
            <w:shd w:val="clear" w:color="auto" w:fill="auto"/>
            <w:noWrap/>
            <w:vAlign w:val="bottom"/>
            <w:hideMark/>
          </w:tcPr>
          <w:p w14:paraId="5C0FE045"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155</w:t>
            </w:r>
          </w:p>
        </w:tc>
        <w:tc>
          <w:tcPr>
            <w:tcW w:w="1110" w:type="dxa"/>
            <w:tcBorders>
              <w:top w:val="nil"/>
              <w:left w:val="nil"/>
              <w:bottom w:val="single" w:sz="4" w:space="0" w:color="auto"/>
              <w:right w:val="single" w:sz="4" w:space="0" w:color="auto"/>
            </w:tcBorders>
            <w:shd w:val="clear" w:color="auto" w:fill="auto"/>
            <w:noWrap/>
            <w:vAlign w:val="bottom"/>
            <w:hideMark/>
          </w:tcPr>
          <w:p w14:paraId="681BA0F1"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159</w:t>
            </w:r>
          </w:p>
        </w:tc>
        <w:tc>
          <w:tcPr>
            <w:tcW w:w="1110" w:type="dxa"/>
            <w:tcBorders>
              <w:top w:val="nil"/>
              <w:left w:val="nil"/>
              <w:bottom w:val="single" w:sz="4" w:space="0" w:color="auto"/>
              <w:right w:val="single" w:sz="4" w:space="0" w:color="auto"/>
            </w:tcBorders>
            <w:shd w:val="clear" w:color="auto" w:fill="auto"/>
            <w:noWrap/>
            <w:vAlign w:val="bottom"/>
            <w:hideMark/>
          </w:tcPr>
          <w:p w14:paraId="06FA2149"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314</w:t>
            </w:r>
          </w:p>
        </w:tc>
        <w:tc>
          <w:tcPr>
            <w:tcW w:w="1110" w:type="dxa"/>
            <w:tcBorders>
              <w:top w:val="single" w:sz="4" w:space="0" w:color="auto"/>
              <w:left w:val="nil"/>
              <w:bottom w:val="single" w:sz="8" w:space="0" w:color="auto"/>
              <w:right w:val="single" w:sz="4" w:space="0" w:color="auto"/>
            </w:tcBorders>
            <w:shd w:val="clear" w:color="000000" w:fill="auto"/>
            <w:noWrap/>
            <w:vAlign w:val="center"/>
            <w:hideMark/>
          </w:tcPr>
          <w:p w14:paraId="44DB97EE"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100～</w:t>
            </w:r>
          </w:p>
        </w:tc>
        <w:tc>
          <w:tcPr>
            <w:tcW w:w="1110" w:type="dxa"/>
            <w:tcBorders>
              <w:top w:val="nil"/>
              <w:left w:val="nil"/>
              <w:bottom w:val="single" w:sz="8" w:space="0" w:color="auto"/>
              <w:right w:val="single" w:sz="4" w:space="0" w:color="auto"/>
            </w:tcBorders>
            <w:shd w:val="clear" w:color="auto" w:fill="auto"/>
            <w:noWrap/>
            <w:vAlign w:val="bottom"/>
            <w:hideMark/>
          </w:tcPr>
          <w:p w14:paraId="376057F5"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1</w:t>
            </w:r>
          </w:p>
        </w:tc>
        <w:tc>
          <w:tcPr>
            <w:tcW w:w="1110" w:type="dxa"/>
            <w:tcBorders>
              <w:top w:val="nil"/>
              <w:left w:val="nil"/>
              <w:bottom w:val="single" w:sz="8" w:space="0" w:color="auto"/>
              <w:right w:val="single" w:sz="4" w:space="0" w:color="auto"/>
            </w:tcBorders>
            <w:shd w:val="clear" w:color="auto" w:fill="auto"/>
            <w:noWrap/>
            <w:vAlign w:val="bottom"/>
            <w:hideMark/>
          </w:tcPr>
          <w:p w14:paraId="061B2B53"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8</w:t>
            </w:r>
          </w:p>
        </w:tc>
        <w:tc>
          <w:tcPr>
            <w:tcW w:w="1110" w:type="dxa"/>
            <w:tcBorders>
              <w:top w:val="nil"/>
              <w:left w:val="nil"/>
              <w:bottom w:val="single" w:sz="8" w:space="0" w:color="auto"/>
              <w:right w:val="single" w:sz="8" w:space="0" w:color="auto"/>
            </w:tcBorders>
            <w:shd w:val="clear" w:color="auto" w:fill="auto"/>
            <w:noWrap/>
            <w:vAlign w:val="bottom"/>
            <w:hideMark/>
          </w:tcPr>
          <w:p w14:paraId="5B59B00B"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9</w:t>
            </w:r>
          </w:p>
        </w:tc>
      </w:tr>
      <w:tr w:rsidR="00C00AD8" w:rsidRPr="00944665" w14:paraId="350F9838" w14:textId="77777777" w:rsidTr="00D020EA">
        <w:trPr>
          <w:trHeight w:val="145"/>
        </w:trPr>
        <w:tc>
          <w:tcPr>
            <w:tcW w:w="1110" w:type="dxa"/>
            <w:tcBorders>
              <w:top w:val="nil"/>
              <w:left w:val="single" w:sz="8" w:space="0" w:color="auto"/>
              <w:bottom w:val="single" w:sz="8" w:space="0" w:color="auto"/>
              <w:right w:val="single" w:sz="4" w:space="0" w:color="auto"/>
            </w:tcBorders>
            <w:shd w:val="clear" w:color="auto" w:fill="auto"/>
            <w:noWrap/>
            <w:vAlign w:val="center"/>
            <w:hideMark/>
          </w:tcPr>
          <w:p w14:paraId="5AE7A566"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50～54</w:t>
            </w:r>
          </w:p>
        </w:tc>
        <w:tc>
          <w:tcPr>
            <w:tcW w:w="1110" w:type="dxa"/>
            <w:tcBorders>
              <w:top w:val="nil"/>
              <w:left w:val="nil"/>
              <w:bottom w:val="single" w:sz="8" w:space="0" w:color="auto"/>
              <w:right w:val="single" w:sz="4" w:space="0" w:color="auto"/>
            </w:tcBorders>
            <w:shd w:val="clear" w:color="auto" w:fill="auto"/>
            <w:noWrap/>
            <w:vAlign w:val="bottom"/>
            <w:hideMark/>
          </w:tcPr>
          <w:p w14:paraId="03C11E76"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179</w:t>
            </w:r>
          </w:p>
        </w:tc>
        <w:tc>
          <w:tcPr>
            <w:tcW w:w="1110" w:type="dxa"/>
            <w:tcBorders>
              <w:top w:val="nil"/>
              <w:left w:val="nil"/>
              <w:bottom w:val="single" w:sz="8" w:space="0" w:color="auto"/>
              <w:right w:val="single" w:sz="4" w:space="0" w:color="auto"/>
            </w:tcBorders>
            <w:shd w:val="clear" w:color="auto" w:fill="auto"/>
            <w:noWrap/>
            <w:vAlign w:val="bottom"/>
            <w:hideMark/>
          </w:tcPr>
          <w:p w14:paraId="22BA57A1"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178</w:t>
            </w:r>
          </w:p>
        </w:tc>
        <w:tc>
          <w:tcPr>
            <w:tcW w:w="1110" w:type="dxa"/>
            <w:tcBorders>
              <w:top w:val="nil"/>
              <w:left w:val="nil"/>
              <w:bottom w:val="single" w:sz="8" w:space="0" w:color="auto"/>
              <w:right w:val="single" w:sz="4" w:space="0" w:color="auto"/>
            </w:tcBorders>
            <w:shd w:val="clear" w:color="auto" w:fill="auto"/>
            <w:noWrap/>
            <w:vAlign w:val="bottom"/>
            <w:hideMark/>
          </w:tcPr>
          <w:p w14:paraId="61C08F42"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357</w:t>
            </w:r>
          </w:p>
        </w:tc>
        <w:tc>
          <w:tcPr>
            <w:tcW w:w="1110" w:type="dxa"/>
            <w:tcBorders>
              <w:top w:val="single" w:sz="8" w:space="0" w:color="auto"/>
              <w:left w:val="nil"/>
              <w:bottom w:val="single" w:sz="8" w:space="0" w:color="auto"/>
              <w:right w:val="single" w:sz="4" w:space="0" w:color="auto"/>
            </w:tcBorders>
            <w:shd w:val="clear" w:color="000000" w:fill="auto"/>
            <w:noWrap/>
            <w:vAlign w:val="center"/>
            <w:hideMark/>
          </w:tcPr>
          <w:p w14:paraId="3344B3AA" w14:textId="77777777" w:rsidR="00C00AD8" w:rsidRPr="00C00AD8" w:rsidRDefault="00C00AD8" w:rsidP="00605826">
            <w:pPr>
              <w:widowControl/>
              <w:jc w:val="center"/>
              <w:rPr>
                <w:rFonts w:ascii="ＭＳ Ｐゴシック" w:eastAsia="ＭＳ Ｐゴシック" w:hAnsi="ＭＳ Ｐゴシック" w:cs="ＭＳ Ｐゴシック"/>
                <w:kern w:val="0"/>
                <w:sz w:val="20"/>
                <w:szCs w:val="20"/>
              </w:rPr>
            </w:pPr>
            <w:r w:rsidRPr="00C00AD8">
              <w:rPr>
                <w:rFonts w:ascii="ＭＳ Ｐゴシック" w:eastAsia="ＭＳ Ｐゴシック" w:hAnsi="ＭＳ Ｐゴシック" w:cs="ＭＳ Ｐゴシック" w:hint="eastAsia"/>
                <w:kern w:val="0"/>
                <w:sz w:val="20"/>
                <w:szCs w:val="20"/>
              </w:rPr>
              <w:t>合計</w:t>
            </w:r>
          </w:p>
        </w:tc>
        <w:tc>
          <w:tcPr>
            <w:tcW w:w="1110" w:type="dxa"/>
            <w:tcBorders>
              <w:top w:val="single" w:sz="8" w:space="0" w:color="auto"/>
              <w:left w:val="nil"/>
              <w:bottom w:val="single" w:sz="8" w:space="0" w:color="auto"/>
              <w:right w:val="single" w:sz="4" w:space="0" w:color="auto"/>
            </w:tcBorders>
            <w:shd w:val="clear" w:color="000000" w:fill="auto"/>
            <w:noWrap/>
            <w:vAlign w:val="bottom"/>
            <w:hideMark/>
          </w:tcPr>
          <w:p w14:paraId="6DAD4EAE"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3,225</w:t>
            </w:r>
          </w:p>
        </w:tc>
        <w:tc>
          <w:tcPr>
            <w:tcW w:w="1110" w:type="dxa"/>
            <w:tcBorders>
              <w:top w:val="single" w:sz="8" w:space="0" w:color="auto"/>
              <w:left w:val="nil"/>
              <w:bottom w:val="single" w:sz="8" w:space="0" w:color="auto"/>
              <w:right w:val="single" w:sz="4" w:space="0" w:color="auto"/>
            </w:tcBorders>
            <w:shd w:val="clear" w:color="000000" w:fill="auto"/>
            <w:noWrap/>
            <w:vAlign w:val="bottom"/>
            <w:hideMark/>
          </w:tcPr>
          <w:p w14:paraId="2CB065D1"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3,827</w:t>
            </w:r>
          </w:p>
        </w:tc>
        <w:tc>
          <w:tcPr>
            <w:tcW w:w="1110" w:type="dxa"/>
            <w:tcBorders>
              <w:top w:val="single" w:sz="8" w:space="0" w:color="auto"/>
              <w:left w:val="nil"/>
              <w:bottom w:val="single" w:sz="8" w:space="0" w:color="auto"/>
              <w:right w:val="single" w:sz="4" w:space="0" w:color="auto"/>
            </w:tcBorders>
            <w:shd w:val="clear" w:color="000000" w:fill="auto"/>
            <w:noWrap/>
            <w:vAlign w:val="bottom"/>
            <w:hideMark/>
          </w:tcPr>
          <w:p w14:paraId="063EDF77" w14:textId="77777777" w:rsidR="00C00AD8" w:rsidRPr="00C00AD8" w:rsidRDefault="00C00AD8">
            <w:pPr>
              <w:jc w:val="right"/>
              <w:rPr>
                <w:rFonts w:ascii="ＭＳ Ｐゴシック" w:eastAsia="ＭＳ Ｐゴシック" w:hAnsi="ＭＳ Ｐゴシック" w:cs="ＭＳ Ｐゴシック"/>
                <w:color w:val="000000"/>
                <w:sz w:val="20"/>
                <w:szCs w:val="20"/>
              </w:rPr>
            </w:pPr>
            <w:r w:rsidRPr="00C00AD8">
              <w:rPr>
                <w:rFonts w:ascii="ＭＳ Ｐゴシック" w:eastAsia="ＭＳ Ｐゴシック" w:hAnsi="ＭＳ Ｐゴシック" w:hint="eastAsia"/>
                <w:color w:val="000000"/>
                <w:sz w:val="20"/>
                <w:szCs w:val="20"/>
              </w:rPr>
              <w:t>7,052</w:t>
            </w:r>
          </w:p>
        </w:tc>
      </w:tr>
    </w:tbl>
    <w:p w14:paraId="324F7AD4" w14:textId="77777777" w:rsidR="002C7185" w:rsidRPr="00944665" w:rsidRDefault="00162E3E" w:rsidP="00162E3E">
      <w:pPr>
        <w:jc w:val="right"/>
        <w:rPr>
          <w:rFonts w:ascii="HGPｺﾞｼｯｸM" w:eastAsia="HGPｺﾞｼｯｸM" w:hAnsiTheme="minorEastAsia"/>
          <w:lang w:eastAsia="zh-TW"/>
        </w:rPr>
      </w:pPr>
      <w:r w:rsidRPr="00944665">
        <w:rPr>
          <w:rFonts w:ascii="HG丸ｺﾞｼｯｸM-PRO" w:eastAsia="HG丸ｺﾞｼｯｸM-PRO" w:hAnsi="HG丸ｺﾞｼｯｸM-PRO" w:hint="eastAsia"/>
          <w:sz w:val="18"/>
          <w:szCs w:val="18"/>
          <w:lang w:eastAsia="zh-TW"/>
        </w:rPr>
        <w:t>資料：住民基本台帳（平成</w:t>
      </w:r>
      <w:r w:rsidR="00C00AD8">
        <w:rPr>
          <w:rFonts w:ascii="HG丸ｺﾞｼｯｸM-PRO" w:eastAsia="HG丸ｺﾞｼｯｸM-PRO" w:hAnsi="HG丸ｺﾞｼｯｸM-PRO" w:hint="eastAsia"/>
          <w:sz w:val="18"/>
          <w:szCs w:val="18"/>
        </w:rPr>
        <w:t>31</w:t>
      </w:r>
      <w:r w:rsidRPr="00944665">
        <w:rPr>
          <w:rFonts w:ascii="HG丸ｺﾞｼｯｸM-PRO" w:eastAsia="HG丸ｺﾞｼｯｸM-PRO" w:hAnsi="HG丸ｺﾞｼｯｸM-PRO" w:hint="eastAsia"/>
          <w:sz w:val="18"/>
          <w:szCs w:val="18"/>
          <w:lang w:eastAsia="zh-TW"/>
        </w:rPr>
        <w:t>年３月31日）</w:t>
      </w:r>
    </w:p>
    <w:p w14:paraId="2E27F2BB" w14:textId="77777777" w:rsidR="00456163" w:rsidRPr="00944665" w:rsidRDefault="00456163" w:rsidP="00456163">
      <w:pPr>
        <w:ind w:right="896"/>
        <w:jc w:val="left"/>
        <w:rPr>
          <w:rFonts w:ascii="HG丸ｺﾞｼｯｸM-PRO" w:eastAsia="HG丸ｺﾞｼｯｸM-PRO" w:hAnsi="HG丸ｺﾞｼｯｸM-PRO"/>
          <w:sz w:val="18"/>
          <w:szCs w:val="18"/>
          <w:lang w:eastAsia="zh-TW"/>
        </w:rPr>
      </w:pPr>
    </w:p>
    <w:p w14:paraId="4D97AFFF" w14:textId="77777777" w:rsidR="00456163" w:rsidRPr="00C00AD8" w:rsidRDefault="00456163" w:rsidP="00456163">
      <w:pPr>
        <w:ind w:right="896"/>
        <w:jc w:val="left"/>
        <w:rPr>
          <w:rFonts w:ascii="HG丸ｺﾞｼｯｸM-PRO" w:eastAsia="HG丸ｺﾞｼｯｸM-PRO" w:hAnsi="HG丸ｺﾞｼｯｸM-PRO"/>
          <w:sz w:val="18"/>
          <w:szCs w:val="18"/>
          <w:lang w:eastAsia="zh-TW"/>
        </w:rPr>
      </w:pPr>
    </w:p>
    <w:p w14:paraId="4F47AF17" w14:textId="77777777" w:rsidR="00456163" w:rsidRPr="00944665" w:rsidRDefault="00456163" w:rsidP="00456163">
      <w:pPr>
        <w:ind w:right="896"/>
        <w:jc w:val="left"/>
        <w:rPr>
          <w:rFonts w:ascii="HG丸ｺﾞｼｯｸM-PRO" w:eastAsia="HG丸ｺﾞｼｯｸM-PRO" w:hAnsi="HG丸ｺﾞｼｯｸM-PRO"/>
          <w:sz w:val="18"/>
          <w:szCs w:val="18"/>
          <w:lang w:eastAsia="zh-TW"/>
        </w:rPr>
      </w:pPr>
    </w:p>
    <w:p w14:paraId="0C14DCF3" w14:textId="77777777" w:rsidR="00676FA8" w:rsidRPr="00944665" w:rsidRDefault="00676FA8" w:rsidP="00456163">
      <w:pPr>
        <w:widowControl/>
        <w:jc w:val="left"/>
        <w:rPr>
          <w:rFonts w:asciiTheme="majorEastAsia" w:eastAsiaTheme="majorEastAsia" w:hAnsiTheme="majorEastAsia" w:cs="ＭＳ Ｐゴシック"/>
          <w:b/>
          <w:kern w:val="0"/>
          <w:sz w:val="24"/>
          <w:szCs w:val="24"/>
          <w:lang w:eastAsia="zh-TW"/>
        </w:rPr>
      </w:pPr>
    </w:p>
    <w:p w14:paraId="176D16B8" w14:textId="77777777" w:rsidR="00676FA8" w:rsidRPr="00944665" w:rsidRDefault="00676FA8" w:rsidP="00456163">
      <w:pPr>
        <w:widowControl/>
        <w:jc w:val="left"/>
        <w:rPr>
          <w:rFonts w:asciiTheme="majorEastAsia" w:eastAsiaTheme="majorEastAsia" w:hAnsiTheme="majorEastAsia" w:cs="ＭＳ Ｐゴシック"/>
          <w:b/>
          <w:kern w:val="0"/>
          <w:sz w:val="24"/>
          <w:szCs w:val="24"/>
          <w:lang w:eastAsia="zh-TW"/>
        </w:rPr>
      </w:pPr>
    </w:p>
    <w:p w14:paraId="4F0D4C69" w14:textId="77777777" w:rsidR="00A96C9F" w:rsidRPr="00944665" w:rsidRDefault="00A96C9F">
      <w:pPr>
        <w:widowControl/>
        <w:jc w:val="left"/>
        <w:rPr>
          <w:rFonts w:asciiTheme="majorEastAsia" w:eastAsiaTheme="majorEastAsia" w:hAnsiTheme="majorEastAsia" w:cs="ＭＳ Ｐゴシック"/>
          <w:b/>
          <w:kern w:val="0"/>
          <w:sz w:val="24"/>
          <w:szCs w:val="24"/>
          <w:lang w:eastAsia="zh-TW"/>
        </w:rPr>
      </w:pPr>
      <w:r w:rsidRPr="00944665">
        <w:rPr>
          <w:rFonts w:asciiTheme="majorEastAsia" w:eastAsiaTheme="majorEastAsia" w:hAnsiTheme="majorEastAsia" w:cs="ＭＳ Ｐゴシック"/>
          <w:b/>
          <w:kern w:val="0"/>
          <w:sz w:val="24"/>
          <w:szCs w:val="24"/>
          <w:lang w:eastAsia="zh-TW"/>
        </w:rPr>
        <w:br w:type="page"/>
      </w:r>
    </w:p>
    <w:p w14:paraId="4C39417E" w14:textId="77777777" w:rsidR="00456163" w:rsidRPr="00944665" w:rsidRDefault="00456163" w:rsidP="00456163">
      <w:pPr>
        <w:widowControl/>
        <w:jc w:val="left"/>
        <w:rPr>
          <w:rFonts w:asciiTheme="majorEastAsia" w:eastAsiaTheme="majorEastAsia" w:hAnsiTheme="majorEastAsia" w:cs="ＭＳ Ｐゴシック"/>
          <w:b/>
          <w:kern w:val="0"/>
          <w:sz w:val="24"/>
          <w:szCs w:val="24"/>
        </w:rPr>
      </w:pPr>
      <w:r w:rsidRPr="00944665">
        <w:rPr>
          <w:rFonts w:asciiTheme="majorEastAsia" w:eastAsiaTheme="majorEastAsia" w:hAnsiTheme="majorEastAsia" w:cs="ＭＳ Ｐゴシック" w:hint="eastAsia"/>
          <w:b/>
          <w:kern w:val="0"/>
          <w:sz w:val="24"/>
          <w:szCs w:val="24"/>
        </w:rPr>
        <w:lastRenderedPageBreak/>
        <w:t>（３）世帯の状況</w:t>
      </w:r>
    </w:p>
    <w:p w14:paraId="4B926773" w14:textId="77777777" w:rsidR="00456163" w:rsidRPr="00944665" w:rsidRDefault="00456163" w:rsidP="00770D1C">
      <w:pPr>
        <w:widowControl/>
        <w:spacing w:beforeLines="50" w:before="186"/>
        <w:ind w:leftChars="100" w:left="220" w:firstLineChars="100" w:firstLine="220"/>
        <w:jc w:val="left"/>
        <w:rPr>
          <w:rFonts w:ascii="HG丸ｺﾞｼｯｸM-PRO" w:eastAsia="HG丸ｺﾞｼｯｸM-PRO" w:hAnsi="HG丸ｺﾞｼｯｸM-PRO" w:cs="ＭＳ Ｐゴシック"/>
          <w:kern w:val="0"/>
        </w:rPr>
      </w:pPr>
      <w:r w:rsidRPr="00AD10D5">
        <w:rPr>
          <w:rFonts w:ascii="HG丸ｺﾞｼｯｸM-PRO" w:eastAsia="HG丸ｺﾞｼｯｸM-PRO" w:hAnsi="HG丸ｺﾞｼｯｸM-PRO" w:cs="ＭＳ Ｐゴシック" w:hint="eastAsia"/>
          <w:kern w:val="0"/>
        </w:rPr>
        <w:t>吉野町の世帯状況を住民基本台帳の推移でみ</w:t>
      </w:r>
      <w:r w:rsidR="00AD10D5" w:rsidRPr="00AD10D5">
        <w:rPr>
          <w:rFonts w:ascii="HG丸ｺﾞｼｯｸM-PRO" w:eastAsia="HG丸ｺﾞｼｯｸM-PRO" w:hAnsi="HG丸ｺﾞｼｯｸM-PRO" w:cs="ＭＳ Ｐゴシック" w:hint="eastAsia"/>
          <w:kern w:val="0"/>
        </w:rPr>
        <w:t>ると、世帯数は減少傾向にありますが、</w:t>
      </w:r>
      <w:r w:rsidRPr="00AD10D5">
        <w:rPr>
          <w:rFonts w:ascii="HG丸ｺﾞｼｯｸM-PRO" w:eastAsia="HG丸ｺﾞｼｯｸM-PRO" w:hAnsi="HG丸ｺﾞｼｯｸM-PRO" w:cs="ＭＳ Ｐゴシック" w:hint="eastAsia"/>
          <w:kern w:val="0"/>
        </w:rPr>
        <w:t>１世帯当たり人員</w:t>
      </w:r>
      <w:r w:rsidR="00AD10D5" w:rsidRPr="00AD10D5">
        <w:rPr>
          <w:rFonts w:ascii="HG丸ｺﾞｼｯｸM-PRO" w:eastAsia="HG丸ｺﾞｼｯｸM-PRO" w:hAnsi="HG丸ｺﾞｼｯｸM-PRO" w:cs="ＭＳ Ｐゴシック" w:hint="eastAsia"/>
          <w:kern w:val="0"/>
        </w:rPr>
        <w:t>は減少傾向に平成26年より横ばいとなっています。</w:t>
      </w:r>
    </w:p>
    <w:p w14:paraId="4A97771A" w14:textId="77777777" w:rsidR="00456163" w:rsidRPr="00944665" w:rsidRDefault="00676FA8" w:rsidP="002725F6">
      <w:pPr>
        <w:ind w:leftChars="100" w:left="220" w:firstLineChars="100" w:firstLine="220"/>
        <w:jc w:val="left"/>
        <w:rPr>
          <w:rFonts w:ascii="HG丸ｺﾞｼｯｸM-PRO" w:eastAsia="HG丸ｺﾞｼｯｸM-PRO" w:hAnsi="HG丸ｺﾞｼｯｸM-PRO"/>
          <w:sz w:val="18"/>
          <w:szCs w:val="18"/>
        </w:rPr>
      </w:pPr>
      <w:r w:rsidRPr="00944665">
        <w:rPr>
          <w:rFonts w:ascii="HG丸ｺﾞｼｯｸM-PRO" w:eastAsia="HG丸ｺﾞｼｯｸM-PRO" w:hAnsi="HG丸ｺﾞｼｯｸM-PRO" w:cs="ＭＳ Ｐゴシック" w:hint="eastAsia"/>
          <w:kern w:val="0"/>
        </w:rPr>
        <w:t>また、6歳未満の子どものいる世帯、18歳未満の子どものいる世帯の推移をみると、世帯数・構成比ともに減少傾向にあり、平成</w:t>
      </w:r>
      <w:r w:rsidR="00AD10D5">
        <w:rPr>
          <w:rFonts w:ascii="HG丸ｺﾞｼｯｸM-PRO" w:eastAsia="HG丸ｺﾞｼｯｸM-PRO" w:hAnsi="HG丸ｺﾞｼｯｸM-PRO" w:cs="ＭＳ Ｐゴシック" w:hint="eastAsia"/>
          <w:kern w:val="0"/>
        </w:rPr>
        <w:t>27</w:t>
      </w:r>
      <w:r w:rsidRPr="00944665">
        <w:rPr>
          <w:rFonts w:ascii="HG丸ｺﾞｼｯｸM-PRO" w:eastAsia="HG丸ｺﾞｼｯｸM-PRO" w:hAnsi="HG丸ｺﾞｼｯｸM-PRO" w:cs="ＭＳ Ｐゴシック" w:hint="eastAsia"/>
          <w:kern w:val="0"/>
        </w:rPr>
        <w:t>年の構成比においては国、県よりも下回っています。</w:t>
      </w:r>
    </w:p>
    <w:p w14:paraId="2FC0EF7F" w14:textId="77777777" w:rsidR="00456163" w:rsidRPr="00944665" w:rsidRDefault="00456163" w:rsidP="00770D1C">
      <w:pPr>
        <w:spacing w:beforeLines="50" w:before="186"/>
        <w:ind w:right="896"/>
        <w:jc w:val="center"/>
        <w:rPr>
          <w:rFonts w:ascii="HG丸ｺﾞｼｯｸM-PRO" w:eastAsia="HG丸ｺﾞｼｯｸM-PRO" w:hAnsi="HG丸ｺﾞｼｯｸM-PRO"/>
          <w:sz w:val="18"/>
          <w:szCs w:val="18"/>
        </w:rPr>
      </w:pPr>
      <w:r w:rsidRPr="00944665">
        <w:rPr>
          <w:rFonts w:asciiTheme="majorEastAsia" w:eastAsiaTheme="majorEastAsia" w:hAnsiTheme="majorEastAsia" w:cs="ＭＳ Ｐゴシック" w:hint="eastAsia"/>
          <w:b/>
          <w:kern w:val="0"/>
          <w:sz w:val="18"/>
          <w:szCs w:val="18"/>
        </w:rPr>
        <w:t>図表　世帯状況の推移</w:t>
      </w:r>
    </w:p>
    <w:p w14:paraId="17B0A6D1" w14:textId="77777777" w:rsidR="00456163" w:rsidRPr="00944665" w:rsidRDefault="00CC69B5" w:rsidP="00456163">
      <w:pPr>
        <w:ind w:right="896"/>
        <w:jc w:val="left"/>
        <w:rPr>
          <w:rFonts w:ascii="HG丸ｺﾞｼｯｸM-PRO" w:eastAsia="HG丸ｺﾞｼｯｸM-PRO" w:hAnsi="HG丸ｺﾞｼｯｸM-PRO"/>
          <w:sz w:val="18"/>
          <w:szCs w:val="18"/>
        </w:rPr>
      </w:pPr>
      <w:r w:rsidRPr="00CC69B5">
        <w:rPr>
          <w:noProof/>
        </w:rPr>
        <w:drawing>
          <wp:anchor distT="0" distB="0" distL="114300" distR="114300" simplePos="0" relativeHeight="251787264" behindDoc="0" locked="0" layoutInCell="1" allowOverlap="1" wp14:anchorId="4EA37BD9" wp14:editId="70D30E1E">
            <wp:simplePos x="0" y="0"/>
            <wp:positionH relativeFrom="column">
              <wp:posOffset>127635</wp:posOffset>
            </wp:positionH>
            <wp:positionV relativeFrom="paragraph">
              <wp:posOffset>32385</wp:posOffset>
            </wp:positionV>
            <wp:extent cx="5895975" cy="2453766"/>
            <wp:effectExtent l="0" t="0" r="0" b="0"/>
            <wp:wrapNone/>
            <wp:docPr id="2078" name="図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95975" cy="24537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FC64EF" w14:textId="77777777" w:rsidR="00456163" w:rsidRPr="00944665" w:rsidRDefault="00456163" w:rsidP="00456163">
      <w:pPr>
        <w:ind w:right="896"/>
        <w:jc w:val="left"/>
        <w:rPr>
          <w:rFonts w:ascii="HG丸ｺﾞｼｯｸM-PRO" w:eastAsia="HG丸ｺﾞｼｯｸM-PRO" w:hAnsi="HG丸ｺﾞｼｯｸM-PRO"/>
          <w:sz w:val="18"/>
          <w:szCs w:val="18"/>
        </w:rPr>
      </w:pPr>
    </w:p>
    <w:p w14:paraId="63B909D3" w14:textId="77777777" w:rsidR="00456163" w:rsidRPr="00944665" w:rsidRDefault="00456163" w:rsidP="00456163">
      <w:pPr>
        <w:ind w:right="896"/>
        <w:jc w:val="left"/>
        <w:rPr>
          <w:rFonts w:ascii="HG丸ｺﾞｼｯｸM-PRO" w:eastAsia="HG丸ｺﾞｼｯｸM-PRO" w:hAnsi="HG丸ｺﾞｼｯｸM-PRO"/>
          <w:sz w:val="18"/>
          <w:szCs w:val="18"/>
        </w:rPr>
      </w:pPr>
    </w:p>
    <w:p w14:paraId="4CBADE29" w14:textId="77777777" w:rsidR="00456163" w:rsidRPr="00944665" w:rsidRDefault="00456163" w:rsidP="00456163">
      <w:pPr>
        <w:ind w:right="896"/>
        <w:jc w:val="left"/>
        <w:rPr>
          <w:rFonts w:ascii="HG丸ｺﾞｼｯｸM-PRO" w:eastAsia="HG丸ｺﾞｼｯｸM-PRO" w:hAnsi="HG丸ｺﾞｼｯｸM-PRO"/>
          <w:sz w:val="18"/>
          <w:szCs w:val="18"/>
        </w:rPr>
      </w:pPr>
    </w:p>
    <w:p w14:paraId="37E9A40F" w14:textId="77777777" w:rsidR="00456163" w:rsidRPr="00944665" w:rsidRDefault="00456163" w:rsidP="00456163">
      <w:pPr>
        <w:ind w:right="896"/>
        <w:jc w:val="left"/>
        <w:rPr>
          <w:rFonts w:ascii="HG丸ｺﾞｼｯｸM-PRO" w:eastAsia="HG丸ｺﾞｼｯｸM-PRO" w:hAnsi="HG丸ｺﾞｼｯｸM-PRO"/>
          <w:sz w:val="18"/>
          <w:szCs w:val="18"/>
        </w:rPr>
      </w:pPr>
    </w:p>
    <w:p w14:paraId="1947B323" w14:textId="77777777" w:rsidR="00456163" w:rsidRPr="00944665" w:rsidRDefault="00456163" w:rsidP="00456163">
      <w:pPr>
        <w:ind w:right="896"/>
        <w:jc w:val="left"/>
        <w:rPr>
          <w:rFonts w:ascii="HG丸ｺﾞｼｯｸM-PRO" w:eastAsia="HG丸ｺﾞｼｯｸM-PRO" w:hAnsi="HG丸ｺﾞｼｯｸM-PRO"/>
          <w:sz w:val="18"/>
          <w:szCs w:val="18"/>
        </w:rPr>
      </w:pPr>
    </w:p>
    <w:p w14:paraId="6EAFF777" w14:textId="77777777" w:rsidR="00456163" w:rsidRPr="00944665" w:rsidRDefault="00456163" w:rsidP="00456163">
      <w:pPr>
        <w:ind w:right="896"/>
        <w:jc w:val="left"/>
        <w:rPr>
          <w:rFonts w:ascii="HG丸ｺﾞｼｯｸM-PRO" w:eastAsia="HG丸ｺﾞｼｯｸM-PRO" w:hAnsi="HG丸ｺﾞｼｯｸM-PRO"/>
          <w:sz w:val="18"/>
          <w:szCs w:val="18"/>
        </w:rPr>
      </w:pPr>
    </w:p>
    <w:p w14:paraId="6FB58172" w14:textId="77777777" w:rsidR="00456163" w:rsidRPr="00944665" w:rsidRDefault="00456163" w:rsidP="00456163">
      <w:pPr>
        <w:ind w:right="896"/>
        <w:jc w:val="left"/>
        <w:rPr>
          <w:rFonts w:ascii="HG丸ｺﾞｼｯｸM-PRO" w:eastAsia="HG丸ｺﾞｼｯｸM-PRO" w:hAnsi="HG丸ｺﾞｼｯｸM-PRO"/>
          <w:sz w:val="18"/>
          <w:szCs w:val="18"/>
        </w:rPr>
      </w:pPr>
    </w:p>
    <w:p w14:paraId="2133DDF0" w14:textId="77777777" w:rsidR="00456163" w:rsidRPr="00944665" w:rsidRDefault="00456163" w:rsidP="00456163">
      <w:pPr>
        <w:ind w:right="896"/>
        <w:jc w:val="left"/>
        <w:rPr>
          <w:rFonts w:ascii="HG丸ｺﾞｼｯｸM-PRO" w:eastAsia="HG丸ｺﾞｼｯｸM-PRO" w:hAnsi="HG丸ｺﾞｼｯｸM-PRO"/>
          <w:sz w:val="18"/>
          <w:szCs w:val="18"/>
        </w:rPr>
      </w:pPr>
    </w:p>
    <w:p w14:paraId="5DD60CD6" w14:textId="77777777" w:rsidR="00456163" w:rsidRPr="00944665" w:rsidRDefault="00456163" w:rsidP="00456163">
      <w:pPr>
        <w:ind w:right="896"/>
        <w:jc w:val="left"/>
        <w:rPr>
          <w:rFonts w:ascii="HG丸ｺﾞｼｯｸM-PRO" w:eastAsia="HG丸ｺﾞｼｯｸM-PRO" w:hAnsi="HG丸ｺﾞｼｯｸM-PRO"/>
          <w:sz w:val="18"/>
          <w:szCs w:val="18"/>
        </w:rPr>
      </w:pPr>
    </w:p>
    <w:p w14:paraId="77B766F9" w14:textId="77777777" w:rsidR="00456163" w:rsidRPr="00944665" w:rsidRDefault="00456163" w:rsidP="00676FA8">
      <w:pPr>
        <w:ind w:right="896"/>
        <w:jc w:val="right"/>
        <w:rPr>
          <w:rFonts w:ascii="HG丸ｺﾞｼｯｸM-PRO" w:eastAsia="HG丸ｺﾞｼｯｸM-PRO" w:hAnsi="HG丸ｺﾞｼｯｸM-PRO"/>
          <w:sz w:val="18"/>
          <w:szCs w:val="18"/>
        </w:rPr>
      </w:pPr>
      <w:r w:rsidRPr="00944665">
        <w:rPr>
          <w:rFonts w:ascii="HG丸ｺﾞｼｯｸM-PRO" w:eastAsia="HG丸ｺﾞｼｯｸM-PRO" w:hAnsi="HG丸ｺﾞｼｯｸM-PRO" w:hint="eastAsia"/>
          <w:sz w:val="18"/>
          <w:szCs w:val="18"/>
        </w:rPr>
        <w:t>資料：住民基本台帳（各年3月31日）</w:t>
      </w:r>
    </w:p>
    <w:p w14:paraId="51F65A9D" w14:textId="77777777" w:rsidR="00A7283A" w:rsidRPr="00944665" w:rsidRDefault="00A7283A" w:rsidP="00770D1C">
      <w:pPr>
        <w:spacing w:beforeLines="50" w:before="186"/>
        <w:jc w:val="center"/>
        <w:rPr>
          <w:rFonts w:ascii="HGPｺﾞｼｯｸM" w:eastAsia="HGPｺﾞｼｯｸM" w:hAnsiTheme="minorEastAsia"/>
        </w:rPr>
      </w:pPr>
      <w:r w:rsidRPr="00944665">
        <w:rPr>
          <w:rFonts w:asciiTheme="majorEastAsia" w:eastAsiaTheme="majorEastAsia" w:hAnsiTheme="majorEastAsia" w:cs="ＭＳ Ｐゴシック" w:hint="eastAsia"/>
          <w:b/>
          <w:kern w:val="0"/>
          <w:sz w:val="18"/>
          <w:szCs w:val="18"/>
        </w:rPr>
        <w:t>図表</w:t>
      </w:r>
      <w:r w:rsidR="006E4C94" w:rsidRPr="00944665">
        <w:rPr>
          <w:rFonts w:asciiTheme="majorEastAsia" w:eastAsiaTheme="majorEastAsia" w:hAnsiTheme="majorEastAsia" w:cs="ＭＳ Ｐゴシック" w:hint="eastAsia"/>
          <w:b/>
          <w:kern w:val="0"/>
          <w:sz w:val="18"/>
          <w:szCs w:val="18"/>
        </w:rPr>
        <w:t xml:space="preserve">　子どものいる世帯</w:t>
      </w:r>
      <w:r w:rsidRPr="00944665">
        <w:rPr>
          <w:rFonts w:asciiTheme="majorEastAsia" w:eastAsiaTheme="majorEastAsia" w:hAnsiTheme="majorEastAsia" w:cs="ＭＳ Ｐゴシック" w:hint="eastAsia"/>
          <w:b/>
          <w:kern w:val="0"/>
          <w:sz w:val="18"/>
          <w:szCs w:val="18"/>
        </w:rPr>
        <w:t>の推移</w:t>
      </w:r>
    </w:p>
    <w:tbl>
      <w:tblPr>
        <w:tblW w:w="9497" w:type="dxa"/>
        <w:tblInd w:w="383" w:type="dxa"/>
        <w:tblLayout w:type="fixed"/>
        <w:tblCellMar>
          <w:left w:w="99" w:type="dxa"/>
          <w:right w:w="99" w:type="dxa"/>
        </w:tblCellMar>
        <w:tblLook w:val="04A0" w:firstRow="1" w:lastRow="0" w:firstColumn="1" w:lastColumn="0" w:noHBand="0" w:noVBand="1"/>
      </w:tblPr>
      <w:tblGrid>
        <w:gridCol w:w="425"/>
        <w:gridCol w:w="2282"/>
        <w:gridCol w:w="865"/>
        <w:gridCol w:w="862"/>
        <w:gridCol w:w="771"/>
        <w:gridCol w:w="954"/>
        <w:gridCol w:w="787"/>
        <w:gridCol w:w="850"/>
        <w:gridCol w:w="851"/>
        <w:gridCol w:w="850"/>
      </w:tblGrid>
      <w:tr w:rsidR="00676FA8" w:rsidRPr="00944665" w14:paraId="546DC482" w14:textId="77777777" w:rsidTr="004E4B03">
        <w:trPr>
          <w:trHeight w:val="573"/>
        </w:trPr>
        <w:tc>
          <w:tcPr>
            <w:tcW w:w="2707" w:type="dxa"/>
            <w:gridSpan w:val="2"/>
            <w:vMerge w:val="restart"/>
            <w:tcBorders>
              <w:top w:val="single" w:sz="4" w:space="0" w:color="auto"/>
              <w:left w:val="single" w:sz="4" w:space="0" w:color="auto"/>
              <w:bottom w:val="single" w:sz="4" w:space="0" w:color="auto"/>
              <w:right w:val="single" w:sz="4" w:space="0" w:color="auto"/>
            </w:tcBorders>
            <w:shd w:val="clear" w:color="000000" w:fill="B7DEE8"/>
            <w:vAlign w:val="center"/>
            <w:hideMark/>
          </w:tcPr>
          <w:p w14:paraId="72FF121F" w14:textId="77777777" w:rsidR="00676FA8" w:rsidRPr="00944665" w:rsidRDefault="00676FA8" w:rsidP="00676FA8">
            <w:pPr>
              <w:widowControl/>
              <w:spacing w:line="200" w:lineRule="exact"/>
              <w:jc w:val="center"/>
              <w:rPr>
                <w:rFonts w:ascii="Arial" w:eastAsia="ＭＳ Ｐゴシック" w:hAnsi="Arial" w:cs="Arial"/>
                <w:b/>
                <w:bCs/>
                <w:kern w:val="0"/>
                <w:sz w:val="18"/>
                <w:szCs w:val="18"/>
              </w:rPr>
            </w:pPr>
            <w:r w:rsidRPr="00944665">
              <w:rPr>
                <w:rFonts w:ascii="Arial" w:eastAsia="ＭＳ Ｐゴシック" w:hAnsi="Arial" w:cs="Arial"/>
                <w:b/>
                <w:bCs/>
                <w:kern w:val="0"/>
                <w:sz w:val="18"/>
                <w:szCs w:val="18"/>
              </w:rPr>
              <w:t xml:space="preserve">　</w:t>
            </w:r>
          </w:p>
        </w:tc>
        <w:tc>
          <w:tcPr>
            <w:tcW w:w="1727" w:type="dxa"/>
            <w:gridSpan w:val="2"/>
            <w:tcBorders>
              <w:top w:val="single" w:sz="4" w:space="0" w:color="auto"/>
              <w:left w:val="single" w:sz="4" w:space="0" w:color="auto"/>
              <w:bottom w:val="single" w:sz="4" w:space="0" w:color="auto"/>
              <w:right w:val="single" w:sz="4" w:space="0" w:color="auto"/>
            </w:tcBorders>
            <w:shd w:val="clear" w:color="000000" w:fill="B7DEE8"/>
            <w:vAlign w:val="center"/>
            <w:hideMark/>
          </w:tcPr>
          <w:p w14:paraId="3E672E57" w14:textId="77777777" w:rsidR="00676FA8" w:rsidRPr="00944665" w:rsidRDefault="00676FA8" w:rsidP="00676FA8">
            <w:pPr>
              <w:widowControl/>
              <w:spacing w:line="200" w:lineRule="exact"/>
              <w:jc w:val="center"/>
              <w:rPr>
                <w:rFonts w:ascii="Arial" w:eastAsia="ＭＳ Ｐゴシック" w:hAnsi="Arial" w:cs="Arial"/>
                <w:b/>
                <w:bCs/>
                <w:kern w:val="0"/>
                <w:sz w:val="18"/>
                <w:szCs w:val="18"/>
              </w:rPr>
            </w:pPr>
            <w:r w:rsidRPr="00944665">
              <w:rPr>
                <w:rFonts w:ascii="ＭＳ Ｐゴシック" w:eastAsia="ＭＳ Ｐゴシック" w:hAnsi="ＭＳ Ｐゴシック" w:cs="Arial" w:hint="eastAsia"/>
                <w:b/>
                <w:bCs/>
                <w:kern w:val="0"/>
                <w:sz w:val="18"/>
                <w:szCs w:val="18"/>
              </w:rPr>
              <w:t>平成</w:t>
            </w:r>
            <w:r w:rsidR="002A3234">
              <w:rPr>
                <w:rFonts w:ascii="Arial" w:eastAsia="ＭＳ Ｐゴシック" w:hAnsi="Arial" w:cs="Arial"/>
                <w:b/>
                <w:bCs/>
                <w:kern w:val="0"/>
                <w:sz w:val="18"/>
                <w:szCs w:val="18"/>
              </w:rPr>
              <w:t>1</w:t>
            </w:r>
            <w:r w:rsidR="002A3234">
              <w:rPr>
                <w:rFonts w:ascii="Arial" w:eastAsia="ＭＳ Ｐゴシック" w:hAnsi="Arial" w:cs="Arial" w:hint="eastAsia"/>
                <w:b/>
                <w:bCs/>
                <w:kern w:val="0"/>
                <w:sz w:val="18"/>
                <w:szCs w:val="18"/>
              </w:rPr>
              <w:t>7</w:t>
            </w:r>
            <w:r w:rsidRPr="00944665">
              <w:rPr>
                <w:rFonts w:ascii="ＭＳ Ｐゴシック" w:eastAsia="ＭＳ Ｐゴシック" w:hAnsi="ＭＳ Ｐゴシック" w:cs="Arial" w:hint="eastAsia"/>
                <w:b/>
                <w:bCs/>
                <w:kern w:val="0"/>
                <w:sz w:val="18"/>
                <w:szCs w:val="18"/>
              </w:rPr>
              <w:t>年</w:t>
            </w:r>
            <w:r w:rsidRPr="00944665">
              <w:rPr>
                <w:rFonts w:ascii="ＭＳ Ｐゴシック" w:eastAsia="ＭＳ Ｐゴシック" w:hAnsi="ＭＳ Ｐゴシック" w:cs="Arial" w:hint="eastAsia"/>
                <w:b/>
                <w:bCs/>
                <w:kern w:val="0"/>
                <w:sz w:val="18"/>
                <w:szCs w:val="18"/>
              </w:rPr>
              <w:br/>
              <w:t>（</w:t>
            </w:r>
            <w:r w:rsidR="002A3234">
              <w:rPr>
                <w:rFonts w:ascii="Arial" w:eastAsia="ＭＳ Ｐゴシック" w:hAnsi="Arial" w:cs="Arial"/>
                <w:b/>
                <w:bCs/>
                <w:kern w:val="0"/>
                <w:sz w:val="18"/>
                <w:szCs w:val="18"/>
              </w:rPr>
              <w:t>200</w:t>
            </w:r>
            <w:r w:rsidR="002A3234">
              <w:rPr>
                <w:rFonts w:ascii="Arial" w:eastAsia="ＭＳ Ｐゴシック" w:hAnsi="Arial" w:cs="Arial" w:hint="eastAsia"/>
                <w:b/>
                <w:bCs/>
                <w:kern w:val="0"/>
                <w:sz w:val="18"/>
                <w:szCs w:val="18"/>
              </w:rPr>
              <w:t>5</w:t>
            </w:r>
            <w:r w:rsidRPr="00944665">
              <w:rPr>
                <w:rFonts w:ascii="ＭＳ Ｐゴシック" w:eastAsia="ＭＳ Ｐゴシック" w:hAnsi="ＭＳ Ｐゴシック" w:cs="Arial" w:hint="eastAsia"/>
                <w:b/>
                <w:bCs/>
                <w:kern w:val="0"/>
                <w:sz w:val="18"/>
                <w:szCs w:val="18"/>
              </w:rPr>
              <w:t>年）</w:t>
            </w:r>
          </w:p>
        </w:tc>
        <w:tc>
          <w:tcPr>
            <w:tcW w:w="1725" w:type="dxa"/>
            <w:gridSpan w:val="2"/>
            <w:tcBorders>
              <w:top w:val="single" w:sz="4" w:space="0" w:color="auto"/>
              <w:left w:val="single" w:sz="4" w:space="0" w:color="auto"/>
              <w:bottom w:val="single" w:sz="4" w:space="0" w:color="auto"/>
              <w:right w:val="single" w:sz="4" w:space="0" w:color="auto"/>
            </w:tcBorders>
            <w:shd w:val="clear" w:color="000000" w:fill="B7DEE8"/>
            <w:vAlign w:val="center"/>
            <w:hideMark/>
          </w:tcPr>
          <w:p w14:paraId="17699BD8" w14:textId="77777777" w:rsidR="00676FA8" w:rsidRPr="00944665" w:rsidRDefault="00676FA8" w:rsidP="00676FA8">
            <w:pPr>
              <w:widowControl/>
              <w:spacing w:line="200" w:lineRule="exact"/>
              <w:jc w:val="center"/>
              <w:rPr>
                <w:rFonts w:ascii="Arial" w:eastAsia="ＭＳ Ｐゴシック" w:hAnsi="Arial" w:cs="Arial"/>
                <w:b/>
                <w:bCs/>
                <w:kern w:val="0"/>
                <w:sz w:val="18"/>
                <w:szCs w:val="18"/>
              </w:rPr>
            </w:pPr>
            <w:r w:rsidRPr="00944665">
              <w:rPr>
                <w:rFonts w:ascii="ＭＳ Ｐゴシック" w:eastAsia="ＭＳ Ｐゴシック" w:hAnsi="ＭＳ Ｐゴシック" w:cs="Arial" w:hint="eastAsia"/>
                <w:b/>
                <w:bCs/>
                <w:kern w:val="0"/>
                <w:sz w:val="18"/>
                <w:szCs w:val="18"/>
              </w:rPr>
              <w:t>平成</w:t>
            </w:r>
            <w:r w:rsidR="002A3234">
              <w:rPr>
                <w:rFonts w:ascii="Arial" w:eastAsia="ＭＳ Ｐゴシック" w:hAnsi="Arial" w:cs="Arial" w:hint="eastAsia"/>
                <w:b/>
                <w:bCs/>
                <w:kern w:val="0"/>
                <w:sz w:val="18"/>
                <w:szCs w:val="18"/>
              </w:rPr>
              <w:t>22</w:t>
            </w:r>
            <w:r w:rsidRPr="00944665">
              <w:rPr>
                <w:rFonts w:ascii="ＭＳ Ｐゴシック" w:eastAsia="ＭＳ Ｐゴシック" w:hAnsi="ＭＳ Ｐゴシック" w:cs="Arial" w:hint="eastAsia"/>
                <w:b/>
                <w:bCs/>
                <w:kern w:val="0"/>
                <w:sz w:val="18"/>
                <w:szCs w:val="18"/>
              </w:rPr>
              <w:t>年</w:t>
            </w:r>
            <w:r w:rsidRPr="00944665">
              <w:rPr>
                <w:rFonts w:ascii="ＭＳ Ｐゴシック" w:eastAsia="ＭＳ Ｐゴシック" w:hAnsi="ＭＳ Ｐゴシック" w:cs="Arial" w:hint="eastAsia"/>
                <w:b/>
                <w:bCs/>
                <w:kern w:val="0"/>
                <w:sz w:val="18"/>
                <w:szCs w:val="18"/>
              </w:rPr>
              <w:br/>
              <w:t>（</w:t>
            </w:r>
            <w:r w:rsidR="002A3234">
              <w:rPr>
                <w:rFonts w:ascii="Arial" w:eastAsia="ＭＳ Ｐゴシック" w:hAnsi="Arial" w:cs="Arial"/>
                <w:b/>
                <w:bCs/>
                <w:kern w:val="0"/>
                <w:sz w:val="18"/>
                <w:szCs w:val="18"/>
              </w:rPr>
              <w:t>20</w:t>
            </w:r>
            <w:r w:rsidR="002A3234">
              <w:rPr>
                <w:rFonts w:ascii="Arial" w:eastAsia="ＭＳ Ｐゴシック" w:hAnsi="Arial" w:cs="Arial" w:hint="eastAsia"/>
                <w:b/>
                <w:bCs/>
                <w:kern w:val="0"/>
                <w:sz w:val="18"/>
                <w:szCs w:val="18"/>
              </w:rPr>
              <w:t>10</w:t>
            </w:r>
            <w:r w:rsidRPr="00944665">
              <w:rPr>
                <w:rFonts w:ascii="ＭＳ Ｐゴシック" w:eastAsia="ＭＳ Ｐゴシック" w:hAnsi="ＭＳ Ｐゴシック" w:cs="Arial" w:hint="eastAsia"/>
                <w:b/>
                <w:bCs/>
                <w:kern w:val="0"/>
                <w:sz w:val="18"/>
                <w:szCs w:val="18"/>
              </w:rPr>
              <w:t>年）</w:t>
            </w:r>
          </w:p>
        </w:tc>
        <w:tc>
          <w:tcPr>
            <w:tcW w:w="1637" w:type="dxa"/>
            <w:gridSpan w:val="2"/>
            <w:tcBorders>
              <w:top w:val="single" w:sz="4" w:space="0" w:color="auto"/>
              <w:left w:val="single" w:sz="4" w:space="0" w:color="auto"/>
              <w:bottom w:val="single" w:sz="4" w:space="0" w:color="auto"/>
              <w:right w:val="single" w:sz="4" w:space="0" w:color="auto"/>
            </w:tcBorders>
            <w:shd w:val="clear" w:color="000000" w:fill="B7DEE8"/>
            <w:vAlign w:val="center"/>
            <w:hideMark/>
          </w:tcPr>
          <w:p w14:paraId="498C77F2" w14:textId="77777777" w:rsidR="00676FA8" w:rsidRPr="00944665" w:rsidRDefault="00676FA8" w:rsidP="00676FA8">
            <w:pPr>
              <w:widowControl/>
              <w:spacing w:line="200" w:lineRule="exact"/>
              <w:jc w:val="center"/>
              <w:rPr>
                <w:rFonts w:ascii="Arial" w:eastAsia="ＭＳ Ｐゴシック" w:hAnsi="Arial" w:cs="Arial"/>
                <w:b/>
                <w:bCs/>
                <w:kern w:val="0"/>
                <w:sz w:val="18"/>
                <w:szCs w:val="18"/>
              </w:rPr>
            </w:pPr>
            <w:r w:rsidRPr="00944665">
              <w:rPr>
                <w:rFonts w:ascii="ＭＳ Ｐゴシック" w:eastAsia="ＭＳ Ｐゴシック" w:hAnsi="ＭＳ Ｐゴシック" w:cs="Arial" w:hint="eastAsia"/>
                <w:b/>
                <w:bCs/>
                <w:kern w:val="0"/>
                <w:sz w:val="18"/>
                <w:szCs w:val="18"/>
              </w:rPr>
              <w:t>平成</w:t>
            </w:r>
            <w:r w:rsidR="002A3234">
              <w:rPr>
                <w:rFonts w:ascii="Arial" w:eastAsia="ＭＳ Ｐゴシック" w:hAnsi="Arial" w:cs="Arial"/>
                <w:b/>
                <w:bCs/>
                <w:kern w:val="0"/>
                <w:sz w:val="18"/>
                <w:szCs w:val="18"/>
              </w:rPr>
              <w:t>2</w:t>
            </w:r>
            <w:r w:rsidR="002A3234">
              <w:rPr>
                <w:rFonts w:ascii="Arial" w:eastAsia="ＭＳ Ｐゴシック" w:hAnsi="Arial" w:cs="Arial" w:hint="eastAsia"/>
                <w:b/>
                <w:bCs/>
                <w:kern w:val="0"/>
                <w:sz w:val="18"/>
                <w:szCs w:val="18"/>
              </w:rPr>
              <w:t>7</w:t>
            </w:r>
            <w:r w:rsidRPr="00944665">
              <w:rPr>
                <w:rFonts w:ascii="ＭＳ Ｐゴシック" w:eastAsia="ＭＳ Ｐゴシック" w:hAnsi="ＭＳ Ｐゴシック" w:cs="Arial" w:hint="eastAsia"/>
                <w:b/>
                <w:bCs/>
                <w:kern w:val="0"/>
                <w:sz w:val="18"/>
                <w:szCs w:val="18"/>
              </w:rPr>
              <w:t>年</w:t>
            </w:r>
            <w:r w:rsidRPr="00944665">
              <w:rPr>
                <w:rFonts w:ascii="ＭＳ Ｐゴシック" w:eastAsia="ＭＳ Ｐゴシック" w:hAnsi="ＭＳ Ｐゴシック" w:cs="Arial" w:hint="eastAsia"/>
                <w:b/>
                <w:bCs/>
                <w:kern w:val="0"/>
                <w:sz w:val="18"/>
                <w:szCs w:val="18"/>
              </w:rPr>
              <w:br/>
              <w:t>（</w:t>
            </w:r>
            <w:r w:rsidR="002A3234">
              <w:rPr>
                <w:rFonts w:ascii="Arial" w:eastAsia="ＭＳ Ｐゴシック" w:hAnsi="Arial" w:cs="Arial"/>
                <w:b/>
                <w:bCs/>
                <w:kern w:val="0"/>
                <w:sz w:val="18"/>
                <w:szCs w:val="18"/>
              </w:rPr>
              <w:t>201</w:t>
            </w:r>
            <w:r w:rsidR="002A3234">
              <w:rPr>
                <w:rFonts w:ascii="Arial" w:eastAsia="ＭＳ Ｐゴシック" w:hAnsi="Arial" w:cs="Arial" w:hint="eastAsia"/>
                <w:b/>
                <w:bCs/>
                <w:kern w:val="0"/>
                <w:sz w:val="18"/>
                <w:szCs w:val="18"/>
              </w:rPr>
              <w:t>5</w:t>
            </w:r>
            <w:r w:rsidRPr="00944665">
              <w:rPr>
                <w:rFonts w:ascii="ＭＳ Ｐゴシック" w:eastAsia="ＭＳ Ｐゴシック" w:hAnsi="ＭＳ Ｐゴシック" w:cs="Arial" w:hint="eastAsia"/>
                <w:b/>
                <w:bCs/>
                <w:kern w:val="0"/>
                <w:sz w:val="18"/>
                <w:szCs w:val="18"/>
              </w:rPr>
              <w:t>年）</w:t>
            </w:r>
          </w:p>
        </w:tc>
        <w:tc>
          <w:tcPr>
            <w:tcW w:w="851" w:type="dxa"/>
            <w:vMerge w:val="restart"/>
            <w:tcBorders>
              <w:top w:val="single" w:sz="4" w:space="0" w:color="auto"/>
              <w:left w:val="nil"/>
              <w:right w:val="single" w:sz="4" w:space="0" w:color="auto"/>
            </w:tcBorders>
            <w:shd w:val="clear" w:color="000000" w:fill="B7DEE8"/>
            <w:vAlign w:val="center"/>
            <w:hideMark/>
          </w:tcPr>
          <w:p w14:paraId="2CE26DE2" w14:textId="77777777" w:rsidR="00676FA8" w:rsidRPr="00944665" w:rsidRDefault="00676FA8" w:rsidP="004E4B03">
            <w:pPr>
              <w:widowControl/>
              <w:spacing w:line="200" w:lineRule="exact"/>
              <w:ind w:leftChars="-50" w:left="-110" w:rightChars="-50" w:right="-110"/>
              <w:jc w:val="center"/>
              <w:rPr>
                <w:rFonts w:ascii="Arial" w:eastAsia="ＭＳ Ｐゴシック" w:hAnsi="Arial" w:cs="Arial"/>
                <w:b/>
                <w:bCs/>
                <w:kern w:val="0"/>
                <w:sz w:val="16"/>
                <w:szCs w:val="16"/>
              </w:rPr>
            </w:pPr>
            <w:r w:rsidRPr="00944665">
              <w:rPr>
                <w:rFonts w:ascii="Arial" w:eastAsia="ＭＳ Ｐゴシック" w:hAnsi="Arial" w:cs="Arial" w:hint="eastAsia"/>
                <w:b/>
                <w:bCs/>
                <w:kern w:val="0"/>
                <w:sz w:val="16"/>
                <w:szCs w:val="16"/>
              </w:rPr>
              <w:t>平成</w:t>
            </w:r>
            <w:r w:rsidR="002A3234">
              <w:rPr>
                <w:rFonts w:ascii="Arial" w:eastAsia="ＭＳ Ｐゴシック" w:hAnsi="Arial" w:cs="Arial" w:hint="eastAsia"/>
                <w:b/>
                <w:bCs/>
                <w:kern w:val="0"/>
                <w:sz w:val="16"/>
                <w:szCs w:val="16"/>
              </w:rPr>
              <w:t>17</w:t>
            </w:r>
            <w:r w:rsidRPr="00944665">
              <w:rPr>
                <w:rFonts w:ascii="Arial" w:eastAsia="ＭＳ Ｐゴシック" w:hAnsi="Arial" w:cs="Arial" w:hint="eastAsia"/>
                <w:b/>
                <w:bCs/>
                <w:kern w:val="0"/>
                <w:sz w:val="16"/>
                <w:szCs w:val="16"/>
              </w:rPr>
              <w:t>年</w:t>
            </w:r>
          </w:p>
          <w:p w14:paraId="059E5152" w14:textId="77777777" w:rsidR="004E4B03" w:rsidRDefault="00676FA8" w:rsidP="004E4B03">
            <w:pPr>
              <w:widowControl/>
              <w:spacing w:line="200" w:lineRule="exact"/>
              <w:ind w:leftChars="-50" w:left="-110" w:rightChars="-50" w:right="-110"/>
              <w:jc w:val="center"/>
              <w:rPr>
                <w:rFonts w:ascii="ＭＳ Ｐゴシック" w:eastAsia="ＭＳ Ｐゴシック" w:hAnsi="ＭＳ Ｐゴシック" w:cs="Arial"/>
                <w:b/>
                <w:bCs/>
                <w:kern w:val="0"/>
                <w:sz w:val="16"/>
                <w:szCs w:val="16"/>
              </w:rPr>
            </w:pPr>
            <w:r w:rsidRPr="00944665">
              <w:rPr>
                <w:rFonts w:ascii="ＭＳ Ｐゴシック" w:eastAsia="ＭＳ Ｐゴシック" w:hAnsi="ＭＳ Ｐゴシック" w:cs="Arial" w:hint="eastAsia"/>
                <w:b/>
                <w:bCs/>
                <w:kern w:val="0"/>
                <w:sz w:val="16"/>
                <w:szCs w:val="16"/>
              </w:rPr>
              <w:t>→</w:t>
            </w:r>
          </w:p>
          <w:p w14:paraId="25A25E94" w14:textId="77777777" w:rsidR="004E4B03" w:rsidRDefault="00676FA8" w:rsidP="004E4B03">
            <w:pPr>
              <w:widowControl/>
              <w:spacing w:line="200" w:lineRule="exact"/>
              <w:ind w:leftChars="-50" w:left="-110" w:rightChars="-50" w:right="-110"/>
              <w:jc w:val="center"/>
              <w:rPr>
                <w:rFonts w:ascii="ＭＳ Ｐゴシック" w:eastAsia="ＭＳ Ｐゴシック" w:hAnsi="ＭＳ Ｐゴシック" w:cs="Arial"/>
                <w:b/>
                <w:bCs/>
                <w:kern w:val="0"/>
                <w:sz w:val="16"/>
                <w:szCs w:val="16"/>
              </w:rPr>
            </w:pPr>
            <w:r w:rsidRPr="00944665">
              <w:rPr>
                <w:rFonts w:ascii="Arial" w:eastAsia="ＭＳ Ｐゴシック" w:hAnsi="Arial" w:cs="Arial" w:hint="eastAsia"/>
                <w:b/>
                <w:bCs/>
                <w:kern w:val="0"/>
                <w:sz w:val="16"/>
                <w:szCs w:val="16"/>
              </w:rPr>
              <w:t>平成</w:t>
            </w:r>
            <w:r w:rsidR="002A3234">
              <w:rPr>
                <w:rFonts w:ascii="Arial" w:eastAsia="ＭＳ Ｐゴシック" w:hAnsi="Arial" w:cs="Arial" w:hint="eastAsia"/>
                <w:b/>
                <w:bCs/>
                <w:kern w:val="0"/>
                <w:sz w:val="16"/>
                <w:szCs w:val="16"/>
              </w:rPr>
              <w:t>22</w:t>
            </w:r>
            <w:r w:rsidRPr="00944665">
              <w:rPr>
                <w:rFonts w:ascii="ＭＳ Ｐゴシック" w:eastAsia="ＭＳ Ｐゴシック" w:hAnsi="ＭＳ Ｐゴシック" w:cs="Arial" w:hint="eastAsia"/>
                <w:b/>
                <w:bCs/>
                <w:kern w:val="0"/>
                <w:sz w:val="16"/>
                <w:szCs w:val="16"/>
              </w:rPr>
              <w:t>年</w:t>
            </w:r>
          </w:p>
          <w:p w14:paraId="6113188C" w14:textId="77777777" w:rsidR="00676FA8" w:rsidRPr="00944665" w:rsidRDefault="00676FA8" w:rsidP="004E4B03">
            <w:pPr>
              <w:widowControl/>
              <w:spacing w:line="200" w:lineRule="exact"/>
              <w:ind w:leftChars="-50" w:left="-110" w:rightChars="-50" w:right="-110"/>
              <w:jc w:val="center"/>
              <w:rPr>
                <w:rFonts w:ascii="Arial" w:eastAsia="ＭＳ Ｐゴシック" w:hAnsi="Arial" w:cs="Arial"/>
                <w:b/>
                <w:bCs/>
                <w:kern w:val="0"/>
                <w:sz w:val="16"/>
                <w:szCs w:val="16"/>
              </w:rPr>
            </w:pPr>
            <w:r w:rsidRPr="00944665">
              <w:rPr>
                <w:rFonts w:ascii="ＭＳ Ｐゴシック" w:eastAsia="ＭＳ Ｐゴシック" w:hAnsi="ＭＳ Ｐゴシック" w:cs="Arial" w:hint="eastAsia"/>
                <w:b/>
                <w:bCs/>
                <w:kern w:val="0"/>
                <w:sz w:val="16"/>
                <w:szCs w:val="16"/>
              </w:rPr>
              <w:t>の</w:t>
            </w:r>
            <w:r w:rsidRPr="00944665">
              <w:rPr>
                <w:rFonts w:ascii="Arial" w:eastAsia="ＭＳ Ｐゴシック" w:hAnsi="Arial" w:cs="Arial"/>
                <w:b/>
                <w:bCs/>
                <w:kern w:val="0"/>
                <w:sz w:val="16"/>
                <w:szCs w:val="16"/>
              </w:rPr>
              <w:t>伸び率</w:t>
            </w:r>
          </w:p>
          <w:p w14:paraId="34A1A952" w14:textId="77777777" w:rsidR="00676FA8" w:rsidRPr="00944665" w:rsidRDefault="002A3234" w:rsidP="004E4B03">
            <w:pPr>
              <w:widowControl/>
              <w:spacing w:line="200" w:lineRule="exact"/>
              <w:ind w:leftChars="-50" w:left="-110" w:rightChars="-50" w:right="-110"/>
              <w:jc w:val="center"/>
              <w:rPr>
                <w:rFonts w:ascii="Arial" w:eastAsia="ＭＳ Ｐゴシック" w:hAnsi="Arial" w:cs="Arial"/>
                <w:b/>
                <w:bCs/>
                <w:kern w:val="0"/>
                <w:sz w:val="16"/>
                <w:szCs w:val="16"/>
              </w:rPr>
            </w:pPr>
            <w:r>
              <w:rPr>
                <w:rFonts w:ascii="Arial" w:eastAsia="ＭＳ Ｐゴシック" w:hAnsi="Arial" w:cs="Arial" w:hint="eastAsia"/>
                <w:b/>
                <w:bCs/>
                <w:kern w:val="0"/>
                <w:sz w:val="16"/>
                <w:szCs w:val="16"/>
              </w:rPr>
              <w:t>(</w:t>
            </w:r>
            <w:r w:rsidR="00676FA8" w:rsidRPr="00944665">
              <w:rPr>
                <w:rFonts w:ascii="ＭＳ Ｐゴシック" w:eastAsia="ＭＳ Ｐゴシック" w:hAnsi="ＭＳ Ｐゴシック" w:cs="Arial" w:hint="eastAsia"/>
                <w:b/>
                <w:bCs/>
                <w:kern w:val="0"/>
                <w:sz w:val="16"/>
                <w:szCs w:val="16"/>
              </w:rPr>
              <w:t>％</w:t>
            </w:r>
            <w:r>
              <w:rPr>
                <w:rFonts w:ascii="Arial" w:eastAsia="ＭＳ Ｐゴシック" w:hAnsi="Arial" w:cs="Arial" w:hint="eastAsia"/>
                <w:b/>
                <w:bCs/>
                <w:kern w:val="0"/>
                <w:sz w:val="16"/>
                <w:szCs w:val="16"/>
              </w:rPr>
              <w:t>)</w:t>
            </w:r>
          </w:p>
        </w:tc>
        <w:tc>
          <w:tcPr>
            <w:tcW w:w="850" w:type="dxa"/>
            <w:vMerge w:val="restart"/>
            <w:tcBorders>
              <w:top w:val="single" w:sz="4" w:space="0" w:color="auto"/>
              <w:left w:val="nil"/>
              <w:right w:val="single" w:sz="4" w:space="0" w:color="auto"/>
            </w:tcBorders>
            <w:shd w:val="clear" w:color="000000" w:fill="B7DEE8"/>
            <w:vAlign w:val="center"/>
            <w:hideMark/>
          </w:tcPr>
          <w:p w14:paraId="38E98F4C" w14:textId="77777777" w:rsidR="00676FA8" w:rsidRPr="00944665" w:rsidRDefault="00676FA8" w:rsidP="004E4B03">
            <w:pPr>
              <w:widowControl/>
              <w:spacing w:line="200" w:lineRule="exact"/>
              <w:ind w:leftChars="-50" w:left="-110" w:rightChars="-50" w:right="-110"/>
              <w:jc w:val="center"/>
              <w:rPr>
                <w:rFonts w:ascii="Arial" w:eastAsia="ＭＳ Ｐゴシック" w:hAnsi="Arial" w:cs="Arial"/>
                <w:b/>
                <w:bCs/>
                <w:kern w:val="0"/>
                <w:sz w:val="16"/>
                <w:szCs w:val="16"/>
              </w:rPr>
            </w:pPr>
            <w:r w:rsidRPr="00944665">
              <w:rPr>
                <w:rFonts w:ascii="Arial" w:eastAsia="ＭＳ Ｐゴシック" w:hAnsi="Arial" w:cs="Arial" w:hint="eastAsia"/>
                <w:b/>
                <w:bCs/>
                <w:kern w:val="0"/>
                <w:sz w:val="16"/>
                <w:szCs w:val="16"/>
              </w:rPr>
              <w:t>平成</w:t>
            </w:r>
            <w:r w:rsidR="002A3234">
              <w:rPr>
                <w:rFonts w:ascii="Arial" w:eastAsia="ＭＳ Ｐゴシック" w:hAnsi="Arial" w:cs="Arial" w:hint="eastAsia"/>
                <w:b/>
                <w:bCs/>
                <w:kern w:val="0"/>
                <w:sz w:val="16"/>
                <w:szCs w:val="16"/>
              </w:rPr>
              <w:t>22</w:t>
            </w:r>
            <w:r w:rsidRPr="00944665">
              <w:rPr>
                <w:rFonts w:ascii="Arial" w:eastAsia="ＭＳ Ｐゴシック" w:hAnsi="Arial" w:cs="Arial" w:hint="eastAsia"/>
                <w:b/>
                <w:bCs/>
                <w:kern w:val="0"/>
                <w:sz w:val="16"/>
                <w:szCs w:val="16"/>
              </w:rPr>
              <w:t>年</w:t>
            </w:r>
          </w:p>
          <w:p w14:paraId="732B2EA6" w14:textId="77777777" w:rsidR="004E4B03" w:rsidRDefault="00676FA8" w:rsidP="004E4B03">
            <w:pPr>
              <w:widowControl/>
              <w:spacing w:line="200" w:lineRule="exact"/>
              <w:ind w:leftChars="-50" w:left="-110" w:rightChars="-50" w:right="-110"/>
              <w:jc w:val="center"/>
              <w:rPr>
                <w:rFonts w:ascii="ＭＳ Ｐゴシック" w:eastAsia="ＭＳ Ｐゴシック" w:hAnsi="ＭＳ Ｐゴシック" w:cs="Arial"/>
                <w:b/>
                <w:bCs/>
                <w:kern w:val="0"/>
                <w:sz w:val="16"/>
                <w:szCs w:val="16"/>
              </w:rPr>
            </w:pPr>
            <w:r w:rsidRPr="00944665">
              <w:rPr>
                <w:rFonts w:ascii="ＭＳ Ｐゴシック" w:eastAsia="ＭＳ Ｐゴシック" w:hAnsi="ＭＳ Ｐゴシック" w:cs="Arial" w:hint="eastAsia"/>
                <w:b/>
                <w:bCs/>
                <w:kern w:val="0"/>
                <w:sz w:val="16"/>
                <w:szCs w:val="16"/>
              </w:rPr>
              <w:t>→</w:t>
            </w:r>
          </w:p>
          <w:p w14:paraId="5AA9808D" w14:textId="77777777" w:rsidR="004E4B03" w:rsidRDefault="00676FA8" w:rsidP="004E4B03">
            <w:pPr>
              <w:widowControl/>
              <w:spacing w:line="200" w:lineRule="exact"/>
              <w:ind w:leftChars="-50" w:left="-110" w:rightChars="-50" w:right="-110"/>
              <w:jc w:val="center"/>
              <w:rPr>
                <w:rFonts w:ascii="ＭＳ Ｐゴシック" w:eastAsia="ＭＳ Ｐゴシック" w:hAnsi="ＭＳ Ｐゴシック" w:cs="Arial"/>
                <w:b/>
                <w:bCs/>
                <w:kern w:val="0"/>
                <w:sz w:val="16"/>
                <w:szCs w:val="16"/>
              </w:rPr>
            </w:pPr>
            <w:r w:rsidRPr="00944665">
              <w:rPr>
                <w:rFonts w:ascii="Arial" w:eastAsia="ＭＳ Ｐゴシック" w:hAnsi="Arial" w:cs="Arial" w:hint="eastAsia"/>
                <w:b/>
                <w:bCs/>
                <w:kern w:val="0"/>
                <w:sz w:val="16"/>
                <w:szCs w:val="16"/>
              </w:rPr>
              <w:t>平成</w:t>
            </w:r>
            <w:r w:rsidR="002A3234">
              <w:rPr>
                <w:rFonts w:ascii="Arial" w:eastAsia="ＭＳ Ｐゴシック" w:hAnsi="Arial" w:cs="Arial" w:hint="eastAsia"/>
                <w:b/>
                <w:bCs/>
                <w:kern w:val="0"/>
                <w:sz w:val="16"/>
                <w:szCs w:val="16"/>
              </w:rPr>
              <w:t>27</w:t>
            </w:r>
            <w:r w:rsidRPr="00944665">
              <w:rPr>
                <w:rFonts w:ascii="ＭＳ Ｐゴシック" w:eastAsia="ＭＳ Ｐゴシック" w:hAnsi="ＭＳ Ｐゴシック" w:cs="Arial" w:hint="eastAsia"/>
                <w:b/>
                <w:bCs/>
                <w:kern w:val="0"/>
                <w:sz w:val="16"/>
                <w:szCs w:val="16"/>
              </w:rPr>
              <w:t>年</w:t>
            </w:r>
          </w:p>
          <w:p w14:paraId="33B590F1" w14:textId="77777777" w:rsidR="00676FA8" w:rsidRPr="00944665" w:rsidRDefault="00676FA8" w:rsidP="004E4B03">
            <w:pPr>
              <w:widowControl/>
              <w:spacing w:line="200" w:lineRule="exact"/>
              <w:ind w:leftChars="-50" w:left="-110" w:rightChars="-50" w:right="-110"/>
              <w:jc w:val="center"/>
              <w:rPr>
                <w:rFonts w:ascii="Arial" w:eastAsia="ＭＳ Ｐゴシック" w:hAnsi="Arial" w:cs="Arial"/>
                <w:b/>
                <w:bCs/>
                <w:kern w:val="0"/>
                <w:sz w:val="16"/>
                <w:szCs w:val="16"/>
              </w:rPr>
            </w:pPr>
            <w:r w:rsidRPr="00944665">
              <w:rPr>
                <w:rFonts w:ascii="ＭＳ Ｐゴシック" w:eastAsia="ＭＳ Ｐゴシック" w:hAnsi="ＭＳ Ｐゴシック" w:cs="Arial" w:hint="eastAsia"/>
                <w:b/>
                <w:bCs/>
                <w:kern w:val="0"/>
                <w:sz w:val="16"/>
                <w:szCs w:val="16"/>
              </w:rPr>
              <w:t>の</w:t>
            </w:r>
            <w:r w:rsidRPr="00944665">
              <w:rPr>
                <w:rFonts w:ascii="Arial" w:eastAsia="ＭＳ Ｐゴシック" w:hAnsi="Arial" w:cs="Arial"/>
                <w:b/>
                <w:bCs/>
                <w:kern w:val="0"/>
                <w:sz w:val="16"/>
                <w:szCs w:val="16"/>
              </w:rPr>
              <w:t>伸び率</w:t>
            </w:r>
          </w:p>
          <w:p w14:paraId="578640B8" w14:textId="77777777" w:rsidR="00676FA8" w:rsidRPr="00944665" w:rsidRDefault="002A3234" w:rsidP="004E4B03">
            <w:pPr>
              <w:widowControl/>
              <w:spacing w:line="200" w:lineRule="exact"/>
              <w:ind w:leftChars="-50" w:left="-110" w:rightChars="-50" w:right="-110"/>
              <w:jc w:val="center"/>
              <w:rPr>
                <w:rFonts w:ascii="Arial" w:eastAsia="ＭＳ Ｐゴシック" w:hAnsi="Arial" w:cs="Arial"/>
                <w:b/>
                <w:bCs/>
                <w:kern w:val="0"/>
                <w:sz w:val="16"/>
                <w:szCs w:val="16"/>
              </w:rPr>
            </w:pPr>
            <w:r>
              <w:rPr>
                <w:rFonts w:ascii="Arial" w:eastAsia="ＭＳ Ｐゴシック" w:hAnsi="Arial" w:cs="Arial" w:hint="eastAsia"/>
                <w:b/>
                <w:bCs/>
                <w:kern w:val="0"/>
                <w:sz w:val="16"/>
                <w:szCs w:val="16"/>
              </w:rPr>
              <w:t>(</w:t>
            </w:r>
            <w:r w:rsidR="00676FA8" w:rsidRPr="00944665">
              <w:rPr>
                <w:rFonts w:ascii="ＭＳ Ｐゴシック" w:eastAsia="ＭＳ Ｐゴシック" w:hAnsi="ＭＳ Ｐゴシック" w:cs="Arial" w:hint="eastAsia"/>
                <w:b/>
                <w:bCs/>
                <w:kern w:val="0"/>
                <w:sz w:val="16"/>
                <w:szCs w:val="16"/>
              </w:rPr>
              <w:t>％</w:t>
            </w:r>
            <w:r>
              <w:rPr>
                <w:rFonts w:ascii="Arial" w:eastAsia="ＭＳ Ｐゴシック" w:hAnsi="Arial" w:cs="Arial" w:hint="eastAsia"/>
                <w:b/>
                <w:bCs/>
                <w:kern w:val="0"/>
                <w:sz w:val="16"/>
                <w:szCs w:val="16"/>
              </w:rPr>
              <w:t>)</w:t>
            </w:r>
          </w:p>
        </w:tc>
      </w:tr>
      <w:tr w:rsidR="00676FA8" w:rsidRPr="00944665" w14:paraId="6B39CB91" w14:textId="77777777" w:rsidTr="004E4B03">
        <w:trPr>
          <w:trHeight w:val="269"/>
        </w:trPr>
        <w:tc>
          <w:tcPr>
            <w:tcW w:w="2707" w:type="dxa"/>
            <w:gridSpan w:val="2"/>
            <w:vMerge/>
            <w:tcBorders>
              <w:top w:val="single" w:sz="4" w:space="0" w:color="auto"/>
              <w:left w:val="single" w:sz="4" w:space="0" w:color="auto"/>
              <w:bottom w:val="single" w:sz="4" w:space="0" w:color="auto"/>
              <w:right w:val="single" w:sz="4" w:space="0" w:color="auto"/>
            </w:tcBorders>
            <w:vAlign w:val="center"/>
            <w:hideMark/>
          </w:tcPr>
          <w:p w14:paraId="12189E20" w14:textId="77777777" w:rsidR="00676FA8" w:rsidRPr="00944665" w:rsidRDefault="00676FA8" w:rsidP="00676FA8">
            <w:pPr>
              <w:widowControl/>
              <w:spacing w:line="200" w:lineRule="exact"/>
              <w:jc w:val="left"/>
              <w:rPr>
                <w:rFonts w:ascii="Arial" w:eastAsia="ＭＳ Ｐゴシック" w:hAnsi="Arial" w:cs="Arial"/>
                <w:b/>
                <w:bCs/>
                <w:kern w:val="0"/>
                <w:sz w:val="18"/>
                <w:szCs w:val="18"/>
              </w:rPr>
            </w:pPr>
          </w:p>
        </w:tc>
        <w:tc>
          <w:tcPr>
            <w:tcW w:w="865" w:type="dxa"/>
            <w:tcBorders>
              <w:top w:val="nil"/>
              <w:left w:val="nil"/>
              <w:bottom w:val="nil"/>
              <w:right w:val="single" w:sz="4" w:space="0" w:color="auto"/>
            </w:tcBorders>
            <w:shd w:val="clear" w:color="000000" w:fill="B7DEE8"/>
            <w:vAlign w:val="center"/>
            <w:hideMark/>
          </w:tcPr>
          <w:p w14:paraId="5576DE82" w14:textId="77777777" w:rsidR="00676FA8" w:rsidRPr="00944665" w:rsidRDefault="00676FA8" w:rsidP="00676FA8">
            <w:pPr>
              <w:widowControl/>
              <w:spacing w:line="200" w:lineRule="exact"/>
              <w:jc w:val="center"/>
              <w:rPr>
                <w:rFonts w:ascii="Arial" w:eastAsia="ＭＳ Ｐゴシック" w:hAnsi="Arial" w:cs="Arial"/>
                <w:b/>
                <w:bCs/>
                <w:kern w:val="0"/>
                <w:sz w:val="16"/>
                <w:szCs w:val="16"/>
              </w:rPr>
            </w:pPr>
            <w:r w:rsidRPr="00944665">
              <w:rPr>
                <w:rFonts w:ascii="Arial" w:eastAsia="ＭＳ Ｐゴシック" w:hAnsi="Arial" w:cs="Arial"/>
                <w:b/>
                <w:bCs/>
                <w:kern w:val="0"/>
                <w:sz w:val="16"/>
                <w:szCs w:val="16"/>
              </w:rPr>
              <w:t>実数</w:t>
            </w:r>
          </w:p>
        </w:tc>
        <w:tc>
          <w:tcPr>
            <w:tcW w:w="862" w:type="dxa"/>
            <w:tcBorders>
              <w:top w:val="nil"/>
              <w:left w:val="nil"/>
              <w:bottom w:val="nil"/>
              <w:right w:val="single" w:sz="4" w:space="0" w:color="auto"/>
            </w:tcBorders>
            <w:shd w:val="clear" w:color="000000" w:fill="B7DEE8"/>
            <w:vAlign w:val="center"/>
            <w:hideMark/>
          </w:tcPr>
          <w:p w14:paraId="4C42F37F" w14:textId="77777777" w:rsidR="00676FA8" w:rsidRPr="00944665" w:rsidRDefault="00676FA8" w:rsidP="00676FA8">
            <w:pPr>
              <w:widowControl/>
              <w:spacing w:line="200" w:lineRule="exact"/>
              <w:jc w:val="center"/>
              <w:rPr>
                <w:rFonts w:ascii="Arial" w:eastAsia="ＭＳ Ｐゴシック" w:hAnsi="Arial" w:cs="Arial"/>
                <w:b/>
                <w:bCs/>
                <w:kern w:val="0"/>
                <w:sz w:val="16"/>
                <w:szCs w:val="16"/>
              </w:rPr>
            </w:pPr>
            <w:r w:rsidRPr="00944665">
              <w:rPr>
                <w:rFonts w:ascii="Arial" w:eastAsia="ＭＳ Ｐゴシック" w:hAnsi="Arial" w:cs="Arial"/>
                <w:b/>
                <w:bCs/>
                <w:kern w:val="0"/>
                <w:sz w:val="16"/>
                <w:szCs w:val="16"/>
              </w:rPr>
              <w:t>構成比</w:t>
            </w:r>
          </w:p>
        </w:tc>
        <w:tc>
          <w:tcPr>
            <w:tcW w:w="771" w:type="dxa"/>
            <w:tcBorders>
              <w:top w:val="nil"/>
              <w:left w:val="nil"/>
              <w:bottom w:val="nil"/>
              <w:right w:val="single" w:sz="4" w:space="0" w:color="auto"/>
            </w:tcBorders>
            <w:shd w:val="clear" w:color="000000" w:fill="B7DEE8"/>
            <w:vAlign w:val="center"/>
            <w:hideMark/>
          </w:tcPr>
          <w:p w14:paraId="3F8439E9" w14:textId="77777777" w:rsidR="00676FA8" w:rsidRPr="00944665" w:rsidRDefault="00676FA8" w:rsidP="00676FA8">
            <w:pPr>
              <w:widowControl/>
              <w:spacing w:line="200" w:lineRule="exact"/>
              <w:jc w:val="center"/>
              <w:rPr>
                <w:rFonts w:ascii="Arial" w:eastAsia="ＭＳ Ｐゴシック" w:hAnsi="Arial" w:cs="Arial"/>
                <w:b/>
                <w:bCs/>
                <w:kern w:val="0"/>
                <w:sz w:val="16"/>
                <w:szCs w:val="16"/>
              </w:rPr>
            </w:pPr>
            <w:r w:rsidRPr="00944665">
              <w:rPr>
                <w:rFonts w:ascii="Arial" w:eastAsia="ＭＳ Ｐゴシック" w:hAnsi="Arial" w:cs="Arial"/>
                <w:b/>
                <w:bCs/>
                <w:kern w:val="0"/>
                <w:sz w:val="16"/>
                <w:szCs w:val="16"/>
              </w:rPr>
              <w:t>実数</w:t>
            </w:r>
          </w:p>
        </w:tc>
        <w:tc>
          <w:tcPr>
            <w:tcW w:w="954" w:type="dxa"/>
            <w:tcBorders>
              <w:top w:val="nil"/>
              <w:left w:val="nil"/>
              <w:bottom w:val="nil"/>
              <w:right w:val="single" w:sz="4" w:space="0" w:color="auto"/>
            </w:tcBorders>
            <w:shd w:val="clear" w:color="000000" w:fill="B7DEE8"/>
            <w:vAlign w:val="center"/>
            <w:hideMark/>
          </w:tcPr>
          <w:p w14:paraId="4EAE7344" w14:textId="77777777" w:rsidR="00676FA8" w:rsidRPr="00944665" w:rsidRDefault="00676FA8" w:rsidP="00676FA8">
            <w:pPr>
              <w:widowControl/>
              <w:spacing w:line="200" w:lineRule="exact"/>
              <w:jc w:val="center"/>
              <w:rPr>
                <w:rFonts w:ascii="Arial" w:eastAsia="ＭＳ Ｐゴシック" w:hAnsi="Arial" w:cs="Arial"/>
                <w:b/>
                <w:bCs/>
                <w:kern w:val="0"/>
                <w:sz w:val="16"/>
                <w:szCs w:val="16"/>
              </w:rPr>
            </w:pPr>
            <w:r w:rsidRPr="00944665">
              <w:rPr>
                <w:rFonts w:ascii="Arial" w:eastAsia="ＭＳ Ｐゴシック" w:hAnsi="Arial" w:cs="Arial"/>
                <w:b/>
                <w:bCs/>
                <w:kern w:val="0"/>
                <w:sz w:val="16"/>
                <w:szCs w:val="16"/>
              </w:rPr>
              <w:t>構成比</w:t>
            </w:r>
          </w:p>
        </w:tc>
        <w:tc>
          <w:tcPr>
            <w:tcW w:w="787" w:type="dxa"/>
            <w:tcBorders>
              <w:top w:val="nil"/>
              <w:left w:val="nil"/>
              <w:bottom w:val="nil"/>
              <w:right w:val="single" w:sz="4" w:space="0" w:color="auto"/>
            </w:tcBorders>
            <w:shd w:val="clear" w:color="000000" w:fill="B7DEE8"/>
            <w:vAlign w:val="center"/>
            <w:hideMark/>
          </w:tcPr>
          <w:p w14:paraId="1588C675" w14:textId="77777777" w:rsidR="00676FA8" w:rsidRPr="00944665" w:rsidRDefault="00676FA8" w:rsidP="00676FA8">
            <w:pPr>
              <w:widowControl/>
              <w:spacing w:line="200" w:lineRule="exact"/>
              <w:jc w:val="center"/>
              <w:rPr>
                <w:rFonts w:ascii="Arial" w:eastAsia="ＭＳ Ｐゴシック" w:hAnsi="Arial" w:cs="Arial"/>
                <w:b/>
                <w:bCs/>
                <w:kern w:val="0"/>
                <w:sz w:val="16"/>
                <w:szCs w:val="16"/>
              </w:rPr>
            </w:pPr>
            <w:r w:rsidRPr="00944665">
              <w:rPr>
                <w:rFonts w:ascii="Arial" w:eastAsia="ＭＳ Ｐゴシック" w:hAnsi="Arial" w:cs="Arial"/>
                <w:b/>
                <w:bCs/>
                <w:kern w:val="0"/>
                <w:sz w:val="16"/>
                <w:szCs w:val="16"/>
              </w:rPr>
              <w:t>実数</w:t>
            </w:r>
          </w:p>
        </w:tc>
        <w:tc>
          <w:tcPr>
            <w:tcW w:w="850" w:type="dxa"/>
            <w:tcBorders>
              <w:top w:val="nil"/>
              <w:left w:val="nil"/>
              <w:bottom w:val="nil"/>
              <w:right w:val="single" w:sz="4" w:space="0" w:color="auto"/>
            </w:tcBorders>
            <w:shd w:val="clear" w:color="000000" w:fill="B7DEE8"/>
            <w:vAlign w:val="center"/>
            <w:hideMark/>
          </w:tcPr>
          <w:p w14:paraId="3B32264F" w14:textId="77777777" w:rsidR="00676FA8" w:rsidRPr="00944665" w:rsidRDefault="00676FA8" w:rsidP="00676FA8">
            <w:pPr>
              <w:widowControl/>
              <w:spacing w:line="200" w:lineRule="exact"/>
              <w:jc w:val="center"/>
              <w:rPr>
                <w:rFonts w:ascii="Arial" w:eastAsia="ＭＳ Ｐゴシック" w:hAnsi="Arial" w:cs="Arial"/>
                <w:b/>
                <w:bCs/>
                <w:kern w:val="0"/>
                <w:sz w:val="16"/>
                <w:szCs w:val="16"/>
              </w:rPr>
            </w:pPr>
            <w:r w:rsidRPr="00944665">
              <w:rPr>
                <w:rFonts w:ascii="Arial" w:eastAsia="ＭＳ Ｐゴシック" w:hAnsi="Arial" w:cs="Arial"/>
                <w:b/>
                <w:bCs/>
                <w:kern w:val="0"/>
                <w:sz w:val="16"/>
                <w:szCs w:val="16"/>
              </w:rPr>
              <w:t>構成比</w:t>
            </w:r>
          </w:p>
        </w:tc>
        <w:tc>
          <w:tcPr>
            <w:tcW w:w="851" w:type="dxa"/>
            <w:vMerge/>
            <w:tcBorders>
              <w:left w:val="single" w:sz="4" w:space="0" w:color="auto"/>
              <w:right w:val="single" w:sz="4" w:space="0" w:color="auto"/>
            </w:tcBorders>
            <w:shd w:val="clear" w:color="000000" w:fill="B7DEE8"/>
            <w:vAlign w:val="center"/>
            <w:hideMark/>
          </w:tcPr>
          <w:p w14:paraId="0DF47A32" w14:textId="77777777" w:rsidR="00676FA8" w:rsidRPr="00944665" w:rsidRDefault="00676FA8" w:rsidP="00676FA8">
            <w:pPr>
              <w:spacing w:line="200" w:lineRule="exact"/>
              <w:jc w:val="center"/>
              <w:rPr>
                <w:rFonts w:ascii="Arial" w:eastAsia="ＭＳ Ｐゴシック" w:hAnsi="Arial" w:cs="Arial"/>
                <w:b/>
                <w:bCs/>
                <w:kern w:val="0"/>
                <w:sz w:val="16"/>
                <w:szCs w:val="16"/>
              </w:rPr>
            </w:pPr>
          </w:p>
        </w:tc>
        <w:tc>
          <w:tcPr>
            <w:tcW w:w="850" w:type="dxa"/>
            <w:vMerge/>
            <w:tcBorders>
              <w:left w:val="nil"/>
              <w:right w:val="single" w:sz="4" w:space="0" w:color="auto"/>
            </w:tcBorders>
            <w:shd w:val="clear" w:color="000000" w:fill="B7DEE8"/>
            <w:vAlign w:val="center"/>
            <w:hideMark/>
          </w:tcPr>
          <w:p w14:paraId="77008D4D" w14:textId="77777777" w:rsidR="00676FA8" w:rsidRPr="00944665" w:rsidRDefault="00676FA8" w:rsidP="00676FA8">
            <w:pPr>
              <w:spacing w:line="200" w:lineRule="exact"/>
              <w:jc w:val="center"/>
              <w:rPr>
                <w:rFonts w:ascii="Arial" w:eastAsia="ＭＳ Ｐゴシック" w:hAnsi="Arial" w:cs="Arial"/>
                <w:b/>
                <w:bCs/>
                <w:kern w:val="0"/>
                <w:sz w:val="16"/>
                <w:szCs w:val="16"/>
              </w:rPr>
            </w:pPr>
          </w:p>
        </w:tc>
      </w:tr>
      <w:tr w:rsidR="002A3234" w:rsidRPr="00944665" w14:paraId="788C8608" w14:textId="77777777" w:rsidTr="004E4B03">
        <w:trPr>
          <w:trHeight w:val="273"/>
        </w:trPr>
        <w:tc>
          <w:tcPr>
            <w:tcW w:w="2707" w:type="dxa"/>
            <w:gridSpan w:val="2"/>
            <w:vMerge/>
            <w:tcBorders>
              <w:top w:val="single" w:sz="4" w:space="0" w:color="auto"/>
              <w:left w:val="single" w:sz="4" w:space="0" w:color="auto"/>
              <w:bottom w:val="single" w:sz="4" w:space="0" w:color="auto"/>
              <w:right w:val="single" w:sz="4" w:space="0" w:color="auto"/>
            </w:tcBorders>
            <w:vAlign w:val="center"/>
            <w:hideMark/>
          </w:tcPr>
          <w:p w14:paraId="2343589D" w14:textId="77777777" w:rsidR="002A3234" w:rsidRPr="00944665" w:rsidRDefault="002A3234" w:rsidP="007801DA">
            <w:pPr>
              <w:widowControl/>
              <w:spacing w:line="220" w:lineRule="exact"/>
              <w:jc w:val="left"/>
              <w:rPr>
                <w:rFonts w:ascii="Arial" w:eastAsia="ＭＳ Ｐゴシック" w:hAnsi="Arial" w:cs="Arial"/>
                <w:b/>
                <w:bCs/>
                <w:kern w:val="0"/>
                <w:sz w:val="18"/>
                <w:szCs w:val="18"/>
              </w:rPr>
            </w:pPr>
          </w:p>
        </w:tc>
        <w:tc>
          <w:tcPr>
            <w:tcW w:w="865" w:type="dxa"/>
            <w:tcBorders>
              <w:top w:val="nil"/>
              <w:left w:val="nil"/>
              <w:bottom w:val="single" w:sz="4" w:space="0" w:color="auto"/>
              <w:right w:val="single" w:sz="4" w:space="0" w:color="auto"/>
            </w:tcBorders>
            <w:shd w:val="clear" w:color="000000" w:fill="B7DEE8"/>
            <w:vAlign w:val="center"/>
            <w:hideMark/>
          </w:tcPr>
          <w:p w14:paraId="69AB37E7" w14:textId="77777777" w:rsidR="002A3234" w:rsidRPr="00944665" w:rsidRDefault="002A3234" w:rsidP="007801DA">
            <w:pPr>
              <w:widowControl/>
              <w:spacing w:line="220" w:lineRule="exact"/>
              <w:jc w:val="center"/>
              <w:rPr>
                <w:rFonts w:ascii="Arial" w:eastAsia="ＭＳ Ｐゴシック" w:hAnsi="Arial" w:cs="Arial"/>
                <w:b/>
                <w:bCs/>
                <w:kern w:val="0"/>
                <w:sz w:val="16"/>
                <w:szCs w:val="16"/>
              </w:rPr>
            </w:pPr>
            <w:r>
              <w:rPr>
                <w:rFonts w:ascii="Arial" w:eastAsia="ＭＳ Ｐゴシック" w:hAnsi="Arial" w:cs="Arial" w:hint="eastAsia"/>
                <w:b/>
                <w:bCs/>
                <w:kern w:val="0"/>
                <w:sz w:val="16"/>
                <w:szCs w:val="16"/>
              </w:rPr>
              <w:t>(</w:t>
            </w:r>
            <w:r w:rsidRPr="00944665">
              <w:rPr>
                <w:rFonts w:ascii="Arial" w:eastAsia="ＭＳ Ｐゴシック" w:hAnsi="Arial" w:cs="Arial"/>
                <w:b/>
                <w:bCs/>
                <w:kern w:val="0"/>
                <w:sz w:val="16"/>
                <w:szCs w:val="16"/>
              </w:rPr>
              <w:t>世帯</w:t>
            </w:r>
            <w:r>
              <w:rPr>
                <w:rFonts w:ascii="Arial" w:eastAsia="ＭＳ Ｐゴシック" w:hAnsi="Arial" w:cs="Arial" w:hint="eastAsia"/>
                <w:b/>
                <w:bCs/>
                <w:kern w:val="0"/>
                <w:sz w:val="16"/>
                <w:szCs w:val="16"/>
              </w:rPr>
              <w:t>)</w:t>
            </w:r>
          </w:p>
        </w:tc>
        <w:tc>
          <w:tcPr>
            <w:tcW w:w="862" w:type="dxa"/>
            <w:tcBorders>
              <w:top w:val="nil"/>
              <w:left w:val="nil"/>
              <w:bottom w:val="single" w:sz="4" w:space="0" w:color="auto"/>
              <w:right w:val="single" w:sz="4" w:space="0" w:color="auto"/>
            </w:tcBorders>
            <w:shd w:val="clear" w:color="000000" w:fill="B7DEE8"/>
            <w:vAlign w:val="center"/>
            <w:hideMark/>
          </w:tcPr>
          <w:p w14:paraId="688C93F3" w14:textId="77777777" w:rsidR="002A3234" w:rsidRPr="00944665" w:rsidRDefault="002A3234" w:rsidP="007801DA">
            <w:pPr>
              <w:widowControl/>
              <w:spacing w:line="220" w:lineRule="exact"/>
              <w:jc w:val="center"/>
              <w:rPr>
                <w:rFonts w:ascii="Arial" w:eastAsia="ＭＳ Ｐゴシック" w:hAnsi="Arial" w:cs="Arial"/>
                <w:b/>
                <w:bCs/>
                <w:kern w:val="0"/>
                <w:sz w:val="16"/>
                <w:szCs w:val="16"/>
              </w:rPr>
            </w:pPr>
            <w:r>
              <w:rPr>
                <w:rFonts w:ascii="Arial" w:eastAsia="ＭＳ Ｐゴシック" w:hAnsi="Arial" w:cs="Arial" w:hint="eastAsia"/>
                <w:b/>
                <w:bCs/>
                <w:kern w:val="0"/>
                <w:sz w:val="16"/>
                <w:szCs w:val="16"/>
              </w:rPr>
              <w:t>(</w:t>
            </w:r>
            <w:r w:rsidRPr="00944665">
              <w:rPr>
                <w:rFonts w:ascii="ＭＳ Ｐゴシック" w:eastAsia="ＭＳ Ｐゴシック" w:hAnsi="ＭＳ Ｐゴシック" w:cs="Arial" w:hint="eastAsia"/>
                <w:b/>
                <w:bCs/>
                <w:kern w:val="0"/>
                <w:sz w:val="16"/>
                <w:szCs w:val="16"/>
              </w:rPr>
              <w:t>％</w:t>
            </w:r>
            <w:r>
              <w:rPr>
                <w:rFonts w:ascii="Arial" w:eastAsia="ＭＳ Ｐゴシック" w:hAnsi="Arial" w:cs="Arial" w:hint="eastAsia"/>
                <w:b/>
                <w:bCs/>
                <w:kern w:val="0"/>
                <w:sz w:val="16"/>
                <w:szCs w:val="16"/>
              </w:rPr>
              <w:t>)</w:t>
            </w:r>
          </w:p>
        </w:tc>
        <w:tc>
          <w:tcPr>
            <w:tcW w:w="771" w:type="dxa"/>
            <w:tcBorders>
              <w:top w:val="nil"/>
              <w:left w:val="nil"/>
              <w:bottom w:val="single" w:sz="4" w:space="0" w:color="auto"/>
              <w:right w:val="single" w:sz="4" w:space="0" w:color="auto"/>
            </w:tcBorders>
            <w:shd w:val="clear" w:color="000000" w:fill="B7DEE8"/>
            <w:vAlign w:val="center"/>
            <w:hideMark/>
          </w:tcPr>
          <w:p w14:paraId="7414B4DB" w14:textId="77777777" w:rsidR="002A3234" w:rsidRPr="00944665" w:rsidRDefault="002A3234" w:rsidP="00D020EA">
            <w:pPr>
              <w:widowControl/>
              <w:spacing w:line="220" w:lineRule="exact"/>
              <w:jc w:val="center"/>
              <w:rPr>
                <w:rFonts w:ascii="Arial" w:eastAsia="ＭＳ Ｐゴシック" w:hAnsi="Arial" w:cs="Arial"/>
                <w:b/>
                <w:bCs/>
                <w:kern w:val="0"/>
                <w:sz w:val="16"/>
                <w:szCs w:val="16"/>
              </w:rPr>
            </w:pPr>
            <w:r>
              <w:rPr>
                <w:rFonts w:ascii="Arial" w:eastAsia="ＭＳ Ｐゴシック" w:hAnsi="Arial" w:cs="Arial" w:hint="eastAsia"/>
                <w:b/>
                <w:bCs/>
                <w:kern w:val="0"/>
                <w:sz w:val="16"/>
                <w:szCs w:val="16"/>
              </w:rPr>
              <w:t>(</w:t>
            </w:r>
            <w:r w:rsidRPr="00944665">
              <w:rPr>
                <w:rFonts w:ascii="Arial" w:eastAsia="ＭＳ Ｐゴシック" w:hAnsi="Arial" w:cs="Arial"/>
                <w:b/>
                <w:bCs/>
                <w:kern w:val="0"/>
                <w:sz w:val="16"/>
                <w:szCs w:val="16"/>
              </w:rPr>
              <w:t>世帯</w:t>
            </w:r>
            <w:r>
              <w:rPr>
                <w:rFonts w:ascii="Arial" w:eastAsia="ＭＳ Ｐゴシック" w:hAnsi="Arial" w:cs="Arial" w:hint="eastAsia"/>
                <w:b/>
                <w:bCs/>
                <w:kern w:val="0"/>
                <w:sz w:val="16"/>
                <w:szCs w:val="16"/>
              </w:rPr>
              <w:t>)</w:t>
            </w:r>
          </w:p>
        </w:tc>
        <w:tc>
          <w:tcPr>
            <w:tcW w:w="954" w:type="dxa"/>
            <w:tcBorders>
              <w:top w:val="nil"/>
              <w:left w:val="nil"/>
              <w:bottom w:val="single" w:sz="4" w:space="0" w:color="auto"/>
              <w:right w:val="single" w:sz="4" w:space="0" w:color="auto"/>
            </w:tcBorders>
            <w:shd w:val="clear" w:color="000000" w:fill="B7DEE8"/>
            <w:vAlign w:val="center"/>
            <w:hideMark/>
          </w:tcPr>
          <w:p w14:paraId="596B1EC2" w14:textId="77777777" w:rsidR="002A3234" w:rsidRPr="00944665" w:rsidRDefault="002A3234" w:rsidP="00D020EA">
            <w:pPr>
              <w:widowControl/>
              <w:spacing w:line="220" w:lineRule="exact"/>
              <w:jc w:val="center"/>
              <w:rPr>
                <w:rFonts w:ascii="Arial" w:eastAsia="ＭＳ Ｐゴシック" w:hAnsi="Arial" w:cs="Arial"/>
                <w:b/>
                <w:bCs/>
                <w:kern w:val="0"/>
                <w:sz w:val="16"/>
                <w:szCs w:val="16"/>
              </w:rPr>
            </w:pPr>
            <w:r>
              <w:rPr>
                <w:rFonts w:ascii="Arial" w:eastAsia="ＭＳ Ｐゴシック" w:hAnsi="Arial" w:cs="Arial" w:hint="eastAsia"/>
                <w:b/>
                <w:bCs/>
                <w:kern w:val="0"/>
                <w:sz w:val="16"/>
                <w:szCs w:val="16"/>
              </w:rPr>
              <w:t>(</w:t>
            </w:r>
            <w:r w:rsidRPr="00944665">
              <w:rPr>
                <w:rFonts w:ascii="ＭＳ Ｐゴシック" w:eastAsia="ＭＳ Ｐゴシック" w:hAnsi="ＭＳ Ｐゴシック" w:cs="Arial" w:hint="eastAsia"/>
                <w:b/>
                <w:bCs/>
                <w:kern w:val="0"/>
                <w:sz w:val="16"/>
                <w:szCs w:val="16"/>
              </w:rPr>
              <w:t>％</w:t>
            </w:r>
            <w:r>
              <w:rPr>
                <w:rFonts w:ascii="Arial" w:eastAsia="ＭＳ Ｐゴシック" w:hAnsi="Arial" w:cs="Arial" w:hint="eastAsia"/>
                <w:b/>
                <w:bCs/>
                <w:kern w:val="0"/>
                <w:sz w:val="16"/>
                <w:szCs w:val="16"/>
              </w:rPr>
              <w:t>)</w:t>
            </w:r>
          </w:p>
        </w:tc>
        <w:tc>
          <w:tcPr>
            <w:tcW w:w="787" w:type="dxa"/>
            <w:tcBorders>
              <w:top w:val="nil"/>
              <w:left w:val="nil"/>
              <w:bottom w:val="single" w:sz="4" w:space="0" w:color="auto"/>
              <w:right w:val="single" w:sz="4" w:space="0" w:color="auto"/>
            </w:tcBorders>
            <w:shd w:val="clear" w:color="000000" w:fill="B7DEE8"/>
            <w:vAlign w:val="center"/>
            <w:hideMark/>
          </w:tcPr>
          <w:p w14:paraId="7D87D336" w14:textId="77777777" w:rsidR="002A3234" w:rsidRPr="00944665" w:rsidRDefault="002A3234" w:rsidP="00D020EA">
            <w:pPr>
              <w:widowControl/>
              <w:spacing w:line="220" w:lineRule="exact"/>
              <w:jc w:val="center"/>
              <w:rPr>
                <w:rFonts w:ascii="Arial" w:eastAsia="ＭＳ Ｐゴシック" w:hAnsi="Arial" w:cs="Arial"/>
                <w:b/>
                <w:bCs/>
                <w:kern w:val="0"/>
                <w:sz w:val="16"/>
                <w:szCs w:val="16"/>
              </w:rPr>
            </w:pPr>
            <w:r>
              <w:rPr>
                <w:rFonts w:ascii="Arial" w:eastAsia="ＭＳ Ｐゴシック" w:hAnsi="Arial" w:cs="Arial" w:hint="eastAsia"/>
                <w:b/>
                <w:bCs/>
                <w:kern w:val="0"/>
                <w:sz w:val="16"/>
                <w:szCs w:val="16"/>
              </w:rPr>
              <w:t>(</w:t>
            </w:r>
            <w:r w:rsidRPr="00944665">
              <w:rPr>
                <w:rFonts w:ascii="Arial" w:eastAsia="ＭＳ Ｐゴシック" w:hAnsi="Arial" w:cs="Arial"/>
                <w:b/>
                <w:bCs/>
                <w:kern w:val="0"/>
                <w:sz w:val="16"/>
                <w:szCs w:val="16"/>
              </w:rPr>
              <w:t>世帯</w:t>
            </w:r>
            <w:r>
              <w:rPr>
                <w:rFonts w:ascii="Arial" w:eastAsia="ＭＳ Ｐゴシック" w:hAnsi="Arial" w:cs="Arial" w:hint="eastAsia"/>
                <w:b/>
                <w:bCs/>
                <w:kern w:val="0"/>
                <w:sz w:val="16"/>
                <w:szCs w:val="16"/>
              </w:rPr>
              <w:t>)</w:t>
            </w:r>
          </w:p>
        </w:tc>
        <w:tc>
          <w:tcPr>
            <w:tcW w:w="850" w:type="dxa"/>
            <w:tcBorders>
              <w:top w:val="nil"/>
              <w:left w:val="nil"/>
              <w:bottom w:val="single" w:sz="4" w:space="0" w:color="auto"/>
              <w:right w:val="single" w:sz="4" w:space="0" w:color="auto"/>
            </w:tcBorders>
            <w:shd w:val="clear" w:color="000000" w:fill="B7DEE8"/>
            <w:vAlign w:val="center"/>
            <w:hideMark/>
          </w:tcPr>
          <w:p w14:paraId="5EBEBD8B" w14:textId="77777777" w:rsidR="002A3234" w:rsidRPr="00944665" w:rsidRDefault="002A3234" w:rsidP="00D020EA">
            <w:pPr>
              <w:widowControl/>
              <w:spacing w:line="220" w:lineRule="exact"/>
              <w:jc w:val="center"/>
              <w:rPr>
                <w:rFonts w:ascii="Arial" w:eastAsia="ＭＳ Ｐゴシック" w:hAnsi="Arial" w:cs="Arial"/>
                <w:b/>
                <w:bCs/>
                <w:kern w:val="0"/>
                <w:sz w:val="16"/>
                <w:szCs w:val="16"/>
              </w:rPr>
            </w:pPr>
            <w:r>
              <w:rPr>
                <w:rFonts w:ascii="Arial" w:eastAsia="ＭＳ Ｐゴシック" w:hAnsi="Arial" w:cs="Arial" w:hint="eastAsia"/>
                <w:b/>
                <w:bCs/>
                <w:kern w:val="0"/>
                <w:sz w:val="16"/>
                <w:szCs w:val="16"/>
              </w:rPr>
              <w:t>(</w:t>
            </w:r>
            <w:r w:rsidRPr="00944665">
              <w:rPr>
                <w:rFonts w:ascii="ＭＳ Ｐゴシック" w:eastAsia="ＭＳ Ｐゴシック" w:hAnsi="ＭＳ Ｐゴシック" w:cs="Arial" w:hint="eastAsia"/>
                <w:b/>
                <w:bCs/>
                <w:kern w:val="0"/>
                <w:sz w:val="16"/>
                <w:szCs w:val="16"/>
              </w:rPr>
              <w:t>％</w:t>
            </w:r>
            <w:r>
              <w:rPr>
                <w:rFonts w:ascii="Arial" w:eastAsia="ＭＳ Ｐゴシック" w:hAnsi="Arial" w:cs="Arial" w:hint="eastAsia"/>
                <w:b/>
                <w:bCs/>
                <w:kern w:val="0"/>
                <w:sz w:val="16"/>
                <w:szCs w:val="16"/>
              </w:rPr>
              <w:t>)</w:t>
            </w:r>
          </w:p>
        </w:tc>
        <w:tc>
          <w:tcPr>
            <w:tcW w:w="851" w:type="dxa"/>
            <w:vMerge/>
            <w:tcBorders>
              <w:left w:val="nil"/>
              <w:bottom w:val="single" w:sz="4" w:space="0" w:color="auto"/>
              <w:right w:val="single" w:sz="4" w:space="0" w:color="auto"/>
            </w:tcBorders>
            <w:shd w:val="clear" w:color="000000" w:fill="B7DEE8"/>
            <w:vAlign w:val="center"/>
            <w:hideMark/>
          </w:tcPr>
          <w:p w14:paraId="567A724F" w14:textId="77777777" w:rsidR="002A3234" w:rsidRPr="00944665" w:rsidRDefault="002A3234" w:rsidP="007801DA">
            <w:pPr>
              <w:widowControl/>
              <w:spacing w:line="220" w:lineRule="exact"/>
              <w:jc w:val="center"/>
              <w:rPr>
                <w:rFonts w:ascii="ＭＳ Ｐゴシック" w:eastAsia="ＭＳ Ｐゴシック" w:hAnsi="ＭＳ Ｐゴシック" w:cs="ＭＳ Ｐゴシック"/>
                <w:kern w:val="0"/>
                <w:sz w:val="16"/>
                <w:szCs w:val="16"/>
              </w:rPr>
            </w:pPr>
          </w:p>
        </w:tc>
        <w:tc>
          <w:tcPr>
            <w:tcW w:w="850" w:type="dxa"/>
            <w:vMerge/>
            <w:tcBorders>
              <w:left w:val="nil"/>
              <w:bottom w:val="single" w:sz="4" w:space="0" w:color="auto"/>
              <w:right w:val="single" w:sz="4" w:space="0" w:color="auto"/>
            </w:tcBorders>
            <w:shd w:val="clear" w:color="000000" w:fill="B7DEE8"/>
            <w:vAlign w:val="center"/>
            <w:hideMark/>
          </w:tcPr>
          <w:p w14:paraId="3280215C" w14:textId="77777777" w:rsidR="002A3234" w:rsidRPr="00944665" w:rsidRDefault="002A3234" w:rsidP="007801DA">
            <w:pPr>
              <w:widowControl/>
              <w:spacing w:line="220" w:lineRule="exact"/>
              <w:jc w:val="center"/>
              <w:rPr>
                <w:rFonts w:ascii="ＭＳ Ｐゴシック" w:eastAsia="ＭＳ Ｐゴシック" w:hAnsi="ＭＳ Ｐゴシック" w:cs="ＭＳ Ｐゴシック"/>
                <w:kern w:val="0"/>
                <w:sz w:val="16"/>
                <w:szCs w:val="16"/>
              </w:rPr>
            </w:pPr>
          </w:p>
        </w:tc>
      </w:tr>
      <w:tr w:rsidR="004E4B03" w:rsidRPr="00944665" w14:paraId="2693BBB3" w14:textId="77777777" w:rsidTr="00056C6A">
        <w:trPr>
          <w:trHeight w:val="363"/>
        </w:trPr>
        <w:tc>
          <w:tcPr>
            <w:tcW w:w="27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FEE947" w14:textId="77777777" w:rsidR="004E4B03" w:rsidRPr="00944665" w:rsidRDefault="004E4B03" w:rsidP="007801DA">
            <w:pPr>
              <w:widowControl/>
              <w:spacing w:line="220" w:lineRule="exact"/>
              <w:jc w:val="left"/>
              <w:rPr>
                <w:rFonts w:ascii="Arial" w:eastAsia="ＭＳ Ｐゴシック" w:hAnsi="Arial" w:cs="Arial"/>
                <w:kern w:val="0"/>
                <w:sz w:val="18"/>
                <w:szCs w:val="18"/>
              </w:rPr>
            </w:pPr>
            <w:r w:rsidRPr="00944665">
              <w:rPr>
                <w:rFonts w:ascii="Arial" w:eastAsia="ＭＳ Ｐゴシック" w:hAnsi="Arial" w:cs="Arial"/>
                <w:kern w:val="0"/>
                <w:sz w:val="18"/>
                <w:szCs w:val="18"/>
              </w:rPr>
              <w:t>一般世帯総数</w:t>
            </w:r>
          </w:p>
        </w:tc>
        <w:tc>
          <w:tcPr>
            <w:tcW w:w="865" w:type="dxa"/>
            <w:tcBorders>
              <w:top w:val="nil"/>
              <w:left w:val="nil"/>
              <w:bottom w:val="single" w:sz="4" w:space="0" w:color="auto"/>
              <w:right w:val="single" w:sz="4" w:space="0" w:color="auto"/>
            </w:tcBorders>
            <w:shd w:val="clear" w:color="auto" w:fill="auto"/>
            <w:vAlign w:val="center"/>
            <w:hideMark/>
          </w:tcPr>
          <w:p w14:paraId="6B4812BF"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3,358</w:t>
            </w:r>
          </w:p>
        </w:tc>
        <w:tc>
          <w:tcPr>
            <w:tcW w:w="862" w:type="dxa"/>
            <w:tcBorders>
              <w:top w:val="nil"/>
              <w:left w:val="nil"/>
              <w:bottom w:val="single" w:sz="4" w:space="0" w:color="auto"/>
              <w:right w:val="single" w:sz="4" w:space="0" w:color="auto"/>
            </w:tcBorders>
            <w:shd w:val="clear" w:color="auto" w:fill="auto"/>
            <w:vAlign w:val="center"/>
            <w:hideMark/>
          </w:tcPr>
          <w:p w14:paraId="47040DF1"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100</w:t>
            </w:r>
          </w:p>
        </w:tc>
        <w:tc>
          <w:tcPr>
            <w:tcW w:w="771" w:type="dxa"/>
            <w:tcBorders>
              <w:top w:val="nil"/>
              <w:left w:val="nil"/>
              <w:bottom w:val="single" w:sz="4" w:space="0" w:color="auto"/>
              <w:right w:val="single" w:sz="4" w:space="0" w:color="auto"/>
            </w:tcBorders>
            <w:shd w:val="clear" w:color="auto" w:fill="auto"/>
            <w:vAlign w:val="center"/>
            <w:hideMark/>
          </w:tcPr>
          <w:p w14:paraId="0197A767"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3,165</w:t>
            </w:r>
          </w:p>
        </w:tc>
        <w:tc>
          <w:tcPr>
            <w:tcW w:w="954" w:type="dxa"/>
            <w:tcBorders>
              <w:top w:val="nil"/>
              <w:left w:val="nil"/>
              <w:bottom w:val="single" w:sz="4" w:space="0" w:color="auto"/>
              <w:right w:val="single" w:sz="4" w:space="0" w:color="auto"/>
            </w:tcBorders>
            <w:shd w:val="clear" w:color="auto" w:fill="auto"/>
            <w:vAlign w:val="center"/>
            <w:hideMark/>
          </w:tcPr>
          <w:p w14:paraId="31FDCD85"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100</w:t>
            </w:r>
          </w:p>
        </w:tc>
        <w:tc>
          <w:tcPr>
            <w:tcW w:w="787" w:type="dxa"/>
            <w:tcBorders>
              <w:top w:val="nil"/>
              <w:left w:val="nil"/>
              <w:bottom w:val="single" w:sz="4" w:space="0" w:color="auto"/>
              <w:right w:val="single" w:sz="4" w:space="0" w:color="auto"/>
            </w:tcBorders>
            <w:shd w:val="clear" w:color="auto" w:fill="auto"/>
            <w:vAlign w:val="center"/>
            <w:hideMark/>
          </w:tcPr>
          <w:p w14:paraId="70C23C82"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Pr>
                <w:rFonts w:ascii="Arial" w:eastAsia="ＭＳ Ｐゴシック" w:hAnsi="Arial" w:cs="Arial" w:hint="eastAsia"/>
                <w:kern w:val="0"/>
                <w:sz w:val="18"/>
                <w:szCs w:val="18"/>
              </w:rPr>
              <w:t>2</w:t>
            </w:r>
            <w:r>
              <w:rPr>
                <w:rFonts w:ascii="Arial" w:eastAsia="ＭＳ Ｐゴシック" w:hAnsi="Arial" w:cs="Arial"/>
                <w:kern w:val="0"/>
                <w:sz w:val="18"/>
                <w:szCs w:val="18"/>
              </w:rPr>
              <w:t>,</w:t>
            </w:r>
            <w:r>
              <w:rPr>
                <w:rFonts w:ascii="Arial" w:eastAsia="ＭＳ Ｐゴシック" w:hAnsi="Arial" w:cs="Arial" w:hint="eastAsia"/>
                <w:kern w:val="0"/>
                <w:sz w:val="18"/>
                <w:szCs w:val="18"/>
              </w:rPr>
              <w:t>938</w:t>
            </w:r>
          </w:p>
        </w:tc>
        <w:tc>
          <w:tcPr>
            <w:tcW w:w="850" w:type="dxa"/>
            <w:tcBorders>
              <w:top w:val="nil"/>
              <w:left w:val="nil"/>
              <w:bottom w:val="single" w:sz="4" w:space="0" w:color="auto"/>
              <w:right w:val="single" w:sz="4" w:space="0" w:color="auto"/>
            </w:tcBorders>
            <w:shd w:val="clear" w:color="auto" w:fill="auto"/>
            <w:vAlign w:val="center"/>
            <w:hideMark/>
          </w:tcPr>
          <w:p w14:paraId="669840B9"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100</w:t>
            </w:r>
          </w:p>
        </w:tc>
        <w:tc>
          <w:tcPr>
            <w:tcW w:w="851" w:type="dxa"/>
            <w:tcBorders>
              <w:top w:val="nil"/>
              <w:left w:val="nil"/>
              <w:bottom w:val="single" w:sz="4" w:space="0" w:color="auto"/>
              <w:right w:val="single" w:sz="4" w:space="0" w:color="auto"/>
            </w:tcBorders>
            <w:shd w:val="clear" w:color="auto" w:fill="auto"/>
            <w:vAlign w:val="center"/>
            <w:hideMark/>
          </w:tcPr>
          <w:p w14:paraId="79F7D43E"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-5.7</w:t>
            </w:r>
          </w:p>
        </w:tc>
        <w:tc>
          <w:tcPr>
            <w:tcW w:w="850" w:type="dxa"/>
            <w:tcBorders>
              <w:top w:val="nil"/>
              <w:left w:val="nil"/>
              <w:bottom w:val="single" w:sz="4" w:space="0" w:color="auto"/>
              <w:right w:val="single" w:sz="4" w:space="0" w:color="auto"/>
            </w:tcBorders>
            <w:shd w:val="clear" w:color="auto" w:fill="auto"/>
            <w:vAlign w:val="center"/>
            <w:hideMark/>
          </w:tcPr>
          <w:p w14:paraId="339642F7"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Pr>
                <w:rFonts w:ascii="Arial" w:eastAsia="ＭＳ Ｐゴシック" w:hAnsi="Arial" w:cs="Arial"/>
                <w:kern w:val="0"/>
                <w:sz w:val="18"/>
                <w:szCs w:val="18"/>
              </w:rPr>
              <w:t>-</w:t>
            </w:r>
            <w:r>
              <w:rPr>
                <w:rFonts w:ascii="Arial" w:eastAsia="ＭＳ Ｐゴシック" w:hAnsi="Arial" w:cs="Arial" w:hint="eastAsia"/>
                <w:kern w:val="0"/>
                <w:sz w:val="18"/>
                <w:szCs w:val="18"/>
              </w:rPr>
              <w:t>7.2</w:t>
            </w:r>
          </w:p>
        </w:tc>
      </w:tr>
      <w:tr w:rsidR="004E4B03" w:rsidRPr="00944665" w14:paraId="6AF8F56F" w14:textId="77777777" w:rsidTr="00056C6A">
        <w:trPr>
          <w:trHeight w:val="354"/>
        </w:trPr>
        <w:tc>
          <w:tcPr>
            <w:tcW w:w="2707" w:type="dxa"/>
            <w:gridSpan w:val="2"/>
            <w:tcBorders>
              <w:top w:val="single" w:sz="4" w:space="0" w:color="auto"/>
              <w:left w:val="single" w:sz="4" w:space="0" w:color="auto"/>
              <w:right w:val="single" w:sz="4" w:space="0" w:color="auto"/>
            </w:tcBorders>
            <w:shd w:val="clear" w:color="auto" w:fill="auto"/>
            <w:vAlign w:val="center"/>
            <w:hideMark/>
          </w:tcPr>
          <w:p w14:paraId="0C947DD3" w14:textId="77777777" w:rsidR="004E4B03" w:rsidRPr="00944665" w:rsidRDefault="004E4B03" w:rsidP="007801DA">
            <w:pPr>
              <w:widowControl/>
              <w:spacing w:line="220" w:lineRule="exact"/>
              <w:jc w:val="left"/>
              <w:rPr>
                <w:rFonts w:ascii="Arial" w:eastAsia="ＭＳ Ｐゴシック" w:hAnsi="Arial" w:cs="Arial"/>
                <w:kern w:val="0"/>
                <w:sz w:val="18"/>
                <w:szCs w:val="18"/>
              </w:rPr>
            </w:pPr>
            <w:r w:rsidRPr="00944665">
              <w:rPr>
                <w:rFonts w:ascii="Arial" w:eastAsia="ＭＳ Ｐゴシック" w:hAnsi="Arial" w:cs="Arial"/>
                <w:kern w:val="0"/>
                <w:sz w:val="18"/>
                <w:szCs w:val="18"/>
              </w:rPr>
              <w:t>6</w:t>
            </w:r>
            <w:r w:rsidRPr="00944665">
              <w:rPr>
                <w:rFonts w:ascii="Arial" w:eastAsia="ＭＳ Ｐゴシック" w:hAnsi="Arial" w:cs="Arial"/>
                <w:kern w:val="0"/>
                <w:sz w:val="18"/>
                <w:szCs w:val="18"/>
              </w:rPr>
              <w:t>歳未満の子どものいる世帯</w:t>
            </w:r>
          </w:p>
        </w:tc>
        <w:tc>
          <w:tcPr>
            <w:tcW w:w="865" w:type="dxa"/>
            <w:tcBorders>
              <w:top w:val="nil"/>
              <w:left w:val="nil"/>
              <w:bottom w:val="single" w:sz="4" w:space="0" w:color="auto"/>
              <w:right w:val="single" w:sz="4" w:space="0" w:color="auto"/>
            </w:tcBorders>
            <w:shd w:val="clear" w:color="auto" w:fill="auto"/>
            <w:vAlign w:val="center"/>
            <w:hideMark/>
          </w:tcPr>
          <w:p w14:paraId="37ABB92E"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191</w:t>
            </w:r>
          </w:p>
        </w:tc>
        <w:tc>
          <w:tcPr>
            <w:tcW w:w="862" w:type="dxa"/>
            <w:tcBorders>
              <w:top w:val="nil"/>
              <w:left w:val="nil"/>
              <w:bottom w:val="single" w:sz="4" w:space="0" w:color="auto"/>
              <w:right w:val="single" w:sz="4" w:space="0" w:color="auto"/>
            </w:tcBorders>
            <w:shd w:val="clear" w:color="auto" w:fill="auto"/>
            <w:vAlign w:val="center"/>
            <w:hideMark/>
          </w:tcPr>
          <w:p w14:paraId="51EBF606"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5.7</w:t>
            </w:r>
          </w:p>
        </w:tc>
        <w:tc>
          <w:tcPr>
            <w:tcW w:w="771" w:type="dxa"/>
            <w:tcBorders>
              <w:top w:val="nil"/>
              <w:left w:val="nil"/>
              <w:bottom w:val="single" w:sz="4" w:space="0" w:color="auto"/>
              <w:right w:val="single" w:sz="4" w:space="0" w:color="auto"/>
            </w:tcBorders>
            <w:shd w:val="clear" w:color="auto" w:fill="auto"/>
            <w:vAlign w:val="center"/>
            <w:hideMark/>
          </w:tcPr>
          <w:p w14:paraId="644A15A0"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147</w:t>
            </w:r>
          </w:p>
        </w:tc>
        <w:tc>
          <w:tcPr>
            <w:tcW w:w="954" w:type="dxa"/>
            <w:tcBorders>
              <w:top w:val="nil"/>
              <w:left w:val="nil"/>
              <w:bottom w:val="single" w:sz="4" w:space="0" w:color="auto"/>
              <w:right w:val="single" w:sz="4" w:space="0" w:color="auto"/>
            </w:tcBorders>
            <w:shd w:val="clear" w:color="auto" w:fill="auto"/>
            <w:vAlign w:val="center"/>
            <w:hideMark/>
          </w:tcPr>
          <w:p w14:paraId="092C85FA"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4.6</w:t>
            </w:r>
          </w:p>
        </w:tc>
        <w:tc>
          <w:tcPr>
            <w:tcW w:w="787" w:type="dxa"/>
            <w:tcBorders>
              <w:top w:val="nil"/>
              <w:left w:val="nil"/>
              <w:bottom w:val="single" w:sz="4" w:space="0" w:color="auto"/>
              <w:right w:val="single" w:sz="4" w:space="0" w:color="auto"/>
            </w:tcBorders>
            <w:shd w:val="clear" w:color="auto" w:fill="auto"/>
            <w:vAlign w:val="center"/>
            <w:hideMark/>
          </w:tcPr>
          <w:p w14:paraId="0C1C7C0D"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Pr>
                <w:rFonts w:ascii="Arial" w:eastAsia="ＭＳ Ｐゴシック" w:hAnsi="Arial" w:cs="Arial"/>
                <w:kern w:val="0"/>
                <w:sz w:val="18"/>
                <w:szCs w:val="18"/>
              </w:rPr>
              <w:t>1</w:t>
            </w:r>
            <w:r>
              <w:rPr>
                <w:rFonts w:ascii="Arial" w:eastAsia="ＭＳ Ｐゴシック" w:hAnsi="Arial" w:cs="Arial" w:hint="eastAsia"/>
                <w:kern w:val="0"/>
                <w:sz w:val="18"/>
                <w:szCs w:val="18"/>
              </w:rPr>
              <w:t>22</w:t>
            </w:r>
          </w:p>
        </w:tc>
        <w:tc>
          <w:tcPr>
            <w:tcW w:w="850" w:type="dxa"/>
            <w:tcBorders>
              <w:top w:val="nil"/>
              <w:left w:val="nil"/>
              <w:bottom w:val="single" w:sz="4" w:space="0" w:color="auto"/>
              <w:right w:val="single" w:sz="4" w:space="0" w:color="auto"/>
            </w:tcBorders>
            <w:shd w:val="clear" w:color="auto" w:fill="auto"/>
            <w:vAlign w:val="center"/>
            <w:hideMark/>
          </w:tcPr>
          <w:p w14:paraId="3BCFA2FD"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Pr>
                <w:rFonts w:ascii="Arial" w:eastAsia="ＭＳ Ｐゴシック" w:hAnsi="Arial" w:cs="Arial"/>
                <w:kern w:val="0"/>
                <w:sz w:val="18"/>
                <w:szCs w:val="18"/>
              </w:rPr>
              <w:t>4.</w:t>
            </w:r>
            <w:r>
              <w:rPr>
                <w:rFonts w:ascii="Arial" w:eastAsia="ＭＳ Ｐゴシック" w:hAnsi="Arial" w:cs="Arial" w:hint="eastAsia"/>
                <w:kern w:val="0"/>
                <w:sz w:val="18"/>
                <w:szCs w:val="18"/>
              </w:rPr>
              <w:t>2</w:t>
            </w:r>
          </w:p>
        </w:tc>
        <w:tc>
          <w:tcPr>
            <w:tcW w:w="851" w:type="dxa"/>
            <w:tcBorders>
              <w:top w:val="nil"/>
              <w:left w:val="nil"/>
              <w:bottom w:val="single" w:sz="4" w:space="0" w:color="auto"/>
              <w:right w:val="single" w:sz="4" w:space="0" w:color="auto"/>
            </w:tcBorders>
            <w:shd w:val="clear" w:color="auto" w:fill="auto"/>
            <w:vAlign w:val="center"/>
            <w:hideMark/>
          </w:tcPr>
          <w:p w14:paraId="27AC9A74"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-23.0</w:t>
            </w:r>
          </w:p>
        </w:tc>
        <w:tc>
          <w:tcPr>
            <w:tcW w:w="850" w:type="dxa"/>
            <w:tcBorders>
              <w:top w:val="nil"/>
              <w:left w:val="nil"/>
              <w:bottom w:val="single" w:sz="4" w:space="0" w:color="auto"/>
              <w:right w:val="single" w:sz="4" w:space="0" w:color="auto"/>
            </w:tcBorders>
            <w:shd w:val="clear" w:color="auto" w:fill="auto"/>
            <w:vAlign w:val="center"/>
            <w:hideMark/>
          </w:tcPr>
          <w:p w14:paraId="23AE261D"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Pr>
                <w:rFonts w:ascii="Arial" w:eastAsia="ＭＳ Ｐゴシック" w:hAnsi="Arial" w:cs="Arial"/>
                <w:kern w:val="0"/>
                <w:sz w:val="18"/>
                <w:szCs w:val="18"/>
              </w:rPr>
              <w:t>-</w:t>
            </w:r>
            <w:r>
              <w:rPr>
                <w:rFonts w:ascii="Arial" w:eastAsia="ＭＳ Ｐゴシック" w:hAnsi="Arial" w:cs="Arial" w:hint="eastAsia"/>
                <w:kern w:val="0"/>
                <w:sz w:val="18"/>
                <w:szCs w:val="18"/>
              </w:rPr>
              <w:t>17</w:t>
            </w:r>
            <w:r w:rsidRPr="00944665">
              <w:rPr>
                <w:rFonts w:ascii="Arial" w:eastAsia="ＭＳ Ｐゴシック" w:hAnsi="Arial" w:cs="Arial"/>
                <w:kern w:val="0"/>
                <w:sz w:val="18"/>
                <w:szCs w:val="18"/>
              </w:rPr>
              <w:t>.0</w:t>
            </w:r>
          </w:p>
        </w:tc>
      </w:tr>
      <w:tr w:rsidR="004E4B03" w:rsidRPr="00944665" w14:paraId="504E735E" w14:textId="77777777" w:rsidTr="004E4B03">
        <w:trPr>
          <w:trHeight w:val="329"/>
        </w:trPr>
        <w:tc>
          <w:tcPr>
            <w:tcW w:w="425" w:type="dxa"/>
            <w:vMerge w:val="restart"/>
            <w:tcBorders>
              <w:left w:val="single" w:sz="4" w:space="0" w:color="auto"/>
              <w:bottom w:val="nil"/>
              <w:right w:val="single" w:sz="4" w:space="0" w:color="auto"/>
            </w:tcBorders>
            <w:shd w:val="clear" w:color="auto" w:fill="auto"/>
            <w:vAlign w:val="center"/>
            <w:hideMark/>
          </w:tcPr>
          <w:p w14:paraId="6BEC876D" w14:textId="77777777" w:rsidR="004E4B03" w:rsidRPr="00944665" w:rsidRDefault="004E4B03" w:rsidP="007801DA">
            <w:pPr>
              <w:widowControl/>
              <w:spacing w:line="220" w:lineRule="exact"/>
              <w:jc w:val="left"/>
              <w:rPr>
                <w:rFonts w:ascii="Arial" w:eastAsia="ＭＳ Ｐゴシック" w:hAnsi="Arial" w:cs="Arial"/>
                <w:kern w:val="0"/>
                <w:sz w:val="18"/>
                <w:szCs w:val="18"/>
              </w:rPr>
            </w:pPr>
            <w:r w:rsidRPr="00944665">
              <w:rPr>
                <w:rFonts w:ascii="Arial" w:eastAsia="ＭＳ Ｐゴシック" w:hAnsi="Arial" w:cs="Arial"/>
                <w:kern w:val="0"/>
                <w:sz w:val="18"/>
                <w:szCs w:val="18"/>
              </w:rPr>
              <w:t xml:space="preserve">　</w:t>
            </w:r>
          </w:p>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6C145436" w14:textId="77777777" w:rsidR="004E4B03" w:rsidRPr="00944665" w:rsidRDefault="004E4B03" w:rsidP="004E4B03">
            <w:pPr>
              <w:widowControl/>
              <w:spacing w:line="220" w:lineRule="exact"/>
              <w:jc w:val="left"/>
              <w:rPr>
                <w:rFonts w:ascii="Arial" w:eastAsia="ＭＳ Ｐゴシック" w:hAnsi="Arial" w:cs="Arial"/>
                <w:kern w:val="0"/>
                <w:sz w:val="18"/>
                <w:szCs w:val="18"/>
              </w:rPr>
            </w:pPr>
            <w:r>
              <w:rPr>
                <w:rFonts w:ascii="Arial" w:eastAsia="ＭＳ Ｐゴシック" w:hAnsi="Arial" w:cs="Arial" w:hint="eastAsia"/>
                <w:kern w:val="0"/>
                <w:sz w:val="18"/>
                <w:szCs w:val="18"/>
              </w:rPr>
              <w:t>核家族世帯</w:t>
            </w:r>
          </w:p>
        </w:tc>
        <w:tc>
          <w:tcPr>
            <w:tcW w:w="865" w:type="dxa"/>
            <w:tcBorders>
              <w:top w:val="nil"/>
              <w:left w:val="nil"/>
              <w:bottom w:val="single" w:sz="4" w:space="0" w:color="auto"/>
              <w:right w:val="single" w:sz="4" w:space="0" w:color="auto"/>
            </w:tcBorders>
            <w:shd w:val="clear" w:color="auto" w:fill="auto"/>
            <w:vAlign w:val="center"/>
            <w:hideMark/>
          </w:tcPr>
          <w:p w14:paraId="62EF7FF2"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86</w:t>
            </w:r>
          </w:p>
        </w:tc>
        <w:tc>
          <w:tcPr>
            <w:tcW w:w="862" w:type="dxa"/>
            <w:tcBorders>
              <w:top w:val="nil"/>
              <w:left w:val="nil"/>
              <w:bottom w:val="single" w:sz="4" w:space="0" w:color="auto"/>
              <w:right w:val="single" w:sz="4" w:space="0" w:color="auto"/>
            </w:tcBorders>
            <w:shd w:val="clear" w:color="auto" w:fill="auto"/>
            <w:vAlign w:val="center"/>
            <w:hideMark/>
          </w:tcPr>
          <w:p w14:paraId="190C4926"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2.6</w:t>
            </w:r>
          </w:p>
        </w:tc>
        <w:tc>
          <w:tcPr>
            <w:tcW w:w="771" w:type="dxa"/>
            <w:tcBorders>
              <w:top w:val="nil"/>
              <w:left w:val="nil"/>
              <w:bottom w:val="single" w:sz="4" w:space="0" w:color="auto"/>
              <w:right w:val="single" w:sz="4" w:space="0" w:color="auto"/>
            </w:tcBorders>
            <w:shd w:val="clear" w:color="auto" w:fill="auto"/>
            <w:vAlign w:val="center"/>
            <w:hideMark/>
          </w:tcPr>
          <w:p w14:paraId="075EEF4E"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62</w:t>
            </w:r>
          </w:p>
        </w:tc>
        <w:tc>
          <w:tcPr>
            <w:tcW w:w="954" w:type="dxa"/>
            <w:tcBorders>
              <w:top w:val="nil"/>
              <w:left w:val="nil"/>
              <w:bottom w:val="single" w:sz="4" w:space="0" w:color="auto"/>
              <w:right w:val="single" w:sz="4" w:space="0" w:color="auto"/>
            </w:tcBorders>
            <w:shd w:val="clear" w:color="auto" w:fill="auto"/>
            <w:vAlign w:val="center"/>
            <w:hideMark/>
          </w:tcPr>
          <w:p w14:paraId="600F3529"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2.0</w:t>
            </w:r>
          </w:p>
        </w:tc>
        <w:tc>
          <w:tcPr>
            <w:tcW w:w="787" w:type="dxa"/>
            <w:tcBorders>
              <w:top w:val="nil"/>
              <w:left w:val="nil"/>
              <w:bottom w:val="single" w:sz="4" w:space="0" w:color="auto"/>
              <w:right w:val="single" w:sz="4" w:space="0" w:color="auto"/>
            </w:tcBorders>
            <w:shd w:val="clear" w:color="auto" w:fill="auto"/>
            <w:vAlign w:val="center"/>
            <w:hideMark/>
          </w:tcPr>
          <w:p w14:paraId="42775E14"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Pr>
                <w:rFonts w:ascii="Arial" w:eastAsia="ＭＳ Ｐゴシック" w:hAnsi="Arial" w:cs="Arial"/>
                <w:kern w:val="0"/>
                <w:sz w:val="18"/>
                <w:szCs w:val="18"/>
              </w:rPr>
              <w:t>6</w:t>
            </w:r>
            <w:r>
              <w:rPr>
                <w:rFonts w:ascii="Arial" w:eastAsia="ＭＳ Ｐゴシック" w:hAnsi="Arial" w:cs="Arial" w:hint="eastAsia"/>
                <w:kern w:val="0"/>
                <w:sz w:val="18"/>
                <w:szCs w:val="18"/>
              </w:rPr>
              <w:t>4</w:t>
            </w:r>
          </w:p>
        </w:tc>
        <w:tc>
          <w:tcPr>
            <w:tcW w:w="850" w:type="dxa"/>
            <w:tcBorders>
              <w:top w:val="nil"/>
              <w:left w:val="nil"/>
              <w:bottom w:val="single" w:sz="4" w:space="0" w:color="auto"/>
              <w:right w:val="single" w:sz="4" w:space="0" w:color="auto"/>
            </w:tcBorders>
            <w:shd w:val="clear" w:color="auto" w:fill="auto"/>
            <w:vAlign w:val="center"/>
            <w:hideMark/>
          </w:tcPr>
          <w:p w14:paraId="78610C97"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Pr>
                <w:rFonts w:ascii="Arial" w:eastAsia="ＭＳ Ｐゴシック" w:hAnsi="Arial" w:cs="Arial" w:hint="eastAsia"/>
                <w:kern w:val="0"/>
                <w:sz w:val="18"/>
                <w:szCs w:val="18"/>
              </w:rPr>
              <w:t>2.2</w:t>
            </w:r>
          </w:p>
        </w:tc>
        <w:tc>
          <w:tcPr>
            <w:tcW w:w="851" w:type="dxa"/>
            <w:tcBorders>
              <w:top w:val="nil"/>
              <w:left w:val="nil"/>
              <w:bottom w:val="single" w:sz="4" w:space="0" w:color="auto"/>
              <w:right w:val="single" w:sz="4" w:space="0" w:color="auto"/>
            </w:tcBorders>
            <w:shd w:val="clear" w:color="auto" w:fill="auto"/>
            <w:vAlign w:val="center"/>
            <w:hideMark/>
          </w:tcPr>
          <w:p w14:paraId="3E2CE934"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-32.8</w:t>
            </w:r>
          </w:p>
        </w:tc>
        <w:tc>
          <w:tcPr>
            <w:tcW w:w="850" w:type="dxa"/>
            <w:tcBorders>
              <w:top w:val="nil"/>
              <w:left w:val="nil"/>
              <w:bottom w:val="single" w:sz="4" w:space="0" w:color="auto"/>
              <w:right w:val="single" w:sz="4" w:space="0" w:color="auto"/>
            </w:tcBorders>
            <w:shd w:val="clear" w:color="auto" w:fill="auto"/>
            <w:vAlign w:val="center"/>
            <w:hideMark/>
          </w:tcPr>
          <w:p w14:paraId="5BFB3C8A"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Pr>
                <w:rFonts w:ascii="Arial" w:eastAsia="ＭＳ Ｐゴシック" w:hAnsi="Arial" w:cs="Arial" w:hint="eastAsia"/>
                <w:kern w:val="0"/>
                <w:sz w:val="18"/>
                <w:szCs w:val="18"/>
              </w:rPr>
              <w:t>3.2</w:t>
            </w:r>
          </w:p>
        </w:tc>
      </w:tr>
      <w:tr w:rsidR="004E4B03" w:rsidRPr="00944665" w14:paraId="1D8FB947" w14:textId="77777777" w:rsidTr="004E4B03">
        <w:trPr>
          <w:trHeight w:val="269"/>
        </w:trPr>
        <w:tc>
          <w:tcPr>
            <w:tcW w:w="425" w:type="dxa"/>
            <w:vMerge/>
            <w:tcBorders>
              <w:top w:val="nil"/>
              <w:left w:val="single" w:sz="4" w:space="0" w:color="auto"/>
              <w:bottom w:val="nil"/>
              <w:right w:val="single" w:sz="4" w:space="0" w:color="auto"/>
            </w:tcBorders>
            <w:vAlign w:val="center"/>
            <w:hideMark/>
          </w:tcPr>
          <w:p w14:paraId="6CACB2F0" w14:textId="77777777" w:rsidR="004E4B03" w:rsidRPr="00944665" w:rsidRDefault="004E4B03" w:rsidP="007801DA">
            <w:pPr>
              <w:widowControl/>
              <w:spacing w:line="220" w:lineRule="exact"/>
              <w:jc w:val="left"/>
              <w:rPr>
                <w:rFonts w:ascii="Arial" w:eastAsia="ＭＳ Ｐゴシック" w:hAnsi="Arial" w:cs="Arial"/>
                <w:kern w:val="0"/>
                <w:sz w:val="18"/>
                <w:szCs w:val="18"/>
              </w:rPr>
            </w:pPr>
          </w:p>
        </w:tc>
        <w:tc>
          <w:tcPr>
            <w:tcW w:w="2282" w:type="dxa"/>
            <w:tcBorders>
              <w:top w:val="nil"/>
              <w:left w:val="single" w:sz="4" w:space="0" w:color="auto"/>
              <w:bottom w:val="single" w:sz="4" w:space="0" w:color="auto"/>
              <w:right w:val="single" w:sz="4" w:space="0" w:color="auto"/>
            </w:tcBorders>
            <w:shd w:val="clear" w:color="auto" w:fill="auto"/>
            <w:vAlign w:val="center"/>
          </w:tcPr>
          <w:p w14:paraId="3859A091" w14:textId="77777777" w:rsidR="004E4B03" w:rsidRPr="00944665" w:rsidRDefault="004E4B03" w:rsidP="004E4B03">
            <w:pPr>
              <w:widowControl/>
              <w:spacing w:line="220" w:lineRule="exact"/>
              <w:jc w:val="left"/>
              <w:rPr>
                <w:rFonts w:ascii="Arial" w:eastAsia="ＭＳ Ｐゴシック" w:hAnsi="Arial" w:cs="Arial"/>
                <w:kern w:val="0"/>
                <w:sz w:val="18"/>
                <w:szCs w:val="18"/>
              </w:rPr>
            </w:pPr>
            <w:r>
              <w:rPr>
                <w:rFonts w:ascii="Arial" w:eastAsia="ＭＳ Ｐゴシック" w:hAnsi="Arial" w:cs="Arial" w:hint="eastAsia"/>
                <w:kern w:val="0"/>
                <w:sz w:val="18"/>
                <w:szCs w:val="18"/>
              </w:rPr>
              <w:t>その他の親族世帯</w:t>
            </w:r>
          </w:p>
        </w:tc>
        <w:tc>
          <w:tcPr>
            <w:tcW w:w="865" w:type="dxa"/>
            <w:tcBorders>
              <w:top w:val="nil"/>
              <w:left w:val="nil"/>
              <w:bottom w:val="single" w:sz="4" w:space="0" w:color="auto"/>
              <w:right w:val="single" w:sz="4" w:space="0" w:color="auto"/>
            </w:tcBorders>
            <w:shd w:val="clear" w:color="auto" w:fill="auto"/>
            <w:vAlign w:val="center"/>
            <w:hideMark/>
          </w:tcPr>
          <w:p w14:paraId="6171AC6C"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105</w:t>
            </w:r>
          </w:p>
        </w:tc>
        <w:tc>
          <w:tcPr>
            <w:tcW w:w="862" w:type="dxa"/>
            <w:tcBorders>
              <w:top w:val="nil"/>
              <w:left w:val="nil"/>
              <w:bottom w:val="single" w:sz="4" w:space="0" w:color="auto"/>
              <w:right w:val="single" w:sz="4" w:space="0" w:color="auto"/>
            </w:tcBorders>
            <w:shd w:val="clear" w:color="auto" w:fill="auto"/>
            <w:vAlign w:val="center"/>
            <w:hideMark/>
          </w:tcPr>
          <w:p w14:paraId="60F08B97"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3.1</w:t>
            </w:r>
          </w:p>
        </w:tc>
        <w:tc>
          <w:tcPr>
            <w:tcW w:w="771" w:type="dxa"/>
            <w:tcBorders>
              <w:top w:val="nil"/>
              <w:left w:val="nil"/>
              <w:bottom w:val="single" w:sz="4" w:space="0" w:color="auto"/>
              <w:right w:val="single" w:sz="4" w:space="0" w:color="auto"/>
            </w:tcBorders>
            <w:shd w:val="clear" w:color="auto" w:fill="auto"/>
            <w:vAlign w:val="center"/>
            <w:hideMark/>
          </w:tcPr>
          <w:p w14:paraId="07281054"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84</w:t>
            </w:r>
          </w:p>
        </w:tc>
        <w:tc>
          <w:tcPr>
            <w:tcW w:w="954" w:type="dxa"/>
            <w:tcBorders>
              <w:top w:val="nil"/>
              <w:left w:val="nil"/>
              <w:bottom w:val="single" w:sz="4" w:space="0" w:color="auto"/>
              <w:right w:val="single" w:sz="4" w:space="0" w:color="auto"/>
            </w:tcBorders>
            <w:shd w:val="clear" w:color="auto" w:fill="auto"/>
            <w:vAlign w:val="center"/>
            <w:hideMark/>
          </w:tcPr>
          <w:p w14:paraId="27070C48"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2.7</w:t>
            </w:r>
          </w:p>
        </w:tc>
        <w:tc>
          <w:tcPr>
            <w:tcW w:w="787" w:type="dxa"/>
            <w:tcBorders>
              <w:top w:val="nil"/>
              <w:left w:val="nil"/>
              <w:bottom w:val="single" w:sz="4" w:space="0" w:color="auto"/>
              <w:right w:val="single" w:sz="4" w:space="0" w:color="auto"/>
            </w:tcBorders>
            <w:shd w:val="clear" w:color="auto" w:fill="auto"/>
            <w:vAlign w:val="center"/>
            <w:hideMark/>
          </w:tcPr>
          <w:p w14:paraId="546EEE9C"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Pr>
                <w:rFonts w:ascii="Arial" w:eastAsia="ＭＳ Ｐゴシック" w:hAnsi="Arial" w:cs="Arial" w:hint="eastAsia"/>
                <w:kern w:val="0"/>
                <w:sz w:val="18"/>
                <w:szCs w:val="18"/>
              </w:rPr>
              <w:t>57</w:t>
            </w:r>
          </w:p>
        </w:tc>
        <w:tc>
          <w:tcPr>
            <w:tcW w:w="850" w:type="dxa"/>
            <w:tcBorders>
              <w:top w:val="nil"/>
              <w:left w:val="nil"/>
              <w:bottom w:val="single" w:sz="4" w:space="0" w:color="auto"/>
              <w:right w:val="single" w:sz="4" w:space="0" w:color="auto"/>
            </w:tcBorders>
            <w:shd w:val="clear" w:color="auto" w:fill="auto"/>
            <w:vAlign w:val="center"/>
            <w:hideMark/>
          </w:tcPr>
          <w:p w14:paraId="3EC4C950"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Pr>
                <w:rFonts w:ascii="Arial" w:eastAsia="ＭＳ Ｐゴシック" w:hAnsi="Arial" w:cs="Arial" w:hint="eastAsia"/>
                <w:kern w:val="0"/>
                <w:sz w:val="18"/>
                <w:szCs w:val="18"/>
              </w:rPr>
              <w:t>1.9</w:t>
            </w:r>
          </w:p>
        </w:tc>
        <w:tc>
          <w:tcPr>
            <w:tcW w:w="851" w:type="dxa"/>
            <w:tcBorders>
              <w:top w:val="nil"/>
              <w:left w:val="nil"/>
              <w:bottom w:val="single" w:sz="4" w:space="0" w:color="auto"/>
              <w:right w:val="single" w:sz="4" w:space="0" w:color="auto"/>
            </w:tcBorders>
            <w:shd w:val="clear" w:color="auto" w:fill="auto"/>
            <w:vAlign w:val="center"/>
            <w:hideMark/>
          </w:tcPr>
          <w:p w14:paraId="1E6BD875"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-36.4</w:t>
            </w:r>
          </w:p>
        </w:tc>
        <w:tc>
          <w:tcPr>
            <w:tcW w:w="850" w:type="dxa"/>
            <w:tcBorders>
              <w:top w:val="nil"/>
              <w:left w:val="nil"/>
              <w:bottom w:val="single" w:sz="4" w:space="0" w:color="auto"/>
              <w:right w:val="single" w:sz="4" w:space="0" w:color="auto"/>
            </w:tcBorders>
            <w:shd w:val="clear" w:color="auto" w:fill="auto"/>
            <w:vAlign w:val="center"/>
            <w:hideMark/>
          </w:tcPr>
          <w:p w14:paraId="2A5BC48A"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Pr>
                <w:rFonts w:ascii="Arial" w:eastAsia="ＭＳ Ｐゴシック" w:hAnsi="Arial" w:cs="Arial"/>
                <w:kern w:val="0"/>
                <w:sz w:val="18"/>
                <w:szCs w:val="18"/>
              </w:rPr>
              <w:t>-</w:t>
            </w:r>
            <w:r>
              <w:rPr>
                <w:rFonts w:ascii="Arial" w:eastAsia="ＭＳ Ｐゴシック" w:hAnsi="Arial" w:cs="Arial" w:hint="eastAsia"/>
                <w:kern w:val="0"/>
                <w:sz w:val="18"/>
                <w:szCs w:val="18"/>
              </w:rPr>
              <w:t>32.1</w:t>
            </w:r>
          </w:p>
        </w:tc>
      </w:tr>
      <w:tr w:rsidR="004E4B03" w:rsidRPr="00944665" w14:paraId="4D81699F" w14:textId="77777777" w:rsidTr="004E4B03">
        <w:trPr>
          <w:trHeight w:val="269"/>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2DC395C9" w14:textId="77777777" w:rsidR="004E4B03" w:rsidRPr="00944665" w:rsidRDefault="004E4B03" w:rsidP="007801DA">
            <w:pPr>
              <w:widowControl/>
              <w:spacing w:line="220" w:lineRule="exact"/>
              <w:jc w:val="left"/>
              <w:rPr>
                <w:rFonts w:ascii="Arial" w:eastAsia="ＭＳ Ｐゴシック" w:hAnsi="Arial" w:cs="Arial"/>
                <w:kern w:val="0"/>
                <w:sz w:val="18"/>
                <w:szCs w:val="18"/>
              </w:rPr>
            </w:pPr>
            <w:r w:rsidRPr="00944665">
              <w:rPr>
                <w:rFonts w:ascii="Arial" w:eastAsia="ＭＳ Ｐゴシック" w:hAnsi="Arial" w:cs="Arial"/>
                <w:kern w:val="0"/>
                <w:sz w:val="18"/>
                <w:szCs w:val="18"/>
              </w:rPr>
              <w:t xml:space="preserve">　</w:t>
            </w:r>
          </w:p>
        </w:tc>
        <w:tc>
          <w:tcPr>
            <w:tcW w:w="2282" w:type="dxa"/>
            <w:tcBorders>
              <w:top w:val="nil"/>
              <w:left w:val="nil"/>
              <w:bottom w:val="single" w:sz="4" w:space="0" w:color="auto"/>
              <w:right w:val="single" w:sz="4" w:space="0" w:color="auto"/>
            </w:tcBorders>
            <w:shd w:val="clear" w:color="auto" w:fill="auto"/>
            <w:vAlign w:val="center"/>
          </w:tcPr>
          <w:p w14:paraId="43561450" w14:textId="77777777" w:rsidR="004E4B03" w:rsidRPr="00944665" w:rsidRDefault="004E4B03" w:rsidP="004E4B03">
            <w:pPr>
              <w:widowControl/>
              <w:spacing w:line="220" w:lineRule="exact"/>
              <w:jc w:val="left"/>
              <w:rPr>
                <w:rFonts w:ascii="Arial" w:eastAsia="ＭＳ Ｐゴシック" w:hAnsi="Arial" w:cs="Arial"/>
                <w:kern w:val="0"/>
                <w:sz w:val="18"/>
                <w:szCs w:val="18"/>
              </w:rPr>
            </w:pPr>
            <w:r>
              <w:rPr>
                <w:rFonts w:ascii="Arial" w:eastAsia="ＭＳ Ｐゴシック" w:hAnsi="Arial" w:cs="Arial" w:hint="eastAsia"/>
                <w:kern w:val="0"/>
                <w:sz w:val="18"/>
                <w:szCs w:val="18"/>
              </w:rPr>
              <w:t>非親族・単独世帯</w:t>
            </w:r>
          </w:p>
        </w:tc>
        <w:tc>
          <w:tcPr>
            <w:tcW w:w="865" w:type="dxa"/>
            <w:tcBorders>
              <w:top w:val="nil"/>
              <w:left w:val="nil"/>
              <w:bottom w:val="single" w:sz="4" w:space="0" w:color="auto"/>
              <w:right w:val="single" w:sz="4" w:space="0" w:color="auto"/>
            </w:tcBorders>
            <w:shd w:val="clear" w:color="auto" w:fill="auto"/>
            <w:vAlign w:val="center"/>
            <w:hideMark/>
          </w:tcPr>
          <w:p w14:paraId="5856282A"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0</w:t>
            </w:r>
          </w:p>
        </w:tc>
        <w:tc>
          <w:tcPr>
            <w:tcW w:w="862" w:type="dxa"/>
            <w:tcBorders>
              <w:top w:val="nil"/>
              <w:left w:val="nil"/>
              <w:bottom w:val="single" w:sz="4" w:space="0" w:color="auto"/>
              <w:right w:val="single" w:sz="4" w:space="0" w:color="auto"/>
            </w:tcBorders>
            <w:shd w:val="clear" w:color="auto" w:fill="auto"/>
            <w:vAlign w:val="center"/>
            <w:hideMark/>
          </w:tcPr>
          <w:p w14:paraId="7C4FAAB2"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0.0</w:t>
            </w:r>
          </w:p>
        </w:tc>
        <w:tc>
          <w:tcPr>
            <w:tcW w:w="771" w:type="dxa"/>
            <w:tcBorders>
              <w:top w:val="nil"/>
              <w:left w:val="single" w:sz="4" w:space="0" w:color="auto"/>
              <w:bottom w:val="nil"/>
              <w:right w:val="single" w:sz="4" w:space="0" w:color="auto"/>
            </w:tcBorders>
            <w:shd w:val="clear" w:color="auto" w:fill="auto"/>
            <w:vAlign w:val="center"/>
            <w:hideMark/>
          </w:tcPr>
          <w:p w14:paraId="17546DE5"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1</w:t>
            </w:r>
          </w:p>
        </w:tc>
        <w:tc>
          <w:tcPr>
            <w:tcW w:w="954" w:type="dxa"/>
            <w:tcBorders>
              <w:top w:val="nil"/>
              <w:left w:val="single" w:sz="4" w:space="0" w:color="auto"/>
              <w:bottom w:val="single" w:sz="4" w:space="0" w:color="auto"/>
              <w:right w:val="single" w:sz="4" w:space="0" w:color="auto"/>
            </w:tcBorders>
            <w:shd w:val="clear" w:color="auto" w:fill="auto"/>
            <w:vAlign w:val="center"/>
            <w:hideMark/>
          </w:tcPr>
          <w:p w14:paraId="1D08AE27"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0.0</w:t>
            </w:r>
          </w:p>
        </w:tc>
        <w:tc>
          <w:tcPr>
            <w:tcW w:w="787" w:type="dxa"/>
            <w:tcBorders>
              <w:top w:val="nil"/>
              <w:left w:val="nil"/>
              <w:bottom w:val="single" w:sz="4" w:space="0" w:color="auto"/>
              <w:right w:val="single" w:sz="4" w:space="0" w:color="auto"/>
            </w:tcBorders>
            <w:shd w:val="clear" w:color="auto" w:fill="auto"/>
            <w:vAlign w:val="center"/>
            <w:hideMark/>
          </w:tcPr>
          <w:p w14:paraId="710DDE57"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14:paraId="3C179715"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0.0</w:t>
            </w:r>
          </w:p>
        </w:tc>
        <w:tc>
          <w:tcPr>
            <w:tcW w:w="851" w:type="dxa"/>
            <w:tcBorders>
              <w:top w:val="nil"/>
              <w:left w:val="nil"/>
              <w:bottom w:val="single" w:sz="4" w:space="0" w:color="auto"/>
              <w:right w:val="single" w:sz="4" w:space="0" w:color="auto"/>
            </w:tcBorders>
            <w:shd w:val="clear" w:color="auto" w:fill="auto"/>
            <w:vAlign w:val="center"/>
            <w:hideMark/>
          </w:tcPr>
          <w:p w14:paraId="700BD49F"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0.0</w:t>
            </w:r>
          </w:p>
        </w:tc>
        <w:tc>
          <w:tcPr>
            <w:tcW w:w="850" w:type="dxa"/>
            <w:tcBorders>
              <w:top w:val="nil"/>
              <w:left w:val="nil"/>
              <w:bottom w:val="single" w:sz="4" w:space="0" w:color="auto"/>
              <w:right w:val="single" w:sz="4" w:space="0" w:color="auto"/>
            </w:tcBorders>
            <w:shd w:val="clear" w:color="auto" w:fill="auto"/>
            <w:vAlign w:val="center"/>
            <w:hideMark/>
          </w:tcPr>
          <w:p w14:paraId="10E8C95B"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0.0</w:t>
            </w:r>
          </w:p>
        </w:tc>
      </w:tr>
      <w:tr w:rsidR="004E4B03" w:rsidRPr="00944665" w14:paraId="3BFB34DE" w14:textId="77777777" w:rsidTr="00056C6A">
        <w:trPr>
          <w:trHeight w:val="371"/>
        </w:trPr>
        <w:tc>
          <w:tcPr>
            <w:tcW w:w="2707" w:type="dxa"/>
            <w:gridSpan w:val="2"/>
            <w:tcBorders>
              <w:top w:val="single" w:sz="4" w:space="0" w:color="auto"/>
              <w:left w:val="single" w:sz="4" w:space="0" w:color="auto"/>
              <w:right w:val="single" w:sz="4" w:space="0" w:color="auto"/>
            </w:tcBorders>
            <w:shd w:val="clear" w:color="auto" w:fill="auto"/>
            <w:vAlign w:val="center"/>
            <w:hideMark/>
          </w:tcPr>
          <w:p w14:paraId="78BDD020" w14:textId="77777777" w:rsidR="004E4B03" w:rsidRPr="00944665" w:rsidRDefault="004E4B03" w:rsidP="007801DA">
            <w:pPr>
              <w:widowControl/>
              <w:spacing w:line="220" w:lineRule="exact"/>
              <w:jc w:val="left"/>
              <w:rPr>
                <w:rFonts w:ascii="Arial" w:eastAsia="ＭＳ Ｐゴシック" w:hAnsi="Arial" w:cs="Arial"/>
                <w:spacing w:val="-8"/>
                <w:kern w:val="0"/>
                <w:sz w:val="18"/>
                <w:szCs w:val="18"/>
              </w:rPr>
            </w:pPr>
            <w:r w:rsidRPr="00944665">
              <w:rPr>
                <w:rFonts w:ascii="Arial" w:eastAsia="ＭＳ Ｐゴシック" w:hAnsi="Arial" w:cs="Arial"/>
                <w:spacing w:val="-8"/>
                <w:kern w:val="0"/>
                <w:sz w:val="18"/>
                <w:szCs w:val="18"/>
              </w:rPr>
              <w:t>18</w:t>
            </w:r>
            <w:r w:rsidRPr="00944665">
              <w:rPr>
                <w:rFonts w:ascii="Arial" w:eastAsia="ＭＳ Ｐゴシック" w:hAnsi="Arial" w:cs="Arial"/>
                <w:spacing w:val="-8"/>
                <w:kern w:val="0"/>
                <w:sz w:val="18"/>
                <w:szCs w:val="18"/>
              </w:rPr>
              <w:t>歳未満の子どものいる世帯</w:t>
            </w:r>
          </w:p>
        </w:tc>
        <w:tc>
          <w:tcPr>
            <w:tcW w:w="865" w:type="dxa"/>
            <w:tcBorders>
              <w:top w:val="nil"/>
              <w:left w:val="nil"/>
              <w:bottom w:val="single" w:sz="4" w:space="0" w:color="auto"/>
              <w:right w:val="single" w:sz="4" w:space="0" w:color="auto"/>
            </w:tcBorders>
            <w:shd w:val="clear" w:color="auto" w:fill="auto"/>
            <w:vAlign w:val="center"/>
            <w:hideMark/>
          </w:tcPr>
          <w:p w14:paraId="24E653E3"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672</w:t>
            </w:r>
          </w:p>
        </w:tc>
        <w:tc>
          <w:tcPr>
            <w:tcW w:w="862" w:type="dxa"/>
            <w:tcBorders>
              <w:top w:val="nil"/>
              <w:left w:val="nil"/>
              <w:bottom w:val="single" w:sz="4" w:space="0" w:color="auto"/>
              <w:right w:val="single" w:sz="4" w:space="0" w:color="auto"/>
            </w:tcBorders>
            <w:shd w:val="clear" w:color="auto" w:fill="auto"/>
            <w:vAlign w:val="center"/>
            <w:hideMark/>
          </w:tcPr>
          <w:p w14:paraId="332CF379"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20.0</w:t>
            </w:r>
          </w:p>
        </w:tc>
        <w:tc>
          <w:tcPr>
            <w:tcW w:w="771" w:type="dxa"/>
            <w:tcBorders>
              <w:top w:val="single" w:sz="4" w:space="0" w:color="auto"/>
              <w:left w:val="nil"/>
              <w:bottom w:val="single" w:sz="4" w:space="0" w:color="auto"/>
              <w:right w:val="single" w:sz="4" w:space="0" w:color="auto"/>
            </w:tcBorders>
            <w:shd w:val="clear" w:color="auto" w:fill="auto"/>
            <w:vAlign w:val="center"/>
            <w:hideMark/>
          </w:tcPr>
          <w:p w14:paraId="5E8531C9"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500</w:t>
            </w:r>
          </w:p>
        </w:tc>
        <w:tc>
          <w:tcPr>
            <w:tcW w:w="954" w:type="dxa"/>
            <w:tcBorders>
              <w:top w:val="nil"/>
              <w:left w:val="nil"/>
              <w:bottom w:val="single" w:sz="4" w:space="0" w:color="auto"/>
              <w:right w:val="single" w:sz="4" w:space="0" w:color="auto"/>
            </w:tcBorders>
            <w:shd w:val="clear" w:color="auto" w:fill="auto"/>
            <w:vAlign w:val="center"/>
            <w:hideMark/>
          </w:tcPr>
          <w:p w14:paraId="36D3DB24"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Pr>
                <w:rFonts w:ascii="Arial" w:eastAsia="ＭＳ Ｐゴシック" w:hAnsi="Arial" w:cs="Arial" w:hint="eastAsia"/>
                <w:kern w:val="0"/>
                <w:sz w:val="18"/>
                <w:szCs w:val="18"/>
              </w:rPr>
              <w:t>15.8</w:t>
            </w:r>
          </w:p>
        </w:tc>
        <w:tc>
          <w:tcPr>
            <w:tcW w:w="787" w:type="dxa"/>
            <w:tcBorders>
              <w:top w:val="nil"/>
              <w:left w:val="nil"/>
              <w:bottom w:val="single" w:sz="4" w:space="0" w:color="auto"/>
              <w:right w:val="single" w:sz="4" w:space="0" w:color="auto"/>
            </w:tcBorders>
            <w:shd w:val="clear" w:color="auto" w:fill="auto"/>
            <w:vAlign w:val="center"/>
            <w:hideMark/>
          </w:tcPr>
          <w:p w14:paraId="788AB5DD"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Pr>
                <w:rFonts w:ascii="Arial" w:eastAsia="ＭＳ Ｐゴシック" w:hAnsi="Arial" w:cs="Arial" w:hint="eastAsia"/>
                <w:kern w:val="0"/>
                <w:sz w:val="18"/>
                <w:szCs w:val="18"/>
              </w:rPr>
              <w:t>339</w:t>
            </w:r>
          </w:p>
        </w:tc>
        <w:tc>
          <w:tcPr>
            <w:tcW w:w="850" w:type="dxa"/>
            <w:tcBorders>
              <w:top w:val="nil"/>
              <w:left w:val="nil"/>
              <w:bottom w:val="single" w:sz="4" w:space="0" w:color="auto"/>
              <w:right w:val="single" w:sz="4" w:space="0" w:color="auto"/>
            </w:tcBorders>
            <w:shd w:val="clear" w:color="auto" w:fill="auto"/>
            <w:vAlign w:val="center"/>
            <w:hideMark/>
          </w:tcPr>
          <w:p w14:paraId="7C6FCB8E"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Pr>
                <w:rFonts w:ascii="Arial" w:eastAsia="ＭＳ Ｐゴシック" w:hAnsi="Arial" w:cs="Arial"/>
                <w:kern w:val="0"/>
                <w:sz w:val="18"/>
                <w:szCs w:val="18"/>
              </w:rPr>
              <w:t>1</w:t>
            </w:r>
            <w:r>
              <w:rPr>
                <w:rFonts w:ascii="Arial" w:eastAsia="ＭＳ Ｐゴシック" w:hAnsi="Arial" w:cs="Arial" w:hint="eastAsia"/>
                <w:kern w:val="0"/>
                <w:sz w:val="18"/>
                <w:szCs w:val="18"/>
              </w:rPr>
              <w:t>1.5</w:t>
            </w:r>
          </w:p>
        </w:tc>
        <w:tc>
          <w:tcPr>
            <w:tcW w:w="851" w:type="dxa"/>
            <w:tcBorders>
              <w:top w:val="nil"/>
              <w:left w:val="nil"/>
              <w:bottom w:val="single" w:sz="4" w:space="0" w:color="auto"/>
              <w:right w:val="single" w:sz="4" w:space="0" w:color="auto"/>
            </w:tcBorders>
            <w:shd w:val="clear" w:color="auto" w:fill="auto"/>
            <w:vAlign w:val="center"/>
            <w:hideMark/>
          </w:tcPr>
          <w:p w14:paraId="67E0F28E"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-25.6</w:t>
            </w:r>
          </w:p>
        </w:tc>
        <w:tc>
          <w:tcPr>
            <w:tcW w:w="850" w:type="dxa"/>
            <w:tcBorders>
              <w:top w:val="nil"/>
              <w:left w:val="nil"/>
              <w:bottom w:val="single" w:sz="4" w:space="0" w:color="auto"/>
              <w:right w:val="single" w:sz="4" w:space="0" w:color="auto"/>
            </w:tcBorders>
            <w:shd w:val="clear" w:color="auto" w:fill="auto"/>
            <w:vAlign w:val="center"/>
            <w:hideMark/>
          </w:tcPr>
          <w:p w14:paraId="3BC6280C"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Pr>
                <w:rFonts w:ascii="Arial" w:eastAsia="ＭＳ Ｐゴシック" w:hAnsi="Arial" w:cs="Arial"/>
                <w:kern w:val="0"/>
                <w:sz w:val="18"/>
                <w:szCs w:val="18"/>
              </w:rPr>
              <w:t>-</w:t>
            </w:r>
            <w:r>
              <w:rPr>
                <w:rFonts w:ascii="Arial" w:eastAsia="ＭＳ Ｐゴシック" w:hAnsi="Arial" w:cs="Arial" w:hint="eastAsia"/>
                <w:kern w:val="0"/>
                <w:sz w:val="18"/>
                <w:szCs w:val="18"/>
              </w:rPr>
              <w:t>32.2</w:t>
            </w:r>
          </w:p>
        </w:tc>
      </w:tr>
      <w:tr w:rsidR="004E4B03" w:rsidRPr="00944665" w14:paraId="56D09EF5" w14:textId="77777777" w:rsidTr="004E4B03">
        <w:trPr>
          <w:trHeight w:val="269"/>
        </w:trPr>
        <w:tc>
          <w:tcPr>
            <w:tcW w:w="425" w:type="dxa"/>
            <w:vMerge w:val="restart"/>
            <w:tcBorders>
              <w:left w:val="single" w:sz="4" w:space="0" w:color="auto"/>
              <w:bottom w:val="single" w:sz="4" w:space="0" w:color="auto"/>
              <w:right w:val="single" w:sz="4" w:space="0" w:color="auto"/>
            </w:tcBorders>
            <w:shd w:val="clear" w:color="auto" w:fill="auto"/>
            <w:vAlign w:val="center"/>
            <w:hideMark/>
          </w:tcPr>
          <w:p w14:paraId="2F2800B1" w14:textId="77777777" w:rsidR="004E4B03" w:rsidRPr="00944665" w:rsidRDefault="004E4B03" w:rsidP="007801DA">
            <w:pPr>
              <w:widowControl/>
              <w:spacing w:line="220" w:lineRule="exact"/>
              <w:jc w:val="left"/>
              <w:rPr>
                <w:rFonts w:ascii="Arial" w:eastAsia="ＭＳ Ｐゴシック" w:hAnsi="Arial" w:cs="Arial"/>
                <w:kern w:val="0"/>
                <w:sz w:val="18"/>
                <w:szCs w:val="18"/>
              </w:rPr>
            </w:pPr>
            <w:r w:rsidRPr="00944665">
              <w:rPr>
                <w:rFonts w:ascii="Arial" w:eastAsia="ＭＳ Ｐゴシック" w:hAnsi="Arial" w:cs="Arial"/>
                <w:kern w:val="0"/>
                <w:sz w:val="18"/>
                <w:szCs w:val="18"/>
              </w:rPr>
              <w:t xml:space="preserve">　</w:t>
            </w:r>
          </w:p>
        </w:tc>
        <w:tc>
          <w:tcPr>
            <w:tcW w:w="2282" w:type="dxa"/>
            <w:tcBorders>
              <w:top w:val="single" w:sz="4" w:space="0" w:color="auto"/>
              <w:left w:val="nil"/>
              <w:bottom w:val="single" w:sz="4" w:space="0" w:color="auto"/>
              <w:right w:val="single" w:sz="4" w:space="0" w:color="auto"/>
            </w:tcBorders>
            <w:shd w:val="clear" w:color="auto" w:fill="auto"/>
            <w:vAlign w:val="center"/>
          </w:tcPr>
          <w:p w14:paraId="2CAF4A30" w14:textId="77777777" w:rsidR="004E4B03" w:rsidRPr="00944665" w:rsidRDefault="004E4B03" w:rsidP="00D020EA">
            <w:pPr>
              <w:widowControl/>
              <w:spacing w:line="220" w:lineRule="exact"/>
              <w:jc w:val="left"/>
              <w:rPr>
                <w:rFonts w:ascii="Arial" w:eastAsia="ＭＳ Ｐゴシック" w:hAnsi="Arial" w:cs="Arial"/>
                <w:kern w:val="0"/>
                <w:sz w:val="18"/>
                <w:szCs w:val="18"/>
              </w:rPr>
            </w:pPr>
            <w:r>
              <w:rPr>
                <w:rFonts w:ascii="Arial" w:eastAsia="ＭＳ Ｐゴシック" w:hAnsi="Arial" w:cs="Arial" w:hint="eastAsia"/>
                <w:kern w:val="0"/>
                <w:sz w:val="18"/>
                <w:szCs w:val="18"/>
              </w:rPr>
              <w:t>核家族世帯</w:t>
            </w:r>
          </w:p>
        </w:tc>
        <w:tc>
          <w:tcPr>
            <w:tcW w:w="865" w:type="dxa"/>
            <w:tcBorders>
              <w:top w:val="nil"/>
              <w:left w:val="nil"/>
              <w:bottom w:val="single" w:sz="4" w:space="0" w:color="auto"/>
              <w:right w:val="single" w:sz="4" w:space="0" w:color="auto"/>
            </w:tcBorders>
            <w:shd w:val="clear" w:color="auto" w:fill="auto"/>
            <w:vAlign w:val="center"/>
            <w:hideMark/>
          </w:tcPr>
          <w:p w14:paraId="5BBDDCA4"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271</w:t>
            </w:r>
          </w:p>
        </w:tc>
        <w:tc>
          <w:tcPr>
            <w:tcW w:w="862" w:type="dxa"/>
            <w:tcBorders>
              <w:top w:val="nil"/>
              <w:left w:val="nil"/>
              <w:bottom w:val="single" w:sz="4" w:space="0" w:color="auto"/>
              <w:right w:val="single" w:sz="4" w:space="0" w:color="auto"/>
            </w:tcBorders>
            <w:shd w:val="clear" w:color="auto" w:fill="auto"/>
            <w:vAlign w:val="center"/>
            <w:hideMark/>
          </w:tcPr>
          <w:p w14:paraId="1DC66B2D" w14:textId="77777777" w:rsidR="004E4B03" w:rsidRPr="00944665" w:rsidRDefault="00056C6A" w:rsidP="00D020EA">
            <w:pPr>
              <w:widowControl/>
              <w:spacing w:line="220" w:lineRule="exact"/>
              <w:jc w:val="right"/>
              <w:rPr>
                <w:rFonts w:ascii="Arial" w:eastAsia="ＭＳ Ｐゴシック" w:hAnsi="Arial" w:cs="Arial"/>
                <w:kern w:val="0"/>
                <w:sz w:val="18"/>
                <w:szCs w:val="18"/>
              </w:rPr>
            </w:pPr>
            <w:r>
              <w:rPr>
                <w:rFonts w:ascii="Arial" w:eastAsia="ＭＳ Ｐゴシック" w:hAnsi="Arial" w:cs="Arial" w:hint="eastAsia"/>
                <w:kern w:val="0"/>
                <w:sz w:val="18"/>
                <w:szCs w:val="18"/>
              </w:rPr>
              <w:t>8.1</w:t>
            </w:r>
          </w:p>
        </w:tc>
        <w:tc>
          <w:tcPr>
            <w:tcW w:w="771" w:type="dxa"/>
            <w:tcBorders>
              <w:top w:val="nil"/>
              <w:left w:val="nil"/>
              <w:bottom w:val="single" w:sz="4" w:space="0" w:color="auto"/>
              <w:right w:val="single" w:sz="4" w:space="0" w:color="auto"/>
            </w:tcBorders>
            <w:shd w:val="clear" w:color="auto" w:fill="auto"/>
            <w:vAlign w:val="center"/>
            <w:hideMark/>
          </w:tcPr>
          <w:p w14:paraId="600A70E4"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228</w:t>
            </w:r>
          </w:p>
        </w:tc>
        <w:tc>
          <w:tcPr>
            <w:tcW w:w="954" w:type="dxa"/>
            <w:tcBorders>
              <w:top w:val="nil"/>
              <w:left w:val="nil"/>
              <w:bottom w:val="single" w:sz="4" w:space="0" w:color="auto"/>
              <w:right w:val="single" w:sz="4" w:space="0" w:color="auto"/>
            </w:tcBorders>
            <w:shd w:val="clear" w:color="auto" w:fill="auto"/>
            <w:vAlign w:val="center"/>
            <w:hideMark/>
          </w:tcPr>
          <w:p w14:paraId="0B99C8FA"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7.2</w:t>
            </w:r>
          </w:p>
        </w:tc>
        <w:tc>
          <w:tcPr>
            <w:tcW w:w="787" w:type="dxa"/>
            <w:tcBorders>
              <w:top w:val="nil"/>
              <w:left w:val="nil"/>
              <w:bottom w:val="single" w:sz="4" w:space="0" w:color="auto"/>
              <w:right w:val="single" w:sz="4" w:space="0" w:color="auto"/>
            </w:tcBorders>
            <w:shd w:val="clear" w:color="auto" w:fill="auto"/>
            <w:vAlign w:val="center"/>
            <w:hideMark/>
          </w:tcPr>
          <w:p w14:paraId="25BFD2BF"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Pr>
                <w:rFonts w:ascii="Arial" w:eastAsia="ＭＳ Ｐゴシック" w:hAnsi="Arial" w:cs="Arial" w:hint="eastAsia"/>
                <w:kern w:val="0"/>
                <w:sz w:val="18"/>
                <w:szCs w:val="18"/>
              </w:rPr>
              <w:t>169</w:t>
            </w:r>
          </w:p>
        </w:tc>
        <w:tc>
          <w:tcPr>
            <w:tcW w:w="850" w:type="dxa"/>
            <w:tcBorders>
              <w:top w:val="nil"/>
              <w:left w:val="nil"/>
              <w:bottom w:val="single" w:sz="4" w:space="0" w:color="auto"/>
              <w:right w:val="single" w:sz="4" w:space="0" w:color="auto"/>
            </w:tcBorders>
            <w:shd w:val="clear" w:color="auto" w:fill="auto"/>
            <w:vAlign w:val="center"/>
            <w:hideMark/>
          </w:tcPr>
          <w:p w14:paraId="4B04BE81" w14:textId="77777777" w:rsidR="004E4B03" w:rsidRPr="00944665" w:rsidRDefault="00056C6A" w:rsidP="00D020EA">
            <w:pPr>
              <w:widowControl/>
              <w:spacing w:line="220" w:lineRule="exact"/>
              <w:jc w:val="right"/>
              <w:rPr>
                <w:rFonts w:ascii="Arial" w:eastAsia="ＭＳ Ｐゴシック" w:hAnsi="Arial" w:cs="Arial"/>
                <w:kern w:val="0"/>
                <w:sz w:val="18"/>
                <w:szCs w:val="18"/>
              </w:rPr>
            </w:pPr>
            <w:r>
              <w:rPr>
                <w:rFonts w:ascii="Arial" w:eastAsia="ＭＳ Ｐゴシック" w:hAnsi="Arial" w:cs="Arial" w:hint="eastAsia"/>
                <w:kern w:val="0"/>
                <w:sz w:val="18"/>
                <w:szCs w:val="18"/>
              </w:rPr>
              <w:t>5.8</w:t>
            </w:r>
          </w:p>
        </w:tc>
        <w:tc>
          <w:tcPr>
            <w:tcW w:w="851" w:type="dxa"/>
            <w:tcBorders>
              <w:top w:val="nil"/>
              <w:left w:val="nil"/>
              <w:bottom w:val="single" w:sz="4" w:space="0" w:color="auto"/>
              <w:right w:val="single" w:sz="4" w:space="0" w:color="auto"/>
            </w:tcBorders>
            <w:shd w:val="clear" w:color="auto" w:fill="auto"/>
            <w:vAlign w:val="center"/>
            <w:hideMark/>
          </w:tcPr>
          <w:p w14:paraId="100D41E5"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-18.9</w:t>
            </w:r>
          </w:p>
        </w:tc>
        <w:tc>
          <w:tcPr>
            <w:tcW w:w="850" w:type="dxa"/>
            <w:tcBorders>
              <w:top w:val="nil"/>
              <w:left w:val="nil"/>
              <w:bottom w:val="single" w:sz="4" w:space="0" w:color="auto"/>
              <w:right w:val="single" w:sz="4" w:space="0" w:color="auto"/>
            </w:tcBorders>
            <w:shd w:val="clear" w:color="auto" w:fill="auto"/>
            <w:vAlign w:val="center"/>
            <w:hideMark/>
          </w:tcPr>
          <w:p w14:paraId="67A5984D"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Pr>
                <w:rFonts w:ascii="Arial" w:eastAsia="ＭＳ Ｐゴシック" w:hAnsi="Arial" w:cs="Arial"/>
                <w:kern w:val="0"/>
                <w:sz w:val="18"/>
                <w:szCs w:val="18"/>
              </w:rPr>
              <w:t>-</w:t>
            </w:r>
            <w:r>
              <w:rPr>
                <w:rFonts w:ascii="Arial" w:eastAsia="ＭＳ Ｐゴシック" w:hAnsi="Arial" w:cs="Arial" w:hint="eastAsia"/>
                <w:kern w:val="0"/>
                <w:sz w:val="18"/>
                <w:szCs w:val="18"/>
              </w:rPr>
              <w:t>2</w:t>
            </w:r>
            <w:r w:rsidRPr="00944665">
              <w:rPr>
                <w:rFonts w:ascii="Arial" w:eastAsia="ＭＳ Ｐゴシック" w:hAnsi="Arial" w:cs="Arial"/>
                <w:kern w:val="0"/>
                <w:sz w:val="18"/>
                <w:szCs w:val="18"/>
              </w:rPr>
              <w:t>5.9</w:t>
            </w:r>
          </w:p>
        </w:tc>
      </w:tr>
      <w:tr w:rsidR="004E4B03" w:rsidRPr="00944665" w14:paraId="706E9FBC" w14:textId="77777777" w:rsidTr="004E4B03">
        <w:trPr>
          <w:trHeight w:val="269"/>
        </w:trPr>
        <w:tc>
          <w:tcPr>
            <w:tcW w:w="425" w:type="dxa"/>
            <w:vMerge/>
            <w:tcBorders>
              <w:top w:val="nil"/>
              <w:left w:val="single" w:sz="4" w:space="0" w:color="auto"/>
              <w:bottom w:val="single" w:sz="4" w:space="0" w:color="auto"/>
              <w:right w:val="single" w:sz="4" w:space="0" w:color="auto"/>
            </w:tcBorders>
            <w:vAlign w:val="center"/>
            <w:hideMark/>
          </w:tcPr>
          <w:p w14:paraId="1C6F06CE" w14:textId="77777777" w:rsidR="004E4B03" w:rsidRPr="00944665" w:rsidRDefault="004E4B03" w:rsidP="007801DA">
            <w:pPr>
              <w:widowControl/>
              <w:spacing w:line="220" w:lineRule="exact"/>
              <w:jc w:val="left"/>
              <w:rPr>
                <w:rFonts w:ascii="Arial" w:eastAsia="ＭＳ Ｐゴシック" w:hAnsi="Arial" w:cs="Arial"/>
                <w:kern w:val="0"/>
                <w:sz w:val="18"/>
                <w:szCs w:val="18"/>
              </w:rPr>
            </w:pPr>
          </w:p>
        </w:tc>
        <w:tc>
          <w:tcPr>
            <w:tcW w:w="2282" w:type="dxa"/>
            <w:tcBorders>
              <w:top w:val="nil"/>
              <w:left w:val="nil"/>
              <w:bottom w:val="single" w:sz="4" w:space="0" w:color="auto"/>
              <w:right w:val="single" w:sz="4" w:space="0" w:color="auto"/>
            </w:tcBorders>
            <w:shd w:val="clear" w:color="auto" w:fill="auto"/>
            <w:vAlign w:val="center"/>
          </w:tcPr>
          <w:p w14:paraId="6A64D298" w14:textId="77777777" w:rsidR="004E4B03" w:rsidRPr="00944665" w:rsidRDefault="004E4B03" w:rsidP="00D020EA">
            <w:pPr>
              <w:widowControl/>
              <w:spacing w:line="220" w:lineRule="exact"/>
              <w:jc w:val="left"/>
              <w:rPr>
                <w:rFonts w:ascii="Arial" w:eastAsia="ＭＳ Ｐゴシック" w:hAnsi="Arial" w:cs="Arial"/>
                <w:kern w:val="0"/>
                <w:sz w:val="18"/>
                <w:szCs w:val="18"/>
              </w:rPr>
            </w:pPr>
            <w:r>
              <w:rPr>
                <w:rFonts w:ascii="Arial" w:eastAsia="ＭＳ Ｐゴシック" w:hAnsi="Arial" w:cs="Arial" w:hint="eastAsia"/>
                <w:kern w:val="0"/>
                <w:sz w:val="18"/>
                <w:szCs w:val="18"/>
              </w:rPr>
              <w:t>その他の親族世帯</w:t>
            </w:r>
          </w:p>
        </w:tc>
        <w:tc>
          <w:tcPr>
            <w:tcW w:w="865" w:type="dxa"/>
            <w:tcBorders>
              <w:top w:val="nil"/>
              <w:left w:val="nil"/>
              <w:bottom w:val="single" w:sz="4" w:space="0" w:color="auto"/>
              <w:right w:val="single" w:sz="4" w:space="0" w:color="auto"/>
            </w:tcBorders>
            <w:shd w:val="clear" w:color="auto" w:fill="auto"/>
            <w:vAlign w:val="center"/>
            <w:hideMark/>
          </w:tcPr>
          <w:p w14:paraId="38EFEF2E"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401</w:t>
            </w:r>
          </w:p>
        </w:tc>
        <w:tc>
          <w:tcPr>
            <w:tcW w:w="862" w:type="dxa"/>
            <w:tcBorders>
              <w:top w:val="nil"/>
              <w:left w:val="nil"/>
              <w:bottom w:val="single" w:sz="4" w:space="0" w:color="auto"/>
              <w:right w:val="single" w:sz="4" w:space="0" w:color="auto"/>
            </w:tcBorders>
            <w:shd w:val="clear" w:color="auto" w:fill="auto"/>
            <w:vAlign w:val="center"/>
            <w:hideMark/>
          </w:tcPr>
          <w:p w14:paraId="67B78902" w14:textId="77777777" w:rsidR="004E4B03" w:rsidRPr="00944665" w:rsidRDefault="00056C6A" w:rsidP="00D020EA">
            <w:pPr>
              <w:widowControl/>
              <w:spacing w:line="220" w:lineRule="exact"/>
              <w:jc w:val="right"/>
              <w:rPr>
                <w:rFonts w:ascii="Arial" w:eastAsia="ＭＳ Ｐゴシック" w:hAnsi="Arial" w:cs="Arial"/>
                <w:kern w:val="0"/>
                <w:sz w:val="18"/>
                <w:szCs w:val="18"/>
              </w:rPr>
            </w:pPr>
            <w:r>
              <w:rPr>
                <w:rFonts w:ascii="Arial" w:eastAsia="ＭＳ Ｐゴシック" w:hAnsi="Arial" w:cs="Arial" w:hint="eastAsia"/>
                <w:kern w:val="0"/>
                <w:sz w:val="18"/>
                <w:szCs w:val="18"/>
              </w:rPr>
              <w:t>11.9</w:t>
            </w:r>
          </w:p>
        </w:tc>
        <w:tc>
          <w:tcPr>
            <w:tcW w:w="771" w:type="dxa"/>
            <w:tcBorders>
              <w:top w:val="nil"/>
              <w:left w:val="nil"/>
              <w:bottom w:val="single" w:sz="4" w:space="0" w:color="auto"/>
              <w:right w:val="single" w:sz="4" w:space="0" w:color="auto"/>
            </w:tcBorders>
            <w:shd w:val="clear" w:color="auto" w:fill="auto"/>
            <w:vAlign w:val="center"/>
            <w:hideMark/>
          </w:tcPr>
          <w:p w14:paraId="070FEEA4"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269</w:t>
            </w:r>
          </w:p>
        </w:tc>
        <w:tc>
          <w:tcPr>
            <w:tcW w:w="954" w:type="dxa"/>
            <w:tcBorders>
              <w:top w:val="nil"/>
              <w:left w:val="nil"/>
              <w:bottom w:val="single" w:sz="4" w:space="0" w:color="auto"/>
              <w:right w:val="single" w:sz="4" w:space="0" w:color="auto"/>
            </w:tcBorders>
            <w:shd w:val="clear" w:color="auto" w:fill="auto"/>
            <w:vAlign w:val="center"/>
            <w:hideMark/>
          </w:tcPr>
          <w:p w14:paraId="0942C60D"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8.5</w:t>
            </w:r>
          </w:p>
        </w:tc>
        <w:tc>
          <w:tcPr>
            <w:tcW w:w="787" w:type="dxa"/>
            <w:tcBorders>
              <w:top w:val="nil"/>
              <w:left w:val="nil"/>
              <w:bottom w:val="single" w:sz="4" w:space="0" w:color="auto"/>
              <w:right w:val="single" w:sz="4" w:space="0" w:color="auto"/>
            </w:tcBorders>
            <w:shd w:val="clear" w:color="auto" w:fill="auto"/>
            <w:vAlign w:val="center"/>
            <w:hideMark/>
          </w:tcPr>
          <w:p w14:paraId="61B4843D"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Pr>
                <w:rFonts w:ascii="Arial" w:eastAsia="ＭＳ Ｐゴシック" w:hAnsi="Arial" w:cs="Arial" w:hint="eastAsia"/>
                <w:kern w:val="0"/>
                <w:sz w:val="18"/>
                <w:szCs w:val="18"/>
              </w:rPr>
              <w:t>165</w:t>
            </w:r>
          </w:p>
        </w:tc>
        <w:tc>
          <w:tcPr>
            <w:tcW w:w="850" w:type="dxa"/>
            <w:tcBorders>
              <w:top w:val="nil"/>
              <w:left w:val="nil"/>
              <w:bottom w:val="single" w:sz="4" w:space="0" w:color="auto"/>
              <w:right w:val="single" w:sz="4" w:space="0" w:color="auto"/>
            </w:tcBorders>
            <w:shd w:val="clear" w:color="auto" w:fill="auto"/>
            <w:vAlign w:val="center"/>
            <w:hideMark/>
          </w:tcPr>
          <w:p w14:paraId="6541F5BE" w14:textId="77777777" w:rsidR="004E4B03" w:rsidRPr="00944665" w:rsidRDefault="00056C6A" w:rsidP="00D020EA">
            <w:pPr>
              <w:widowControl/>
              <w:spacing w:line="220" w:lineRule="exact"/>
              <w:jc w:val="right"/>
              <w:rPr>
                <w:rFonts w:ascii="Arial" w:eastAsia="ＭＳ Ｐゴシック" w:hAnsi="Arial" w:cs="Arial"/>
                <w:kern w:val="0"/>
                <w:sz w:val="18"/>
                <w:szCs w:val="18"/>
              </w:rPr>
            </w:pPr>
            <w:r>
              <w:rPr>
                <w:rFonts w:ascii="Arial" w:eastAsia="ＭＳ Ｐゴシック" w:hAnsi="Arial" w:cs="Arial" w:hint="eastAsia"/>
                <w:kern w:val="0"/>
                <w:sz w:val="18"/>
                <w:szCs w:val="18"/>
              </w:rPr>
              <w:t>5.6</w:t>
            </w:r>
          </w:p>
        </w:tc>
        <w:tc>
          <w:tcPr>
            <w:tcW w:w="851" w:type="dxa"/>
            <w:tcBorders>
              <w:top w:val="nil"/>
              <w:left w:val="nil"/>
              <w:bottom w:val="single" w:sz="4" w:space="0" w:color="auto"/>
              <w:right w:val="single" w:sz="4" w:space="0" w:color="auto"/>
            </w:tcBorders>
            <w:shd w:val="clear" w:color="auto" w:fill="auto"/>
            <w:vAlign w:val="center"/>
            <w:hideMark/>
          </w:tcPr>
          <w:p w14:paraId="2E7D7535"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-34.9</w:t>
            </w:r>
          </w:p>
        </w:tc>
        <w:tc>
          <w:tcPr>
            <w:tcW w:w="850" w:type="dxa"/>
            <w:tcBorders>
              <w:top w:val="nil"/>
              <w:left w:val="nil"/>
              <w:bottom w:val="single" w:sz="4" w:space="0" w:color="auto"/>
              <w:right w:val="single" w:sz="4" w:space="0" w:color="auto"/>
            </w:tcBorders>
            <w:shd w:val="clear" w:color="auto" w:fill="auto"/>
            <w:vAlign w:val="center"/>
            <w:hideMark/>
          </w:tcPr>
          <w:p w14:paraId="1E063D69"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Pr>
                <w:rFonts w:ascii="Arial" w:eastAsia="ＭＳ Ｐゴシック" w:hAnsi="Arial" w:cs="Arial"/>
                <w:kern w:val="0"/>
                <w:sz w:val="18"/>
                <w:szCs w:val="18"/>
              </w:rPr>
              <w:t>-3</w:t>
            </w:r>
            <w:r>
              <w:rPr>
                <w:rFonts w:ascii="Arial" w:eastAsia="ＭＳ Ｐゴシック" w:hAnsi="Arial" w:cs="Arial" w:hint="eastAsia"/>
                <w:kern w:val="0"/>
                <w:sz w:val="18"/>
                <w:szCs w:val="18"/>
              </w:rPr>
              <w:t>8.7</w:t>
            </w:r>
          </w:p>
        </w:tc>
      </w:tr>
      <w:tr w:rsidR="004E4B03" w:rsidRPr="00944665" w14:paraId="1DE378F3" w14:textId="77777777" w:rsidTr="004E4B03">
        <w:trPr>
          <w:trHeight w:val="269"/>
        </w:trPr>
        <w:tc>
          <w:tcPr>
            <w:tcW w:w="425" w:type="dxa"/>
            <w:vMerge/>
            <w:tcBorders>
              <w:top w:val="nil"/>
              <w:left w:val="single" w:sz="4" w:space="0" w:color="auto"/>
              <w:bottom w:val="single" w:sz="4" w:space="0" w:color="auto"/>
              <w:right w:val="single" w:sz="4" w:space="0" w:color="auto"/>
            </w:tcBorders>
            <w:vAlign w:val="center"/>
            <w:hideMark/>
          </w:tcPr>
          <w:p w14:paraId="5EF2F125" w14:textId="77777777" w:rsidR="004E4B03" w:rsidRPr="00944665" w:rsidRDefault="004E4B03" w:rsidP="007801DA">
            <w:pPr>
              <w:widowControl/>
              <w:spacing w:line="220" w:lineRule="exact"/>
              <w:jc w:val="left"/>
              <w:rPr>
                <w:rFonts w:ascii="Arial" w:eastAsia="ＭＳ Ｐゴシック" w:hAnsi="Arial" w:cs="Arial"/>
                <w:kern w:val="0"/>
                <w:sz w:val="18"/>
                <w:szCs w:val="18"/>
              </w:rPr>
            </w:pPr>
          </w:p>
        </w:tc>
        <w:tc>
          <w:tcPr>
            <w:tcW w:w="2282" w:type="dxa"/>
            <w:tcBorders>
              <w:top w:val="nil"/>
              <w:left w:val="nil"/>
              <w:bottom w:val="single" w:sz="4" w:space="0" w:color="auto"/>
              <w:right w:val="single" w:sz="4" w:space="0" w:color="auto"/>
            </w:tcBorders>
            <w:shd w:val="clear" w:color="auto" w:fill="auto"/>
            <w:vAlign w:val="center"/>
          </w:tcPr>
          <w:p w14:paraId="291A1067" w14:textId="77777777" w:rsidR="004E4B03" w:rsidRPr="00944665" w:rsidRDefault="004E4B03" w:rsidP="00D020EA">
            <w:pPr>
              <w:widowControl/>
              <w:spacing w:line="220" w:lineRule="exact"/>
              <w:jc w:val="left"/>
              <w:rPr>
                <w:rFonts w:ascii="Arial" w:eastAsia="ＭＳ Ｐゴシック" w:hAnsi="Arial" w:cs="Arial"/>
                <w:kern w:val="0"/>
                <w:sz w:val="18"/>
                <w:szCs w:val="18"/>
              </w:rPr>
            </w:pPr>
            <w:r>
              <w:rPr>
                <w:rFonts w:ascii="Arial" w:eastAsia="ＭＳ Ｐゴシック" w:hAnsi="Arial" w:cs="Arial" w:hint="eastAsia"/>
                <w:kern w:val="0"/>
                <w:sz w:val="18"/>
                <w:szCs w:val="18"/>
              </w:rPr>
              <w:t>非親族・単独世帯</w:t>
            </w:r>
          </w:p>
        </w:tc>
        <w:tc>
          <w:tcPr>
            <w:tcW w:w="865" w:type="dxa"/>
            <w:tcBorders>
              <w:top w:val="nil"/>
              <w:left w:val="nil"/>
              <w:bottom w:val="single" w:sz="4" w:space="0" w:color="auto"/>
              <w:right w:val="single" w:sz="4" w:space="0" w:color="auto"/>
            </w:tcBorders>
            <w:shd w:val="clear" w:color="auto" w:fill="auto"/>
            <w:vAlign w:val="center"/>
            <w:hideMark/>
          </w:tcPr>
          <w:p w14:paraId="67F411D6"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0</w:t>
            </w:r>
          </w:p>
        </w:tc>
        <w:tc>
          <w:tcPr>
            <w:tcW w:w="862" w:type="dxa"/>
            <w:tcBorders>
              <w:top w:val="nil"/>
              <w:left w:val="nil"/>
              <w:bottom w:val="single" w:sz="4" w:space="0" w:color="auto"/>
              <w:right w:val="single" w:sz="4" w:space="0" w:color="auto"/>
            </w:tcBorders>
            <w:shd w:val="clear" w:color="auto" w:fill="auto"/>
            <w:vAlign w:val="center"/>
            <w:hideMark/>
          </w:tcPr>
          <w:p w14:paraId="195D3774" w14:textId="77777777" w:rsidR="004E4B03" w:rsidRPr="00944665" w:rsidRDefault="00056C6A" w:rsidP="00D020EA">
            <w:pPr>
              <w:widowControl/>
              <w:spacing w:line="220" w:lineRule="exact"/>
              <w:jc w:val="right"/>
              <w:rPr>
                <w:rFonts w:ascii="Arial" w:eastAsia="ＭＳ Ｐゴシック" w:hAnsi="Arial" w:cs="Arial"/>
                <w:kern w:val="0"/>
                <w:sz w:val="18"/>
                <w:szCs w:val="18"/>
              </w:rPr>
            </w:pPr>
            <w:r>
              <w:rPr>
                <w:rFonts w:ascii="Arial" w:eastAsia="ＭＳ Ｐゴシック" w:hAnsi="Arial" w:cs="Arial" w:hint="eastAsia"/>
                <w:kern w:val="0"/>
                <w:sz w:val="18"/>
                <w:szCs w:val="18"/>
              </w:rPr>
              <w:t>0.0</w:t>
            </w:r>
          </w:p>
        </w:tc>
        <w:tc>
          <w:tcPr>
            <w:tcW w:w="771" w:type="dxa"/>
            <w:tcBorders>
              <w:top w:val="nil"/>
              <w:left w:val="nil"/>
              <w:bottom w:val="single" w:sz="4" w:space="0" w:color="auto"/>
              <w:right w:val="single" w:sz="4" w:space="0" w:color="auto"/>
            </w:tcBorders>
            <w:shd w:val="clear" w:color="auto" w:fill="auto"/>
            <w:vAlign w:val="center"/>
            <w:hideMark/>
          </w:tcPr>
          <w:p w14:paraId="28252885"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3</w:t>
            </w:r>
          </w:p>
        </w:tc>
        <w:tc>
          <w:tcPr>
            <w:tcW w:w="954" w:type="dxa"/>
            <w:tcBorders>
              <w:top w:val="nil"/>
              <w:left w:val="nil"/>
              <w:bottom w:val="single" w:sz="4" w:space="0" w:color="auto"/>
              <w:right w:val="single" w:sz="4" w:space="0" w:color="auto"/>
            </w:tcBorders>
            <w:shd w:val="clear" w:color="auto" w:fill="auto"/>
            <w:vAlign w:val="center"/>
            <w:hideMark/>
          </w:tcPr>
          <w:p w14:paraId="349045D1" w14:textId="77777777" w:rsidR="004E4B03" w:rsidRPr="00944665" w:rsidRDefault="004E4B03" w:rsidP="00D020E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0.1</w:t>
            </w:r>
          </w:p>
        </w:tc>
        <w:tc>
          <w:tcPr>
            <w:tcW w:w="787" w:type="dxa"/>
            <w:tcBorders>
              <w:top w:val="nil"/>
              <w:left w:val="nil"/>
              <w:bottom w:val="single" w:sz="4" w:space="0" w:color="auto"/>
              <w:right w:val="single" w:sz="4" w:space="0" w:color="auto"/>
            </w:tcBorders>
            <w:shd w:val="clear" w:color="auto" w:fill="auto"/>
            <w:vAlign w:val="center"/>
            <w:hideMark/>
          </w:tcPr>
          <w:p w14:paraId="1DD3320D"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Pr>
                <w:rFonts w:ascii="Arial" w:eastAsia="ＭＳ Ｐゴシック" w:hAnsi="Arial" w:cs="Arial" w:hint="eastAsia"/>
                <w:kern w:val="0"/>
                <w:sz w:val="18"/>
                <w:szCs w:val="18"/>
              </w:rPr>
              <w:t>5</w:t>
            </w:r>
          </w:p>
        </w:tc>
        <w:tc>
          <w:tcPr>
            <w:tcW w:w="850" w:type="dxa"/>
            <w:tcBorders>
              <w:top w:val="nil"/>
              <w:left w:val="nil"/>
              <w:bottom w:val="single" w:sz="4" w:space="0" w:color="auto"/>
              <w:right w:val="single" w:sz="4" w:space="0" w:color="auto"/>
            </w:tcBorders>
            <w:shd w:val="clear" w:color="auto" w:fill="auto"/>
            <w:vAlign w:val="center"/>
            <w:hideMark/>
          </w:tcPr>
          <w:p w14:paraId="4A33EF5E" w14:textId="77777777" w:rsidR="004E4B03" w:rsidRPr="00944665" w:rsidRDefault="00056C6A" w:rsidP="00D020EA">
            <w:pPr>
              <w:widowControl/>
              <w:spacing w:line="220" w:lineRule="exact"/>
              <w:jc w:val="right"/>
              <w:rPr>
                <w:rFonts w:ascii="Arial" w:eastAsia="ＭＳ Ｐゴシック" w:hAnsi="Arial" w:cs="Arial"/>
                <w:kern w:val="0"/>
                <w:sz w:val="18"/>
                <w:szCs w:val="18"/>
              </w:rPr>
            </w:pPr>
            <w:r>
              <w:rPr>
                <w:rFonts w:ascii="Arial" w:eastAsia="ＭＳ Ｐゴシック" w:hAnsi="Arial" w:cs="Arial"/>
                <w:kern w:val="0"/>
                <w:sz w:val="18"/>
                <w:szCs w:val="18"/>
              </w:rPr>
              <w:t>0.</w:t>
            </w:r>
            <w:r>
              <w:rPr>
                <w:rFonts w:ascii="Arial" w:eastAsia="ＭＳ Ｐゴシック" w:hAnsi="Arial" w:cs="Arial" w:hint="eastAsia"/>
                <w:kern w:val="0"/>
                <w:sz w:val="18"/>
                <w:szCs w:val="18"/>
              </w:rPr>
              <w:t>2</w:t>
            </w:r>
          </w:p>
        </w:tc>
        <w:tc>
          <w:tcPr>
            <w:tcW w:w="851" w:type="dxa"/>
            <w:tcBorders>
              <w:top w:val="nil"/>
              <w:left w:val="nil"/>
              <w:bottom w:val="single" w:sz="4" w:space="0" w:color="auto"/>
              <w:right w:val="single" w:sz="4" w:space="0" w:color="auto"/>
            </w:tcBorders>
            <w:shd w:val="clear" w:color="auto" w:fill="auto"/>
            <w:vAlign w:val="center"/>
            <w:hideMark/>
          </w:tcPr>
          <w:p w14:paraId="4572D066"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0.0</w:t>
            </w:r>
          </w:p>
        </w:tc>
        <w:tc>
          <w:tcPr>
            <w:tcW w:w="850" w:type="dxa"/>
            <w:tcBorders>
              <w:top w:val="nil"/>
              <w:left w:val="nil"/>
              <w:bottom w:val="single" w:sz="4" w:space="0" w:color="auto"/>
              <w:right w:val="single" w:sz="4" w:space="0" w:color="auto"/>
            </w:tcBorders>
            <w:shd w:val="clear" w:color="auto" w:fill="auto"/>
            <w:vAlign w:val="center"/>
            <w:hideMark/>
          </w:tcPr>
          <w:p w14:paraId="60B1BE6E" w14:textId="77777777" w:rsidR="004E4B03" w:rsidRPr="00944665" w:rsidRDefault="004E4B03" w:rsidP="007801DA">
            <w:pPr>
              <w:widowControl/>
              <w:spacing w:line="22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0.0</w:t>
            </w:r>
          </w:p>
        </w:tc>
      </w:tr>
    </w:tbl>
    <w:p w14:paraId="3AA3C6D6" w14:textId="77777777" w:rsidR="00A7283A" w:rsidRPr="00944665" w:rsidRDefault="006E4C94" w:rsidP="006E4C94">
      <w:pPr>
        <w:jc w:val="right"/>
        <w:rPr>
          <w:rFonts w:ascii="HGPｺﾞｼｯｸM" w:eastAsia="HGPｺﾞｼｯｸM" w:hAnsiTheme="minorEastAsia"/>
          <w:lang w:eastAsia="zh-TW"/>
        </w:rPr>
      </w:pPr>
      <w:r w:rsidRPr="00944665">
        <w:rPr>
          <w:rFonts w:ascii="HG丸ｺﾞｼｯｸM-PRO" w:eastAsia="HG丸ｺﾞｼｯｸM-PRO" w:hAnsi="HG丸ｺﾞｼｯｸM-PRO" w:hint="eastAsia"/>
          <w:sz w:val="18"/>
          <w:szCs w:val="18"/>
          <w:lang w:eastAsia="zh-TW"/>
        </w:rPr>
        <w:t>資料：国勢調査（各年10月1日）</w:t>
      </w:r>
    </w:p>
    <w:p w14:paraId="380FE14D" w14:textId="77777777" w:rsidR="00A7283A" w:rsidRPr="00944665" w:rsidRDefault="00A7283A" w:rsidP="00A7283A">
      <w:pPr>
        <w:jc w:val="center"/>
        <w:rPr>
          <w:rFonts w:ascii="HGPｺﾞｼｯｸM" w:eastAsia="HGPｺﾞｼｯｸM" w:hAnsiTheme="minorEastAsia"/>
        </w:rPr>
      </w:pPr>
      <w:r w:rsidRPr="00944665">
        <w:rPr>
          <w:rFonts w:asciiTheme="majorEastAsia" w:eastAsiaTheme="majorEastAsia" w:hAnsiTheme="majorEastAsia" w:cs="ＭＳ Ｐゴシック" w:hint="eastAsia"/>
          <w:b/>
          <w:kern w:val="0"/>
          <w:sz w:val="18"/>
          <w:szCs w:val="18"/>
        </w:rPr>
        <w:t>図表</w:t>
      </w:r>
      <w:r w:rsidR="006E4C94" w:rsidRPr="00944665">
        <w:rPr>
          <w:rFonts w:asciiTheme="majorEastAsia" w:eastAsiaTheme="majorEastAsia" w:hAnsiTheme="majorEastAsia" w:cs="ＭＳ Ｐゴシック" w:hint="eastAsia"/>
          <w:b/>
          <w:kern w:val="0"/>
          <w:sz w:val="18"/>
          <w:szCs w:val="18"/>
        </w:rPr>
        <w:t xml:space="preserve">　子どものいる世帯</w:t>
      </w:r>
      <w:r w:rsidR="007801DA" w:rsidRPr="00944665">
        <w:rPr>
          <w:rFonts w:asciiTheme="majorEastAsia" w:eastAsiaTheme="majorEastAsia" w:hAnsiTheme="majorEastAsia" w:cs="ＭＳ Ｐゴシック" w:hint="eastAsia"/>
          <w:b/>
          <w:kern w:val="0"/>
          <w:sz w:val="18"/>
          <w:szCs w:val="18"/>
        </w:rPr>
        <w:t>（平成</w:t>
      </w:r>
      <w:r w:rsidR="004E4B03">
        <w:rPr>
          <w:rFonts w:asciiTheme="majorEastAsia" w:eastAsiaTheme="majorEastAsia" w:hAnsiTheme="majorEastAsia" w:cs="ＭＳ Ｐゴシック" w:hint="eastAsia"/>
          <w:b/>
          <w:kern w:val="0"/>
          <w:sz w:val="18"/>
          <w:szCs w:val="18"/>
        </w:rPr>
        <w:t>27</w:t>
      </w:r>
      <w:r w:rsidR="007801DA" w:rsidRPr="00944665">
        <w:rPr>
          <w:rFonts w:asciiTheme="majorEastAsia" w:eastAsiaTheme="majorEastAsia" w:hAnsiTheme="majorEastAsia" w:cs="ＭＳ Ｐゴシック" w:hint="eastAsia"/>
          <w:b/>
          <w:kern w:val="0"/>
          <w:sz w:val="18"/>
          <w:szCs w:val="18"/>
        </w:rPr>
        <w:t>年）</w:t>
      </w:r>
    </w:p>
    <w:tbl>
      <w:tblPr>
        <w:tblW w:w="8698" w:type="dxa"/>
        <w:tblInd w:w="475" w:type="dxa"/>
        <w:tblCellMar>
          <w:left w:w="99" w:type="dxa"/>
          <w:right w:w="99" w:type="dxa"/>
        </w:tblCellMar>
        <w:tblLook w:val="04A0" w:firstRow="1" w:lastRow="0" w:firstColumn="1" w:lastColumn="0" w:noHBand="0" w:noVBand="1"/>
      </w:tblPr>
      <w:tblGrid>
        <w:gridCol w:w="4086"/>
        <w:gridCol w:w="1425"/>
        <w:gridCol w:w="1446"/>
        <w:gridCol w:w="1741"/>
      </w:tblGrid>
      <w:tr w:rsidR="00A7283A" w:rsidRPr="00944665" w14:paraId="413CBB76" w14:textId="77777777" w:rsidTr="007801DA">
        <w:trPr>
          <w:trHeight w:val="344"/>
        </w:trPr>
        <w:tc>
          <w:tcPr>
            <w:tcW w:w="4086" w:type="dxa"/>
            <w:tcBorders>
              <w:top w:val="single" w:sz="4" w:space="0" w:color="auto"/>
              <w:left w:val="single" w:sz="4" w:space="0" w:color="auto"/>
              <w:bottom w:val="single" w:sz="4" w:space="0" w:color="auto"/>
              <w:right w:val="single" w:sz="4" w:space="0" w:color="auto"/>
            </w:tcBorders>
            <w:shd w:val="clear" w:color="000000" w:fill="B7DEE8"/>
            <w:vAlign w:val="center"/>
            <w:hideMark/>
          </w:tcPr>
          <w:p w14:paraId="54430D7B" w14:textId="77777777" w:rsidR="00A7283A" w:rsidRPr="00944665" w:rsidRDefault="00A7283A" w:rsidP="00A7283A">
            <w:pPr>
              <w:widowControl/>
              <w:spacing w:line="240" w:lineRule="exact"/>
              <w:jc w:val="center"/>
              <w:rPr>
                <w:rFonts w:ascii="Arial" w:eastAsia="ＭＳ Ｐゴシック" w:hAnsi="Arial" w:cs="Arial"/>
                <w:b/>
                <w:bCs/>
                <w:kern w:val="0"/>
                <w:sz w:val="18"/>
                <w:szCs w:val="18"/>
              </w:rPr>
            </w:pPr>
            <w:r w:rsidRPr="00944665">
              <w:rPr>
                <w:rFonts w:ascii="Arial" w:eastAsia="ＭＳ Ｐゴシック" w:hAnsi="Arial" w:cs="Arial"/>
                <w:b/>
                <w:bCs/>
                <w:kern w:val="0"/>
                <w:sz w:val="18"/>
                <w:szCs w:val="18"/>
              </w:rPr>
              <w:t xml:space="preserve">　</w:t>
            </w:r>
          </w:p>
        </w:tc>
        <w:tc>
          <w:tcPr>
            <w:tcW w:w="1425" w:type="dxa"/>
            <w:tcBorders>
              <w:top w:val="single" w:sz="4" w:space="0" w:color="auto"/>
              <w:left w:val="nil"/>
              <w:bottom w:val="single" w:sz="4" w:space="0" w:color="auto"/>
              <w:right w:val="single" w:sz="4" w:space="0" w:color="auto"/>
            </w:tcBorders>
            <w:shd w:val="clear" w:color="000000" w:fill="B7DEE8"/>
            <w:vAlign w:val="center"/>
            <w:hideMark/>
          </w:tcPr>
          <w:p w14:paraId="2B68FE9A" w14:textId="77777777" w:rsidR="00A7283A" w:rsidRPr="00944665" w:rsidRDefault="00A7283A" w:rsidP="00A7283A">
            <w:pPr>
              <w:widowControl/>
              <w:spacing w:line="240" w:lineRule="exact"/>
              <w:jc w:val="center"/>
              <w:rPr>
                <w:rFonts w:ascii="ＭＳ Ｐゴシック" w:eastAsia="ＭＳ Ｐゴシック" w:hAnsi="ＭＳ Ｐゴシック" w:cs="ＭＳ Ｐゴシック"/>
                <w:b/>
                <w:bCs/>
                <w:kern w:val="0"/>
                <w:sz w:val="18"/>
                <w:szCs w:val="18"/>
              </w:rPr>
            </w:pPr>
            <w:r w:rsidRPr="00944665">
              <w:rPr>
                <w:rFonts w:ascii="ＭＳ Ｐゴシック" w:eastAsia="ＭＳ Ｐゴシック" w:hAnsi="ＭＳ Ｐゴシック" w:cs="ＭＳ Ｐゴシック" w:hint="eastAsia"/>
                <w:b/>
                <w:bCs/>
                <w:kern w:val="0"/>
                <w:sz w:val="18"/>
                <w:szCs w:val="18"/>
              </w:rPr>
              <w:t>吉野町</w:t>
            </w:r>
          </w:p>
        </w:tc>
        <w:tc>
          <w:tcPr>
            <w:tcW w:w="1446" w:type="dxa"/>
            <w:tcBorders>
              <w:top w:val="single" w:sz="4" w:space="0" w:color="auto"/>
              <w:left w:val="nil"/>
              <w:bottom w:val="single" w:sz="4" w:space="0" w:color="auto"/>
              <w:right w:val="single" w:sz="4" w:space="0" w:color="auto"/>
            </w:tcBorders>
            <w:shd w:val="clear" w:color="000000" w:fill="B7DEE8"/>
            <w:vAlign w:val="center"/>
            <w:hideMark/>
          </w:tcPr>
          <w:p w14:paraId="75FC2864" w14:textId="77777777" w:rsidR="00A7283A" w:rsidRPr="00944665" w:rsidRDefault="00A7283A" w:rsidP="00A7283A">
            <w:pPr>
              <w:widowControl/>
              <w:spacing w:line="240" w:lineRule="exact"/>
              <w:jc w:val="center"/>
              <w:rPr>
                <w:rFonts w:ascii="ＭＳ Ｐゴシック" w:eastAsia="ＭＳ Ｐゴシック" w:hAnsi="ＭＳ Ｐゴシック" w:cs="ＭＳ Ｐゴシック"/>
                <w:b/>
                <w:bCs/>
                <w:kern w:val="0"/>
                <w:sz w:val="18"/>
                <w:szCs w:val="18"/>
              </w:rPr>
            </w:pPr>
            <w:r w:rsidRPr="00944665">
              <w:rPr>
                <w:rFonts w:ascii="ＭＳ Ｐゴシック" w:eastAsia="ＭＳ Ｐゴシック" w:hAnsi="ＭＳ Ｐゴシック" w:cs="ＭＳ Ｐゴシック" w:hint="eastAsia"/>
                <w:b/>
                <w:bCs/>
                <w:kern w:val="0"/>
                <w:sz w:val="18"/>
                <w:szCs w:val="18"/>
              </w:rPr>
              <w:t>奈良県</w:t>
            </w:r>
          </w:p>
        </w:tc>
        <w:tc>
          <w:tcPr>
            <w:tcW w:w="1741" w:type="dxa"/>
            <w:tcBorders>
              <w:top w:val="single" w:sz="4" w:space="0" w:color="auto"/>
              <w:left w:val="nil"/>
              <w:bottom w:val="single" w:sz="4" w:space="0" w:color="auto"/>
              <w:right w:val="single" w:sz="4" w:space="0" w:color="auto"/>
            </w:tcBorders>
            <w:shd w:val="clear" w:color="000000" w:fill="B7DEE8"/>
            <w:vAlign w:val="center"/>
            <w:hideMark/>
          </w:tcPr>
          <w:p w14:paraId="65A68B59" w14:textId="77777777" w:rsidR="00A7283A" w:rsidRPr="00944665" w:rsidRDefault="00A7283A" w:rsidP="00A7283A">
            <w:pPr>
              <w:widowControl/>
              <w:spacing w:line="240" w:lineRule="exact"/>
              <w:jc w:val="center"/>
              <w:rPr>
                <w:rFonts w:ascii="Arial" w:eastAsia="ＭＳ Ｐゴシック" w:hAnsi="Arial" w:cs="Arial"/>
                <w:b/>
                <w:bCs/>
                <w:kern w:val="0"/>
                <w:sz w:val="18"/>
                <w:szCs w:val="18"/>
              </w:rPr>
            </w:pPr>
            <w:r w:rsidRPr="00944665">
              <w:rPr>
                <w:rFonts w:ascii="Arial" w:eastAsia="ＭＳ Ｐゴシック" w:hAnsi="Arial" w:cs="Arial"/>
                <w:b/>
                <w:bCs/>
                <w:kern w:val="0"/>
                <w:sz w:val="18"/>
                <w:szCs w:val="18"/>
              </w:rPr>
              <w:t>全国</w:t>
            </w:r>
          </w:p>
        </w:tc>
      </w:tr>
      <w:tr w:rsidR="00A7283A" w:rsidRPr="00944665" w14:paraId="70994D65" w14:textId="77777777" w:rsidTr="007801DA">
        <w:trPr>
          <w:trHeight w:val="270"/>
        </w:trPr>
        <w:tc>
          <w:tcPr>
            <w:tcW w:w="4086" w:type="dxa"/>
            <w:tcBorders>
              <w:top w:val="nil"/>
              <w:left w:val="single" w:sz="4" w:space="0" w:color="auto"/>
              <w:bottom w:val="single" w:sz="4" w:space="0" w:color="auto"/>
              <w:right w:val="single" w:sz="4" w:space="0" w:color="auto"/>
            </w:tcBorders>
            <w:shd w:val="clear" w:color="auto" w:fill="auto"/>
            <w:vAlign w:val="center"/>
            <w:hideMark/>
          </w:tcPr>
          <w:p w14:paraId="51F06772" w14:textId="77777777" w:rsidR="00A7283A" w:rsidRPr="00944665" w:rsidRDefault="00A7283A" w:rsidP="00A7283A">
            <w:pPr>
              <w:widowControl/>
              <w:spacing w:line="240" w:lineRule="exact"/>
              <w:jc w:val="left"/>
              <w:rPr>
                <w:rFonts w:ascii="Arial" w:eastAsia="ＭＳ Ｐゴシック" w:hAnsi="Arial" w:cs="Arial"/>
                <w:kern w:val="0"/>
                <w:sz w:val="18"/>
                <w:szCs w:val="18"/>
              </w:rPr>
            </w:pPr>
            <w:r w:rsidRPr="00944665">
              <w:rPr>
                <w:rFonts w:ascii="Arial" w:eastAsia="ＭＳ Ｐゴシック" w:hAnsi="Arial" w:cs="Arial"/>
                <w:kern w:val="0"/>
                <w:sz w:val="18"/>
                <w:szCs w:val="18"/>
              </w:rPr>
              <w:t>一般世帯総数</w:t>
            </w:r>
            <w:r w:rsidRPr="00944665">
              <w:rPr>
                <w:rFonts w:ascii="Arial" w:eastAsia="ＭＳ Ｐゴシック" w:hAnsi="Arial" w:cs="Arial"/>
                <w:kern w:val="0"/>
                <w:sz w:val="18"/>
                <w:szCs w:val="18"/>
              </w:rPr>
              <w:t xml:space="preserve"> [</w:t>
            </w:r>
            <w:r w:rsidRPr="00944665">
              <w:rPr>
                <w:rFonts w:ascii="Arial" w:eastAsia="ＭＳ Ｐゴシック" w:hAnsi="Arial" w:cs="Arial"/>
                <w:kern w:val="0"/>
                <w:sz w:val="18"/>
                <w:szCs w:val="18"/>
              </w:rPr>
              <w:t>世帯</w:t>
            </w:r>
            <w:r w:rsidRPr="00944665">
              <w:rPr>
                <w:rFonts w:ascii="Arial" w:eastAsia="ＭＳ Ｐゴシック" w:hAnsi="Arial" w:cs="Arial"/>
                <w:kern w:val="0"/>
                <w:sz w:val="18"/>
                <w:szCs w:val="18"/>
              </w:rPr>
              <w:t>]</w:t>
            </w:r>
          </w:p>
        </w:tc>
        <w:tc>
          <w:tcPr>
            <w:tcW w:w="1425" w:type="dxa"/>
            <w:tcBorders>
              <w:top w:val="nil"/>
              <w:left w:val="nil"/>
              <w:bottom w:val="single" w:sz="4" w:space="0" w:color="auto"/>
              <w:right w:val="single" w:sz="4" w:space="0" w:color="auto"/>
            </w:tcBorders>
            <w:shd w:val="clear" w:color="auto" w:fill="auto"/>
            <w:vAlign w:val="center"/>
            <w:hideMark/>
          </w:tcPr>
          <w:p w14:paraId="0EBD687E" w14:textId="77777777" w:rsidR="00A7283A" w:rsidRPr="00944665" w:rsidRDefault="004E4B03" w:rsidP="00A7283A">
            <w:pPr>
              <w:widowControl/>
              <w:spacing w:line="240" w:lineRule="exact"/>
              <w:jc w:val="right"/>
              <w:rPr>
                <w:rFonts w:ascii="Arial" w:eastAsia="ＭＳ Ｐゴシック" w:hAnsi="Arial" w:cs="Arial"/>
                <w:kern w:val="0"/>
                <w:sz w:val="18"/>
                <w:szCs w:val="18"/>
              </w:rPr>
            </w:pPr>
            <w:r>
              <w:rPr>
                <w:rFonts w:ascii="Arial" w:eastAsia="ＭＳ Ｐゴシック" w:hAnsi="Arial" w:cs="Arial" w:hint="eastAsia"/>
                <w:kern w:val="0"/>
                <w:sz w:val="18"/>
                <w:szCs w:val="18"/>
              </w:rPr>
              <w:t>2</w:t>
            </w:r>
            <w:r>
              <w:rPr>
                <w:rFonts w:ascii="Arial" w:eastAsia="ＭＳ Ｐゴシック" w:hAnsi="Arial" w:cs="Arial"/>
                <w:kern w:val="0"/>
                <w:sz w:val="18"/>
                <w:szCs w:val="18"/>
              </w:rPr>
              <w:t>,</w:t>
            </w:r>
            <w:r>
              <w:rPr>
                <w:rFonts w:ascii="Arial" w:eastAsia="ＭＳ Ｐゴシック" w:hAnsi="Arial" w:cs="Arial" w:hint="eastAsia"/>
                <w:kern w:val="0"/>
                <w:sz w:val="18"/>
                <w:szCs w:val="18"/>
              </w:rPr>
              <w:t>938</w:t>
            </w:r>
          </w:p>
        </w:tc>
        <w:tc>
          <w:tcPr>
            <w:tcW w:w="1446" w:type="dxa"/>
            <w:tcBorders>
              <w:top w:val="nil"/>
              <w:left w:val="nil"/>
              <w:bottom w:val="single" w:sz="4" w:space="0" w:color="auto"/>
              <w:right w:val="single" w:sz="4" w:space="0" w:color="auto"/>
            </w:tcBorders>
            <w:shd w:val="clear" w:color="auto" w:fill="auto"/>
            <w:vAlign w:val="center"/>
            <w:hideMark/>
          </w:tcPr>
          <w:p w14:paraId="135E68B7" w14:textId="77777777" w:rsidR="00A7283A" w:rsidRPr="00056C6A" w:rsidRDefault="00056C6A" w:rsidP="00A7283A">
            <w:pPr>
              <w:widowControl/>
              <w:spacing w:line="240" w:lineRule="exact"/>
              <w:jc w:val="right"/>
              <w:rPr>
                <w:rFonts w:ascii="Arial" w:eastAsia="ＭＳ Ｐゴシック" w:hAnsi="Arial" w:cs="Arial"/>
                <w:color w:val="000000" w:themeColor="text1"/>
                <w:kern w:val="0"/>
                <w:sz w:val="18"/>
                <w:szCs w:val="18"/>
              </w:rPr>
            </w:pPr>
            <w:r w:rsidRPr="00056C6A">
              <w:rPr>
                <w:rFonts w:ascii="Arial" w:eastAsia="ＭＳ Ｐゴシック" w:hAnsi="Arial" w:cs="Arial"/>
                <w:color w:val="000000" w:themeColor="text1"/>
                <w:kern w:val="0"/>
                <w:sz w:val="18"/>
                <w:szCs w:val="18"/>
              </w:rPr>
              <w:t>52</w:t>
            </w:r>
            <w:r w:rsidRPr="00056C6A">
              <w:rPr>
                <w:rFonts w:ascii="Arial" w:eastAsia="ＭＳ Ｐゴシック" w:hAnsi="Arial" w:cs="Arial" w:hint="eastAsia"/>
                <w:color w:val="000000" w:themeColor="text1"/>
                <w:kern w:val="0"/>
                <w:sz w:val="18"/>
                <w:szCs w:val="18"/>
              </w:rPr>
              <w:t>9</w:t>
            </w:r>
            <w:r w:rsidRPr="00056C6A">
              <w:rPr>
                <w:rFonts w:ascii="Arial" w:eastAsia="ＭＳ Ｐゴシック" w:hAnsi="Arial" w:cs="Arial"/>
                <w:color w:val="000000" w:themeColor="text1"/>
                <w:kern w:val="0"/>
                <w:sz w:val="18"/>
                <w:szCs w:val="18"/>
              </w:rPr>
              <w:t>,</w:t>
            </w:r>
            <w:r w:rsidRPr="00056C6A">
              <w:rPr>
                <w:rFonts w:ascii="Arial" w:eastAsia="ＭＳ Ｐゴシック" w:hAnsi="Arial" w:cs="Arial" w:hint="eastAsia"/>
                <w:color w:val="000000" w:themeColor="text1"/>
                <w:kern w:val="0"/>
                <w:sz w:val="18"/>
                <w:szCs w:val="18"/>
              </w:rPr>
              <w:t>258</w:t>
            </w:r>
          </w:p>
        </w:tc>
        <w:tc>
          <w:tcPr>
            <w:tcW w:w="1741" w:type="dxa"/>
            <w:tcBorders>
              <w:top w:val="nil"/>
              <w:left w:val="nil"/>
              <w:bottom w:val="single" w:sz="4" w:space="0" w:color="auto"/>
              <w:right w:val="single" w:sz="4" w:space="0" w:color="auto"/>
            </w:tcBorders>
            <w:shd w:val="clear" w:color="auto" w:fill="auto"/>
            <w:vAlign w:val="center"/>
            <w:hideMark/>
          </w:tcPr>
          <w:p w14:paraId="27E3FE23" w14:textId="77777777" w:rsidR="00A7283A" w:rsidRPr="00AD10D5" w:rsidRDefault="00AD10D5" w:rsidP="00A7283A">
            <w:pPr>
              <w:widowControl/>
              <w:spacing w:line="240" w:lineRule="exact"/>
              <w:jc w:val="right"/>
              <w:rPr>
                <w:rFonts w:ascii="Arial" w:eastAsia="ＭＳ Ｐゴシック" w:hAnsi="Arial" w:cs="Arial"/>
                <w:color w:val="000000" w:themeColor="text1"/>
                <w:kern w:val="0"/>
                <w:sz w:val="18"/>
                <w:szCs w:val="18"/>
              </w:rPr>
            </w:pPr>
            <w:r w:rsidRPr="00AD10D5">
              <w:rPr>
                <w:rFonts w:ascii="Arial" w:eastAsia="ＭＳ Ｐゴシック" w:hAnsi="Arial" w:cs="Arial"/>
                <w:color w:val="000000" w:themeColor="text1"/>
                <w:kern w:val="0"/>
                <w:sz w:val="18"/>
                <w:szCs w:val="18"/>
              </w:rPr>
              <w:t>5</w:t>
            </w:r>
            <w:r w:rsidRPr="00AD10D5">
              <w:rPr>
                <w:rFonts w:ascii="Arial" w:eastAsia="ＭＳ Ｐゴシック" w:hAnsi="Arial" w:cs="Arial" w:hint="eastAsia"/>
                <w:color w:val="000000" w:themeColor="text1"/>
                <w:kern w:val="0"/>
                <w:sz w:val="18"/>
                <w:szCs w:val="18"/>
              </w:rPr>
              <w:t>3</w:t>
            </w:r>
            <w:r w:rsidRPr="00AD10D5">
              <w:rPr>
                <w:rFonts w:ascii="Arial" w:eastAsia="ＭＳ Ｐゴシック" w:hAnsi="Arial" w:cs="Arial"/>
                <w:color w:val="000000" w:themeColor="text1"/>
                <w:kern w:val="0"/>
                <w:sz w:val="18"/>
                <w:szCs w:val="18"/>
              </w:rPr>
              <w:t>,</w:t>
            </w:r>
            <w:r w:rsidRPr="00AD10D5">
              <w:rPr>
                <w:rFonts w:ascii="Arial" w:eastAsia="ＭＳ Ｐゴシック" w:hAnsi="Arial" w:cs="Arial" w:hint="eastAsia"/>
                <w:color w:val="000000" w:themeColor="text1"/>
                <w:kern w:val="0"/>
                <w:sz w:val="18"/>
                <w:szCs w:val="18"/>
              </w:rPr>
              <w:t>331</w:t>
            </w:r>
            <w:r w:rsidRPr="00AD10D5">
              <w:rPr>
                <w:rFonts w:ascii="Arial" w:eastAsia="ＭＳ Ｐゴシック" w:hAnsi="Arial" w:cs="Arial"/>
                <w:color w:val="000000" w:themeColor="text1"/>
                <w:kern w:val="0"/>
                <w:sz w:val="18"/>
                <w:szCs w:val="18"/>
              </w:rPr>
              <w:t>,</w:t>
            </w:r>
            <w:r w:rsidRPr="00AD10D5">
              <w:rPr>
                <w:rFonts w:ascii="Arial" w:eastAsia="ＭＳ Ｐゴシック" w:hAnsi="Arial" w:cs="Arial" w:hint="eastAsia"/>
                <w:color w:val="000000" w:themeColor="text1"/>
                <w:kern w:val="0"/>
                <w:sz w:val="18"/>
                <w:szCs w:val="18"/>
              </w:rPr>
              <w:t>79</w:t>
            </w:r>
            <w:r w:rsidR="00A7283A" w:rsidRPr="00AD10D5">
              <w:rPr>
                <w:rFonts w:ascii="Arial" w:eastAsia="ＭＳ Ｐゴシック" w:hAnsi="Arial" w:cs="Arial"/>
                <w:color w:val="000000" w:themeColor="text1"/>
                <w:kern w:val="0"/>
                <w:sz w:val="18"/>
                <w:szCs w:val="18"/>
              </w:rPr>
              <w:t>7</w:t>
            </w:r>
          </w:p>
        </w:tc>
      </w:tr>
      <w:tr w:rsidR="00A7283A" w:rsidRPr="00944665" w14:paraId="4F1F3D2B" w14:textId="77777777" w:rsidTr="007801DA">
        <w:trPr>
          <w:trHeight w:val="270"/>
        </w:trPr>
        <w:tc>
          <w:tcPr>
            <w:tcW w:w="4086" w:type="dxa"/>
            <w:tcBorders>
              <w:top w:val="nil"/>
              <w:left w:val="single" w:sz="4" w:space="0" w:color="auto"/>
              <w:bottom w:val="nil"/>
              <w:right w:val="single" w:sz="4" w:space="0" w:color="auto"/>
            </w:tcBorders>
            <w:shd w:val="clear" w:color="auto" w:fill="auto"/>
            <w:vAlign w:val="center"/>
            <w:hideMark/>
          </w:tcPr>
          <w:p w14:paraId="443AFCE0" w14:textId="77777777" w:rsidR="00A7283A" w:rsidRPr="00944665" w:rsidRDefault="00A7283A" w:rsidP="00A7283A">
            <w:pPr>
              <w:widowControl/>
              <w:spacing w:line="240" w:lineRule="exact"/>
              <w:jc w:val="left"/>
              <w:rPr>
                <w:rFonts w:ascii="Arial" w:eastAsia="ＭＳ Ｐゴシック" w:hAnsi="Arial" w:cs="Arial"/>
                <w:kern w:val="0"/>
                <w:sz w:val="18"/>
                <w:szCs w:val="18"/>
              </w:rPr>
            </w:pPr>
            <w:r w:rsidRPr="00944665">
              <w:rPr>
                <w:rFonts w:ascii="Arial" w:eastAsia="ＭＳ Ｐゴシック" w:hAnsi="Arial" w:cs="Arial"/>
                <w:kern w:val="0"/>
                <w:sz w:val="18"/>
                <w:szCs w:val="18"/>
              </w:rPr>
              <w:t>6</w:t>
            </w:r>
            <w:r w:rsidRPr="00944665">
              <w:rPr>
                <w:rFonts w:ascii="Arial" w:eastAsia="ＭＳ Ｐゴシック" w:hAnsi="Arial" w:cs="Arial"/>
                <w:kern w:val="0"/>
                <w:sz w:val="18"/>
                <w:szCs w:val="18"/>
              </w:rPr>
              <w:t>歳未満の子どものいる世帯</w:t>
            </w:r>
            <w:r w:rsidRPr="00944665">
              <w:rPr>
                <w:rFonts w:ascii="Arial" w:eastAsia="ＭＳ Ｐゴシック" w:hAnsi="Arial" w:cs="Arial"/>
                <w:kern w:val="0"/>
                <w:sz w:val="18"/>
                <w:szCs w:val="18"/>
              </w:rPr>
              <w:t xml:space="preserve"> [</w:t>
            </w:r>
            <w:r w:rsidRPr="00944665">
              <w:rPr>
                <w:rFonts w:ascii="Arial" w:eastAsia="ＭＳ Ｐゴシック" w:hAnsi="Arial" w:cs="Arial"/>
                <w:kern w:val="0"/>
                <w:sz w:val="18"/>
                <w:szCs w:val="18"/>
              </w:rPr>
              <w:t>世帯</w:t>
            </w:r>
            <w:r w:rsidRPr="00944665">
              <w:rPr>
                <w:rFonts w:ascii="Arial" w:eastAsia="ＭＳ Ｐゴシック" w:hAnsi="Arial" w:cs="Arial"/>
                <w:kern w:val="0"/>
                <w:sz w:val="18"/>
                <w:szCs w:val="18"/>
              </w:rPr>
              <w:t>]</w:t>
            </w:r>
          </w:p>
        </w:tc>
        <w:tc>
          <w:tcPr>
            <w:tcW w:w="1425" w:type="dxa"/>
            <w:tcBorders>
              <w:top w:val="nil"/>
              <w:left w:val="nil"/>
              <w:bottom w:val="nil"/>
              <w:right w:val="single" w:sz="4" w:space="0" w:color="auto"/>
            </w:tcBorders>
            <w:shd w:val="clear" w:color="auto" w:fill="auto"/>
            <w:vAlign w:val="center"/>
            <w:hideMark/>
          </w:tcPr>
          <w:p w14:paraId="2603E77B" w14:textId="77777777" w:rsidR="00A7283A" w:rsidRPr="00944665" w:rsidRDefault="004E4B03" w:rsidP="00A7283A">
            <w:pPr>
              <w:widowControl/>
              <w:spacing w:line="240" w:lineRule="exact"/>
              <w:jc w:val="right"/>
              <w:rPr>
                <w:rFonts w:ascii="Arial" w:eastAsia="ＭＳ Ｐゴシック" w:hAnsi="Arial" w:cs="Arial"/>
                <w:kern w:val="0"/>
                <w:sz w:val="18"/>
                <w:szCs w:val="18"/>
              </w:rPr>
            </w:pPr>
            <w:r>
              <w:rPr>
                <w:rFonts w:ascii="Arial" w:eastAsia="ＭＳ Ｐゴシック" w:hAnsi="Arial" w:cs="Arial"/>
                <w:kern w:val="0"/>
                <w:sz w:val="18"/>
                <w:szCs w:val="18"/>
              </w:rPr>
              <w:t>1</w:t>
            </w:r>
            <w:r>
              <w:rPr>
                <w:rFonts w:ascii="Arial" w:eastAsia="ＭＳ Ｐゴシック" w:hAnsi="Arial" w:cs="Arial" w:hint="eastAsia"/>
                <w:kern w:val="0"/>
                <w:sz w:val="18"/>
                <w:szCs w:val="18"/>
              </w:rPr>
              <w:t>22</w:t>
            </w:r>
          </w:p>
        </w:tc>
        <w:tc>
          <w:tcPr>
            <w:tcW w:w="1446" w:type="dxa"/>
            <w:tcBorders>
              <w:top w:val="nil"/>
              <w:left w:val="nil"/>
              <w:bottom w:val="nil"/>
              <w:right w:val="single" w:sz="4" w:space="0" w:color="auto"/>
            </w:tcBorders>
            <w:shd w:val="clear" w:color="auto" w:fill="auto"/>
            <w:vAlign w:val="center"/>
            <w:hideMark/>
          </w:tcPr>
          <w:p w14:paraId="7ED425CF" w14:textId="77777777" w:rsidR="00A7283A" w:rsidRPr="00056C6A" w:rsidRDefault="00056C6A" w:rsidP="00A7283A">
            <w:pPr>
              <w:widowControl/>
              <w:spacing w:line="240" w:lineRule="exact"/>
              <w:jc w:val="right"/>
              <w:rPr>
                <w:rFonts w:ascii="Arial" w:eastAsia="ＭＳ Ｐゴシック" w:hAnsi="Arial" w:cs="Arial"/>
                <w:color w:val="000000" w:themeColor="text1"/>
                <w:kern w:val="0"/>
                <w:sz w:val="18"/>
                <w:szCs w:val="18"/>
              </w:rPr>
            </w:pPr>
            <w:r w:rsidRPr="00056C6A">
              <w:rPr>
                <w:rFonts w:ascii="Arial" w:eastAsia="ＭＳ Ｐゴシック" w:hAnsi="Arial" w:cs="Arial" w:hint="eastAsia"/>
                <w:color w:val="000000" w:themeColor="text1"/>
                <w:kern w:val="0"/>
                <w:sz w:val="18"/>
                <w:szCs w:val="18"/>
              </w:rPr>
              <w:t>46</w:t>
            </w:r>
            <w:r w:rsidRPr="00056C6A">
              <w:rPr>
                <w:rFonts w:ascii="Arial" w:eastAsia="ＭＳ Ｐゴシック" w:hAnsi="Arial" w:cs="Arial"/>
                <w:color w:val="000000" w:themeColor="text1"/>
                <w:kern w:val="0"/>
                <w:sz w:val="18"/>
                <w:szCs w:val="18"/>
              </w:rPr>
              <w:t>,</w:t>
            </w:r>
            <w:r w:rsidRPr="00056C6A">
              <w:rPr>
                <w:rFonts w:ascii="Arial" w:eastAsia="ＭＳ Ｐゴシック" w:hAnsi="Arial" w:cs="Arial" w:hint="eastAsia"/>
                <w:color w:val="000000" w:themeColor="text1"/>
                <w:kern w:val="0"/>
                <w:sz w:val="18"/>
                <w:szCs w:val="18"/>
              </w:rPr>
              <w:t>469</w:t>
            </w:r>
          </w:p>
        </w:tc>
        <w:tc>
          <w:tcPr>
            <w:tcW w:w="1741" w:type="dxa"/>
            <w:tcBorders>
              <w:top w:val="nil"/>
              <w:left w:val="nil"/>
              <w:bottom w:val="nil"/>
              <w:right w:val="single" w:sz="4" w:space="0" w:color="auto"/>
            </w:tcBorders>
            <w:shd w:val="clear" w:color="auto" w:fill="auto"/>
            <w:vAlign w:val="center"/>
            <w:hideMark/>
          </w:tcPr>
          <w:p w14:paraId="2BBB6505" w14:textId="77777777" w:rsidR="00A7283A" w:rsidRPr="00AD10D5" w:rsidRDefault="00AD10D5" w:rsidP="00A7283A">
            <w:pPr>
              <w:widowControl/>
              <w:spacing w:line="240" w:lineRule="exact"/>
              <w:jc w:val="right"/>
              <w:rPr>
                <w:rFonts w:ascii="Arial" w:eastAsia="ＭＳ Ｐゴシック" w:hAnsi="Arial" w:cs="Arial"/>
                <w:color w:val="000000" w:themeColor="text1"/>
                <w:kern w:val="0"/>
                <w:sz w:val="18"/>
                <w:szCs w:val="18"/>
              </w:rPr>
            </w:pPr>
            <w:r w:rsidRPr="00AD10D5">
              <w:rPr>
                <w:rFonts w:ascii="Arial" w:eastAsia="ＭＳ Ｐゴシック" w:hAnsi="Arial" w:cs="Arial"/>
                <w:color w:val="000000" w:themeColor="text1"/>
                <w:kern w:val="0"/>
                <w:sz w:val="18"/>
                <w:szCs w:val="18"/>
              </w:rPr>
              <w:t>4,</w:t>
            </w:r>
            <w:r w:rsidRPr="00AD10D5">
              <w:rPr>
                <w:rFonts w:ascii="Arial" w:eastAsia="ＭＳ Ｐゴシック" w:hAnsi="Arial" w:cs="Arial" w:hint="eastAsia"/>
                <w:color w:val="000000" w:themeColor="text1"/>
                <w:kern w:val="0"/>
                <w:sz w:val="18"/>
                <w:szCs w:val="18"/>
              </w:rPr>
              <w:t>617</w:t>
            </w:r>
            <w:r w:rsidRPr="00AD10D5">
              <w:rPr>
                <w:rFonts w:ascii="Arial" w:eastAsia="ＭＳ Ｐゴシック" w:hAnsi="Arial" w:cs="Arial"/>
                <w:color w:val="000000" w:themeColor="text1"/>
                <w:kern w:val="0"/>
                <w:sz w:val="18"/>
                <w:szCs w:val="18"/>
              </w:rPr>
              <w:t>,</w:t>
            </w:r>
            <w:r w:rsidRPr="00AD10D5">
              <w:rPr>
                <w:rFonts w:ascii="Arial" w:eastAsia="ＭＳ Ｐゴシック" w:hAnsi="Arial" w:cs="Arial" w:hint="eastAsia"/>
                <w:color w:val="000000" w:themeColor="text1"/>
                <w:kern w:val="0"/>
                <w:sz w:val="18"/>
                <w:szCs w:val="18"/>
              </w:rPr>
              <w:t>373</w:t>
            </w:r>
          </w:p>
        </w:tc>
      </w:tr>
      <w:tr w:rsidR="00A7283A" w:rsidRPr="00944665" w14:paraId="04B6DCCF" w14:textId="77777777" w:rsidTr="007801DA">
        <w:trPr>
          <w:trHeight w:val="270"/>
        </w:trPr>
        <w:tc>
          <w:tcPr>
            <w:tcW w:w="4086" w:type="dxa"/>
            <w:tcBorders>
              <w:top w:val="nil"/>
              <w:left w:val="single" w:sz="4" w:space="0" w:color="auto"/>
              <w:bottom w:val="single" w:sz="4" w:space="0" w:color="auto"/>
              <w:right w:val="single" w:sz="4" w:space="0" w:color="auto"/>
            </w:tcBorders>
            <w:shd w:val="clear" w:color="auto" w:fill="auto"/>
            <w:vAlign w:val="center"/>
            <w:hideMark/>
          </w:tcPr>
          <w:p w14:paraId="7C7A77FA" w14:textId="77777777" w:rsidR="00A7283A" w:rsidRPr="00944665" w:rsidRDefault="00A7283A" w:rsidP="00A7283A">
            <w:pPr>
              <w:widowControl/>
              <w:spacing w:line="240" w:lineRule="exact"/>
              <w:jc w:val="left"/>
              <w:rPr>
                <w:rFonts w:ascii="Arial" w:eastAsia="ＭＳ Ｐゴシック" w:hAnsi="Arial" w:cs="Arial"/>
                <w:kern w:val="0"/>
                <w:sz w:val="18"/>
                <w:szCs w:val="18"/>
              </w:rPr>
            </w:pPr>
            <w:r w:rsidRPr="00944665">
              <w:rPr>
                <w:rFonts w:ascii="ＭＳ Ｐゴシック" w:eastAsia="ＭＳ Ｐゴシック" w:hAnsi="ＭＳ Ｐゴシック" w:cs="Arial" w:hint="eastAsia"/>
                <w:kern w:val="0"/>
                <w:sz w:val="18"/>
                <w:szCs w:val="18"/>
              </w:rPr>
              <w:t xml:space="preserve">　　　（構成比</w:t>
            </w:r>
            <w:r w:rsidRPr="00944665">
              <w:rPr>
                <w:rFonts w:ascii="Arial" w:eastAsia="ＭＳ Ｐゴシック" w:hAnsi="Arial" w:cs="Arial"/>
                <w:kern w:val="0"/>
                <w:sz w:val="18"/>
                <w:szCs w:val="18"/>
              </w:rPr>
              <w:t xml:space="preserve"> [</w:t>
            </w:r>
            <w:r w:rsidRPr="00944665">
              <w:rPr>
                <w:rFonts w:ascii="ＭＳ Ｐゴシック" w:eastAsia="ＭＳ Ｐゴシック" w:hAnsi="ＭＳ Ｐゴシック" w:cs="Arial" w:hint="eastAsia"/>
                <w:kern w:val="0"/>
                <w:sz w:val="18"/>
                <w:szCs w:val="18"/>
              </w:rPr>
              <w:t>％</w:t>
            </w:r>
            <w:r w:rsidRPr="00944665">
              <w:rPr>
                <w:rFonts w:ascii="Arial" w:eastAsia="ＭＳ Ｐゴシック" w:hAnsi="Arial" w:cs="Arial"/>
                <w:kern w:val="0"/>
                <w:sz w:val="18"/>
                <w:szCs w:val="18"/>
              </w:rPr>
              <w:t>]</w:t>
            </w:r>
            <w:r w:rsidRPr="00944665">
              <w:rPr>
                <w:rFonts w:ascii="ＭＳ Ｐゴシック" w:eastAsia="ＭＳ Ｐゴシック" w:hAnsi="ＭＳ Ｐゴシック" w:cs="Arial" w:hint="eastAsia"/>
                <w:kern w:val="0"/>
                <w:sz w:val="18"/>
                <w:szCs w:val="18"/>
              </w:rPr>
              <w:t>）</w:t>
            </w:r>
          </w:p>
        </w:tc>
        <w:tc>
          <w:tcPr>
            <w:tcW w:w="1425" w:type="dxa"/>
            <w:tcBorders>
              <w:top w:val="nil"/>
              <w:left w:val="nil"/>
              <w:bottom w:val="single" w:sz="4" w:space="0" w:color="auto"/>
              <w:right w:val="single" w:sz="4" w:space="0" w:color="auto"/>
            </w:tcBorders>
            <w:shd w:val="clear" w:color="auto" w:fill="auto"/>
            <w:vAlign w:val="center"/>
            <w:hideMark/>
          </w:tcPr>
          <w:p w14:paraId="0159BE77" w14:textId="77777777" w:rsidR="00A7283A" w:rsidRPr="00944665" w:rsidRDefault="00A7283A" w:rsidP="00A7283A">
            <w:pPr>
              <w:widowControl/>
              <w:spacing w:line="24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4.6</w:t>
            </w:r>
          </w:p>
        </w:tc>
        <w:tc>
          <w:tcPr>
            <w:tcW w:w="1446" w:type="dxa"/>
            <w:tcBorders>
              <w:top w:val="nil"/>
              <w:left w:val="nil"/>
              <w:bottom w:val="single" w:sz="4" w:space="0" w:color="auto"/>
              <w:right w:val="single" w:sz="4" w:space="0" w:color="auto"/>
            </w:tcBorders>
            <w:shd w:val="clear" w:color="auto" w:fill="auto"/>
            <w:vAlign w:val="center"/>
            <w:hideMark/>
          </w:tcPr>
          <w:p w14:paraId="6AEC8C75" w14:textId="77777777" w:rsidR="00A7283A" w:rsidRPr="00056C6A" w:rsidRDefault="00056C6A" w:rsidP="00A7283A">
            <w:pPr>
              <w:widowControl/>
              <w:spacing w:line="240" w:lineRule="exact"/>
              <w:jc w:val="right"/>
              <w:rPr>
                <w:rFonts w:ascii="Arial" w:eastAsia="ＭＳ Ｐゴシック" w:hAnsi="Arial" w:cs="Arial"/>
                <w:color w:val="000000" w:themeColor="text1"/>
                <w:kern w:val="0"/>
                <w:sz w:val="18"/>
                <w:szCs w:val="18"/>
              </w:rPr>
            </w:pPr>
            <w:r w:rsidRPr="00056C6A">
              <w:rPr>
                <w:rFonts w:ascii="Arial" w:eastAsia="ＭＳ Ｐゴシック" w:hAnsi="Arial" w:cs="Arial" w:hint="eastAsia"/>
                <w:color w:val="000000" w:themeColor="text1"/>
                <w:kern w:val="0"/>
                <w:sz w:val="18"/>
                <w:szCs w:val="18"/>
              </w:rPr>
              <w:t>8.8</w:t>
            </w:r>
          </w:p>
        </w:tc>
        <w:tc>
          <w:tcPr>
            <w:tcW w:w="1741" w:type="dxa"/>
            <w:tcBorders>
              <w:top w:val="nil"/>
              <w:left w:val="nil"/>
              <w:bottom w:val="single" w:sz="4" w:space="0" w:color="auto"/>
              <w:right w:val="single" w:sz="4" w:space="0" w:color="auto"/>
            </w:tcBorders>
            <w:shd w:val="clear" w:color="auto" w:fill="auto"/>
            <w:vAlign w:val="center"/>
            <w:hideMark/>
          </w:tcPr>
          <w:p w14:paraId="0FD54B4F" w14:textId="77777777" w:rsidR="00A7283A" w:rsidRPr="00AD10D5" w:rsidRDefault="00AD10D5" w:rsidP="00A7283A">
            <w:pPr>
              <w:widowControl/>
              <w:spacing w:line="240" w:lineRule="exact"/>
              <w:jc w:val="right"/>
              <w:rPr>
                <w:rFonts w:ascii="Arial" w:eastAsia="ＭＳ Ｐゴシック" w:hAnsi="Arial" w:cs="Arial"/>
                <w:color w:val="000000" w:themeColor="text1"/>
                <w:kern w:val="0"/>
                <w:sz w:val="18"/>
                <w:szCs w:val="18"/>
              </w:rPr>
            </w:pPr>
            <w:r w:rsidRPr="00AD10D5">
              <w:rPr>
                <w:rFonts w:ascii="Arial" w:eastAsia="ＭＳ Ｐゴシック" w:hAnsi="Arial" w:cs="Arial" w:hint="eastAsia"/>
                <w:color w:val="000000" w:themeColor="text1"/>
                <w:kern w:val="0"/>
                <w:sz w:val="18"/>
                <w:szCs w:val="18"/>
              </w:rPr>
              <w:t>8.7</w:t>
            </w:r>
          </w:p>
        </w:tc>
      </w:tr>
      <w:tr w:rsidR="00A7283A" w:rsidRPr="00944665" w14:paraId="26D6230B" w14:textId="77777777" w:rsidTr="007801DA">
        <w:trPr>
          <w:trHeight w:val="270"/>
        </w:trPr>
        <w:tc>
          <w:tcPr>
            <w:tcW w:w="4086" w:type="dxa"/>
            <w:tcBorders>
              <w:top w:val="nil"/>
              <w:left w:val="single" w:sz="4" w:space="0" w:color="auto"/>
              <w:bottom w:val="nil"/>
              <w:right w:val="single" w:sz="4" w:space="0" w:color="auto"/>
            </w:tcBorders>
            <w:shd w:val="clear" w:color="auto" w:fill="auto"/>
            <w:vAlign w:val="center"/>
            <w:hideMark/>
          </w:tcPr>
          <w:p w14:paraId="7641B322" w14:textId="77777777" w:rsidR="00A7283A" w:rsidRPr="00944665" w:rsidRDefault="00A7283A" w:rsidP="00A7283A">
            <w:pPr>
              <w:widowControl/>
              <w:spacing w:line="240" w:lineRule="exact"/>
              <w:jc w:val="left"/>
              <w:rPr>
                <w:rFonts w:ascii="Arial" w:eastAsia="ＭＳ Ｐゴシック" w:hAnsi="Arial" w:cs="Arial"/>
                <w:kern w:val="0"/>
                <w:sz w:val="18"/>
                <w:szCs w:val="18"/>
              </w:rPr>
            </w:pPr>
            <w:r w:rsidRPr="00944665">
              <w:rPr>
                <w:rFonts w:ascii="Arial" w:eastAsia="ＭＳ Ｐゴシック" w:hAnsi="Arial" w:cs="Arial"/>
                <w:kern w:val="0"/>
                <w:sz w:val="18"/>
                <w:szCs w:val="18"/>
              </w:rPr>
              <w:t>18</w:t>
            </w:r>
            <w:r w:rsidRPr="00944665">
              <w:rPr>
                <w:rFonts w:ascii="Arial" w:eastAsia="ＭＳ Ｐゴシック" w:hAnsi="Arial" w:cs="Arial"/>
                <w:kern w:val="0"/>
                <w:sz w:val="18"/>
                <w:szCs w:val="18"/>
              </w:rPr>
              <w:t>歳未満の子どものいる世帯</w:t>
            </w:r>
            <w:r w:rsidRPr="00944665">
              <w:rPr>
                <w:rFonts w:ascii="Arial" w:eastAsia="ＭＳ Ｐゴシック" w:hAnsi="Arial" w:cs="Arial"/>
                <w:kern w:val="0"/>
                <w:sz w:val="18"/>
                <w:szCs w:val="18"/>
              </w:rPr>
              <w:t xml:space="preserve"> [</w:t>
            </w:r>
            <w:r w:rsidRPr="00944665">
              <w:rPr>
                <w:rFonts w:ascii="Arial" w:eastAsia="ＭＳ Ｐゴシック" w:hAnsi="Arial" w:cs="Arial"/>
                <w:kern w:val="0"/>
                <w:sz w:val="18"/>
                <w:szCs w:val="18"/>
              </w:rPr>
              <w:t>世帯</w:t>
            </w:r>
            <w:r w:rsidRPr="00944665">
              <w:rPr>
                <w:rFonts w:ascii="Arial" w:eastAsia="ＭＳ Ｐゴシック" w:hAnsi="Arial" w:cs="Arial"/>
                <w:kern w:val="0"/>
                <w:sz w:val="18"/>
                <w:szCs w:val="18"/>
              </w:rPr>
              <w:t>]</w:t>
            </w:r>
          </w:p>
        </w:tc>
        <w:tc>
          <w:tcPr>
            <w:tcW w:w="1425" w:type="dxa"/>
            <w:tcBorders>
              <w:top w:val="nil"/>
              <w:left w:val="nil"/>
              <w:bottom w:val="nil"/>
              <w:right w:val="single" w:sz="4" w:space="0" w:color="auto"/>
            </w:tcBorders>
            <w:shd w:val="clear" w:color="auto" w:fill="auto"/>
            <w:vAlign w:val="center"/>
            <w:hideMark/>
          </w:tcPr>
          <w:p w14:paraId="5182198F" w14:textId="77777777" w:rsidR="00A7283A" w:rsidRPr="00944665" w:rsidRDefault="00A7283A" w:rsidP="00A7283A">
            <w:pPr>
              <w:widowControl/>
              <w:spacing w:line="24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500</w:t>
            </w:r>
          </w:p>
        </w:tc>
        <w:tc>
          <w:tcPr>
            <w:tcW w:w="1446" w:type="dxa"/>
            <w:tcBorders>
              <w:top w:val="nil"/>
              <w:left w:val="nil"/>
              <w:bottom w:val="nil"/>
              <w:right w:val="single" w:sz="4" w:space="0" w:color="auto"/>
            </w:tcBorders>
            <w:shd w:val="clear" w:color="auto" w:fill="auto"/>
            <w:vAlign w:val="center"/>
            <w:hideMark/>
          </w:tcPr>
          <w:p w14:paraId="071B66AF" w14:textId="77777777" w:rsidR="00A7283A" w:rsidRPr="00056C6A" w:rsidRDefault="00056C6A" w:rsidP="00A7283A">
            <w:pPr>
              <w:widowControl/>
              <w:spacing w:line="240" w:lineRule="exact"/>
              <w:jc w:val="right"/>
              <w:rPr>
                <w:rFonts w:ascii="Arial" w:eastAsia="ＭＳ Ｐゴシック" w:hAnsi="Arial" w:cs="Arial"/>
                <w:color w:val="000000" w:themeColor="text1"/>
                <w:kern w:val="0"/>
                <w:sz w:val="18"/>
                <w:szCs w:val="18"/>
              </w:rPr>
            </w:pPr>
            <w:r w:rsidRPr="00056C6A">
              <w:rPr>
                <w:rFonts w:ascii="Arial" w:eastAsia="ＭＳ Ｐゴシック" w:hAnsi="Arial" w:cs="Arial"/>
                <w:color w:val="000000" w:themeColor="text1"/>
                <w:kern w:val="0"/>
                <w:sz w:val="18"/>
                <w:szCs w:val="18"/>
              </w:rPr>
              <w:t>1</w:t>
            </w:r>
            <w:r w:rsidRPr="00056C6A">
              <w:rPr>
                <w:rFonts w:ascii="Arial" w:eastAsia="ＭＳ Ｐゴシック" w:hAnsi="Arial" w:cs="Arial" w:hint="eastAsia"/>
                <w:color w:val="000000" w:themeColor="text1"/>
                <w:kern w:val="0"/>
                <w:sz w:val="18"/>
                <w:szCs w:val="18"/>
              </w:rPr>
              <w:t>22</w:t>
            </w:r>
            <w:r w:rsidRPr="00056C6A">
              <w:rPr>
                <w:rFonts w:ascii="Arial" w:eastAsia="ＭＳ Ｐゴシック" w:hAnsi="Arial" w:cs="Arial"/>
                <w:color w:val="000000" w:themeColor="text1"/>
                <w:kern w:val="0"/>
                <w:sz w:val="18"/>
                <w:szCs w:val="18"/>
              </w:rPr>
              <w:t>,</w:t>
            </w:r>
            <w:r w:rsidRPr="00056C6A">
              <w:rPr>
                <w:rFonts w:ascii="Arial" w:eastAsia="ＭＳ Ｐゴシック" w:hAnsi="Arial" w:cs="Arial" w:hint="eastAsia"/>
                <w:color w:val="000000" w:themeColor="text1"/>
                <w:kern w:val="0"/>
                <w:sz w:val="18"/>
                <w:szCs w:val="18"/>
              </w:rPr>
              <w:t>682</w:t>
            </w:r>
          </w:p>
        </w:tc>
        <w:tc>
          <w:tcPr>
            <w:tcW w:w="1741" w:type="dxa"/>
            <w:tcBorders>
              <w:top w:val="nil"/>
              <w:left w:val="nil"/>
              <w:bottom w:val="nil"/>
              <w:right w:val="single" w:sz="4" w:space="0" w:color="auto"/>
            </w:tcBorders>
            <w:shd w:val="clear" w:color="auto" w:fill="auto"/>
            <w:vAlign w:val="center"/>
            <w:hideMark/>
          </w:tcPr>
          <w:p w14:paraId="413EF1FC" w14:textId="77777777" w:rsidR="00A7283A" w:rsidRPr="00AD10D5" w:rsidRDefault="00AD10D5" w:rsidP="00A7283A">
            <w:pPr>
              <w:widowControl/>
              <w:spacing w:line="240" w:lineRule="exact"/>
              <w:jc w:val="right"/>
              <w:rPr>
                <w:rFonts w:ascii="Arial" w:eastAsia="ＭＳ Ｐゴシック" w:hAnsi="Arial" w:cs="Arial"/>
                <w:color w:val="000000" w:themeColor="text1"/>
                <w:kern w:val="0"/>
                <w:sz w:val="18"/>
                <w:szCs w:val="18"/>
              </w:rPr>
            </w:pPr>
            <w:r w:rsidRPr="00AD10D5">
              <w:rPr>
                <w:rFonts w:ascii="Arial" w:eastAsia="ＭＳ Ｐゴシック" w:hAnsi="Arial" w:cs="Arial"/>
                <w:color w:val="000000" w:themeColor="text1"/>
                <w:kern w:val="0"/>
                <w:sz w:val="18"/>
                <w:szCs w:val="18"/>
              </w:rPr>
              <w:t>11,</w:t>
            </w:r>
            <w:r w:rsidRPr="00AD10D5">
              <w:rPr>
                <w:rFonts w:ascii="Arial" w:eastAsia="ＭＳ Ｐゴシック" w:hAnsi="Arial" w:cs="Arial" w:hint="eastAsia"/>
                <w:color w:val="000000" w:themeColor="text1"/>
                <w:kern w:val="0"/>
                <w:sz w:val="18"/>
                <w:szCs w:val="18"/>
              </w:rPr>
              <w:t>471</w:t>
            </w:r>
            <w:r w:rsidRPr="00AD10D5">
              <w:rPr>
                <w:rFonts w:ascii="Arial" w:eastAsia="ＭＳ Ｐゴシック" w:hAnsi="Arial" w:cs="Arial"/>
                <w:color w:val="000000" w:themeColor="text1"/>
                <w:kern w:val="0"/>
                <w:sz w:val="18"/>
                <w:szCs w:val="18"/>
              </w:rPr>
              <w:t>,8</w:t>
            </w:r>
            <w:r w:rsidRPr="00AD10D5">
              <w:rPr>
                <w:rFonts w:ascii="Arial" w:eastAsia="ＭＳ Ｐゴシック" w:hAnsi="Arial" w:cs="Arial" w:hint="eastAsia"/>
                <w:color w:val="000000" w:themeColor="text1"/>
                <w:kern w:val="0"/>
                <w:sz w:val="18"/>
                <w:szCs w:val="18"/>
              </w:rPr>
              <w:t>50</w:t>
            </w:r>
          </w:p>
        </w:tc>
      </w:tr>
      <w:tr w:rsidR="00A7283A" w:rsidRPr="00944665" w14:paraId="55F1724A" w14:textId="77777777" w:rsidTr="007801DA">
        <w:trPr>
          <w:trHeight w:val="270"/>
        </w:trPr>
        <w:tc>
          <w:tcPr>
            <w:tcW w:w="4086" w:type="dxa"/>
            <w:tcBorders>
              <w:top w:val="nil"/>
              <w:left w:val="single" w:sz="4" w:space="0" w:color="auto"/>
              <w:bottom w:val="single" w:sz="4" w:space="0" w:color="auto"/>
              <w:right w:val="single" w:sz="4" w:space="0" w:color="auto"/>
            </w:tcBorders>
            <w:shd w:val="clear" w:color="auto" w:fill="auto"/>
            <w:vAlign w:val="center"/>
            <w:hideMark/>
          </w:tcPr>
          <w:p w14:paraId="000B3651" w14:textId="77777777" w:rsidR="00A7283A" w:rsidRPr="00944665" w:rsidRDefault="00A7283A" w:rsidP="00A7283A">
            <w:pPr>
              <w:widowControl/>
              <w:spacing w:line="240" w:lineRule="exact"/>
              <w:jc w:val="left"/>
              <w:rPr>
                <w:rFonts w:ascii="Arial" w:eastAsia="ＭＳ Ｐゴシック" w:hAnsi="Arial" w:cs="Arial"/>
                <w:kern w:val="0"/>
                <w:sz w:val="18"/>
                <w:szCs w:val="18"/>
                <w:lang w:eastAsia="zh-TW"/>
              </w:rPr>
            </w:pPr>
            <w:r w:rsidRPr="00944665">
              <w:rPr>
                <w:rFonts w:ascii="ＭＳ Ｐゴシック" w:eastAsia="ＭＳ Ｐゴシック" w:hAnsi="ＭＳ Ｐゴシック" w:cs="Arial" w:hint="eastAsia"/>
                <w:kern w:val="0"/>
                <w:sz w:val="18"/>
                <w:szCs w:val="18"/>
                <w:lang w:eastAsia="zh-TW"/>
              </w:rPr>
              <w:t xml:space="preserve">　　　　（構成比</w:t>
            </w:r>
            <w:r w:rsidRPr="00944665">
              <w:rPr>
                <w:rFonts w:ascii="Arial" w:eastAsia="ＭＳ Ｐゴシック" w:hAnsi="Arial" w:cs="Arial"/>
                <w:kern w:val="0"/>
                <w:sz w:val="18"/>
                <w:szCs w:val="18"/>
                <w:lang w:eastAsia="zh-TW"/>
              </w:rPr>
              <w:t xml:space="preserve"> [</w:t>
            </w:r>
            <w:r w:rsidRPr="00944665">
              <w:rPr>
                <w:rFonts w:ascii="ＭＳ Ｐゴシック" w:eastAsia="ＭＳ Ｐゴシック" w:hAnsi="ＭＳ Ｐゴシック" w:cs="Arial" w:hint="eastAsia"/>
                <w:kern w:val="0"/>
                <w:sz w:val="18"/>
                <w:szCs w:val="18"/>
                <w:lang w:eastAsia="zh-TW"/>
              </w:rPr>
              <w:t>％</w:t>
            </w:r>
            <w:r w:rsidRPr="00944665">
              <w:rPr>
                <w:rFonts w:ascii="Arial" w:eastAsia="ＭＳ Ｐゴシック" w:hAnsi="Arial" w:cs="Arial"/>
                <w:kern w:val="0"/>
                <w:sz w:val="18"/>
                <w:szCs w:val="18"/>
                <w:lang w:eastAsia="zh-TW"/>
              </w:rPr>
              <w:t>]</w:t>
            </w:r>
            <w:r w:rsidRPr="00944665">
              <w:rPr>
                <w:rFonts w:ascii="ＭＳ Ｐゴシック" w:eastAsia="ＭＳ Ｐゴシック" w:hAnsi="ＭＳ Ｐゴシック" w:cs="Arial" w:hint="eastAsia"/>
                <w:kern w:val="0"/>
                <w:sz w:val="18"/>
                <w:szCs w:val="18"/>
                <w:lang w:eastAsia="zh-TW"/>
              </w:rPr>
              <w:t>）</w:t>
            </w:r>
          </w:p>
        </w:tc>
        <w:tc>
          <w:tcPr>
            <w:tcW w:w="1425" w:type="dxa"/>
            <w:tcBorders>
              <w:top w:val="nil"/>
              <w:left w:val="nil"/>
              <w:bottom w:val="single" w:sz="4" w:space="0" w:color="auto"/>
              <w:right w:val="single" w:sz="4" w:space="0" w:color="auto"/>
            </w:tcBorders>
            <w:shd w:val="clear" w:color="auto" w:fill="auto"/>
            <w:vAlign w:val="center"/>
            <w:hideMark/>
          </w:tcPr>
          <w:p w14:paraId="492F6252" w14:textId="77777777" w:rsidR="00A7283A" w:rsidRPr="00944665" w:rsidRDefault="00A7283A" w:rsidP="00A7283A">
            <w:pPr>
              <w:widowControl/>
              <w:spacing w:line="240" w:lineRule="exact"/>
              <w:jc w:val="right"/>
              <w:rPr>
                <w:rFonts w:ascii="Arial" w:eastAsia="ＭＳ Ｐゴシック" w:hAnsi="Arial" w:cs="Arial"/>
                <w:kern w:val="0"/>
                <w:sz w:val="18"/>
                <w:szCs w:val="18"/>
              </w:rPr>
            </w:pPr>
            <w:r w:rsidRPr="00944665">
              <w:rPr>
                <w:rFonts w:ascii="Arial" w:eastAsia="ＭＳ Ｐゴシック" w:hAnsi="Arial" w:cs="Arial"/>
                <w:kern w:val="0"/>
                <w:sz w:val="18"/>
                <w:szCs w:val="18"/>
              </w:rPr>
              <w:t>15.8</w:t>
            </w:r>
          </w:p>
        </w:tc>
        <w:tc>
          <w:tcPr>
            <w:tcW w:w="1446" w:type="dxa"/>
            <w:tcBorders>
              <w:top w:val="nil"/>
              <w:left w:val="nil"/>
              <w:bottom w:val="single" w:sz="4" w:space="0" w:color="auto"/>
              <w:right w:val="single" w:sz="4" w:space="0" w:color="auto"/>
            </w:tcBorders>
            <w:shd w:val="clear" w:color="auto" w:fill="auto"/>
            <w:vAlign w:val="center"/>
            <w:hideMark/>
          </w:tcPr>
          <w:p w14:paraId="39DBB3AA" w14:textId="77777777" w:rsidR="00A7283A" w:rsidRPr="00056C6A" w:rsidRDefault="00056C6A" w:rsidP="00A7283A">
            <w:pPr>
              <w:widowControl/>
              <w:spacing w:line="240" w:lineRule="exact"/>
              <w:jc w:val="right"/>
              <w:rPr>
                <w:rFonts w:ascii="Arial" w:eastAsia="ＭＳ Ｐゴシック" w:hAnsi="Arial" w:cs="Arial"/>
                <w:color w:val="000000" w:themeColor="text1"/>
                <w:kern w:val="0"/>
                <w:sz w:val="18"/>
                <w:szCs w:val="18"/>
              </w:rPr>
            </w:pPr>
            <w:r w:rsidRPr="00056C6A">
              <w:rPr>
                <w:rFonts w:ascii="Arial" w:eastAsia="ＭＳ Ｐゴシック" w:hAnsi="Arial" w:cs="Arial"/>
                <w:color w:val="000000" w:themeColor="text1"/>
                <w:kern w:val="0"/>
                <w:sz w:val="18"/>
                <w:szCs w:val="18"/>
              </w:rPr>
              <w:t>2</w:t>
            </w:r>
            <w:r w:rsidRPr="00056C6A">
              <w:rPr>
                <w:rFonts w:ascii="Arial" w:eastAsia="ＭＳ Ｐゴシック" w:hAnsi="Arial" w:cs="Arial" w:hint="eastAsia"/>
                <w:color w:val="000000" w:themeColor="text1"/>
                <w:kern w:val="0"/>
                <w:sz w:val="18"/>
                <w:szCs w:val="18"/>
              </w:rPr>
              <w:t>3.2</w:t>
            </w:r>
          </w:p>
        </w:tc>
        <w:tc>
          <w:tcPr>
            <w:tcW w:w="1741" w:type="dxa"/>
            <w:tcBorders>
              <w:top w:val="nil"/>
              <w:left w:val="nil"/>
              <w:bottom w:val="single" w:sz="4" w:space="0" w:color="auto"/>
              <w:right w:val="single" w:sz="4" w:space="0" w:color="auto"/>
            </w:tcBorders>
            <w:shd w:val="clear" w:color="auto" w:fill="auto"/>
            <w:vAlign w:val="center"/>
            <w:hideMark/>
          </w:tcPr>
          <w:p w14:paraId="3C8859FF" w14:textId="77777777" w:rsidR="00A7283A" w:rsidRPr="00AD10D5" w:rsidRDefault="00AD10D5" w:rsidP="00A7283A">
            <w:pPr>
              <w:widowControl/>
              <w:spacing w:line="240" w:lineRule="exact"/>
              <w:jc w:val="right"/>
              <w:rPr>
                <w:rFonts w:ascii="Arial" w:eastAsia="ＭＳ Ｐゴシック" w:hAnsi="Arial" w:cs="Arial"/>
                <w:color w:val="000000" w:themeColor="text1"/>
                <w:kern w:val="0"/>
                <w:sz w:val="18"/>
                <w:szCs w:val="18"/>
              </w:rPr>
            </w:pPr>
            <w:r w:rsidRPr="00AD10D5">
              <w:rPr>
                <w:rFonts w:ascii="Arial" w:eastAsia="ＭＳ Ｐゴシック" w:hAnsi="Arial" w:cs="Arial"/>
                <w:color w:val="000000" w:themeColor="text1"/>
                <w:kern w:val="0"/>
                <w:sz w:val="18"/>
                <w:szCs w:val="18"/>
              </w:rPr>
              <w:t>2</w:t>
            </w:r>
            <w:r w:rsidRPr="00AD10D5">
              <w:rPr>
                <w:rFonts w:ascii="Arial" w:eastAsia="ＭＳ Ｐゴシック" w:hAnsi="Arial" w:cs="Arial" w:hint="eastAsia"/>
                <w:color w:val="000000" w:themeColor="text1"/>
                <w:kern w:val="0"/>
                <w:sz w:val="18"/>
                <w:szCs w:val="18"/>
              </w:rPr>
              <w:t>1.5</w:t>
            </w:r>
          </w:p>
        </w:tc>
      </w:tr>
    </w:tbl>
    <w:p w14:paraId="495706F7" w14:textId="750C4666" w:rsidR="00A96C9F" w:rsidRPr="006E577A" w:rsidRDefault="007801DA" w:rsidP="006E577A">
      <w:pPr>
        <w:jc w:val="right"/>
        <w:rPr>
          <w:rFonts w:ascii="HGPｺﾞｼｯｸM" w:eastAsia="PMingLiU" w:hAnsiTheme="minorEastAsia"/>
          <w:lang w:eastAsia="zh-TW"/>
        </w:rPr>
      </w:pPr>
      <w:r w:rsidRPr="00944665">
        <w:rPr>
          <w:rFonts w:ascii="HG丸ｺﾞｼｯｸM-PRO" w:eastAsia="HG丸ｺﾞｼｯｸM-PRO" w:hAnsi="HG丸ｺﾞｼｯｸM-PRO" w:hint="eastAsia"/>
          <w:sz w:val="18"/>
          <w:szCs w:val="18"/>
          <w:lang w:eastAsia="zh-TW"/>
        </w:rPr>
        <w:t>資料：国勢調査（各年10月1日</w:t>
      </w:r>
    </w:p>
    <w:p w14:paraId="2AB319A8" w14:textId="77777777" w:rsidR="00AD2BF0" w:rsidRPr="00944665" w:rsidRDefault="00AD2BF0" w:rsidP="00AD2BF0">
      <w:pPr>
        <w:widowControl/>
        <w:jc w:val="left"/>
        <w:rPr>
          <w:rFonts w:asciiTheme="majorEastAsia" w:eastAsiaTheme="majorEastAsia" w:hAnsiTheme="majorEastAsia" w:cs="ＭＳ Ｐゴシック"/>
          <w:b/>
          <w:kern w:val="0"/>
          <w:sz w:val="24"/>
          <w:szCs w:val="24"/>
        </w:rPr>
      </w:pPr>
      <w:r w:rsidRPr="00944665">
        <w:rPr>
          <w:rFonts w:asciiTheme="majorEastAsia" w:eastAsiaTheme="majorEastAsia" w:hAnsiTheme="majorEastAsia" w:cs="ＭＳ Ｐゴシック" w:hint="eastAsia"/>
          <w:b/>
          <w:kern w:val="0"/>
          <w:sz w:val="24"/>
          <w:szCs w:val="24"/>
        </w:rPr>
        <w:lastRenderedPageBreak/>
        <w:t>（４）出生数・出生率の推移</w:t>
      </w:r>
    </w:p>
    <w:p w14:paraId="33EC1966" w14:textId="77777777" w:rsidR="00AD2BF0" w:rsidRPr="00944665" w:rsidRDefault="00AD2BF0" w:rsidP="00770D1C">
      <w:pPr>
        <w:widowControl/>
        <w:spacing w:beforeLines="50" w:before="186"/>
        <w:ind w:leftChars="100" w:left="220" w:firstLineChars="100" w:firstLine="220"/>
        <w:jc w:val="left"/>
        <w:rPr>
          <w:rFonts w:ascii="HG丸ｺﾞｼｯｸM-PRO" w:eastAsia="HG丸ｺﾞｼｯｸM-PRO" w:hAnsi="HG丸ｺﾞｼｯｸM-PRO" w:cs="ＭＳ Ｐゴシック"/>
          <w:kern w:val="0"/>
        </w:rPr>
      </w:pPr>
      <w:r w:rsidRPr="00944665">
        <w:rPr>
          <w:rFonts w:ascii="HG丸ｺﾞｼｯｸM-PRO" w:eastAsia="HG丸ｺﾞｼｯｸM-PRO" w:hAnsi="HG丸ｺﾞｼｯｸM-PRO" w:cs="ＭＳ Ｐゴシック" w:hint="eastAsia"/>
          <w:kern w:val="0"/>
        </w:rPr>
        <w:t>吉野町の近年の出生数をみると、平成</w:t>
      </w:r>
      <w:r w:rsidR="00FC12AD">
        <w:rPr>
          <w:rFonts w:ascii="HG丸ｺﾞｼｯｸM-PRO" w:eastAsia="HG丸ｺﾞｼｯｸM-PRO" w:hAnsi="HG丸ｺﾞｼｯｸM-PRO" w:cs="ＭＳ Ｐゴシック" w:hint="eastAsia"/>
          <w:kern w:val="0"/>
        </w:rPr>
        <w:t>24年の24</w:t>
      </w:r>
      <w:r w:rsidRPr="00944665">
        <w:rPr>
          <w:rFonts w:ascii="HG丸ｺﾞｼｯｸM-PRO" w:eastAsia="HG丸ｺﾞｼｯｸM-PRO" w:hAnsi="HG丸ｺﾞｼｯｸM-PRO" w:cs="ＭＳ Ｐゴシック" w:hint="eastAsia"/>
          <w:kern w:val="0"/>
        </w:rPr>
        <w:t>人</w:t>
      </w:r>
      <w:r w:rsidR="00FC12AD">
        <w:rPr>
          <w:rFonts w:ascii="HG丸ｺﾞｼｯｸM-PRO" w:eastAsia="HG丸ｺﾞｼｯｸM-PRO" w:hAnsi="HG丸ｺﾞｼｯｸM-PRO" w:cs="ＭＳ Ｐゴシック" w:hint="eastAsia"/>
          <w:kern w:val="0"/>
        </w:rPr>
        <w:t>から増減</w:t>
      </w:r>
      <w:r w:rsidRPr="00944665">
        <w:rPr>
          <w:rFonts w:ascii="HG丸ｺﾞｼｯｸM-PRO" w:eastAsia="HG丸ｺﾞｼｯｸM-PRO" w:hAnsi="HG丸ｺﾞｼｯｸM-PRO" w:cs="ＭＳ Ｐゴシック" w:hint="eastAsia"/>
          <w:kern w:val="0"/>
        </w:rPr>
        <w:t>を経て平成</w:t>
      </w:r>
      <w:r w:rsidR="00FC12AD">
        <w:rPr>
          <w:rFonts w:ascii="HG丸ｺﾞｼｯｸM-PRO" w:eastAsia="HG丸ｺﾞｼｯｸM-PRO" w:hAnsi="HG丸ｺﾞｼｯｸM-PRO" w:cs="ＭＳ Ｐゴシック" w:hint="eastAsia"/>
          <w:kern w:val="0"/>
        </w:rPr>
        <w:t>29</w:t>
      </w:r>
      <w:r w:rsidRPr="00944665">
        <w:rPr>
          <w:rFonts w:ascii="HG丸ｺﾞｼｯｸM-PRO" w:eastAsia="HG丸ｺﾞｼｯｸM-PRO" w:hAnsi="HG丸ｺﾞｼｯｸM-PRO" w:cs="ＭＳ Ｐゴシック" w:hint="eastAsia"/>
          <w:kern w:val="0"/>
        </w:rPr>
        <w:t>年に</w:t>
      </w:r>
      <w:r w:rsidR="00FC12AD">
        <w:rPr>
          <w:rFonts w:ascii="HG丸ｺﾞｼｯｸM-PRO" w:eastAsia="HG丸ｺﾞｼｯｸM-PRO" w:hAnsi="HG丸ｺﾞｼｯｸM-PRO" w:cs="ＭＳ Ｐゴシック" w:hint="eastAsia"/>
          <w:kern w:val="0"/>
        </w:rPr>
        <w:t>23</w:t>
      </w:r>
      <w:r w:rsidRPr="00944665">
        <w:rPr>
          <w:rFonts w:ascii="HG丸ｺﾞｼｯｸM-PRO" w:eastAsia="HG丸ｺﾞｼｯｸM-PRO" w:hAnsi="HG丸ｺﾞｼｯｸM-PRO" w:cs="ＭＳ Ｐゴシック" w:hint="eastAsia"/>
          <w:kern w:val="0"/>
        </w:rPr>
        <w:t>人となっています。出生率（人口千人あたりの出生数）</w:t>
      </w:r>
      <w:r w:rsidR="00FC12AD">
        <w:rPr>
          <w:rFonts w:ascii="HG丸ｺﾞｼｯｸM-PRO" w:eastAsia="HG丸ｺﾞｼｯｸM-PRO" w:hAnsi="HG丸ｺﾞｼｯｸM-PRO" w:cs="ＭＳ Ｐゴシック" w:hint="eastAsia"/>
          <w:kern w:val="0"/>
        </w:rPr>
        <w:t>は</w:t>
      </w:r>
      <w:r w:rsidRPr="00944665">
        <w:rPr>
          <w:rFonts w:ascii="HG丸ｺﾞｼｯｸM-PRO" w:eastAsia="HG丸ｺﾞｼｯｸM-PRO" w:hAnsi="HG丸ｺﾞｼｯｸM-PRO" w:cs="ＭＳ Ｐゴシック" w:hint="eastAsia"/>
          <w:kern w:val="0"/>
        </w:rPr>
        <w:t>、</w:t>
      </w:r>
      <w:r w:rsidR="00FC12AD">
        <w:rPr>
          <w:rFonts w:ascii="HG丸ｺﾞｼｯｸM-PRO" w:eastAsia="HG丸ｺﾞｼｯｸM-PRO" w:hAnsi="HG丸ｺﾞｼｯｸM-PRO" w:cs="ＭＳ Ｐゴシック" w:hint="eastAsia"/>
          <w:kern w:val="0"/>
        </w:rPr>
        <w:t>国や県よりも低い値で推移しており、</w:t>
      </w:r>
      <w:r w:rsidRPr="00944665">
        <w:rPr>
          <w:rFonts w:ascii="HG丸ｺﾞｼｯｸM-PRO" w:eastAsia="HG丸ｺﾞｼｯｸM-PRO" w:hAnsi="HG丸ｺﾞｼｯｸM-PRO" w:cs="ＭＳ Ｐゴシック" w:hint="eastAsia"/>
          <w:kern w:val="0"/>
        </w:rPr>
        <w:t>平成</w:t>
      </w:r>
      <w:r w:rsidR="00FC12AD">
        <w:rPr>
          <w:rFonts w:ascii="HG丸ｺﾞｼｯｸM-PRO" w:eastAsia="HG丸ｺﾞｼｯｸM-PRO" w:hAnsi="HG丸ｺﾞｼｯｸM-PRO" w:cs="ＭＳ Ｐゴシック" w:hint="eastAsia"/>
          <w:kern w:val="0"/>
        </w:rPr>
        <w:t>29</w:t>
      </w:r>
      <w:r w:rsidRPr="00944665">
        <w:rPr>
          <w:rFonts w:ascii="HG丸ｺﾞｼｯｸM-PRO" w:eastAsia="HG丸ｺﾞｼｯｸM-PRO" w:hAnsi="HG丸ｺﾞｼｯｸM-PRO" w:cs="ＭＳ Ｐゴシック" w:hint="eastAsia"/>
          <w:kern w:val="0"/>
        </w:rPr>
        <w:t>年の出生率は</w:t>
      </w:r>
      <w:r w:rsidR="00FC12AD">
        <w:rPr>
          <w:rFonts w:ascii="HG丸ｺﾞｼｯｸM-PRO" w:eastAsia="HG丸ｺﾞｼｯｸM-PRO" w:hAnsi="HG丸ｺﾞｼｯｸM-PRO" w:cs="ＭＳ Ｐゴシック" w:hint="eastAsia"/>
          <w:kern w:val="0"/>
        </w:rPr>
        <w:t>3.4</w:t>
      </w:r>
      <w:r w:rsidRPr="00944665">
        <w:rPr>
          <w:rFonts w:ascii="HG丸ｺﾞｼｯｸM-PRO" w:eastAsia="HG丸ｺﾞｼｯｸM-PRO" w:hAnsi="HG丸ｺﾞｼｯｸM-PRO" w:cs="ＭＳ Ｐゴシック" w:hint="eastAsia"/>
          <w:kern w:val="0"/>
        </w:rPr>
        <w:t>パーミルとなっており、国や県よりも低い値で推移しています。</w:t>
      </w:r>
    </w:p>
    <w:p w14:paraId="03972FF5" w14:textId="77777777" w:rsidR="00AD2BF0" w:rsidRPr="00FC12AD" w:rsidRDefault="00AD2BF0" w:rsidP="00AD2BF0">
      <w:pPr>
        <w:widowControl/>
        <w:jc w:val="left"/>
        <w:rPr>
          <w:rFonts w:asciiTheme="minorHAnsi" w:eastAsia="ＭＳ Ｐゴシック" w:hAnsi="ＭＳ Ｐゴシック" w:cs="ＭＳ Ｐゴシック"/>
          <w:kern w:val="0"/>
          <w:sz w:val="21"/>
          <w:szCs w:val="24"/>
        </w:rPr>
      </w:pPr>
    </w:p>
    <w:p w14:paraId="5A176B92" w14:textId="77777777" w:rsidR="00AD2BF0" w:rsidRPr="00944665" w:rsidRDefault="008B35F4" w:rsidP="00AD2BF0">
      <w:pPr>
        <w:widowControl/>
        <w:jc w:val="center"/>
        <w:rPr>
          <w:rFonts w:asciiTheme="majorEastAsia" w:eastAsiaTheme="majorEastAsia" w:hAnsiTheme="majorEastAsia" w:cs="ＭＳ Ｐゴシック"/>
          <w:b/>
          <w:kern w:val="0"/>
          <w:sz w:val="18"/>
          <w:szCs w:val="18"/>
        </w:rPr>
      </w:pPr>
      <w:r w:rsidRPr="00944665">
        <w:rPr>
          <w:rFonts w:asciiTheme="majorEastAsia" w:eastAsiaTheme="majorEastAsia" w:hAnsiTheme="majorEastAsia" w:cs="ＭＳ Ｐゴシック" w:hint="eastAsia"/>
          <w:b/>
          <w:kern w:val="0"/>
          <w:sz w:val="18"/>
          <w:szCs w:val="18"/>
        </w:rPr>
        <w:t>図表</w:t>
      </w:r>
      <w:r w:rsidR="00AD2BF0" w:rsidRPr="00944665">
        <w:rPr>
          <w:rFonts w:asciiTheme="majorEastAsia" w:eastAsiaTheme="majorEastAsia" w:hAnsiTheme="majorEastAsia" w:cs="ＭＳ Ｐゴシック" w:hint="eastAsia"/>
          <w:b/>
          <w:kern w:val="0"/>
          <w:sz w:val="18"/>
          <w:szCs w:val="18"/>
        </w:rPr>
        <w:t xml:space="preserve">　出生数・出生率の推移</w:t>
      </w:r>
    </w:p>
    <w:p w14:paraId="4F86A844" w14:textId="77777777" w:rsidR="00A7283A" w:rsidRPr="007351F8" w:rsidRDefault="007351F8" w:rsidP="0095396D">
      <w:pPr>
        <w:rPr>
          <w:rFonts w:ascii="HGPｺﾞｼｯｸM" w:eastAsia="HGPｺﾞｼｯｸM" w:hAnsiTheme="minorEastAsia"/>
        </w:rPr>
      </w:pPr>
      <w:r w:rsidRPr="007351F8">
        <w:rPr>
          <w:noProof/>
        </w:rPr>
        <w:drawing>
          <wp:anchor distT="0" distB="0" distL="114300" distR="114300" simplePos="0" relativeHeight="251788288" behindDoc="0" locked="0" layoutInCell="1" allowOverlap="1" wp14:anchorId="6BD19061" wp14:editId="619CC043">
            <wp:simplePos x="0" y="0"/>
            <wp:positionH relativeFrom="column">
              <wp:posOffset>3810</wp:posOffset>
            </wp:positionH>
            <wp:positionV relativeFrom="paragraph">
              <wp:posOffset>36195</wp:posOffset>
            </wp:positionV>
            <wp:extent cx="6120000" cy="2529360"/>
            <wp:effectExtent l="0" t="0" r="0" b="0"/>
            <wp:wrapNone/>
            <wp:docPr id="2079" name="図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000" cy="2529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F20594" w14:textId="77777777" w:rsidR="00A7283A" w:rsidRPr="00944665" w:rsidRDefault="00A7283A" w:rsidP="0095396D">
      <w:pPr>
        <w:rPr>
          <w:rFonts w:ascii="HGPｺﾞｼｯｸM" w:eastAsia="HGPｺﾞｼｯｸM" w:hAnsiTheme="minorEastAsia"/>
        </w:rPr>
      </w:pPr>
    </w:p>
    <w:p w14:paraId="0ECCE68B" w14:textId="77777777" w:rsidR="00A7283A" w:rsidRPr="00944665" w:rsidRDefault="00A7283A" w:rsidP="0095396D">
      <w:pPr>
        <w:rPr>
          <w:rFonts w:ascii="HGPｺﾞｼｯｸM" w:eastAsia="HGPｺﾞｼｯｸM" w:hAnsiTheme="minorEastAsia"/>
        </w:rPr>
      </w:pPr>
    </w:p>
    <w:p w14:paraId="65B52C00" w14:textId="77777777" w:rsidR="00A7283A" w:rsidRPr="00944665" w:rsidRDefault="00A7283A" w:rsidP="0095396D">
      <w:pPr>
        <w:rPr>
          <w:rFonts w:ascii="HGPｺﾞｼｯｸM" w:eastAsia="HGPｺﾞｼｯｸM" w:hAnsiTheme="minorEastAsia"/>
        </w:rPr>
      </w:pPr>
    </w:p>
    <w:p w14:paraId="7265DD1B" w14:textId="77777777" w:rsidR="00A7283A" w:rsidRPr="00944665" w:rsidRDefault="00A7283A" w:rsidP="0095396D">
      <w:pPr>
        <w:rPr>
          <w:rFonts w:ascii="HGPｺﾞｼｯｸM" w:eastAsia="HGPｺﾞｼｯｸM" w:hAnsiTheme="minorEastAsia"/>
        </w:rPr>
      </w:pPr>
    </w:p>
    <w:p w14:paraId="48E03E3C" w14:textId="77777777" w:rsidR="009F4AA9" w:rsidRPr="00944665" w:rsidRDefault="009F4AA9" w:rsidP="0095396D">
      <w:pPr>
        <w:rPr>
          <w:rFonts w:ascii="HGPｺﾞｼｯｸM" w:eastAsia="HGPｺﾞｼｯｸM" w:hAnsiTheme="minorEastAsia"/>
        </w:rPr>
      </w:pPr>
    </w:p>
    <w:p w14:paraId="5DC04D26" w14:textId="77777777" w:rsidR="009F4AA9" w:rsidRPr="00944665" w:rsidRDefault="009F4AA9" w:rsidP="0095396D">
      <w:pPr>
        <w:rPr>
          <w:rFonts w:ascii="HGPｺﾞｼｯｸM" w:eastAsia="HGPｺﾞｼｯｸM" w:hAnsiTheme="minorEastAsia"/>
        </w:rPr>
      </w:pPr>
    </w:p>
    <w:p w14:paraId="355CA457" w14:textId="77777777" w:rsidR="00AD2BF0" w:rsidRPr="00944665" w:rsidRDefault="00AD2BF0" w:rsidP="0095396D">
      <w:pPr>
        <w:rPr>
          <w:rFonts w:ascii="HGPｺﾞｼｯｸM" w:eastAsia="HGPｺﾞｼｯｸM" w:hAnsiTheme="minorEastAsia"/>
        </w:rPr>
      </w:pPr>
    </w:p>
    <w:p w14:paraId="3E1968E9" w14:textId="77777777" w:rsidR="00AD2BF0" w:rsidRPr="00944665" w:rsidRDefault="00AD2BF0" w:rsidP="0095396D">
      <w:pPr>
        <w:rPr>
          <w:rFonts w:ascii="HGPｺﾞｼｯｸM" w:eastAsia="HGPｺﾞｼｯｸM" w:hAnsiTheme="minorEastAsia"/>
        </w:rPr>
      </w:pPr>
    </w:p>
    <w:p w14:paraId="6FDA7B2C" w14:textId="77777777" w:rsidR="00AD2BF0" w:rsidRPr="00944665" w:rsidRDefault="00AD2BF0" w:rsidP="0095396D">
      <w:pPr>
        <w:rPr>
          <w:rFonts w:ascii="HGPｺﾞｼｯｸM" w:eastAsia="HGPｺﾞｼｯｸM" w:hAnsiTheme="minorEastAsia"/>
        </w:rPr>
      </w:pPr>
    </w:p>
    <w:p w14:paraId="2BB44098" w14:textId="77777777" w:rsidR="00AD2BF0" w:rsidRPr="00944665" w:rsidRDefault="006B5EE7" w:rsidP="00BF32BA">
      <w:pPr>
        <w:jc w:val="right"/>
        <w:rPr>
          <w:rFonts w:ascii="HG丸ｺﾞｼｯｸM-PRO" w:eastAsia="HG丸ｺﾞｼｯｸM-PRO" w:hAnsi="HG丸ｺﾞｼｯｸM-PRO"/>
          <w:sz w:val="18"/>
          <w:szCs w:val="18"/>
        </w:rPr>
      </w:pPr>
      <w:r w:rsidRPr="00944665">
        <w:rPr>
          <w:rFonts w:ascii="HG丸ｺﾞｼｯｸM-PRO" w:eastAsia="HG丸ｺﾞｼｯｸM-PRO" w:hAnsi="HG丸ｺﾞｼｯｸM-PRO" w:hint="eastAsia"/>
          <w:sz w:val="18"/>
          <w:szCs w:val="18"/>
        </w:rPr>
        <w:t>資料：人口動態統計</w:t>
      </w:r>
    </w:p>
    <w:p w14:paraId="3D1ED991" w14:textId="77777777" w:rsidR="00B97039" w:rsidRPr="00944665" w:rsidRDefault="00B97039" w:rsidP="00B97039">
      <w:pPr>
        <w:rPr>
          <w:rFonts w:asciiTheme="majorEastAsia" w:eastAsiaTheme="majorEastAsia" w:hAnsiTheme="majorEastAsia"/>
          <w:sz w:val="20"/>
          <w:szCs w:val="20"/>
        </w:rPr>
      </w:pPr>
      <w:r w:rsidRPr="00944665">
        <w:rPr>
          <w:rFonts w:ascii="HGPｺﾞｼｯｸM" w:eastAsia="HGPｺﾞｼｯｸM" w:hAnsiTheme="minorEastAsia" w:hint="eastAsia"/>
        </w:rPr>
        <w:t xml:space="preserve">　</w:t>
      </w:r>
    </w:p>
    <w:p w14:paraId="638D5B0D" w14:textId="77777777" w:rsidR="00886AD9" w:rsidRPr="00944665" w:rsidRDefault="00886AD9" w:rsidP="0095396D">
      <w:pPr>
        <w:rPr>
          <w:rFonts w:ascii="HGPｺﾞｼｯｸM" w:eastAsia="HGPｺﾞｼｯｸM" w:hAnsiTheme="minorEastAsia"/>
        </w:rPr>
      </w:pPr>
    </w:p>
    <w:p w14:paraId="40EAF796" w14:textId="77777777" w:rsidR="000C7A5C" w:rsidRPr="00944665" w:rsidRDefault="000C7A5C" w:rsidP="000C7A5C">
      <w:pPr>
        <w:widowControl/>
        <w:jc w:val="left"/>
        <w:rPr>
          <w:rFonts w:asciiTheme="majorEastAsia" w:eastAsiaTheme="majorEastAsia" w:hAnsiTheme="majorEastAsia" w:cs="ＭＳ Ｐゴシック"/>
          <w:b/>
          <w:kern w:val="0"/>
          <w:sz w:val="24"/>
          <w:szCs w:val="24"/>
        </w:rPr>
      </w:pPr>
      <w:r w:rsidRPr="00944665">
        <w:rPr>
          <w:rFonts w:asciiTheme="majorEastAsia" w:eastAsiaTheme="majorEastAsia" w:hAnsiTheme="majorEastAsia" w:cs="ＭＳ Ｐゴシック" w:hint="eastAsia"/>
          <w:b/>
          <w:kern w:val="0"/>
          <w:sz w:val="24"/>
          <w:szCs w:val="24"/>
        </w:rPr>
        <w:t>（５）</w:t>
      </w:r>
      <w:r w:rsidR="00BF32BA" w:rsidRPr="00944665">
        <w:rPr>
          <w:rFonts w:asciiTheme="majorEastAsia" w:eastAsiaTheme="majorEastAsia" w:hAnsiTheme="majorEastAsia" w:cs="ＭＳ Ｐゴシック" w:hint="eastAsia"/>
          <w:b/>
          <w:kern w:val="0"/>
          <w:sz w:val="24"/>
          <w:szCs w:val="24"/>
        </w:rPr>
        <w:t>結婚</w:t>
      </w:r>
      <w:r w:rsidRPr="00944665">
        <w:rPr>
          <w:rFonts w:asciiTheme="majorEastAsia" w:eastAsiaTheme="majorEastAsia" w:hAnsiTheme="majorEastAsia" w:cs="ＭＳ Ｐゴシック" w:hint="eastAsia"/>
          <w:b/>
          <w:kern w:val="0"/>
          <w:sz w:val="24"/>
          <w:szCs w:val="24"/>
        </w:rPr>
        <w:t>の状況</w:t>
      </w:r>
    </w:p>
    <w:p w14:paraId="1129049F" w14:textId="77777777" w:rsidR="000C7A5C" w:rsidRPr="00944665" w:rsidRDefault="000C7A5C" w:rsidP="00770D1C">
      <w:pPr>
        <w:widowControl/>
        <w:spacing w:beforeLines="50" w:before="186"/>
        <w:ind w:leftChars="100" w:left="220" w:firstLineChars="100" w:firstLine="220"/>
        <w:jc w:val="left"/>
        <w:rPr>
          <w:rFonts w:ascii="HG丸ｺﾞｼｯｸM-PRO" w:eastAsia="HG丸ｺﾞｼｯｸM-PRO" w:hAnsi="HG丸ｺﾞｼｯｸM-PRO" w:cs="ＭＳ Ｐゴシック"/>
          <w:kern w:val="0"/>
        </w:rPr>
      </w:pPr>
      <w:r w:rsidRPr="00944665">
        <w:rPr>
          <w:rFonts w:ascii="HG丸ｺﾞｼｯｸM-PRO" w:eastAsia="HG丸ｺﾞｼｯｸM-PRO" w:hAnsi="HG丸ｺﾞｼｯｸM-PRO" w:cs="ＭＳ Ｐゴシック" w:hint="eastAsia"/>
          <w:kern w:val="0"/>
        </w:rPr>
        <w:t>吉野町の</w:t>
      </w:r>
      <w:r w:rsidR="00BF32BA" w:rsidRPr="00944665">
        <w:rPr>
          <w:rFonts w:ascii="HG丸ｺﾞｼｯｸM-PRO" w:eastAsia="HG丸ｺﾞｼｯｸM-PRO" w:hAnsi="HG丸ｺﾞｼｯｸM-PRO" w:cs="ＭＳ Ｐゴシック" w:hint="eastAsia"/>
          <w:kern w:val="0"/>
        </w:rPr>
        <w:t>婚姻の状況は、平成</w:t>
      </w:r>
      <w:r w:rsidR="007E6EA8">
        <w:rPr>
          <w:rFonts w:ascii="HG丸ｺﾞｼｯｸM-PRO" w:eastAsia="HG丸ｺﾞｼｯｸM-PRO" w:hAnsi="HG丸ｺﾞｼｯｸM-PRO" w:cs="ＭＳ Ｐゴシック" w:hint="eastAsia"/>
          <w:kern w:val="0"/>
        </w:rPr>
        <w:t>29</w:t>
      </w:r>
      <w:r w:rsidR="00A56198">
        <w:rPr>
          <w:rFonts w:ascii="HG丸ｺﾞｼｯｸM-PRO" w:eastAsia="HG丸ｺﾞｼｯｸM-PRO" w:hAnsi="HG丸ｺﾞｼｯｸM-PRO" w:cs="ＭＳ Ｐゴシック" w:hint="eastAsia"/>
          <w:kern w:val="0"/>
        </w:rPr>
        <w:t>年に</w:t>
      </w:r>
      <w:r w:rsidR="00BF32BA" w:rsidRPr="00944665">
        <w:rPr>
          <w:rFonts w:ascii="HG丸ｺﾞｼｯｸM-PRO" w:eastAsia="HG丸ｺﾞｼｯｸM-PRO" w:hAnsi="HG丸ｺﾞｼｯｸM-PRO" w:cs="ＭＳ Ｐゴシック" w:hint="eastAsia"/>
          <w:kern w:val="0"/>
        </w:rPr>
        <w:t>、結婚が</w:t>
      </w:r>
      <w:r w:rsidR="00A56198">
        <w:rPr>
          <w:rFonts w:ascii="HG丸ｺﾞｼｯｸM-PRO" w:eastAsia="HG丸ｺﾞｼｯｸM-PRO" w:hAnsi="HG丸ｺﾞｼｯｸM-PRO" w:cs="ＭＳ Ｐゴシック" w:hint="eastAsia"/>
          <w:kern w:val="0"/>
        </w:rPr>
        <w:t>20</w:t>
      </w:r>
      <w:r w:rsidR="00BF32BA" w:rsidRPr="00944665">
        <w:rPr>
          <w:rFonts w:ascii="HG丸ｺﾞｼｯｸM-PRO" w:eastAsia="HG丸ｺﾞｼｯｸM-PRO" w:hAnsi="HG丸ｺﾞｼｯｸM-PRO" w:cs="ＭＳ Ｐゴシック" w:hint="eastAsia"/>
          <w:kern w:val="0"/>
        </w:rPr>
        <w:t>件、離婚が</w:t>
      </w:r>
      <w:r w:rsidR="00A56198">
        <w:rPr>
          <w:rFonts w:ascii="HG丸ｺﾞｼｯｸM-PRO" w:eastAsia="HG丸ｺﾞｼｯｸM-PRO" w:hAnsi="HG丸ｺﾞｼｯｸM-PRO" w:cs="ＭＳ Ｐゴシック" w:hint="eastAsia"/>
          <w:kern w:val="0"/>
        </w:rPr>
        <w:t>7</w:t>
      </w:r>
      <w:r w:rsidR="00BF32BA" w:rsidRPr="00944665">
        <w:rPr>
          <w:rFonts w:ascii="HG丸ｺﾞｼｯｸM-PRO" w:eastAsia="HG丸ｺﾞｼｯｸM-PRO" w:hAnsi="HG丸ｺﾞｼｯｸM-PRO" w:cs="ＭＳ Ｐゴシック" w:hint="eastAsia"/>
          <w:kern w:val="0"/>
        </w:rPr>
        <w:t>件となっています。</w:t>
      </w:r>
    </w:p>
    <w:p w14:paraId="6DA2F40B" w14:textId="77777777" w:rsidR="000C7A5C" w:rsidRPr="00944665" w:rsidRDefault="000C7A5C" w:rsidP="000C7A5C">
      <w:pPr>
        <w:widowControl/>
        <w:jc w:val="left"/>
        <w:rPr>
          <w:rFonts w:asciiTheme="minorHAnsi" w:eastAsia="ＭＳ Ｐゴシック" w:hAnsi="ＭＳ Ｐゴシック" w:cs="ＭＳ Ｐゴシック"/>
          <w:kern w:val="0"/>
          <w:sz w:val="21"/>
          <w:szCs w:val="24"/>
        </w:rPr>
      </w:pPr>
    </w:p>
    <w:p w14:paraId="1F793140" w14:textId="77777777" w:rsidR="000C7A5C" w:rsidRPr="00944665" w:rsidRDefault="00A56198" w:rsidP="007460F1">
      <w:pPr>
        <w:widowControl/>
        <w:jc w:val="center"/>
        <w:rPr>
          <w:rFonts w:asciiTheme="majorEastAsia" w:eastAsiaTheme="majorEastAsia" w:hAnsiTheme="majorEastAsia" w:cs="ＭＳ Ｐゴシック"/>
          <w:b/>
          <w:kern w:val="0"/>
          <w:sz w:val="18"/>
          <w:szCs w:val="18"/>
        </w:rPr>
      </w:pPr>
      <w:r w:rsidRPr="00A56198">
        <w:rPr>
          <w:noProof/>
        </w:rPr>
        <w:drawing>
          <wp:anchor distT="0" distB="0" distL="114300" distR="114300" simplePos="0" relativeHeight="251789312" behindDoc="0" locked="0" layoutInCell="1" allowOverlap="1" wp14:anchorId="5588C140" wp14:editId="7A6A9833">
            <wp:simplePos x="0" y="0"/>
            <wp:positionH relativeFrom="column">
              <wp:posOffset>470535</wp:posOffset>
            </wp:positionH>
            <wp:positionV relativeFrom="paragraph">
              <wp:posOffset>198120</wp:posOffset>
            </wp:positionV>
            <wp:extent cx="5438775" cy="238760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8775"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A5C" w:rsidRPr="00944665">
        <w:rPr>
          <w:rFonts w:asciiTheme="majorEastAsia" w:eastAsiaTheme="majorEastAsia" w:hAnsiTheme="majorEastAsia" w:cs="ＭＳ Ｐゴシック" w:hint="eastAsia"/>
          <w:b/>
          <w:kern w:val="0"/>
          <w:sz w:val="18"/>
          <w:szCs w:val="18"/>
        </w:rPr>
        <w:t xml:space="preserve">図表　</w:t>
      </w:r>
      <w:r w:rsidR="007460F1" w:rsidRPr="00944665">
        <w:rPr>
          <w:rFonts w:asciiTheme="majorEastAsia" w:eastAsiaTheme="majorEastAsia" w:hAnsiTheme="majorEastAsia" w:cs="ＭＳ Ｐゴシック" w:hint="eastAsia"/>
          <w:b/>
          <w:kern w:val="0"/>
          <w:sz w:val="18"/>
          <w:szCs w:val="18"/>
        </w:rPr>
        <w:t>結婚</w:t>
      </w:r>
      <w:r w:rsidR="007460F1" w:rsidRPr="00944665">
        <w:rPr>
          <w:rFonts w:asciiTheme="majorEastAsia" w:eastAsiaTheme="majorEastAsia" w:hAnsiTheme="majorEastAsia" w:cs="ＭＳ Ｐゴシック"/>
          <w:b/>
          <w:kern w:val="0"/>
          <w:sz w:val="18"/>
          <w:szCs w:val="18"/>
        </w:rPr>
        <w:t>・離婚の推移</w:t>
      </w:r>
    </w:p>
    <w:p w14:paraId="0763236B" w14:textId="77777777" w:rsidR="00886AD9" w:rsidRPr="007E6EA8" w:rsidRDefault="00886AD9" w:rsidP="0095396D">
      <w:pPr>
        <w:rPr>
          <w:rFonts w:ascii="HGPｺﾞｼｯｸM" w:eastAsia="HGPｺﾞｼｯｸM" w:hAnsiTheme="minorEastAsia"/>
        </w:rPr>
      </w:pPr>
    </w:p>
    <w:p w14:paraId="01527812" w14:textId="77777777" w:rsidR="00886AD9" w:rsidRPr="00944665" w:rsidRDefault="00886AD9" w:rsidP="0095396D">
      <w:pPr>
        <w:rPr>
          <w:rFonts w:ascii="HGPｺﾞｼｯｸM" w:eastAsia="HGPｺﾞｼｯｸM" w:hAnsiTheme="minorEastAsia"/>
        </w:rPr>
      </w:pPr>
    </w:p>
    <w:p w14:paraId="53D506DB" w14:textId="77777777" w:rsidR="00886AD9" w:rsidRPr="00944665" w:rsidRDefault="00886AD9" w:rsidP="0095396D">
      <w:pPr>
        <w:rPr>
          <w:rFonts w:ascii="HGPｺﾞｼｯｸM" w:eastAsia="HGPｺﾞｼｯｸM" w:hAnsiTheme="minorEastAsia"/>
        </w:rPr>
      </w:pPr>
    </w:p>
    <w:p w14:paraId="2E74E1DE" w14:textId="77777777" w:rsidR="00886AD9" w:rsidRPr="00944665" w:rsidRDefault="00886AD9" w:rsidP="0095396D">
      <w:pPr>
        <w:rPr>
          <w:rFonts w:ascii="HGPｺﾞｼｯｸM" w:eastAsia="HGPｺﾞｼｯｸM" w:hAnsiTheme="minorEastAsia"/>
        </w:rPr>
      </w:pPr>
    </w:p>
    <w:p w14:paraId="5509CC93" w14:textId="77777777" w:rsidR="00886AD9" w:rsidRPr="00944665" w:rsidRDefault="00886AD9" w:rsidP="0095396D">
      <w:pPr>
        <w:rPr>
          <w:rFonts w:ascii="HGPｺﾞｼｯｸM" w:eastAsia="HGPｺﾞｼｯｸM" w:hAnsiTheme="minorEastAsia"/>
        </w:rPr>
      </w:pPr>
    </w:p>
    <w:p w14:paraId="73FA15D1" w14:textId="77777777" w:rsidR="00886AD9" w:rsidRPr="00944665" w:rsidRDefault="00886AD9" w:rsidP="0095396D">
      <w:pPr>
        <w:rPr>
          <w:rFonts w:ascii="HGPｺﾞｼｯｸM" w:eastAsia="HGPｺﾞｼｯｸM" w:hAnsiTheme="minorEastAsia"/>
        </w:rPr>
      </w:pPr>
    </w:p>
    <w:p w14:paraId="5C23DAC6" w14:textId="77777777" w:rsidR="00886AD9" w:rsidRPr="00944665" w:rsidRDefault="00886AD9" w:rsidP="0095396D">
      <w:pPr>
        <w:rPr>
          <w:rFonts w:ascii="HGPｺﾞｼｯｸM" w:eastAsia="HGPｺﾞｼｯｸM" w:hAnsiTheme="minorEastAsia"/>
        </w:rPr>
      </w:pPr>
    </w:p>
    <w:p w14:paraId="668CD4D7" w14:textId="77777777" w:rsidR="00886AD9" w:rsidRDefault="00886AD9" w:rsidP="0095396D">
      <w:pPr>
        <w:rPr>
          <w:rFonts w:ascii="HGPｺﾞｼｯｸM" w:eastAsia="HGPｺﾞｼｯｸM" w:hAnsiTheme="minorEastAsia"/>
        </w:rPr>
      </w:pPr>
    </w:p>
    <w:p w14:paraId="43CE200F" w14:textId="77777777" w:rsidR="007E6EA8" w:rsidRPr="00944665" w:rsidRDefault="007E6EA8" w:rsidP="0095396D">
      <w:pPr>
        <w:rPr>
          <w:rFonts w:ascii="HGPｺﾞｼｯｸM" w:eastAsia="HGPｺﾞｼｯｸM" w:hAnsiTheme="minorEastAsia"/>
        </w:rPr>
      </w:pPr>
    </w:p>
    <w:p w14:paraId="55B0C520" w14:textId="77777777" w:rsidR="00886AD9" w:rsidRPr="00944665" w:rsidRDefault="00886AD9" w:rsidP="0095396D">
      <w:pPr>
        <w:rPr>
          <w:rFonts w:ascii="HGPｺﾞｼｯｸM" w:eastAsia="HGPｺﾞｼｯｸM" w:hAnsiTheme="minorEastAsia"/>
        </w:rPr>
      </w:pPr>
    </w:p>
    <w:p w14:paraId="7987491E" w14:textId="77777777" w:rsidR="00886AD9" w:rsidRPr="00944665" w:rsidRDefault="00BF32BA" w:rsidP="00BF32BA">
      <w:pPr>
        <w:jc w:val="right"/>
        <w:rPr>
          <w:rFonts w:ascii="HGPｺﾞｼｯｸM" w:eastAsia="HGPｺﾞｼｯｸM" w:hAnsiTheme="minorEastAsia"/>
        </w:rPr>
      </w:pPr>
      <w:r w:rsidRPr="00944665">
        <w:rPr>
          <w:rFonts w:ascii="HG丸ｺﾞｼｯｸM-PRO" w:eastAsia="HG丸ｺﾞｼｯｸM-PRO" w:hAnsi="HG丸ｺﾞｼｯｸM-PRO" w:hint="eastAsia"/>
          <w:sz w:val="18"/>
          <w:szCs w:val="18"/>
        </w:rPr>
        <w:t>資料：人口動態統計</w:t>
      </w:r>
    </w:p>
    <w:p w14:paraId="560D04B3" w14:textId="77777777" w:rsidR="006D3CF2" w:rsidRPr="00944665" w:rsidRDefault="006D3CF2" w:rsidP="00886AD9">
      <w:pPr>
        <w:rPr>
          <w:rFonts w:ascii="HGS創英角ｺﾞｼｯｸUB" w:eastAsia="HGS創英角ｺﾞｼｯｸUB" w:hAnsi="HGS創英角ｺﾞｼｯｸUB"/>
          <w:sz w:val="36"/>
          <w:szCs w:val="36"/>
        </w:rPr>
      </w:pPr>
    </w:p>
    <w:p w14:paraId="4C7A2A28" w14:textId="77777777" w:rsidR="00A96C9F" w:rsidRPr="00944665" w:rsidRDefault="00A96C9F">
      <w:pPr>
        <w:widowControl/>
        <w:jc w:val="left"/>
        <w:rPr>
          <w:rFonts w:ascii="HGS創英角ｺﾞｼｯｸUB" w:eastAsia="HGS創英角ｺﾞｼｯｸUB" w:hAnsi="HGS創英角ｺﾞｼｯｸUB"/>
          <w:sz w:val="36"/>
          <w:szCs w:val="36"/>
        </w:rPr>
      </w:pPr>
      <w:r w:rsidRPr="00944665">
        <w:rPr>
          <w:rFonts w:ascii="HGS創英角ｺﾞｼｯｸUB" w:eastAsia="HGS創英角ｺﾞｼｯｸUB" w:hAnsi="HGS創英角ｺﾞｼｯｸUB"/>
          <w:sz w:val="36"/>
          <w:szCs w:val="36"/>
        </w:rPr>
        <w:br w:type="page"/>
      </w:r>
    </w:p>
    <w:p w14:paraId="05B0264A" w14:textId="77777777" w:rsidR="00886AD9" w:rsidRPr="00944665" w:rsidRDefault="00886AD9" w:rsidP="00886AD9">
      <w:pPr>
        <w:rPr>
          <w:rFonts w:ascii="HGPｺﾞｼｯｸM" w:eastAsia="HGPｺﾞｼｯｸM" w:hAnsiTheme="minorEastAsia"/>
        </w:rPr>
      </w:pPr>
      <w:r w:rsidRPr="00944665">
        <w:rPr>
          <w:rFonts w:ascii="HGS創英角ｺﾞｼｯｸUB" w:eastAsia="HGS創英角ｺﾞｼｯｸUB" w:hAnsi="HGS創英角ｺﾞｼｯｸUB" w:hint="eastAsia"/>
          <w:sz w:val="36"/>
          <w:szCs w:val="36"/>
        </w:rPr>
        <w:lastRenderedPageBreak/>
        <w:t>２．就労の状況</w:t>
      </w:r>
    </w:p>
    <w:p w14:paraId="51B98B9F" w14:textId="77777777" w:rsidR="00886AD9" w:rsidRPr="00944665" w:rsidRDefault="00886AD9" w:rsidP="00886AD9">
      <w:pPr>
        <w:rPr>
          <w:rFonts w:asciiTheme="majorEastAsia" w:eastAsiaTheme="majorEastAsia" w:hAnsiTheme="majorEastAsia"/>
          <w:b/>
        </w:rPr>
      </w:pPr>
      <w:r w:rsidRPr="00944665">
        <w:rPr>
          <w:rFonts w:asciiTheme="majorEastAsia" w:eastAsiaTheme="majorEastAsia" w:hAnsiTheme="majorEastAsia" w:hint="eastAsia"/>
          <w:b/>
        </w:rPr>
        <w:t>（１）</w:t>
      </w:r>
      <w:r w:rsidR="006B5EE7" w:rsidRPr="00944665">
        <w:rPr>
          <w:rFonts w:asciiTheme="majorEastAsia" w:eastAsiaTheme="majorEastAsia" w:hAnsiTheme="majorEastAsia" w:hint="eastAsia"/>
          <w:b/>
        </w:rPr>
        <w:t>労働力状態</w:t>
      </w:r>
    </w:p>
    <w:p w14:paraId="562E2914" w14:textId="77777777" w:rsidR="00CE3F18" w:rsidRPr="00944665" w:rsidRDefault="008B35F4" w:rsidP="00770D1C">
      <w:pPr>
        <w:tabs>
          <w:tab w:val="left" w:pos="1725"/>
        </w:tabs>
        <w:spacing w:beforeLines="50" w:before="186" w:afterLines="50" w:after="186"/>
        <w:ind w:leftChars="100" w:left="220" w:firstLineChars="100" w:firstLine="220"/>
        <w:rPr>
          <w:rFonts w:ascii="HG丸ｺﾞｼｯｸM-PRO" w:eastAsia="HG丸ｺﾞｼｯｸM-PRO" w:hAnsi="HG丸ｺﾞｼｯｸM-PRO" w:cs="ＭＳ Ｐゴシック"/>
          <w:kern w:val="0"/>
        </w:rPr>
      </w:pPr>
      <w:r w:rsidRPr="00944665">
        <w:rPr>
          <w:rFonts w:ascii="HG丸ｺﾞｼｯｸM-PRO" w:eastAsia="HG丸ｺﾞｼｯｸM-PRO" w:hAnsi="HG丸ｺﾞｼｯｸM-PRO" w:cs="ＭＳ Ｐゴシック" w:hint="eastAsia"/>
          <w:kern w:val="0"/>
        </w:rPr>
        <w:t>平成</w:t>
      </w:r>
      <w:r w:rsidR="00D1191E">
        <w:rPr>
          <w:rFonts w:ascii="HG丸ｺﾞｼｯｸM-PRO" w:eastAsia="HG丸ｺﾞｼｯｸM-PRO" w:hAnsi="HG丸ｺﾞｼｯｸM-PRO" w:cs="ＭＳ Ｐゴシック" w:hint="eastAsia"/>
          <w:kern w:val="0"/>
        </w:rPr>
        <w:t>27</w:t>
      </w:r>
      <w:r w:rsidR="00CE3F18" w:rsidRPr="00944665">
        <w:rPr>
          <w:rFonts w:ascii="HG丸ｺﾞｼｯｸM-PRO" w:eastAsia="HG丸ｺﾞｼｯｸM-PRO" w:hAnsi="HG丸ｺﾞｼｯｸM-PRO" w:cs="ＭＳ Ｐゴシック"/>
          <w:kern w:val="0"/>
        </w:rPr>
        <w:t>年の国勢調査によると、</w:t>
      </w:r>
      <w:r w:rsidRPr="00944665">
        <w:rPr>
          <w:rFonts w:ascii="HG丸ｺﾞｼｯｸM-PRO" w:eastAsia="HG丸ｺﾞｼｯｸM-PRO" w:hAnsi="HG丸ｺﾞｼｯｸM-PRO" w:cs="ＭＳ Ｐゴシック" w:hint="eastAsia"/>
          <w:kern w:val="0"/>
        </w:rPr>
        <w:t>吉野町の労働力人口は、</w:t>
      </w:r>
      <w:r w:rsidR="00D1191E" w:rsidRPr="00D1191E">
        <w:rPr>
          <w:rFonts w:ascii="HG丸ｺﾞｼｯｸM-PRO" w:eastAsia="HG丸ｺﾞｼｯｸM-PRO" w:hAnsi="HG丸ｺﾞｼｯｸM-PRO" w:cs="ＭＳ Ｐゴシック" w:hint="eastAsia"/>
          <w:kern w:val="0"/>
        </w:rPr>
        <w:t>3,441</w:t>
      </w:r>
      <w:r w:rsidRPr="00944665">
        <w:rPr>
          <w:rFonts w:ascii="HG丸ｺﾞｼｯｸM-PRO" w:eastAsia="HG丸ｺﾞｼｯｸM-PRO" w:hAnsi="HG丸ｺﾞｼｯｸM-PRO" w:cs="ＭＳ Ｐゴシック" w:hint="eastAsia"/>
          <w:kern w:val="0"/>
        </w:rPr>
        <w:t>人で、うち男性が</w:t>
      </w:r>
      <w:r w:rsidR="00D1191E">
        <w:rPr>
          <w:rFonts w:ascii="HG丸ｺﾞｼｯｸM-PRO" w:eastAsia="HG丸ｺﾞｼｯｸM-PRO" w:hAnsi="HG丸ｺﾞｼｯｸM-PRO" w:cs="ＭＳ Ｐゴシック" w:hint="eastAsia"/>
          <w:kern w:val="0"/>
        </w:rPr>
        <w:t>57.1</w:t>
      </w:r>
      <w:r w:rsidRPr="00944665">
        <w:rPr>
          <w:rFonts w:ascii="HG丸ｺﾞｼｯｸM-PRO" w:eastAsia="HG丸ｺﾞｼｯｸM-PRO" w:hAnsi="HG丸ｺﾞｼｯｸM-PRO" w:cs="ＭＳ Ｐゴシック" w:hint="eastAsia"/>
          <w:kern w:val="0"/>
        </w:rPr>
        <w:t>％、女性が</w:t>
      </w:r>
      <w:r w:rsidR="00D1191E">
        <w:rPr>
          <w:rFonts w:ascii="HG丸ｺﾞｼｯｸM-PRO" w:eastAsia="HG丸ｺﾞｼｯｸM-PRO" w:hAnsi="HG丸ｺﾞｼｯｸM-PRO" w:cs="ＭＳ Ｐゴシック" w:hint="eastAsia"/>
          <w:kern w:val="0"/>
        </w:rPr>
        <w:t>42.9</w:t>
      </w:r>
      <w:r w:rsidRPr="00944665">
        <w:rPr>
          <w:rFonts w:ascii="HG丸ｺﾞｼｯｸM-PRO" w:eastAsia="HG丸ｺﾞｼｯｸM-PRO" w:hAnsi="HG丸ｺﾞｼｯｸM-PRO" w:cs="ＭＳ Ｐゴシック" w:hint="eastAsia"/>
          <w:kern w:val="0"/>
        </w:rPr>
        <w:t>％となっています。平成</w:t>
      </w:r>
      <w:r w:rsidR="00D1191E">
        <w:rPr>
          <w:rFonts w:ascii="HG丸ｺﾞｼｯｸM-PRO" w:eastAsia="HG丸ｺﾞｼｯｸM-PRO" w:hAnsi="HG丸ｺﾞｼｯｸM-PRO" w:cs="ＭＳ Ｐゴシック" w:hint="eastAsia"/>
          <w:kern w:val="0"/>
        </w:rPr>
        <w:t>17</w:t>
      </w:r>
      <w:r w:rsidRPr="00944665">
        <w:rPr>
          <w:rFonts w:ascii="HG丸ｺﾞｼｯｸM-PRO" w:eastAsia="HG丸ｺﾞｼｯｸM-PRO" w:hAnsi="HG丸ｺﾞｼｯｸM-PRO" w:cs="ＭＳ Ｐゴシック" w:hint="eastAsia"/>
          <w:kern w:val="0"/>
        </w:rPr>
        <w:t>年から</w:t>
      </w:r>
      <w:r w:rsidR="00D1191E">
        <w:rPr>
          <w:rFonts w:ascii="HG丸ｺﾞｼｯｸM-PRO" w:eastAsia="HG丸ｺﾞｼｯｸM-PRO" w:hAnsi="HG丸ｺﾞｼｯｸM-PRO" w:cs="ＭＳ Ｐゴシック" w:hint="eastAsia"/>
          <w:kern w:val="0"/>
        </w:rPr>
        <w:t>22</w:t>
      </w:r>
      <w:r w:rsidRPr="00944665">
        <w:rPr>
          <w:rFonts w:ascii="HG丸ｺﾞｼｯｸM-PRO" w:eastAsia="HG丸ｺﾞｼｯｸM-PRO" w:hAnsi="HG丸ｺﾞｼｯｸM-PRO" w:cs="ＭＳ Ｐゴシック" w:hint="eastAsia"/>
          <w:kern w:val="0"/>
        </w:rPr>
        <w:t>年への変化を見ると、労働力人口は全体として減少しており、その伸び率は男性が</w:t>
      </w:r>
      <w:r w:rsidR="00D1191E">
        <w:rPr>
          <w:rFonts w:ascii="HG丸ｺﾞｼｯｸM-PRO" w:eastAsia="HG丸ｺﾞｼｯｸM-PRO" w:hAnsi="HG丸ｺﾞｼｯｸM-PRO" w:cs="ＭＳ Ｐゴシック" w:hint="eastAsia"/>
          <w:kern w:val="0"/>
        </w:rPr>
        <w:t>-17.12</w:t>
      </w:r>
      <w:r w:rsidRPr="00944665">
        <w:rPr>
          <w:rFonts w:ascii="HG丸ｺﾞｼｯｸM-PRO" w:eastAsia="HG丸ｺﾞｼｯｸM-PRO" w:hAnsi="HG丸ｺﾞｼｯｸM-PRO" w:cs="ＭＳ Ｐゴシック" w:hint="eastAsia"/>
          <w:kern w:val="0"/>
        </w:rPr>
        <w:t>％であるのに対し女性は</w:t>
      </w:r>
      <w:r w:rsidR="00D1191E">
        <w:rPr>
          <w:rFonts w:ascii="HG丸ｺﾞｼｯｸM-PRO" w:eastAsia="HG丸ｺﾞｼｯｸM-PRO" w:hAnsi="HG丸ｺﾞｼｯｸM-PRO" w:cs="ＭＳ Ｐゴシック" w:hint="eastAsia"/>
          <w:kern w:val="0"/>
        </w:rPr>
        <w:t>-13.24</w:t>
      </w:r>
      <w:r w:rsidRPr="00944665">
        <w:rPr>
          <w:rFonts w:ascii="HG丸ｺﾞｼｯｸM-PRO" w:eastAsia="HG丸ｺﾞｼｯｸM-PRO" w:hAnsi="HG丸ｺﾞｼｯｸM-PRO" w:cs="ＭＳ Ｐゴシック" w:hint="eastAsia"/>
          <w:kern w:val="0"/>
        </w:rPr>
        <w:t>％と、女性のほうが高くなっています。また、平成</w:t>
      </w:r>
      <w:r w:rsidR="00D1191E">
        <w:rPr>
          <w:rFonts w:ascii="HG丸ｺﾞｼｯｸM-PRO" w:eastAsia="HG丸ｺﾞｼｯｸM-PRO" w:hAnsi="HG丸ｺﾞｼｯｸM-PRO" w:cs="ＭＳ Ｐゴシック" w:hint="eastAsia"/>
          <w:kern w:val="0"/>
        </w:rPr>
        <w:t>22</w:t>
      </w:r>
      <w:r w:rsidRPr="00944665">
        <w:rPr>
          <w:rFonts w:ascii="HG丸ｺﾞｼｯｸM-PRO" w:eastAsia="HG丸ｺﾞｼｯｸM-PRO" w:hAnsi="HG丸ｺﾞｼｯｸM-PRO" w:cs="ＭＳ Ｐゴシック" w:hint="eastAsia"/>
          <w:kern w:val="0"/>
        </w:rPr>
        <w:t>年から平成</w:t>
      </w:r>
      <w:r w:rsidR="00D1191E">
        <w:rPr>
          <w:rFonts w:ascii="HG丸ｺﾞｼｯｸM-PRO" w:eastAsia="HG丸ｺﾞｼｯｸM-PRO" w:hAnsi="HG丸ｺﾞｼｯｸM-PRO" w:cs="ＭＳ Ｐゴシック" w:hint="eastAsia"/>
          <w:kern w:val="0"/>
        </w:rPr>
        <w:t>27</w:t>
      </w:r>
      <w:r w:rsidRPr="00944665">
        <w:rPr>
          <w:rFonts w:ascii="HG丸ｺﾞｼｯｸM-PRO" w:eastAsia="HG丸ｺﾞｼｯｸM-PRO" w:hAnsi="HG丸ｺﾞｼｯｸM-PRO" w:cs="ＭＳ Ｐゴシック" w:hint="eastAsia"/>
          <w:kern w:val="0"/>
        </w:rPr>
        <w:t>年にかけては、労働力人口は全体として減少しており、男性の伸び率</w:t>
      </w:r>
      <w:r w:rsidR="00D1191E">
        <w:rPr>
          <w:rFonts w:ascii="HG丸ｺﾞｼｯｸM-PRO" w:eastAsia="HG丸ｺﾞｼｯｸM-PRO" w:hAnsi="HG丸ｺﾞｼｯｸM-PRO" w:cs="ＭＳ Ｐゴシック" w:hint="eastAsia"/>
          <w:kern w:val="0"/>
        </w:rPr>
        <w:t>-14.57</w:t>
      </w:r>
      <w:r w:rsidRPr="00944665">
        <w:rPr>
          <w:rFonts w:ascii="HG丸ｺﾞｼｯｸM-PRO" w:eastAsia="HG丸ｺﾞｼｯｸM-PRO" w:hAnsi="HG丸ｺﾞｼｯｸM-PRO" w:cs="ＭＳ Ｐゴシック" w:hint="eastAsia"/>
          <w:kern w:val="0"/>
        </w:rPr>
        <w:t>％に対して、女性の伸び率</w:t>
      </w:r>
      <w:r w:rsidR="00D1191E">
        <w:rPr>
          <w:rFonts w:ascii="HG丸ｺﾞｼｯｸM-PRO" w:eastAsia="HG丸ｺﾞｼｯｸM-PRO" w:hAnsi="HG丸ｺﾞｼｯｸM-PRO" w:cs="ＭＳ Ｐゴシック" w:hint="eastAsia"/>
          <w:kern w:val="0"/>
        </w:rPr>
        <w:t>-9.56</w:t>
      </w:r>
      <w:r w:rsidRPr="00944665">
        <w:rPr>
          <w:rFonts w:ascii="HG丸ｺﾞｼｯｸM-PRO" w:eastAsia="HG丸ｺﾞｼｯｸM-PRO" w:hAnsi="HG丸ｺﾞｼｯｸM-PRO" w:cs="ＭＳ Ｐゴシック" w:hint="eastAsia"/>
          <w:kern w:val="0"/>
        </w:rPr>
        <w:t>％と、女性のほうが高くなっています。</w:t>
      </w:r>
    </w:p>
    <w:p w14:paraId="43EAC7B2" w14:textId="77777777" w:rsidR="00CE3F18" w:rsidRPr="00944665" w:rsidRDefault="008B35F4" w:rsidP="00CE3F18">
      <w:pPr>
        <w:widowControl/>
        <w:tabs>
          <w:tab w:val="left" w:pos="1725"/>
        </w:tabs>
        <w:jc w:val="center"/>
        <w:rPr>
          <w:rFonts w:asciiTheme="majorEastAsia" w:eastAsiaTheme="majorEastAsia" w:hAnsiTheme="majorEastAsia" w:cs="ＭＳ Ｐゴシック"/>
          <w:b/>
          <w:kern w:val="0"/>
          <w:sz w:val="18"/>
          <w:szCs w:val="18"/>
        </w:rPr>
      </w:pPr>
      <w:r w:rsidRPr="00944665">
        <w:rPr>
          <w:rFonts w:asciiTheme="majorEastAsia" w:eastAsiaTheme="majorEastAsia" w:hAnsiTheme="majorEastAsia" w:cs="ＭＳ Ｐゴシック" w:hint="eastAsia"/>
          <w:b/>
          <w:kern w:val="0"/>
          <w:sz w:val="18"/>
          <w:szCs w:val="18"/>
        </w:rPr>
        <w:t>図表</w:t>
      </w:r>
      <w:r w:rsidR="00CE3F18" w:rsidRPr="00944665">
        <w:rPr>
          <w:rFonts w:asciiTheme="majorEastAsia" w:eastAsiaTheme="majorEastAsia" w:hAnsiTheme="majorEastAsia" w:cs="ＭＳ Ｐゴシック" w:hint="eastAsia"/>
          <w:b/>
          <w:kern w:val="0"/>
          <w:sz w:val="18"/>
          <w:szCs w:val="18"/>
        </w:rPr>
        <w:t xml:space="preserve">　労働力人口</w:t>
      </w:r>
    </w:p>
    <w:tbl>
      <w:tblPr>
        <w:tblW w:w="9796" w:type="dxa"/>
        <w:tblInd w:w="84" w:type="dxa"/>
        <w:tblCellMar>
          <w:left w:w="99" w:type="dxa"/>
          <w:right w:w="99" w:type="dxa"/>
        </w:tblCellMar>
        <w:tblLook w:val="04A0" w:firstRow="1" w:lastRow="0" w:firstColumn="1" w:lastColumn="0" w:noHBand="0" w:noVBand="1"/>
      </w:tblPr>
      <w:tblGrid>
        <w:gridCol w:w="1029"/>
        <w:gridCol w:w="697"/>
        <w:gridCol w:w="999"/>
        <w:gridCol w:w="999"/>
        <w:gridCol w:w="920"/>
        <w:gridCol w:w="1014"/>
        <w:gridCol w:w="867"/>
        <w:gridCol w:w="1013"/>
        <w:gridCol w:w="1157"/>
        <w:gridCol w:w="1101"/>
      </w:tblGrid>
      <w:tr w:rsidR="00CE3F18" w:rsidRPr="00A602E6" w14:paraId="703146DC" w14:textId="77777777" w:rsidTr="00A602E6">
        <w:trPr>
          <w:trHeight w:val="477"/>
        </w:trPr>
        <w:tc>
          <w:tcPr>
            <w:tcW w:w="1726" w:type="dxa"/>
            <w:gridSpan w:val="2"/>
            <w:vMerge w:val="restart"/>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20FBD2EE" w14:textId="77777777" w:rsidR="00CE3F18" w:rsidRPr="00A602E6" w:rsidRDefault="00CE3F18" w:rsidP="00CE3F18">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 xml:space="preserve">　</w:t>
            </w:r>
          </w:p>
        </w:tc>
        <w:tc>
          <w:tcPr>
            <w:tcW w:w="1998" w:type="dxa"/>
            <w:gridSpan w:val="2"/>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77D7B113" w14:textId="77777777" w:rsidR="00CE3F18" w:rsidRPr="00A602E6" w:rsidRDefault="00CE3F18" w:rsidP="00CE3F18">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ＭＳ Ｐゴシック" w:cs="Arial" w:hint="eastAsia"/>
                <w:b/>
                <w:bCs/>
                <w:kern w:val="0"/>
                <w:sz w:val="20"/>
                <w:szCs w:val="20"/>
              </w:rPr>
              <w:t>平成</w:t>
            </w:r>
            <w:r w:rsidR="00193CB5" w:rsidRPr="00A602E6">
              <w:rPr>
                <w:rFonts w:ascii="HGｺﾞｼｯｸM" w:eastAsia="HGｺﾞｼｯｸM" w:hAnsi="Arial" w:cs="Arial" w:hint="eastAsia"/>
                <w:b/>
                <w:bCs/>
                <w:kern w:val="0"/>
                <w:sz w:val="20"/>
                <w:szCs w:val="20"/>
              </w:rPr>
              <w:t>17</w:t>
            </w:r>
            <w:r w:rsidRPr="00A602E6">
              <w:rPr>
                <w:rFonts w:ascii="HGｺﾞｼｯｸM" w:eastAsia="HGｺﾞｼｯｸM" w:hAnsi="ＭＳ Ｐゴシック" w:cs="Arial" w:hint="eastAsia"/>
                <w:b/>
                <w:bCs/>
                <w:kern w:val="0"/>
                <w:sz w:val="20"/>
                <w:szCs w:val="20"/>
              </w:rPr>
              <w:t>年</w:t>
            </w:r>
            <w:r w:rsidRPr="00A602E6">
              <w:rPr>
                <w:rFonts w:ascii="HGｺﾞｼｯｸM" w:eastAsia="HGｺﾞｼｯｸM" w:hAnsi="ＭＳ Ｐゴシック" w:cs="Arial" w:hint="eastAsia"/>
                <w:b/>
                <w:bCs/>
                <w:kern w:val="0"/>
                <w:sz w:val="20"/>
                <w:szCs w:val="20"/>
              </w:rPr>
              <w:br/>
              <w:t>（</w:t>
            </w:r>
            <w:r w:rsidR="00193CB5" w:rsidRPr="00A602E6">
              <w:rPr>
                <w:rFonts w:ascii="HGｺﾞｼｯｸM" w:eastAsia="HGｺﾞｼｯｸM" w:hAnsi="Arial" w:cs="Arial" w:hint="eastAsia"/>
                <w:b/>
                <w:bCs/>
                <w:kern w:val="0"/>
                <w:sz w:val="20"/>
                <w:szCs w:val="20"/>
              </w:rPr>
              <w:t>2005</w:t>
            </w:r>
            <w:r w:rsidRPr="00A602E6">
              <w:rPr>
                <w:rFonts w:ascii="HGｺﾞｼｯｸM" w:eastAsia="HGｺﾞｼｯｸM" w:hAnsi="ＭＳ Ｐゴシック" w:cs="Arial" w:hint="eastAsia"/>
                <w:b/>
                <w:bCs/>
                <w:kern w:val="0"/>
                <w:sz w:val="20"/>
                <w:szCs w:val="20"/>
              </w:rPr>
              <w:t>年）</w:t>
            </w:r>
          </w:p>
        </w:tc>
        <w:tc>
          <w:tcPr>
            <w:tcW w:w="1934" w:type="dxa"/>
            <w:gridSpan w:val="2"/>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28B12415" w14:textId="77777777" w:rsidR="00CE3F18" w:rsidRPr="00A602E6" w:rsidRDefault="00CE3F18" w:rsidP="00CE3F18">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ＭＳ Ｐゴシック" w:cs="Arial" w:hint="eastAsia"/>
                <w:b/>
                <w:bCs/>
                <w:kern w:val="0"/>
                <w:sz w:val="20"/>
                <w:szCs w:val="20"/>
              </w:rPr>
              <w:t>平成</w:t>
            </w:r>
            <w:r w:rsidR="00193CB5" w:rsidRPr="00A602E6">
              <w:rPr>
                <w:rFonts w:ascii="HGｺﾞｼｯｸM" w:eastAsia="HGｺﾞｼｯｸM" w:hAnsi="Arial" w:cs="Arial" w:hint="eastAsia"/>
                <w:b/>
                <w:bCs/>
                <w:kern w:val="0"/>
                <w:sz w:val="20"/>
                <w:szCs w:val="20"/>
              </w:rPr>
              <w:t>22</w:t>
            </w:r>
            <w:r w:rsidRPr="00A602E6">
              <w:rPr>
                <w:rFonts w:ascii="HGｺﾞｼｯｸM" w:eastAsia="HGｺﾞｼｯｸM" w:hAnsi="ＭＳ Ｐゴシック" w:cs="Arial" w:hint="eastAsia"/>
                <w:b/>
                <w:bCs/>
                <w:kern w:val="0"/>
                <w:sz w:val="20"/>
                <w:szCs w:val="20"/>
              </w:rPr>
              <w:t>年</w:t>
            </w:r>
            <w:r w:rsidRPr="00A602E6">
              <w:rPr>
                <w:rFonts w:ascii="HGｺﾞｼｯｸM" w:eastAsia="HGｺﾞｼｯｸM" w:hAnsi="ＭＳ Ｐゴシック" w:cs="Arial" w:hint="eastAsia"/>
                <w:b/>
                <w:bCs/>
                <w:kern w:val="0"/>
                <w:sz w:val="20"/>
                <w:szCs w:val="20"/>
              </w:rPr>
              <w:br/>
              <w:t>（</w:t>
            </w:r>
            <w:r w:rsidR="00193CB5" w:rsidRPr="00A602E6">
              <w:rPr>
                <w:rFonts w:ascii="HGｺﾞｼｯｸM" w:eastAsia="HGｺﾞｼｯｸM" w:hAnsi="Arial" w:cs="Arial" w:hint="eastAsia"/>
                <w:b/>
                <w:bCs/>
                <w:kern w:val="0"/>
                <w:sz w:val="20"/>
                <w:szCs w:val="20"/>
              </w:rPr>
              <w:t>2010</w:t>
            </w:r>
            <w:r w:rsidRPr="00A602E6">
              <w:rPr>
                <w:rFonts w:ascii="HGｺﾞｼｯｸM" w:eastAsia="HGｺﾞｼｯｸM" w:hAnsi="ＭＳ Ｐゴシック" w:cs="Arial" w:hint="eastAsia"/>
                <w:b/>
                <w:bCs/>
                <w:kern w:val="0"/>
                <w:sz w:val="20"/>
                <w:szCs w:val="20"/>
              </w:rPr>
              <w:t>年）</w:t>
            </w:r>
          </w:p>
        </w:tc>
        <w:tc>
          <w:tcPr>
            <w:tcW w:w="1880" w:type="dxa"/>
            <w:gridSpan w:val="2"/>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2EC20EF9" w14:textId="77777777" w:rsidR="00CE3F18" w:rsidRPr="00A602E6" w:rsidRDefault="00CE3F18" w:rsidP="00CE3F18">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ＭＳ Ｐゴシック" w:cs="Arial" w:hint="eastAsia"/>
                <w:b/>
                <w:bCs/>
                <w:kern w:val="0"/>
                <w:sz w:val="20"/>
                <w:szCs w:val="20"/>
              </w:rPr>
              <w:t>平成</w:t>
            </w:r>
            <w:r w:rsidR="00193CB5" w:rsidRPr="00A602E6">
              <w:rPr>
                <w:rFonts w:ascii="HGｺﾞｼｯｸM" w:eastAsia="HGｺﾞｼｯｸM" w:hAnsi="Arial" w:cs="Arial" w:hint="eastAsia"/>
                <w:b/>
                <w:bCs/>
                <w:kern w:val="0"/>
                <w:sz w:val="20"/>
                <w:szCs w:val="20"/>
              </w:rPr>
              <w:t>27</w:t>
            </w:r>
            <w:r w:rsidRPr="00A602E6">
              <w:rPr>
                <w:rFonts w:ascii="HGｺﾞｼｯｸM" w:eastAsia="HGｺﾞｼｯｸM" w:hAnsi="ＭＳ Ｐゴシック" w:cs="Arial" w:hint="eastAsia"/>
                <w:b/>
                <w:bCs/>
                <w:kern w:val="0"/>
                <w:sz w:val="20"/>
                <w:szCs w:val="20"/>
              </w:rPr>
              <w:t>年</w:t>
            </w:r>
            <w:r w:rsidRPr="00A602E6">
              <w:rPr>
                <w:rFonts w:ascii="HGｺﾞｼｯｸM" w:eastAsia="HGｺﾞｼｯｸM" w:hAnsi="ＭＳ Ｐゴシック" w:cs="Arial" w:hint="eastAsia"/>
                <w:b/>
                <w:bCs/>
                <w:kern w:val="0"/>
                <w:sz w:val="20"/>
                <w:szCs w:val="20"/>
              </w:rPr>
              <w:br/>
              <w:t>（</w:t>
            </w:r>
            <w:r w:rsidR="00193CB5" w:rsidRPr="00A602E6">
              <w:rPr>
                <w:rFonts w:ascii="HGｺﾞｼｯｸM" w:eastAsia="HGｺﾞｼｯｸM" w:hAnsi="Arial" w:cs="Arial" w:hint="eastAsia"/>
                <w:b/>
                <w:bCs/>
                <w:kern w:val="0"/>
                <w:sz w:val="20"/>
                <w:szCs w:val="20"/>
              </w:rPr>
              <w:t>2015</w:t>
            </w:r>
            <w:r w:rsidRPr="00A602E6">
              <w:rPr>
                <w:rFonts w:ascii="HGｺﾞｼｯｸM" w:eastAsia="HGｺﾞｼｯｸM" w:hAnsi="ＭＳ Ｐゴシック" w:cs="Arial" w:hint="eastAsia"/>
                <w:b/>
                <w:bCs/>
                <w:kern w:val="0"/>
                <w:sz w:val="20"/>
                <w:szCs w:val="20"/>
              </w:rPr>
              <w:t>年）</w:t>
            </w:r>
          </w:p>
        </w:tc>
        <w:tc>
          <w:tcPr>
            <w:tcW w:w="1157" w:type="dxa"/>
            <w:vMerge w:val="restart"/>
            <w:tcBorders>
              <w:top w:val="single" w:sz="8" w:space="0" w:color="auto"/>
              <w:left w:val="single" w:sz="8" w:space="0" w:color="auto"/>
              <w:bottom w:val="nil"/>
              <w:right w:val="single" w:sz="8" w:space="0" w:color="auto"/>
            </w:tcBorders>
            <w:shd w:val="clear" w:color="auto" w:fill="D9D9D9" w:themeFill="background1" w:themeFillShade="D9"/>
            <w:vAlign w:val="center"/>
            <w:hideMark/>
          </w:tcPr>
          <w:p w14:paraId="65C53C06" w14:textId="77777777" w:rsidR="00CE3F18" w:rsidRPr="00A602E6" w:rsidRDefault="008B35F4" w:rsidP="00CE3F18">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平成12</w:t>
            </w:r>
            <w:r w:rsidR="00CE3F18" w:rsidRPr="00A602E6">
              <w:rPr>
                <w:rFonts w:ascii="HGｺﾞｼｯｸM" w:eastAsia="HGｺﾞｼｯｸM" w:hAnsi="ＭＳ Ｐゴシック" w:cs="Arial" w:hint="eastAsia"/>
                <w:b/>
                <w:bCs/>
                <w:kern w:val="0"/>
                <w:sz w:val="20"/>
                <w:szCs w:val="20"/>
              </w:rPr>
              <w:t>年→</w:t>
            </w:r>
            <w:r w:rsidRPr="00A602E6">
              <w:rPr>
                <w:rFonts w:ascii="HGｺﾞｼｯｸM" w:eastAsia="HGｺﾞｼｯｸM" w:hAnsi="Arial" w:cs="Arial" w:hint="eastAsia"/>
                <w:b/>
                <w:bCs/>
                <w:kern w:val="0"/>
                <w:sz w:val="20"/>
                <w:szCs w:val="20"/>
              </w:rPr>
              <w:t>17</w:t>
            </w:r>
            <w:r w:rsidR="00CE3F18" w:rsidRPr="00A602E6">
              <w:rPr>
                <w:rFonts w:ascii="HGｺﾞｼｯｸM" w:eastAsia="HGｺﾞｼｯｸM" w:hAnsi="ＭＳ Ｐゴシック" w:cs="Arial" w:hint="eastAsia"/>
                <w:b/>
                <w:bCs/>
                <w:kern w:val="0"/>
                <w:sz w:val="20"/>
                <w:szCs w:val="20"/>
              </w:rPr>
              <w:t>年</w:t>
            </w:r>
          </w:p>
          <w:p w14:paraId="5A9C9CA7" w14:textId="77777777" w:rsidR="00CE3F18" w:rsidRPr="00A602E6" w:rsidRDefault="00CE3F18" w:rsidP="00CE3F18">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の伸び率</w:t>
            </w:r>
          </w:p>
          <w:p w14:paraId="453290C7" w14:textId="77777777" w:rsidR="00CE3F18" w:rsidRPr="00A602E6" w:rsidRDefault="00145E99" w:rsidP="008B35F4">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w:t>
            </w:r>
            <w:r w:rsidR="00CE3F18" w:rsidRPr="00A602E6">
              <w:rPr>
                <w:rFonts w:ascii="HGｺﾞｼｯｸM" w:eastAsia="HGｺﾞｼｯｸM" w:hAnsi="ＭＳ Ｐゴシック" w:cs="Arial" w:hint="eastAsia"/>
                <w:b/>
                <w:bCs/>
                <w:kern w:val="0"/>
                <w:sz w:val="20"/>
                <w:szCs w:val="20"/>
              </w:rPr>
              <w:t>％</w:t>
            </w:r>
            <w:r w:rsidRPr="00A602E6">
              <w:rPr>
                <w:rFonts w:ascii="HGｺﾞｼｯｸM" w:eastAsia="HGｺﾞｼｯｸM" w:hAnsi="Arial" w:cs="Arial" w:hint="eastAsia"/>
                <w:b/>
                <w:bCs/>
                <w:kern w:val="0"/>
                <w:sz w:val="20"/>
                <w:szCs w:val="20"/>
              </w:rPr>
              <w:t>）</w:t>
            </w:r>
          </w:p>
        </w:tc>
        <w:tc>
          <w:tcPr>
            <w:tcW w:w="1101" w:type="dxa"/>
            <w:vMerge w:val="restart"/>
            <w:tcBorders>
              <w:top w:val="single" w:sz="8" w:space="0" w:color="auto"/>
              <w:left w:val="single" w:sz="8" w:space="0" w:color="auto"/>
              <w:bottom w:val="nil"/>
              <w:right w:val="single" w:sz="8" w:space="0" w:color="auto"/>
            </w:tcBorders>
            <w:shd w:val="clear" w:color="auto" w:fill="D9D9D9" w:themeFill="background1" w:themeFillShade="D9"/>
            <w:vAlign w:val="center"/>
            <w:hideMark/>
          </w:tcPr>
          <w:p w14:paraId="3FE90187" w14:textId="77777777" w:rsidR="00CE3F18" w:rsidRPr="00A602E6" w:rsidRDefault="008B35F4" w:rsidP="00CE3F18">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平成17</w:t>
            </w:r>
            <w:r w:rsidR="00CE3F18" w:rsidRPr="00A602E6">
              <w:rPr>
                <w:rFonts w:ascii="HGｺﾞｼｯｸM" w:eastAsia="HGｺﾞｼｯｸM" w:hAnsi="ＭＳ Ｐゴシック" w:cs="Arial" w:hint="eastAsia"/>
                <w:b/>
                <w:bCs/>
                <w:kern w:val="0"/>
                <w:sz w:val="20"/>
                <w:szCs w:val="20"/>
              </w:rPr>
              <w:t>年→</w:t>
            </w:r>
            <w:r w:rsidRPr="00A602E6">
              <w:rPr>
                <w:rFonts w:ascii="HGｺﾞｼｯｸM" w:eastAsia="HGｺﾞｼｯｸM" w:hAnsi="Arial" w:cs="Arial" w:hint="eastAsia"/>
                <w:b/>
                <w:bCs/>
                <w:kern w:val="0"/>
                <w:sz w:val="20"/>
                <w:szCs w:val="20"/>
              </w:rPr>
              <w:t>22</w:t>
            </w:r>
            <w:r w:rsidR="00CE3F18" w:rsidRPr="00A602E6">
              <w:rPr>
                <w:rFonts w:ascii="HGｺﾞｼｯｸM" w:eastAsia="HGｺﾞｼｯｸM" w:hAnsi="ＭＳ Ｐゴシック" w:cs="Arial" w:hint="eastAsia"/>
                <w:b/>
                <w:bCs/>
                <w:kern w:val="0"/>
                <w:sz w:val="20"/>
                <w:szCs w:val="20"/>
              </w:rPr>
              <w:t>年</w:t>
            </w:r>
          </w:p>
          <w:p w14:paraId="68EC6CB6" w14:textId="77777777" w:rsidR="00CE3F18" w:rsidRPr="00A602E6" w:rsidRDefault="00CE3F18" w:rsidP="00CE3F18">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の伸び率</w:t>
            </w:r>
          </w:p>
          <w:p w14:paraId="511365B2" w14:textId="77777777" w:rsidR="00CE3F18" w:rsidRPr="00A602E6" w:rsidRDefault="00145E99" w:rsidP="008B35F4">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w:t>
            </w:r>
            <w:r w:rsidR="00CE3F18" w:rsidRPr="00A602E6">
              <w:rPr>
                <w:rFonts w:ascii="HGｺﾞｼｯｸM" w:eastAsia="HGｺﾞｼｯｸM" w:hAnsi="ＭＳ Ｐゴシック" w:cs="Arial" w:hint="eastAsia"/>
                <w:b/>
                <w:bCs/>
                <w:kern w:val="0"/>
                <w:sz w:val="20"/>
                <w:szCs w:val="20"/>
              </w:rPr>
              <w:t>％</w:t>
            </w:r>
            <w:r w:rsidRPr="00A602E6">
              <w:rPr>
                <w:rFonts w:ascii="HGｺﾞｼｯｸM" w:eastAsia="HGｺﾞｼｯｸM" w:hAnsi="Arial" w:cs="Arial" w:hint="eastAsia"/>
                <w:b/>
                <w:bCs/>
                <w:kern w:val="0"/>
                <w:sz w:val="20"/>
                <w:szCs w:val="20"/>
              </w:rPr>
              <w:t>）</w:t>
            </w:r>
          </w:p>
        </w:tc>
      </w:tr>
      <w:tr w:rsidR="00CE3F18" w:rsidRPr="00A602E6" w14:paraId="36BF2E43" w14:textId="77777777" w:rsidTr="00A602E6">
        <w:trPr>
          <w:trHeight w:val="143"/>
        </w:trPr>
        <w:tc>
          <w:tcPr>
            <w:tcW w:w="1726" w:type="dxa"/>
            <w:gridSpan w:val="2"/>
            <w:vMerge/>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2D786706" w14:textId="77777777" w:rsidR="00CE3F18" w:rsidRPr="00A602E6" w:rsidRDefault="00CE3F18" w:rsidP="00CE3F18">
            <w:pPr>
              <w:widowControl/>
              <w:spacing w:line="220" w:lineRule="exact"/>
              <w:jc w:val="left"/>
              <w:rPr>
                <w:rFonts w:ascii="HGｺﾞｼｯｸM" w:eastAsia="HGｺﾞｼｯｸM" w:hAnsi="Arial" w:cs="Arial"/>
                <w:b/>
                <w:bCs/>
                <w:kern w:val="0"/>
                <w:sz w:val="20"/>
                <w:szCs w:val="20"/>
              </w:rPr>
            </w:pPr>
          </w:p>
        </w:tc>
        <w:tc>
          <w:tcPr>
            <w:tcW w:w="999" w:type="dxa"/>
            <w:tcBorders>
              <w:top w:val="single" w:sz="4" w:space="0" w:color="auto"/>
              <w:left w:val="single" w:sz="8" w:space="0" w:color="auto"/>
              <w:bottom w:val="nil"/>
              <w:right w:val="single" w:sz="4" w:space="0" w:color="auto"/>
            </w:tcBorders>
            <w:shd w:val="clear" w:color="auto" w:fill="D9D9D9" w:themeFill="background1" w:themeFillShade="D9"/>
            <w:vAlign w:val="center"/>
            <w:hideMark/>
          </w:tcPr>
          <w:p w14:paraId="7F1529D1" w14:textId="77777777" w:rsidR="00CE3F18" w:rsidRPr="00A602E6" w:rsidRDefault="00CE3F18" w:rsidP="00CE3F18">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実数</w:t>
            </w:r>
          </w:p>
        </w:tc>
        <w:tc>
          <w:tcPr>
            <w:tcW w:w="999" w:type="dxa"/>
            <w:tcBorders>
              <w:top w:val="single" w:sz="4" w:space="0" w:color="auto"/>
              <w:left w:val="nil"/>
              <w:bottom w:val="nil"/>
              <w:right w:val="single" w:sz="8" w:space="0" w:color="auto"/>
            </w:tcBorders>
            <w:shd w:val="clear" w:color="auto" w:fill="D9D9D9" w:themeFill="background1" w:themeFillShade="D9"/>
            <w:vAlign w:val="center"/>
            <w:hideMark/>
          </w:tcPr>
          <w:p w14:paraId="69F2328E" w14:textId="77777777" w:rsidR="00CE3F18" w:rsidRPr="00A602E6" w:rsidRDefault="00CE3F18" w:rsidP="00CE3F18">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構成比</w:t>
            </w:r>
          </w:p>
        </w:tc>
        <w:tc>
          <w:tcPr>
            <w:tcW w:w="920" w:type="dxa"/>
            <w:tcBorders>
              <w:top w:val="single" w:sz="4" w:space="0" w:color="auto"/>
              <w:left w:val="single" w:sz="8" w:space="0" w:color="auto"/>
              <w:bottom w:val="nil"/>
              <w:right w:val="single" w:sz="4" w:space="0" w:color="auto"/>
            </w:tcBorders>
            <w:shd w:val="clear" w:color="auto" w:fill="D9D9D9" w:themeFill="background1" w:themeFillShade="D9"/>
            <w:vAlign w:val="center"/>
            <w:hideMark/>
          </w:tcPr>
          <w:p w14:paraId="0B8A66B4" w14:textId="77777777" w:rsidR="00CE3F18" w:rsidRPr="00A602E6" w:rsidRDefault="00CE3F18" w:rsidP="00CE3F18">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実数</w:t>
            </w:r>
          </w:p>
        </w:tc>
        <w:tc>
          <w:tcPr>
            <w:tcW w:w="1014" w:type="dxa"/>
            <w:tcBorders>
              <w:top w:val="single" w:sz="4" w:space="0" w:color="auto"/>
              <w:left w:val="nil"/>
              <w:bottom w:val="nil"/>
              <w:right w:val="single" w:sz="8" w:space="0" w:color="auto"/>
            </w:tcBorders>
            <w:shd w:val="clear" w:color="auto" w:fill="D9D9D9" w:themeFill="background1" w:themeFillShade="D9"/>
            <w:vAlign w:val="center"/>
            <w:hideMark/>
          </w:tcPr>
          <w:p w14:paraId="5792B732" w14:textId="77777777" w:rsidR="00CE3F18" w:rsidRPr="00A602E6" w:rsidRDefault="00CE3F18" w:rsidP="00CE3F18">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構成比</w:t>
            </w:r>
          </w:p>
        </w:tc>
        <w:tc>
          <w:tcPr>
            <w:tcW w:w="867" w:type="dxa"/>
            <w:tcBorders>
              <w:top w:val="single" w:sz="4" w:space="0" w:color="auto"/>
              <w:left w:val="single" w:sz="8" w:space="0" w:color="auto"/>
              <w:bottom w:val="nil"/>
              <w:right w:val="single" w:sz="4" w:space="0" w:color="auto"/>
            </w:tcBorders>
            <w:shd w:val="clear" w:color="auto" w:fill="D9D9D9" w:themeFill="background1" w:themeFillShade="D9"/>
            <w:vAlign w:val="center"/>
            <w:hideMark/>
          </w:tcPr>
          <w:p w14:paraId="328ACEA9" w14:textId="77777777" w:rsidR="00CE3F18" w:rsidRPr="00A602E6" w:rsidRDefault="00CE3F18" w:rsidP="00CE3F18">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実数</w:t>
            </w:r>
          </w:p>
        </w:tc>
        <w:tc>
          <w:tcPr>
            <w:tcW w:w="1013" w:type="dxa"/>
            <w:tcBorders>
              <w:top w:val="single" w:sz="4" w:space="0" w:color="auto"/>
              <w:left w:val="nil"/>
              <w:bottom w:val="nil"/>
              <w:right w:val="single" w:sz="8" w:space="0" w:color="auto"/>
            </w:tcBorders>
            <w:shd w:val="clear" w:color="auto" w:fill="D9D9D9" w:themeFill="background1" w:themeFillShade="D9"/>
            <w:vAlign w:val="center"/>
            <w:hideMark/>
          </w:tcPr>
          <w:p w14:paraId="1226E68A" w14:textId="77777777" w:rsidR="00CE3F18" w:rsidRPr="00A602E6" w:rsidRDefault="00CE3F18" w:rsidP="00CE3F18">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構成比</w:t>
            </w:r>
          </w:p>
        </w:tc>
        <w:tc>
          <w:tcPr>
            <w:tcW w:w="1157" w:type="dxa"/>
            <w:vMerge/>
            <w:tcBorders>
              <w:left w:val="single" w:sz="8" w:space="0" w:color="auto"/>
              <w:right w:val="single" w:sz="8" w:space="0" w:color="auto"/>
            </w:tcBorders>
            <w:shd w:val="clear" w:color="auto" w:fill="D9D9D9" w:themeFill="background1" w:themeFillShade="D9"/>
            <w:vAlign w:val="center"/>
            <w:hideMark/>
          </w:tcPr>
          <w:p w14:paraId="7966F7FF" w14:textId="77777777" w:rsidR="00CE3F18" w:rsidRPr="00A602E6" w:rsidRDefault="00CE3F18" w:rsidP="00CE3F18">
            <w:pPr>
              <w:spacing w:line="220" w:lineRule="exact"/>
              <w:jc w:val="center"/>
              <w:rPr>
                <w:rFonts w:ascii="HGｺﾞｼｯｸM" w:eastAsia="HGｺﾞｼｯｸM" w:hAnsi="Arial" w:cs="Arial"/>
                <w:b/>
                <w:bCs/>
                <w:kern w:val="0"/>
                <w:sz w:val="20"/>
                <w:szCs w:val="20"/>
              </w:rPr>
            </w:pPr>
          </w:p>
        </w:tc>
        <w:tc>
          <w:tcPr>
            <w:tcW w:w="1101" w:type="dxa"/>
            <w:vMerge/>
            <w:tcBorders>
              <w:left w:val="single" w:sz="8" w:space="0" w:color="auto"/>
              <w:right w:val="single" w:sz="8" w:space="0" w:color="auto"/>
            </w:tcBorders>
            <w:shd w:val="clear" w:color="auto" w:fill="D9D9D9" w:themeFill="background1" w:themeFillShade="D9"/>
            <w:vAlign w:val="center"/>
            <w:hideMark/>
          </w:tcPr>
          <w:p w14:paraId="7E44F6DB" w14:textId="77777777" w:rsidR="00CE3F18" w:rsidRPr="00A602E6" w:rsidRDefault="00CE3F18" w:rsidP="00CE3F18">
            <w:pPr>
              <w:spacing w:line="220" w:lineRule="exact"/>
              <w:jc w:val="center"/>
              <w:rPr>
                <w:rFonts w:ascii="HGｺﾞｼｯｸM" w:eastAsia="HGｺﾞｼｯｸM" w:hAnsi="Arial" w:cs="Arial"/>
                <w:b/>
                <w:bCs/>
                <w:kern w:val="0"/>
                <w:sz w:val="20"/>
                <w:szCs w:val="20"/>
              </w:rPr>
            </w:pPr>
          </w:p>
        </w:tc>
      </w:tr>
      <w:tr w:rsidR="00CE3F18" w:rsidRPr="00A602E6" w14:paraId="2004D32C" w14:textId="77777777" w:rsidTr="00A602E6">
        <w:trPr>
          <w:trHeight w:val="176"/>
        </w:trPr>
        <w:tc>
          <w:tcPr>
            <w:tcW w:w="1726" w:type="dxa"/>
            <w:gridSpan w:val="2"/>
            <w:vMerge/>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F5EA02C" w14:textId="77777777" w:rsidR="00CE3F18" w:rsidRPr="00A602E6" w:rsidRDefault="00CE3F18" w:rsidP="00CE3F18">
            <w:pPr>
              <w:widowControl/>
              <w:spacing w:line="220" w:lineRule="exact"/>
              <w:jc w:val="left"/>
              <w:rPr>
                <w:rFonts w:ascii="HGｺﾞｼｯｸM" w:eastAsia="HGｺﾞｼｯｸM" w:hAnsi="Arial" w:cs="Arial"/>
                <w:b/>
                <w:bCs/>
                <w:kern w:val="0"/>
                <w:sz w:val="20"/>
                <w:szCs w:val="20"/>
              </w:rPr>
            </w:pPr>
          </w:p>
        </w:tc>
        <w:tc>
          <w:tcPr>
            <w:tcW w:w="999"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4C339E09" w14:textId="77777777" w:rsidR="00CE3F18" w:rsidRPr="00A602E6" w:rsidRDefault="00193CB5" w:rsidP="00CE3F18">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w:t>
            </w:r>
            <w:r w:rsidR="00CE3F18" w:rsidRPr="00A602E6">
              <w:rPr>
                <w:rFonts w:ascii="HGｺﾞｼｯｸM" w:eastAsia="HGｺﾞｼｯｸM" w:hAnsi="Arial" w:cs="Arial" w:hint="eastAsia"/>
                <w:b/>
                <w:bCs/>
                <w:kern w:val="0"/>
                <w:sz w:val="20"/>
                <w:szCs w:val="20"/>
              </w:rPr>
              <w:t>人</w:t>
            </w:r>
            <w:r w:rsidRPr="00A602E6">
              <w:rPr>
                <w:rFonts w:ascii="HGｺﾞｼｯｸM" w:eastAsia="HGｺﾞｼｯｸM" w:hAnsi="Arial" w:cs="Arial" w:hint="eastAsia"/>
                <w:b/>
                <w:bCs/>
                <w:kern w:val="0"/>
                <w:sz w:val="20"/>
                <w:szCs w:val="20"/>
              </w:rPr>
              <w:t>）</w:t>
            </w:r>
          </w:p>
        </w:tc>
        <w:tc>
          <w:tcPr>
            <w:tcW w:w="999" w:type="dxa"/>
            <w:tcBorders>
              <w:top w:val="nil"/>
              <w:left w:val="nil"/>
              <w:bottom w:val="single" w:sz="8" w:space="0" w:color="auto"/>
              <w:right w:val="single" w:sz="8" w:space="0" w:color="auto"/>
            </w:tcBorders>
            <w:shd w:val="clear" w:color="auto" w:fill="D9D9D9" w:themeFill="background1" w:themeFillShade="D9"/>
            <w:vAlign w:val="center"/>
            <w:hideMark/>
          </w:tcPr>
          <w:p w14:paraId="7342A83E" w14:textId="77777777" w:rsidR="00CE3F18" w:rsidRPr="00A602E6" w:rsidRDefault="00193CB5" w:rsidP="00CE3F18">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w:t>
            </w:r>
            <w:r w:rsidR="00CE3F18" w:rsidRPr="00A602E6">
              <w:rPr>
                <w:rFonts w:ascii="HGｺﾞｼｯｸM" w:eastAsia="HGｺﾞｼｯｸM" w:hAnsi="ＭＳ Ｐゴシック" w:cs="Arial" w:hint="eastAsia"/>
                <w:b/>
                <w:bCs/>
                <w:kern w:val="0"/>
                <w:sz w:val="20"/>
                <w:szCs w:val="20"/>
              </w:rPr>
              <w:t>％</w:t>
            </w:r>
            <w:r w:rsidRPr="00A602E6">
              <w:rPr>
                <w:rFonts w:ascii="HGｺﾞｼｯｸM" w:eastAsia="HGｺﾞｼｯｸM" w:hAnsi="Arial" w:cs="Arial" w:hint="eastAsia"/>
                <w:b/>
                <w:bCs/>
                <w:kern w:val="0"/>
                <w:sz w:val="20"/>
                <w:szCs w:val="20"/>
              </w:rPr>
              <w:t>）</w:t>
            </w:r>
          </w:p>
        </w:tc>
        <w:tc>
          <w:tcPr>
            <w:tcW w:w="920"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5F3D3EB8" w14:textId="77777777" w:rsidR="00CE3F18" w:rsidRPr="00A602E6" w:rsidRDefault="00145E99" w:rsidP="00CE3F18">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w:t>
            </w:r>
            <w:r w:rsidR="00CE3F18" w:rsidRPr="00A602E6">
              <w:rPr>
                <w:rFonts w:ascii="HGｺﾞｼｯｸM" w:eastAsia="HGｺﾞｼｯｸM" w:hAnsi="Arial" w:cs="Arial" w:hint="eastAsia"/>
                <w:b/>
                <w:bCs/>
                <w:kern w:val="0"/>
                <w:sz w:val="20"/>
                <w:szCs w:val="20"/>
              </w:rPr>
              <w:t>人</w:t>
            </w:r>
            <w:r w:rsidRPr="00A602E6">
              <w:rPr>
                <w:rFonts w:ascii="HGｺﾞｼｯｸM" w:eastAsia="HGｺﾞｼｯｸM" w:hAnsi="Arial" w:cs="Arial" w:hint="eastAsia"/>
                <w:b/>
                <w:bCs/>
                <w:kern w:val="0"/>
                <w:sz w:val="20"/>
                <w:szCs w:val="20"/>
              </w:rPr>
              <w:t>）</w:t>
            </w:r>
          </w:p>
        </w:tc>
        <w:tc>
          <w:tcPr>
            <w:tcW w:w="1014" w:type="dxa"/>
            <w:tcBorders>
              <w:top w:val="nil"/>
              <w:left w:val="nil"/>
              <w:bottom w:val="single" w:sz="8" w:space="0" w:color="auto"/>
              <w:right w:val="single" w:sz="8" w:space="0" w:color="auto"/>
            </w:tcBorders>
            <w:shd w:val="clear" w:color="auto" w:fill="D9D9D9" w:themeFill="background1" w:themeFillShade="D9"/>
            <w:vAlign w:val="center"/>
            <w:hideMark/>
          </w:tcPr>
          <w:p w14:paraId="4B9BFDC6" w14:textId="77777777" w:rsidR="00CE3F18" w:rsidRPr="00A602E6" w:rsidRDefault="00145E99" w:rsidP="00CE3F18">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w:t>
            </w:r>
            <w:r w:rsidR="00CE3F18" w:rsidRPr="00A602E6">
              <w:rPr>
                <w:rFonts w:ascii="HGｺﾞｼｯｸM" w:eastAsia="HGｺﾞｼｯｸM" w:hAnsi="ＭＳ Ｐゴシック" w:cs="Arial" w:hint="eastAsia"/>
                <w:b/>
                <w:bCs/>
                <w:kern w:val="0"/>
                <w:sz w:val="20"/>
                <w:szCs w:val="20"/>
              </w:rPr>
              <w:t>％</w:t>
            </w:r>
            <w:r w:rsidRPr="00A602E6">
              <w:rPr>
                <w:rFonts w:ascii="HGｺﾞｼｯｸM" w:eastAsia="HGｺﾞｼｯｸM" w:hAnsi="Arial" w:cs="Arial" w:hint="eastAsia"/>
                <w:b/>
                <w:bCs/>
                <w:kern w:val="0"/>
                <w:sz w:val="20"/>
                <w:szCs w:val="20"/>
              </w:rPr>
              <w:t>）</w:t>
            </w:r>
          </w:p>
        </w:tc>
        <w:tc>
          <w:tcPr>
            <w:tcW w:w="867"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A63621B" w14:textId="77777777" w:rsidR="00CE3F18" w:rsidRPr="00A602E6" w:rsidRDefault="00145E99" w:rsidP="00CE3F18">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w:t>
            </w:r>
            <w:r w:rsidR="00CE3F18" w:rsidRPr="00A602E6">
              <w:rPr>
                <w:rFonts w:ascii="HGｺﾞｼｯｸM" w:eastAsia="HGｺﾞｼｯｸM" w:hAnsi="Arial" w:cs="Arial" w:hint="eastAsia"/>
                <w:b/>
                <w:bCs/>
                <w:kern w:val="0"/>
                <w:sz w:val="20"/>
                <w:szCs w:val="20"/>
              </w:rPr>
              <w:t>人</w:t>
            </w:r>
            <w:r w:rsidRPr="00A602E6">
              <w:rPr>
                <w:rFonts w:ascii="HGｺﾞｼｯｸM" w:eastAsia="HGｺﾞｼｯｸM" w:hAnsi="Arial" w:cs="Arial" w:hint="eastAsia"/>
                <w:b/>
                <w:bCs/>
                <w:kern w:val="0"/>
                <w:sz w:val="20"/>
                <w:szCs w:val="20"/>
              </w:rPr>
              <w:t>)</w:t>
            </w:r>
          </w:p>
        </w:tc>
        <w:tc>
          <w:tcPr>
            <w:tcW w:w="1013" w:type="dxa"/>
            <w:tcBorders>
              <w:top w:val="nil"/>
              <w:left w:val="nil"/>
              <w:bottom w:val="single" w:sz="8" w:space="0" w:color="auto"/>
              <w:right w:val="single" w:sz="8" w:space="0" w:color="auto"/>
            </w:tcBorders>
            <w:shd w:val="clear" w:color="auto" w:fill="D9D9D9" w:themeFill="background1" w:themeFillShade="D9"/>
            <w:vAlign w:val="center"/>
            <w:hideMark/>
          </w:tcPr>
          <w:p w14:paraId="11B78319" w14:textId="77777777" w:rsidR="00CE3F18" w:rsidRPr="00A602E6" w:rsidRDefault="00145E99" w:rsidP="00CE3F18">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w:t>
            </w:r>
            <w:r w:rsidR="00CE3F18" w:rsidRPr="00A602E6">
              <w:rPr>
                <w:rFonts w:ascii="HGｺﾞｼｯｸM" w:eastAsia="HGｺﾞｼｯｸM" w:hAnsi="ＭＳ Ｐゴシック" w:cs="Arial" w:hint="eastAsia"/>
                <w:b/>
                <w:bCs/>
                <w:kern w:val="0"/>
                <w:sz w:val="20"/>
                <w:szCs w:val="20"/>
              </w:rPr>
              <w:t>％</w:t>
            </w:r>
            <w:r w:rsidRPr="00A602E6">
              <w:rPr>
                <w:rFonts w:ascii="HGｺﾞｼｯｸM" w:eastAsia="HGｺﾞｼｯｸM" w:hAnsi="Arial" w:cs="Arial" w:hint="eastAsia"/>
                <w:b/>
                <w:bCs/>
                <w:kern w:val="0"/>
                <w:sz w:val="20"/>
                <w:szCs w:val="20"/>
              </w:rPr>
              <w:t>）</w:t>
            </w:r>
          </w:p>
        </w:tc>
        <w:tc>
          <w:tcPr>
            <w:tcW w:w="1157" w:type="dxa"/>
            <w:vMerge/>
            <w:tcBorders>
              <w:left w:val="single" w:sz="8" w:space="0" w:color="auto"/>
              <w:bottom w:val="single" w:sz="8" w:space="0" w:color="auto"/>
              <w:right w:val="single" w:sz="8" w:space="0" w:color="auto"/>
            </w:tcBorders>
            <w:shd w:val="clear" w:color="auto" w:fill="D9D9D9" w:themeFill="background1" w:themeFillShade="D9"/>
            <w:vAlign w:val="center"/>
            <w:hideMark/>
          </w:tcPr>
          <w:p w14:paraId="482D0F07" w14:textId="77777777" w:rsidR="00CE3F18" w:rsidRPr="00A602E6" w:rsidRDefault="00CE3F18" w:rsidP="00CE3F18">
            <w:pPr>
              <w:widowControl/>
              <w:spacing w:line="220" w:lineRule="exact"/>
              <w:jc w:val="center"/>
              <w:rPr>
                <w:rFonts w:ascii="HGｺﾞｼｯｸM" w:eastAsia="HGｺﾞｼｯｸM" w:hAnsi="ＭＳ Ｐゴシック" w:cs="ＭＳ Ｐゴシック"/>
                <w:kern w:val="0"/>
                <w:sz w:val="20"/>
                <w:szCs w:val="20"/>
              </w:rPr>
            </w:pPr>
          </w:p>
        </w:tc>
        <w:tc>
          <w:tcPr>
            <w:tcW w:w="1101" w:type="dxa"/>
            <w:vMerge/>
            <w:tcBorders>
              <w:left w:val="single" w:sz="8" w:space="0" w:color="auto"/>
              <w:bottom w:val="single" w:sz="8" w:space="0" w:color="auto"/>
              <w:right w:val="single" w:sz="8" w:space="0" w:color="auto"/>
            </w:tcBorders>
            <w:shd w:val="clear" w:color="auto" w:fill="D9D9D9" w:themeFill="background1" w:themeFillShade="D9"/>
            <w:vAlign w:val="center"/>
            <w:hideMark/>
          </w:tcPr>
          <w:p w14:paraId="03A65B2F" w14:textId="77777777" w:rsidR="00CE3F18" w:rsidRPr="00A602E6" w:rsidRDefault="00CE3F18" w:rsidP="00CE3F18">
            <w:pPr>
              <w:widowControl/>
              <w:spacing w:line="220" w:lineRule="exact"/>
              <w:jc w:val="center"/>
              <w:rPr>
                <w:rFonts w:ascii="HGｺﾞｼｯｸM" w:eastAsia="HGｺﾞｼｯｸM" w:hAnsi="ＭＳ Ｐゴシック" w:cs="ＭＳ Ｐゴシック"/>
                <w:kern w:val="0"/>
                <w:sz w:val="20"/>
                <w:szCs w:val="20"/>
              </w:rPr>
            </w:pPr>
          </w:p>
        </w:tc>
      </w:tr>
      <w:tr w:rsidR="00D1191E" w:rsidRPr="00A602E6" w14:paraId="48986F73" w14:textId="77777777" w:rsidTr="00A602E6">
        <w:trPr>
          <w:trHeight w:val="273"/>
        </w:trPr>
        <w:tc>
          <w:tcPr>
            <w:tcW w:w="1029" w:type="dxa"/>
            <w:vMerge w:val="restart"/>
            <w:tcBorders>
              <w:top w:val="single" w:sz="8" w:space="0" w:color="auto"/>
              <w:left w:val="single" w:sz="8" w:space="0" w:color="auto"/>
              <w:bottom w:val="single" w:sz="4" w:space="0" w:color="000000"/>
              <w:right w:val="single" w:sz="4" w:space="0" w:color="auto"/>
            </w:tcBorders>
            <w:shd w:val="clear" w:color="auto" w:fill="D9D9D9" w:themeFill="background1" w:themeFillShade="D9"/>
            <w:vAlign w:val="center"/>
            <w:hideMark/>
          </w:tcPr>
          <w:p w14:paraId="74260231" w14:textId="77777777" w:rsidR="00D1191E" w:rsidRPr="00A602E6" w:rsidRDefault="00D1191E" w:rsidP="00D1191E">
            <w:pPr>
              <w:widowControl/>
              <w:spacing w:line="300" w:lineRule="exact"/>
              <w:jc w:val="center"/>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15</w:t>
            </w:r>
            <w:r w:rsidRPr="00A602E6">
              <w:rPr>
                <w:rFonts w:ascii="HGｺﾞｼｯｸM" w:eastAsia="HGｺﾞｼｯｸM" w:hAnsi="ＭＳ Ｐゴシック" w:cs="Arial" w:hint="eastAsia"/>
                <w:kern w:val="0"/>
                <w:sz w:val="20"/>
                <w:szCs w:val="20"/>
              </w:rPr>
              <w:t>歳以上人口</w:t>
            </w:r>
          </w:p>
        </w:tc>
        <w:tc>
          <w:tcPr>
            <w:tcW w:w="697"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712F0F61" w14:textId="77777777" w:rsidR="00D1191E" w:rsidRPr="00A602E6" w:rsidRDefault="00D1191E" w:rsidP="00D1191E">
            <w:pPr>
              <w:widowControl/>
              <w:spacing w:line="300" w:lineRule="exact"/>
              <w:jc w:val="center"/>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総数</w:t>
            </w:r>
          </w:p>
        </w:tc>
        <w:tc>
          <w:tcPr>
            <w:tcW w:w="999"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56DE690"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9,062</w:t>
            </w:r>
          </w:p>
        </w:tc>
        <w:tc>
          <w:tcPr>
            <w:tcW w:w="999" w:type="dxa"/>
            <w:tcBorders>
              <w:top w:val="single" w:sz="8" w:space="0" w:color="auto"/>
              <w:left w:val="nil"/>
              <w:bottom w:val="single" w:sz="4" w:space="0" w:color="auto"/>
              <w:right w:val="single" w:sz="8" w:space="0" w:color="auto"/>
            </w:tcBorders>
            <w:shd w:val="clear" w:color="auto" w:fill="auto"/>
            <w:vAlign w:val="center"/>
            <w:hideMark/>
          </w:tcPr>
          <w:p w14:paraId="5432F28F"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100</w:t>
            </w:r>
          </w:p>
        </w:tc>
        <w:tc>
          <w:tcPr>
            <w:tcW w:w="92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1904665"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8,015</w:t>
            </w:r>
          </w:p>
        </w:tc>
        <w:tc>
          <w:tcPr>
            <w:tcW w:w="1014" w:type="dxa"/>
            <w:tcBorders>
              <w:top w:val="single" w:sz="8" w:space="0" w:color="auto"/>
              <w:left w:val="nil"/>
              <w:bottom w:val="single" w:sz="4" w:space="0" w:color="auto"/>
              <w:right w:val="single" w:sz="8" w:space="0" w:color="auto"/>
            </w:tcBorders>
            <w:shd w:val="clear" w:color="auto" w:fill="auto"/>
            <w:vAlign w:val="center"/>
            <w:hideMark/>
          </w:tcPr>
          <w:p w14:paraId="56E9607D"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100</w:t>
            </w:r>
          </w:p>
        </w:tc>
        <w:tc>
          <w:tcPr>
            <w:tcW w:w="86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2278668"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6,925</w:t>
            </w:r>
          </w:p>
        </w:tc>
        <w:tc>
          <w:tcPr>
            <w:tcW w:w="1013" w:type="dxa"/>
            <w:tcBorders>
              <w:top w:val="single" w:sz="8" w:space="0" w:color="auto"/>
              <w:left w:val="nil"/>
              <w:bottom w:val="single" w:sz="4" w:space="0" w:color="auto"/>
              <w:right w:val="single" w:sz="8" w:space="0" w:color="auto"/>
            </w:tcBorders>
            <w:shd w:val="clear" w:color="auto" w:fill="auto"/>
            <w:vAlign w:val="center"/>
            <w:hideMark/>
          </w:tcPr>
          <w:p w14:paraId="515C2C4E"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100</w:t>
            </w:r>
          </w:p>
        </w:tc>
        <w:tc>
          <w:tcPr>
            <w:tcW w:w="1157"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81C9516"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-11.55</w:t>
            </w:r>
          </w:p>
        </w:tc>
        <w:tc>
          <w:tcPr>
            <w:tcW w:w="1101"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B904448" w14:textId="77777777" w:rsidR="00D1191E" w:rsidRPr="00A602E6" w:rsidRDefault="00D1191E" w:rsidP="00D1191E">
            <w:pPr>
              <w:spacing w:line="300" w:lineRule="exact"/>
              <w:jc w:val="right"/>
              <w:rPr>
                <w:rFonts w:ascii="HGｺﾞｼｯｸM" w:eastAsia="HGｺﾞｼｯｸM" w:hAnsi="Arial" w:cs="Arial"/>
                <w:sz w:val="20"/>
                <w:szCs w:val="20"/>
              </w:rPr>
            </w:pPr>
            <w:r w:rsidRPr="00A602E6">
              <w:rPr>
                <w:rFonts w:ascii="HGｺﾞｼｯｸM" w:eastAsia="HGｺﾞｼｯｸM" w:hAnsi="Arial" w:cs="Arial" w:hint="eastAsia"/>
                <w:sz w:val="20"/>
                <w:szCs w:val="20"/>
              </w:rPr>
              <w:t>-13.60</w:t>
            </w:r>
          </w:p>
        </w:tc>
      </w:tr>
      <w:tr w:rsidR="00D1191E" w:rsidRPr="00A602E6" w14:paraId="0C4EEE9C" w14:textId="77777777" w:rsidTr="00A602E6">
        <w:trPr>
          <w:trHeight w:val="273"/>
        </w:trPr>
        <w:tc>
          <w:tcPr>
            <w:tcW w:w="1029" w:type="dxa"/>
            <w:vMerge/>
            <w:tcBorders>
              <w:top w:val="single" w:sz="4" w:space="0" w:color="auto"/>
              <w:left w:val="single" w:sz="8" w:space="0" w:color="auto"/>
              <w:bottom w:val="single" w:sz="4" w:space="0" w:color="000000"/>
              <w:right w:val="single" w:sz="4" w:space="0" w:color="auto"/>
            </w:tcBorders>
            <w:shd w:val="clear" w:color="auto" w:fill="D9D9D9" w:themeFill="background1" w:themeFillShade="D9"/>
            <w:vAlign w:val="center"/>
            <w:hideMark/>
          </w:tcPr>
          <w:p w14:paraId="1AF85AD5" w14:textId="77777777" w:rsidR="00D1191E" w:rsidRPr="00A602E6" w:rsidRDefault="00D1191E" w:rsidP="00D1191E">
            <w:pPr>
              <w:widowControl/>
              <w:spacing w:line="300" w:lineRule="exact"/>
              <w:jc w:val="left"/>
              <w:rPr>
                <w:rFonts w:ascii="HGｺﾞｼｯｸM" w:eastAsia="HGｺﾞｼｯｸM" w:hAnsi="Arial" w:cs="Arial"/>
                <w:kern w:val="0"/>
                <w:sz w:val="20"/>
                <w:szCs w:val="20"/>
              </w:rPr>
            </w:pPr>
          </w:p>
        </w:tc>
        <w:tc>
          <w:tcPr>
            <w:tcW w:w="697" w:type="dxa"/>
            <w:tcBorders>
              <w:top w:val="nil"/>
              <w:left w:val="single" w:sz="4" w:space="0" w:color="auto"/>
              <w:bottom w:val="single" w:sz="4" w:space="0" w:color="auto"/>
              <w:right w:val="single" w:sz="8" w:space="0" w:color="auto"/>
            </w:tcBorders>
            <w:shd w:val="clear" w:color="auto" w:fill="D9D9D9" w:themeFill="background1" w:themeFillShade="D9"/>
            <w:vAlign w:val="center"/>
            <w:hideMark/>
          </w:tcPr>
          <w:p w14:paraId="44C15EDE" w14:textId="77777777" w:rsidR="00D1191E" w:rsidRPr="00A602E6" w:rsidRDefault="00D1191E" w:rsidP="00D1191E">
            <w:pPr>
              <w:widowControl/>
              <w:spacing w:line="300" w:lineRule="exact"/>
              <w:jc w:val="center"/>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男性</w:t>
            </w:r>
          </w:p>
        </w:tc>
        <w:tc>
          <w:tcPr>
            <w:tcW w:w="999" w:type="dxa"/>
            <w:tcBorders>
              <w:top w:val="nil"/>
              <w:left w:val="single" w:sz="8" w:space="0" w:color="auto"/>
              <w:bottom w:val="single" w:sz="4" w:space="0" w:color="auto"/>
              <w:right w:val="single" w:sz="4" w:space="0" w:color="auto"/>
            </w:tcBorders>
            <w:shd w:val="clear" w:color="auto" w:fill="auto"/>
            <w:vAlign w:val="center"/>
            <w:hideMark/>
          </w:tcPr>
          <w:p w14:paraId="49613B0C"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4,203</w:t>
            </w:r>
          </w:p>
        </w:tc>
        <w:tc>
          <w:tcPr>
            <w:tcW w:w="999" w:type="dxa"/>
            <w:tcBorders>
              <w:top w:val="nil"/>
              <w:left w:val="nil"/>
              <w:bottom w:val="single" w:sz="4" w:space="0" w:color="auto"/>
              <w:right w:val="single" w:sz="8" w:space="0" w:color="auto"/>
            </w:tcBorders>
            <w:shd w:val="clear" w:color="auto" w:fill="auto"/>
            <w:vAlign w:val="center"/>
            <w:hideMark/>
          </w:tcPr>
          <w:p w14:paraId="32231161"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46.4</w:t>
            </w:r>
          </w:p>
        </w:tc>
        <w:tc>
          <w:tcPr>
            <w:tcW w:w="920" w:type="dxa"/>
            <w:tcBorders>
              <w:top w:val="nil"/>
              <w:left w:val="single" w:sz="8" w:space="0" w:color="auto"/>
              <w:bottom w:val="single" w:sz="4" w:space="0" w:color="auto"/>
              <w:right w:val="single" w:sz="4" w:space="0" w:color="auto"/>
            </w:tcBorders>
            <w:shd w:val="clear" w:color="auto" w:fill="auto"/>
            <w:vAlign w:val="center"/>
            <w:hideMark/>
          </w:tcPr>
          <w:p w14:paraId="065E7DCC"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3,687</w:t>
            </w:r>
          </w:p>
        </w:tc>
        <w:tc>
          <w:tcPr>
            <w:tcW w:w="1014" w:type="dxa"/>
            <w:tcBorders>
              <w:top w:val="nil"/>
              <w:left w:val="nil"/>
              <w:bottom w:val="single" w:sz="4" w:space="0" w:color="auto"/>
              <w:right w:val="single" w:sz="8" w:space="0" w:color="auto"/>
            </w:tcBorders>
            <w:shd w:val="clear" w:color="auto" w:fill="auto"/>
            <w:vAlign w:val="center"/>
            <w:hideMark/>
          </w:tcPr>
          <w:p w14:paraId="720CC07E"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46.0</w:t>
            </w:r>
          </w:p>
        </w:tc>
        <w:tc>
          <w:tcPr>
            <w:tcW w:w="867" w:type="dxa"/>
            <w:tcBorders>
              <w:top w:val="nil"/>
              <w:left w:val="single" w:sz="8" w:space="0" w:color="auto"/>
              <w:bottom w:val="single" w:sz="4" w:space="0" w:color="auto"/>
              <w:right w:val="single" w:sz="4" w:space="0" w:color="auto"/>
            </w:tcBorders>
            <w:shd w:val="clear" w:color="auto" w:fill="auto"/>
            <w:vAlign w:val="center"/>
            <w:hideMark/>
          </w:tcPr>
          <w:p w14:paraId="6E418341"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3,162</w:t>
            </w:r>
          </w:p>
        </w:tc>
        <w:tc>
          <w:tcPr>
            <w:tcW w:w="1013" w:type="dxa"/>
            <w:tcBorders>
              <w:top w:val="nil"/>
              <w:left w:val="nil"/>
              <w:bottom w:val="single" w:sz="4" w:space="0" w:color="auto"/>
              <w:right w:val="single" w:sz="8" w:space="0" w:color="auto"/>
            </w:tcBorders>
            <w:shd w:val="clear" w:color="auto" w:fill="auto"/>
            <w:vAlign w:val="center"/>
            <w:hideMark/>
          </w:tcPr>
          <w:p w14:paraId="62553A97"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45.7</w:t>
            </w:r>
          </w:p>
        </w:tc>
        <w:tc>
          <w:tcPr>
            <w:tcW w:w="1157" w:type="dxa"/>
            <w:tcBorders>
              <w:top w:val="nil"/>
              <w:left w:val="single" w:sz="8" w:space="0" w:color="auto"/>
              <w:bottom w:val="single" w:sz="4" w:space="0" w:color="auto"/>
              <w:right w:val="single" w:sz="8" w:space="0" w:color="auto"/>
            </w:tcBorders>
            <w:shd w:val="clear" w:color="auto" w:fill="auto"/>
            <w:vAlign w:val="center"/>
            <w:hideMark/>
          </w:tcPr>
          <w:p w14:paraId="7AB594EF"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-12.28</w:t>
            </w:r>
          </w:p>
        </w:tc>
        <w:tc>
          <w:tcPr>
            <w:tcW w:w="1101" w:type="dxa"/>
            <w:tcBorders>
              <w:top w:val="nil"/>
              <w:left w:val="single" w:sz="8" w:space="0" w:color="auto"/>
              <w:bottom w:val="single" w:sz="4" w:space="0" w:color="auto"/>
              <w:right w:val="single" w:sz="8" w:space="0" w:color="auto"/>
            </w:tcBorders>
            <w:shd w:val="clear" w:color="auto" w:fill="auto"/>
            <w:vAlign w:val="center"/>
            <w:hideMark/>
          </w:tcPr>
          <w:p w14:paraId="231F8C1D" w14:textId="77777777" w:rsidR="00D1191E" w:rsidRPr="00A602E6" w:rsidRDefault="00D1191E" w:rsidP="00D1191E">
            <w:pPr>
              <w:spacing w:line="300" w:lineRule="exact"/>
              <w:jc w:val="right"/>
              <w:rPr>
                <w:rFonts w:ascii="HGｺﾞｼｯｸM" w:eastAsia="HGｺﾞｼｯｸM" w:hAnsi="Arial" w:cs="Arial"/>
                <w:sz w:val="20"/>
                <w:szCs w:val="20"/>
              </w:rPr>
            </w:pPr>
            <w:r w:rsidRPr="00A602E6">
              <w:rPr>
                <w:rFonts w:ascii="HGｺﾞｼｯｸM" w:eastAsia="HGｺﾞｼｯｸM" w:hAnsi="Arial" w:cs="Arial" w:hint="eastAsia"/>
                <w:sz w:val="20"/>
                <w:szCs w:val="20"/>
              </w:rPr>
              <w:t>-14.24</w:t>
            </w:r>
          </w:p>
        </w:tc>
      </w:tr>
      <w:tr w:rsidR="00D1191E" w:rsidRPr="00A602E6" w14:paraId="22ED5F67" w14:textId="77777777" w:rsidTr="00A602E6">
        <w:trPr>
          <w:trHeight w:val="273"/>
        </w:trPr>
        <w:tc>
          <w:tcPr>
            <w:tcW w:w="1029" w:type="dxa"/>
            <w:vMerge/>
            <w:tcBorders>
              <w:top w:val="single" w:sz="4" w:space="0" w:color="auto"/>
              <w:left w:val="single" w:sz="8" w:space="0" w:color="auto"/>
              <w:bottom w:val="single" w:sz="4" w:space="0" w:color="000000"/>
              <w:right w:val="single" w:sz="4" w:space="0" w:color="auto"/>
            </w:tcBorders>
            <w:shd w:val="clear" w:color="auto" w:fill="D9D9D9" w:themeFill="background1" w:themeFillShade="D9"/>
            <w:vAlign w:val="center"/>
            <w:hideMark/>
          </w:tcPr>
          <w:p w14:paraId="4B248161" w14:textId="77777777" w:rsidR="00D1191E" w:rsidRPr="00A602E6" w:rsidRDefault="00D1191E" w:rsidP="00D1191E">
            <w:pPr>
              <w:widowControl/>
              <w:spacing w:line="300" w:lineRule="exact"/>
              <w:jc w:val="left"/>
              <w:rPr>
                <w:rFonts w:ascii="HGｺﾞｼｯｸM" w:eastAsia="HGｺﾞｼｯｸM" w:hAnsi="Arial" w:cs="Arial"/>
                <w:kern w:val="0"/>
                <w:sz w:val="20"/>
                <w:szCs w:val="20"/>
              </w:rPr>
            </w:pPr>
          </w:p>
        </w:tc>
        <w:tc>
          <w:tcPr>
            <w:tcW w:w="697" w:type="dxa"/>
            <w:tcBorders>
              <w:top w:val="nil"/>
              <w:left w:val="single" w:sz="4" w:space="0" w:color="auto"/>
              <w:bottom w:val="single" w:sz="4" w:space="0" w:color="auto"/>
              <w:right w:val="single" w:sz="8" w:space="0" w:color="auto"/>
            </w:tcBorders>
            <w:shd w:val="clear" w:color="auto" w:fill="D9D9D9" w:themeFill="background1" w:themeFillShade="D9"/>
            <w:vAlign w:val="center"/>
            <w:hideMark/>
          </w:tcPr>
          <w:p w14:paraId="5284549B" w14:textId="77777777" w:rsidR="00D1191E" w:rsidRPr="00A602E6" w:rsidRDefault="00D1191E" w:rsidP="00D1191E">
            <w:pPr>
              <w:widowControl/>
              <w:spacing w:line="300" w:lineRule="exact"/>
              <w:jc w:val="center"/>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女性</w:t>
            </w:r>
          </w:p>
        </w:tc>
        <w:tc>
          <w:tcPr>
            <w:tcW w:w="999" w:type="dxa"/>
            <w:tcBorders>
              <w:top w:val="nil"/>
              <w:left w:val="single" w:sz="8" w:space="0" w:color="auto"/>
              <w:bottom w:val="single" w:sz="4" w:space="0" w:color="auto"/>
              <w:right w:val="single" w:sz="4" w:space="0" w:color="auto"/>
            </w:tcBorders>
            <w:shd w:val="clear" w:color="auto" w:fill="auto"/>
            <w:vAlign w:val="center"/>
            <w:hideMark/>
          </w:tcPr>
          <w:p w14:paraId="39AEAD81"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4,859</w:t>
            </w:r>
          </w:p>
        </w:tc>
        <w:tc>
          <w:tcPr>
            <w:tcW w:w="999" w:type="dxa"/>
            <w:tcBorders>
              <w:top w:val="nil"/>
              <w:left w:val="nil"/>
              <w:bottom w:val="single" w:sz="4" w:space="0" w:color="auto"/>
              <w:right w:val="single" w:sz="8" w:space="0" w:color="auto"/>
            </w:tcBorders>
            <w:shd w:val="clear" w:color="auto" w:fill="auto"/>
            <w:vAlign w:val="center"/>
            <w:hideMark/>
          </w:tcPr>
          <w:p w14:paraId="7D42F69E"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53.6</w:t>
            </w:r>
          </w:p>
        </w:tc>
        <w:tc>
          <w:tcPr>
            <w:tcW w:w="920" w:type="dxa"/>
            <w:tcBorders>
              <w:top w:val="nil"/>
              <w:left w:val="single" w:sz="8" w:space="0" w:color="auto"/>
              <w:bottom w:val="single" w:sz="4" w:space="0" w:color="auto"/>
              <w:right w:val="single" w:sz="4" w:space="0" w:color="auto"/>
            </w:tcBorders>
            <w:shd w:val="clear" w:color="auto" w:fill="auto"/>
            <w:vAlign w:val="center"/>
            <w:hideMark/>
          </w:tcPr>
          <w:p w14:paraId="0CFBF38D"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4,328</w:t>
            </w:r>
          </w:p>
        </w:tc>
        <w:tc>
          <w:tcPr>
            <w:tcW w:w="1014" w:type="dxa"/>
            <w:tcBorders>
              <w:top w:val="nil"/>
              <w:left w:val="nil"/>
              <w:bottom w:val="single" w:sz="4" w:space="0" w:color="auto"/>
              <w:right w:val="single" w:sz="8" w:space="0" w:color="auto"/>
            </w:tcBorders>
            <w:shd w:val="clear" w:color="auto" w:fill="auto"/>
            <w:vAlign w:val="center"/>
            <w:hideMark/>
          </w:tcPr>
          <w:p w14:paraId="38BB2E48"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54.0</w:t>
            </w:r>
          </w:p>
        </w:tc>
        <w:tc>
          <w:tcPr>
            <w:tcW w:w="867" w:type="dxa"/>
            <w:tcBorders>
              <w:top w:val="nil"/>
              <w:left w:val="single" w:sz="8" w:space="0" w:color="auto"/>
              <w:bottom w:val="single" w:sz="4" w:space="0" w:color="auto"/>
              <w:right w:val="single" w:sz="4" w:space="0" w:color="auto"/>
            </w:tcBorders>
            <w:shd w:val="clear" w:color="auto" w:fill="auto"/>
            <w:vAlign w:val="center"/>
            <w:hideMark/>
          </w:tcPr>
          <w:p w14:paraId="7FEB539F"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3,763</w:t>
            </w:r>
          </w:p>
        </w:tc>
        <w:tc>
          <w:tcPr>
            <w:tcW w:w="1013" w:type="dxa"/>
            <w:tcBorders>
              <w:top w:val="nil"/>
              <w:left w:val="nil"/>
              <w:bottom w:val="single" w:sz="4" w:space="0" w:color="auto"/>
              <w:right w:val="single" w:sz="8" w:space="0" w:color="auto"/>
            </w:tcBorders>
            <w:shd w:val="clear" w:color="auto" w:fill="auto"/>
            <w:vAlign w:val="center"/>
            <w:hideMark/>
          </w:tcPr>
          <w:p w14:paraId="01F4084E"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54.3</w:t>
            </w:r>
          </w:p>
        </w:tc>
        <w:tc>
          <w:tcPr>
            <w:tcW w:w="1157" w:type="dxa"/>
            <w:tcBorders>
              <w:top w:val="nil"/>
              <w:left w:val="single" w:sz="8" w:space="0" w:color="auto"/>
              <w:bottom w:val="single" w:sz="4" w:space="0" w:color="auto"/>
              <w:right w:val="single" w:sz="8" w:space="0" w:color="auto"/>
            </w:tcBorders>
            <w:shd w:val="clear" w:color="auto" w:fill="auto"/>
            <w:vAlign w:val="center"/>
            <w:hideMark/>
          </w:tcPr>
          <w:p w14:paraId="09EF5076"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-10.93</w:t>
            </w:r>
          </w:p>
        </w:tc>
        <w:tc>
          <w:tcPr>
            <w:tcW w:w="1101" w:type="dxa"/>
            <w:tcBorders>
              <w:top w:val="nil"/>
              <w:left w:val="single" w:sz="8" w:space="0" w:color="auto"/>
              <w:bottom w:val="single" w:sz="4" w:space="0" w:color="auto"/>
              <w:right w:val="single" w:sz="8" w:space="0" w:color="auto"/>
            </w:tcBorders>
            <w:shd w:val="clear" w:color="auto" w:fill="auto"/>
            <w:vAlign w:val="center"/>
            <w:hideMark/>
          </w:tcPr>
          <w:p w14:paraId="3CEE7438" w14:textId="77777777" w:rsidR="00D1191E" w:rsidRPr="00A602E6" w:rsidRDefault="00D1191E" w:rsidP="00D1191E">
            <w:pPr>
              <w:spacing w:line="300" w:lineRule="exact"/>
              <w:jc w:val="right"/>
              <w:rPr>
                <w:rFonts w:ascii="HGｺﾞｼｯｸM" w:eastAsia="HGｺﾞｼｯｸM" w:hAnsi="Arial" w:cs="Arial"/>
                <w:sz w:val="20"/>
                <w:szCs w:val="20"/>
              </w:rPr>
            </w:pPr>
            <w:r w:rsidRPr="00A602E6">
              <w:rPr>
                <w:rFonts w:ascii="HGｺﾞｼｯｸM" w:eastAsia="HGｺﾞｼｯｸM" w:hAnsi="Arial" w:cs="Arial" w:hint="eastAsia"/>
                <w:sz w:val="20"/>
                <w:szCs w:val="20"/>
              </w:rPr>
              <w:t>-13.05</w:t>
            </w:r>
          </w:p>
        </w:tc>
      </w:tr>
      <w:tr w:rsidR="00D1191E" w:rsidRPr="00A602E6" w14:paraId="5C4C7CCF" w14:textId="77777777" w:rsidTr="00A602E6">
        <w:trPr>
          <w:trHeight w:val="273"/>
        </w:trPr>
        <w:tc>
          <w:tcPr>
            <w:tcW w:w="1029" w:type="dxa"/>
            <w:vMerge w:val="restart"/>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0771BF86" w14:textId="77777777" w:rsidR="00D1191E" w:rsidRPr="00A602E6" w:rsidRDefault="00D1191E" w:rsidP="00D1191E">
            <w:pPr>
              <w:widowControl/>
              <w:spacing w:line="300" w:lineRule="exact"/>
              <w:jc w:val="center"/>
              <w:rPr>
                <w:rFonts w:ascii="HGｺﾞｼｯｸM" w:eastAsia="HGｺﾞｼｯｸM" w:hAnsi="ＭＳ Ｐゴシック" w:cs="ＭＳ Ｐゴシック"/>
                <w:kern w:val="0"/>
                <w:sz w:val="20"/>
                <w:szCs w:val="20"/>
              </w:rPr>
            </w:pPr>
            <w:r w:rsidRPr="00A602E6">
              <w:rPr>
                <w:rFonts w:ascii="HGｺﾞｼｯｸM" w:eastAsia="HGｺﾞｼｯｸM" w:hAnsi="ＭＳ Ｐゴシック" w:cs="ＭＳ Ｐゴシック" w:hint="eastAsia"/>
                <w:kern w:val="0"/>
                <w:sz w:val="20"/>
                <w:szCs w:val="20"/>
              </w:rPr>
              <w:t>労働力</w:t>
            </w:r>
            <w:r w:rsidRPr="00A602E6">
              <w:rPr>
                <w:rFonts w:ascii="HGｺﾞｼｯｸM" w:eastAsia="HGｺﾞｼｯｸM" w:hAnsi="ＭＳ Ｐゴシック" w:cs="ＭＳ Ｐゴシック" w:hint="eastAsia"/>
                <w:kern w:val="0"/>
                <w:sz w:val="20"/>
                <w:szCs w:val="20"/>
              </w:rPr>
              <w:br/>
              <w:t>人口</w:t>
            </w:r>
          </w:p>
        </w:tc>
        <w:tc>
          <w:tcPr>
            <w:tcW w:w="697" w:type="dxa"/>
            <w:tcBorders>
              <w:top w:val="nil"/>
              <w:left w:val="nil"/>
              <w:bottom w:val="single" w:sz="4" w:space="0" w:color="auto"/>
              <w:right w:val="single" w:sz="8" w:space="0" w:color="auto"/>
            </w:tcBorders>
            <w:shd w:val="clear" w:color="auto" w:fill="D9D9D9" w:themeFill="background1" w:themeFillShade="D9"/>
            <w:vAlign w:val="center"/>
            <w:hideMark/>
          </w:tcPr>
          <w:p w14:paraId="31CD27A3" w14:textId="77777777" w:rsidR="00D1191E" w:rsidRPr="00A602E6" w:rsidRDefault="00D1191E" w:rsidP="00D1191E">
            <w:pPr>
              <w:widowControl/>
              <w:spacing w:line="300" w:lineRule="exact"/>
              <w:jc w:val="center"/>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総数</w:t>
            </w:r>
          </w:p>
        </w:tc>
        <w:tc>
          <w:tcPr>
            <w:tcW w:w="999" w:type="dxa"/>
            <w:tcBorders>
              <w:top w:val="nil"/>
              <w:left w:val="single" w:sz="8" w:space="0" w:color="auto"/>
              <w:bottom w:val="single" w:sz="4" w:space="0" w:color="auto"/>
              <w:right w:val="single" w:sz="4" w:space="0" w:color="auto"/>
            </w:tcBorders>
            <w:shd w:val="clear" w:color="auto" w:fill="auto"/>
            <w:vAlign w:val="center"/>
            <w:hideMark/>
          </w:tcPr>
          <w:p w14:paraId="26765549"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4,656</w:t>
            </w:r>
          </w:p>
        </w:tc>
        <w:tc>
          <w:tcPr>
            <w:tcW w:w="999" w:type="dxa"/>
            <w:tcBorders>
              <w:top w:val="nil"/>
              <w:left w:val="nil"/>
              <w:bottom w:val="single" w:sz="4" w:space="0" w:color="auto"/>
              <w:right w:val="single" w:sz="8" w:space="0" w:color="auto"/>
            </w:tcBorders>
            <w:shd w:val="clear" w:color="auto" w:fill="auto"/>
            <w:vAlign w:val="center"/>
            <w:hideMark/>
          </w:tcPr>
          <w:p w14:paraId="24B2866C"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100</w:t>
            </w:r>
          </w:p>
        </w:tc>
        <w:tc>
          <w:tcPr>
            <w:tcW w:w="920" w:type="dxa"/>
            <w:tcBorders>
              <w:top w:val="nil"/>
              <w:left w:val="single" w:sz="8" w:space="0" w:color="auto"/>
              <w:bottom w:val="single" w:sz="4" w:space="0" w:color="auto"/>
              <w:right w:val="single" w:sz="4" w:space="0" w:color="auto"/>
            </w:tcBorders>
            <w:shd w:val="clear" w:color="auto" w:fill="auto"/>
            <w:vAlign w:val="center"/>
            <w:hideMark/>
          </w:tcPr>
          <w:p w14:paraId="6FDB99D9"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3,932</w:t>
            </w:r>
          </w:p>
        </w:tc>
        <w:tc>
          <w:tcPr>
            <w:tcW w:w="1014" w:type="dxa"/>
            <w:tcBorders>
              <w:top w:val="nil"/>
              <w:left w:val="nil"/>
              <w:bottom w:val="single" w:sz="4" w:space="0" w:color="auto"/>
              <w:right w:val="single" w:sz="8" w:space="0" w:color="auto"/>
            </w:tcBorders>
            <w:shd w:val="clear" w:color="auto" w:fill="auto"/>
            <w:vAlign w:val="center"/>
            <w:hideMark/>
          </w:tcPr>
          <w:p w14:paraId="56AA1803"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100</w:t>
            </w:r>
          </w:p>
        </w:tc>
        <w:tc>
          <w:tcPr>
            <w:tcW w:w="867" w:type="dxa"/>
            <w:tcBorders>
              <w:top w:val="nil"/>
              <w:left w:val="single" w:sz="8" w:space="0" w:color="auto"/>
              <w:bottom w:val="single" w:sz="4" w:space="0" w:color="auto"/>
              <w:right w:val="single" w:sz="4" w:space="0" w:color="auto"/>
            </w:tcBorders>
            <w:shd w:val="clear" w:color="auto" w:fill="auto"/>
            <w:vAlign w:val="center"/>
            <w:hideMark/>
          </w:tcPr>
          <w:p w14:paraId="5668006F"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3,441</w:t>
            </w:r>
          </w:p>
        </w:tc>
        <w:tc>
          <w:tcPr>
            <w:tcW w:w="1013" w:type="dxa"/>
            <w:tcBorders>
              <w:top w:val="nil"/>
              <w:left w:val="nil"/>
              <w:bottom w:val="single" w:sz="4" w:space="0" w:color="auto"/>
              <w:right w:val="single" w:sz="8" w:space="0" w:color="auto"/>
            </w:tcBorders>
            <w:shd w:val="clear" w:color="auto" w:fill="auto"/>
            <w:vAlign w:val="center"/>
            <w:hideMark/>
          </w:tcPr>
          <w:p w14:paraId="6EE577E4"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100</w:t>
            </w:r>
          </w:p>
        </w:tc>
        <w:tc>
          <w:tcPr>
            <w:tcW w:w="1157" w:type="dxa"/>
            <w:tcBorders>
              <w:top w:val="nil"/>
              <w:left w:val="single" w:sz="8" w:space="0" w:color="auto"/>
              <w:bottom w:val="single" w:sz="4" w:space="0" w:color="auto"/>
              <w:right w:val="single" w:sz="8" w:space="0" w:color="auto"/>
            </w:tcBorders>
            <w:shd w:val="clear" w:color="auto" w:fill="auto"/>
            <w:vAlign w:val="center"/>
            <w:hideMark/>
          </w:tcPr>
          <w:p w14:paraId="7435504C"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-15.55</w:t>
            </w:r>
          </w:p>
        </w:tc>
        <w:tc>
          <w:tcPr>
            <w:tcW w:w="1101" w:type="dxa"/>
            <w:tcBorders>
              <w:top w:val="nil"/>
              <w:left w:val="single" w:sz="8" w:space="0" w:color="auto"/>
              <w:bottom w:val="single" w:sz="4" w:space="0" w:color="auto"/>
              <w:right w:val="single" w:sz="8" w:space="0" w:color="auto"/>
            </w:tcBorders>
            <w:shd w:val="clear" w:color="auto" w:fill="auto"/>
            <w:vAlign w:val="center"/>
            <w:hideMark/>
          </w:tcPr>
          <w:p w14:paraId="3C567828" w14:textId="77777777" w:rsidR="00D1191E" w:rsidRPr="00A602E6" w:rsidRDefault="00D1191E" w:rsidP="00D1191E">
            <w:pPr>
              <w:spacing w:line="300" w:lineRule="exact"/>
              <w:jc w:val="right"/>
              <w:rPr>
                <w:rFonts w:ascii="HGｺﾞｼｯｸM" w:eastAsia="HGｺﾞｼｯｸM" w:hAnsi="Arial" w:cs="Arial"/>
                <w:sz w:val="20"/>
                <w:szCs w:val="20"/>
              </w:rPr>
            </w:pPr>
            <w:r w:rsidRPr="00A602E6">
              <w:rPr>
                <w:rFonts w:ascii="HGｺﾞｼｯｸM" w:eastAsia="HGｺﾞｼｯｸM" w:hAnsi="Arial" w:cs="Arial" w:hint="eastAsia"/>
                <w:sz w:val="20"/>
                <w:szCs w:val="20"/>
              </w:rPr>
              <w:t>-12.49</w:t>
            </w:r>
          </w:p>
        </w:tc>
      </w:tr>
      <w:tr w:rsidR="00D1191E" w:rsidRPr="00A602E6" w14:paraId="52FEFB78" w14:textId="77777777" w:rsidTr="00A602E6">
        <w:trPr>
          <w:trHeight w:val="273"/>
        </w:trPr>
        <w:tc>
          <w:tcPr>
            <w:tcW w:w="1029" w:type="dxa"/>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7D5CE8B6" w14:textId="77777777" w:rsidR="00D1191E" w:rsidRPr="00A602E6" w:rsidRDefault="00D1191E" w:rsidP="00D1191E">
            <w:pPr>
              <w:widowControl/>
              <w:spacing w:line="300" w:lineRule="exact"/>
              <w:jc w:val="left"/>
              <w:rPr>
                <w:rFonts w:ascii="HGｺﾞｼｯｸM" w:eastAsia="HGｺﾞｼｯｸM" w:hAnsi="ＭＳ Ｐゴシック" w:cs="ＭＳ Ｐゴシック"/>
                <w:kern w:val="0"/>
                <w:sz w:val="20"/>
                <w:szCs w:val="20"/>
              </w:rPr>
            </w:pPr>
          </w:p>
        </w:tc>
        <w:tc>
          <w:tcPr>
            <w:tcW w:w="697" w:type="dxa"/>
            <w:tcBorders>
              <w:top w:val="nil"/>
              <w:left w:val="nil"/>
              <w:bottom w:val="single" w:sz="4" w:space="0" w:color="auto"/>
              <w:right w:val="single" w:sz="8" w:space="0" w:color="auto"/>
            </w:tcBorders>
            <w:shd w:val="clear" w:color="auto" w:fill="D9D9D9" w:themeFill="background1" w:themeFillShade="D9"/>
            <w:vAlign w:val="center"/>
            <w:hideMark/>
          </w:tcPr>
          <w:p w14:paraId="70589450" w14:textId="77777777" w:rsidR="00D1191E" w:rsidRPr="00A602E6" w:rsidRDefault="00D1191E" w:rsidP="00D1191E">
            <w:pPr>
              <w:widowControl/>
              <w:spacing w:line="300" w:lineRule="exact"/>
              <w:jc w:val="center"/>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男性</w:t>
            </w:r>
          </w:p>
        </w:tc>
        <w:tc>
          <w:tcPr>
            <w:tcW w:w="999" w:type="dxa"/>
            <w:tcBorders>
              <w:top w:val="nil"/>
              <w:left w:val="single" w:sz="8" w:space="0" w:color="auto"/>
              <w:bottom w:val="single" w:sz="4" w:space="0" w:color="auto"/>
              <w:right w:val="single" w:sz="4" w:space="0" w:color="auto"/>
            </w:tcBorders>
            <w:shd w:val="clear" w:color="auto" w:fill="auto"/>
            <w:vAlign w:val="center"/>
            <w:hideMark/>
          </w:tcPr>
          <w:p w14:paraId="113EA731"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2,775</w:t>
            </w:r>
          </w:p>
        </w:tc>
        <w:tc>
          <w:tcPr>
            <w:tcW w:w="999" w:type="dxa"/>
            <w:tcBorders>
              <w:top w:val="nil"/>
              <w:left w:val="nil"/>
              <w:bottom w:val="single" w:sz="4" w:space="0" w:color="auto"/>
              <w:right w:val="single" w:sz="8" w:space="0" w:color="auto"/>
            </w:tcBorders>
            <w:shd w:val="clear" w:color="auto" w:fill="auto"/>
            <w:vAlign w:val="center"/>
            <w:hideMark/>
          </w:tcPr>
          <w:p w14:paraId="2BA0CC75"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59.6</w:t>
            </w:r>
          </w:p>
        </w:tc>
        <w:tc>
          <w:tcPr>
            <w:tcW w:w="920" w:type="dxa"/>
            <w:tcBorders>
              <w:top w:val="nil"/>
              <w:left w:val="single" w:sz="8" w:space="0" w:color="auto"/>
              <w:bottom w:val="single" w:sz="4" w:space="0" w:color="auto"/>
              <w:right w:val="single" w:sz="4" w:space="0" w:color="auto"/>
            </w:tcBorders>
            <w:shd w:val="clear" w:color="auto" w:fill="auto"/>
            <w:vAlign w:val="center"/>
            <w:hideMark/>
          </w:tcPr>
          <w:p w14:paraId="52D06D2F"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2,300</w:t>
            </w:r>
          </w:p>
        </w:tc>
        <w:tc>
          <w:tcPr>
            <w:tcW w:w="1014" w:type="dxa"/>
            <w:tcBorders>
              <w:top w:val="nil"/>
              <w:left w:val="nil"/>
              <w:bottom w:val="single" w:sz="4" w:space="0" w:color="auto"/>
              <w:right w:val="single" w:sz="8" w:space="0" w:color="auto"/>
            </w:tcBorders>
            <w:shd w:val="clear" w:color="auto" w:fill="auto"/>
            <w:vAlign w:val="center"/>
            <w:hideMark/>
          </w:tcPr>
          <w:p w14:paraId="20F98542"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58.5</w:t>
            </w:r>
          </w:p>
        </w:tc>
        <w:tc>
          <w:tcPr>
            <w:tcW w:w="867" w:type="dxa"/>
            <w:tcBorders>
              <w:top w:val="nil"/>
              <w:left w:val="single" w:sz="8" w:space="0" w:color="auto"/>
              <w:bottom w:val="single" w:sz="4" w:space="0" w:color="auto"/>
              <w:right w:val="single" w:sz="4" w:space="0" w:color="auto"/>
            </w:tcBorders>
            <w:shd w:val="clear" w:color="auto" w:fill="auto"/>
            <w:vAlign w:val="center"/>
            <w:hideMark/>
          </w:tcPr>
          <w:p w14:paraId="1F79FF02"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1,965</w:t>
            </w:r>
          </w:p>
        </w:tc>
        <w:tc>
          <w:tcPr>
            <w:tcW w:w="1013" w:type="dxa"/>
            <w:tcBorders>
              <w:top w:val="nil"/>
              <w:left w:val="nil"/>
              <w:bottom w:val="single" w:sz="4" w:space="0" w:color="auto"/>
              <w:right w:val="single" w:sz="8" w:space="0" w:color="auto"/>
            </w:tcBorders>
            <w:shd w:val="clear" w:color="auto" w:fill="auto"/>
            <w:vAlign w:val="center"/>
            <w:hideMark/>
          </w:tcPr>
          <w:p w14:paraId="2638B4E3"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57.1</w:t>
            </w:r>
          </w:p>
        </w:tc>
        <w:tc>
          <w:tcPr>
            <w:tcW w:w="1157" w:type="dxa"/>
            <w:tcBorders>
              <w:top w:val="nil"/>
              <w:left w:val="single" w:sz="8" w:space="0" w:color="auto"/>
              <w:bottom w:val="single" w:sz="4" w:space="0" w:color="auto"/>
              <w:right w:val="single" w:sz="8" w:space="0" w:color="auto"/>
            </w:tcBorders>
            <w:shd w:val="clear" w:color="auto" w:fill="auto"/>
            <w:vAlign w:val="center"/>
            <w:hideMark/>
          </w:tcPr>
          <w:p w14:paraId="6880350A"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-17.12</w:t>
            </w:r>
          </w:p>
        </w:tc>
        <w:tc>
          <w:tcPr>
            <w:tcW w:w="1101" w:type="dxa"/>
            <w:tcBorders>
              <w:top w:val="nil"/>
              <w:left w:val="single" w:sz="8" w:space="0" w:color="auto"/>
              <w:bottom w:val="single" w:sz="4" w:space="0" w:color="auto"/>
              <w:right w:val="single" w:sz="8" w:space="0" w:color="auto"/>
            </w:tcBorders>
            <w:shd w:val="clear" w:color="auto" w:fill="auto"/>
            <w:vAlign w:val="center"/>
            <w:hideMark/>
          </w:tcPr>
          <w:p w14:paraId="197FB2E7" w14:textId="77777777" w:rsidR="00D1191E" w:rsidRPr="00A602E6" w:rsidRDefault="00D1191E" w:rsidP="00D1191E">
            <w:pPr>
              <w:spacing w:line="300" w:lineRule="exact"/>
              <w:jc w:val="right"/>
              <w:rPr>
                <w:rFonts w:ascii="HGｺﾞｼｯｸM" w:eastAsia="HGｺﾞｼｯｸM" w:hAnsi="Arial" w:cs="Arial"/>
                <w:sz w:val="20"/>
                <w:szCs w:val="20"/>
              </w:rPr>
            </w:pPr>
            <w:r w:rsidRPr="00A602E6">
              <w:rPr>
                <w:rFonts w:ascii="HGｺﾞｼｯｸM" w:eastAsia="HGｺﾞｼｯｸM" w:hAnsi="Arial" w:cs="Arial" w:hint="eastAsia"/>
                <w:sz w:val="20"/>
                <w:szCs w:val="20"/>
              </w:rPr>
              <w:t>-14.57</w:t>
            </w:r>
          </w:p>
        </w:tc>
      </w:tr>
      <w:tr w:rsidR="00D1191E" w:rsidRPr="00A602E6" w14:paraId="65D16190" w14:textId="77777777" w:rsidTr="00A602E6">
        <w:trPr>
          <w:trHeight w:val="273"/>
        </w:trPr>
        <w:tc>
          <w:tcPr>
            <w:tcW w:w="1029" w:type="dxa"/>
            <w:vMerge/>
            <w:tcBorders>
              <w:top w:val="single" w:sz="4"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1B02033D" w14:textId="77777777" w:rsidR="00D1191E" w:rsidRPr="00A602E6" w:rsidRDefault="00D1191E" w:rsidP="00D1191E">
            <w:pPr>
              <w:widowControl/>
              <w:spacing w:line="300" w:lineRule="exact"/>
              <w:jc w:val="left"/>
              <w:rPr>
                <w:rFonts w:ascii="HGｺﾞｼｯｸM" w:eastAsia="HGｺﾞｼｯｸM" w:hAnsi="ＭＳ Ｐゴシック" w:cs="ＭＳ Ｐゴシック"/>
                <w:kern w:val="0"/>
                <w:sz w:val="20"/>
                <w:szCs w:val="20"/>
              </w:rPr>
            </w:pPr>
          </w:p>
        </w:tc>
        <w:tc>
          <w:tcPr>
            <w:tcW w:w="697" w:type="dxa"/>
            <w:tcBorders>
              <w:top w:val="nil"/>
              <w:left w:val="nil"/>
              <w:bottom w:val="single" w:sz="8" w:space="0" w:color="auto"/>
              <w:right w:val="single" w:sz="8" w:space="0" w:color="auto"/>
            </w:tcBorders>
            <w:shd w:val="clear" w:color="auto" w:fill="D9D9D9" w:themeFill="background1" w:themeFillShade="D9"/>
            <w:vAlign w:val="center"/>
            <w:hideMark/>
          </w:tcPr>
          <w:p w14:paraId="3742EA11" w14:textId="77777777" w:rsidR="00D1191E" w:rsidRPr="00A602E6" w:rsidRDefault="00D1191E" w:rsidP="00D1191E">
            <w:pPr>
              <w:widowControl/>
              <w:spacing w:line="300" w:lineRule="exact"/>
              <w:jc w:val="center"/>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女性</w:t>
            </w:r>
          </w:p>
        </w:tc>
        <w:tc>
          <w:tcPr>
            <w:tcW w:w="999" w:type="dxa"/>
            <w:tcBorders>
              <w:top w:val="nil"/>
              <w:left w:val="single" w:sz="8" w:space="0" w:color="auto"/>
              <w:bottom w:val="single" w:sz="8" w:space="0" w:color="auto"/>
              <w:right w:val="single" w:sz="4" w:space="0" w:color="auto"/>
            </w:tcBorders>
            <w:shd w:val="clear" w:color="auto" w:fill="auto"/>
            <w:vAlign w:val="center"/>
            <w:hideMark/>
          </w:tcPr>
          <w:p w14:paraId="1D1A5CC7"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1,881</w:t>
            </w:r>
          </w:p>
        </w:tc>
        <w:tc>
          <w:tcPr>
            <w:tcW w:w="999" w:type="dxa"/>
            <w:tcBorders>
              <w:top w:val="nil"/>
              <w:left w:val="nil"/>
              <w:bottom w:val="single" w:sz="8" w:space="0" w:color="auto"/>
              <w:right w:val="single" w:sz="8" w:space="0" w:color="auto"/>
            </w:tcBorders>
            <w:shd w:val="clear" w:color="auto" w:fill="auto"/>
            <w:vAlign w:val="center"/>
            <w:hideMark/>
          </w:tcPr>
          <w:p w14:paraId="17660687"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40.4</w:t>
            </w:r>
          </w:p>
        </w:tc>
        <w:tc>
          <w:tcPr>
            <w:tcW w:w="920" w:type="dxa"/>
            <w:tcBorders>
              <w:top w:val="nil"/>
              <w:left w:val="single" w:sz="8" w:space="0" w:color="auto"/>
              <w:bottom w:val="single" w:sz="8" w:space="0" w:color="auto"/>
              <w:right w:val="single" w:sz="4" w:space="0" w:color="auto"/>
            </w:tcBorders>
            <w:shd w:val="clear" w:color="auto" w:fill="auto"/>
            <w:vAlign w:val="center"/>
            <w:hideMark/>
          </w:tcPr>
          <w:p w14:paraId="4015206A"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1,632</w:t>
            </w:r>
          </w:p>
        </w:tc>
        <w:tc>
          <w:tcPr>
            <w:tcW w:w="1014" w:type="dxa"/>
            <w:tcBorders>
              <w:top w:val="nil"/>
              <w:left w:val="nil"/>
              <w:bottom w:val="single" w:sz="8" w:space="0" w:color="auto"/>
              <w:right w:val="single" w:sz="8" w:space="0" w:color="auto"/>
            </w:tcBorders>
            <w:shd w:val="clear" w:color="auto" w:fill="auto"/>
            <w:vAlign w:val="center"/>
            <w:hideMark/>
          </w:tcPr>
          <w:p w14:paraId="05896544"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41.5</w:t>
            </w:r>
          </w:p>
        </w:tc>
        <w:tc>
          <w:tcPr>
            <w:tcW w:w="867" w:type="dxa"/>
            <w:tcBorders>
              <w:top w:val="nil"/>
              <w:left w:val="single" w:sz="8" w:space="0" w:color="auto"/>
              <w:bottom w:val="single" w:sz="8" w:space="0" w:color="auto"/>
              <w:right w:val="single" w:sz="4" w:space="0" w:color="auto"/>
            </w:tcBorders>
            <w:shd w:val="clear" w:color="auto" w:fill="auto"/>
            <w:vAlign w:val="center"/>
            <w:hideMark/>
          </w:tcPr>
          <w:p w14:paraId="02FEA49E"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1,476</w:t>
            </w:r>
          </w:p>
        </w:tc>
        <w:tc>
          <w:tcPr>
            <w:tcW w:w="1013" w:type="dxa"/>
            <w:tcBorders>
              <w:top w:val="nil"/>
              <w:left w:val="nil"/>
              <w:bottom w:val="single" w:sz="8" w:space="0" w:color="auto"/>
              <w:right w:val="single" w:sz="8" w:space="0" w:color="auto"/>
            </w:tcBorders>
            <w:shd w:val="clear" w:color="auto" w:fill="auto"/>
            <w:vAlign w:val="center"/>
            <w:hideMark/>
          </w:tcPr>
          <w:p w14:paraId="7DFDFCBD"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42.9</w:t>
            </w:r>
          </w:p>
        </w:tc>
        <w:tc>
          <w:tcPr>
            <w:tcW w:w="1157" w:type="dxa"/>
            <w:tcBorders>
              <w:top w:val="nil"/>
              <w:left w:val="single" w:sz="8" w:space="0" w:color="auto"/>
              <w:bottom w:val="single" w:sz="8" w:space="0" w:color="auto"/>
              <w:right w:val="single" w:sz="8" w:space="0" w:color="auto"/>
            </w:tcBorders>
            <w:shd w:val="clear" w:color="auto" w:fill="auto"/>
            <w:vAlign w:val="center"/>
            <w:hideMark/>
          </w:tcPr>
          <w:p w14:paraId="13D5D979" w14:textId="77777777" w:rsidR="00D1191E" w:rsidRPr="00A602E6" w:rsidRDefault="00D1191E" w:rsidP="00D1191E">
            <w:pPr>
              <w:widowControl/>
              <w:spacing w:line="30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-13.24</w:t>
            </w:r>
          </w:p>
        </w:tc>
        <w:tc>
          <w:tcPr>
            <w:tcW w:w="1101" w:type="dxa"/>
            <w:tcBorders>
              <w:top w:val="nil"/>
              <w:left w:val="single" w:sz="8" w:space="0" w:color="auto"/>
              <w:bottom w:val="single" w:sz="8" w:space="0" w:color="auto"/>
              <w:right w:val="single" w:sz="8" w:space="0" w:color="auto"/>
            </w:tcBorders>
            <w:shd w:val="clear" w:color="auto" w:fill="auto"/>
            <w:vAlign w:val="center"/>
            <w:hideMark/>
          </w:tcPr>
          <w:p w14:paraId="0E04B646" w14:textId="77777777" w:rsidR="00D1191E" w:rsidRPr="00A602E6" w:rsidRDefault="00D1191E" w:rsidP="00D1191E">
            <w:pPr>
              <w:spacing w:line="300" w:lineRule="exact"/>
              <w:jc w:val="right"/>
              <w:rPr>
                <w:rFonts w:ascii="HGｺﾞｼｯｸM" w:eastAsia="HGｺﾞｼｯｸM" w:hAnsi="Arial" w:cs="Arial"/>
                <w:sz w:val="20"/>
                <w:szCs w:val="20"/>
              </w:rPr>
            </w:pPr>
            <w:r w:rsidRPr="00A602E6">
              <w:rPr>
                <w:rFonts w:ascii="HGｺﾞｼｯｸM" w:eastAsia="HGｺﾞｼｯｸM" w:hAnsi="Arial" w:cs="Arial" w:hint="eastAsia"/>
                <w:sz w:val="20"/>
                <w:szCs w:val="20"/>
              </w:rPr>
              <w:t>-9.56</w:t>
            </w:r>
          </w:p>
        </w:tc>
      </w:tr>
    </w:tbl>
    <w:p w14:paraId="2C98ABC1" w14:textId="77777777" w:rsidR="008B35F4" w:rsidRPr="00944665" w:rsidRDefault="00CE3F18" w:rsidP="008B35F4">
      <w:pPr>
        <w:widowControl/>
        <w:tabs>
          <w:tab w:val="left" w:pos="1725"/>
        </w:tabs>
        <w:jc w:val="right"/>
        <w:rPr>
          <w:rFonts w:ascii="HG丸ｺﾞｼｯｸM-PRO" w:eastAsia="HG丸ｺﾞｼｯｸM-PRO" w:hAnsi="HG丸ｺﾞｼｯｸM-PRO" w:cs="ＭＳ Ｐゴシック"/>
          <w:kern w:val="0"/>
          <w:sz w:val="18"/>
          <w:szCs w:val="18"/>
        </w:rPr>
      </w:pPr>
      <w:r w:rsidRPr="00944665">
        <w:rPr>
          <w:rFonts w:ascii="HG丸ｺﾞｼｯｸM-PRO" w:eastAsia="HG丸ｺﾞｼｯｸM-PRO" w:hAnsi="HG丸ｺﾞｼｯｸM-PRO" w:cs="ＭＳ Ｐゴシック" w:hint="eastAsia"/>
          <w:kern w:val="0"/>
          <w:sz w:val="18"/>
          <w:szCs w:val="18"/>
        </w:rPr>
        <w:t>資料：国勢調査</w:t>
      </w:r>
    </w:p>
    <w:p w14:paraId="7801C7CD" w14:textId="77777777" w:rsidR="00CE3F18" w:rsidRPr="00944665" w:rsidRDefault="00A602E6" w:rsidP="002725F6">
      <w:pPr>
        <w:widowControl/>
        <w:tabs>
          <w:tab w:val="left" w:pos="1725"/>
        </w:tabs>
        <w:ind w:leftChars="100" w:left="220" w:firstLineChars="100" w:firstLine="220"/>
        <w:jc w:val="left"/>
        <w:rPr>
          <w:rFonts w:ascii="HG丸ｺﾞｼｯｸM-PRO" w:eastAsia="HG丸ｺﾞｼｯｸM-PRO" w:hAnsi="HG丸ｺﾞｼｯｸM-PRO" w:cs="ＭＳ Ｐゴシック"/>
          <w:kern w:val="0"/>
        </w:rPr>
      </w:pPr>
      <w:r>
        <w:rPr>
          <w:rFonts w:ascii="HG丸ｺﾞｼｯｸM-PRO" w:eastAsia="HG丸ｺﾞｼｯｸM-PRO" w:hAnsi="HG丸ｺﾞｼｯｸM-PRO" w:cs="ＭＳ Ｐゴシック" w:hint="eastAsia"/>
          <w:noProof/>
          <w:kern w:val="0"/>
        </w:rPr>
        <mc:AlternateContent>
          <mc:Choice Requires="wps">
            <w:drawing>
              <wp:anchor distT="0" distB="0" distL="114300" distR="114300" simplePos="0" relativeHeight="251629568" behindDoc="0" locked="0" layoutInCell="1" allowOverlap="1" wp14:anchorId="665DE891" wp14:editId="3BAFEF3F">
                <wp:simplePos x="0" y="0"/>
                <wp:positionH relativeFrom="column">
                  <wp:posOffset>2335776</wp:posOffset>
                </wp:positionH>
                <wp:positionV relativeFrom="paragraph">
                  <wp:posOffset>395462</wp:posOffset>
                </wp:positionV>
                <wp:extent cx="1067435" cy="581270"/>
                <wp:effectExtent l="0" t="0" r="18415" b="28575"/>
                <wp:wrapNone/>
                <wp:docPr id="66" name="テキスト ボックス 66"/>
                <wp:cNvGraphicFramePr/>
                <a:graphic xmlns:a="http://schemas.openxmlformats.org/drawingml/2006/main">
                  <a:graphicData uri="http://schemas.microsoft.com/office/word/2010/wordprocessingShape">
                    <wps:wsp>
                      <wps:cNvSpPr txBox="1"/>
                      <wps:spPr>
                        <a:xfrm>
                          <a:off x="0" y="0"/>
                          <a:ext cx="1067435" cy="58127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208A0E" w14:textId="77777777" w:rsidR="009C0B5D" w:rsidRPr="00D1191E" w:rsidRDefault="009C0B5D">
                            <w:pPr>
                              <w:rPr>
                                <w:rFonts w:ascii="HGP創英角ﾎﾟｯﾌﾟ体" w:eastAsia="HGP創英角ﾎﾟｯﾌﾟ体" w:hAnsi="HGP創英角ﾎﾟｯﾌﾟ体"/>
                                <w:color w:val="0070C0"/>
                                <w:sz w:val="20"/>
                                <w:szCs w:val="20"/>
                              </w:rPr>
                            </w:pPr>
                            <w:r>
                              <w:rPr>
                                <w:rFonts w:ascii="HGP創英角ﾎﾟｯﾌﾟ体" w:eastAsia="HGP創英角ﾎﾟｯﾌﾟ体" w:hAnsi="HGP創英角ﾎﾟｯﾌﾟ体" w:hint="eastAsia"/>
                                <w:color w:val="0070C0"/>
                                <w:sz w:val="20"/>
                                <w:szCs w:val="20"/>
                              </w:rPr>
                              <w:t>これ以降の労働力率</w:t>
                            </w:r>
                            <w:r>
                              <w:rPr>
                                <w:rFonts w:ascii="HGP創英角ﾎﾟｯﾌﾟ体" w:eastAsia="HGP創英角ﾎﾟｯﾌﾟ体" w:hAnsi="HGP創英角ﾎﾟｯﾌﾟ体"/>
                                <w:color w:val="0070C0"/>
                                <w:sz w:val="20"/>
                                <w:szCs w:val="20"/>
                              </w:rPr>
                              <w:t>等、</w:t>
                            </w:r>
                            <w:r>
                              <w:rPr>
                                <w:rFonts w:ascii="HGP創英角ﾎﾟｯﾌﾟ体" w:eastAsia="HGP創英角ﾎﾟｯﾌﾟ体" w:hAnsi="HGP創英角ﾎﾟｯﾌﾟ体" w:hint="eastAsia"/>
                                <w:color w:val="0070C0"/>
                                <w:sz w:val="20"/>
                                <w:szCs w:val="20"/>
                              </w:rPr>
                              <w:t>要</w:t>
                            </w:r>
                            <w:r w:rsidRPr="00D1191E">
                              <w:rPr>
                                <w:rFonts w:ascii="HGP創英角ﾎﾟｯﾌﾟ体" w:eastAsia="HGP創英角ﾎﾟｯﾌﾟ体" w:hAnsi="HGP創英角ﾎﾟｯﾌﾟ体" w:hint="eastAsia"/>
                                <w:color w:val="0070C0"/>
                                <w:sz w:val="20"/>
                                <w:szCs w:val="20"/>
                              </w:rPr>
                              <w:t>更新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DE891" id="テキスト ボックス 66" o:spid="_x0000_s1041" type="#_x0000_t202" style="position:absolute;left:0;text-align:left;margin-left:183.9pt;margin-top:31.15pt;width:84.05pt;height:45.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" fillcolor="yellow" strokeweight=".5pt">
                <v:textbox>
                  <w:txbxContent>
                    <w:p w14:paraId="3D208A0E" w14:textId="77777777" w:rsidR="009C0B5D" w:rsidRPr="00D1191E" w:rsidRDefault="009C0B5D">
                      <w:pPr>
                        <w:rPr>
                          <w:rFonts w:ascii="HGP創英角ﾎﾟｯﾌﾟ体" w:eastAsia="HGP創英角ﾎﾟｯﾌﾟ体" w:hAnsi="HGP創英角ﾎﾟｯﾌﾟ体"/>
                          <w:color w:val="0070C0"/>
                          <w:sz w:val="20"/>
                          <w:szCs w:val="20"/>
                        </w:rPr>
                      </w:pPr>
                      <w:r>
                        <w:rPr>
                          <w:rFonts w:ascii="HGP創英角ﾎﾟｯﾌﾟ体" w:eastAsia="HGP創英角ﾎﾟｯﾌﾟ体" w:hAnsi="HGP創英角ﾎﾟｯﾌﾟ体" w:hint="eastAsia"/>
                          <w:color w:val="0070C0"/>
                          <w:sz w:val="20"/>
                          <w:szCs w:val="20"/>
                        </w:rPr>
                        <w:t>これ以降の労働力率</w:t>
                      </w:r>
                      <w:r>
                        <w:rPr>
                          <w:rFonts w:ascii="HGP創英角ﾎﾟｯﾌﾟ体" w:eastAsia="HGP創英角ﾎﾟｯﾌﾟ体" w:hAnsi="HGP創英角ﾎﾟｯﾌﾟ体"/>
                          <w:color w:val="0070C0"/>
                          <w:sz w:val="20"/>
                          <w:szCs w:val="20"/>
                        </w:rPr>
                        <w:t>等、</w:t>
                      </w:r>
                      <w:r>
                        <w:rPr>
                          <w:rFonts w:ascii="HGP創英角ﾎﾟｯﾌﾟ体" w:eastAsia="HGP創英角ﾎﾟｯﾌﾟ体" w:hAnsi="HGP創英角ﾎﾟｯﾌﾟ体" w:hint="eastAsia"/>
                          <w:color w:val="0070C0"/>
                          <w:sz w:val="20"/>
                          <w:szCs w:val="20"/>
                        </w:rPr>
                        <w:t>要</w:t>
                      </w:r>
                      <w:r w:rsidRPr="00D1191E">
                        <w:rPr>
                          <w:rFonts w:ascii="HGP創英角ﾎﾟｯﾌﾟ体" w:eastAsia="HGP創英角ﾎﾟｯﾌﾟ体" w:hAnsi="HGP創英角ﾎﾟｯﾌﾟ体" w:hint="eastAsia"/>
                          <w:color w:val="0070C0"/>
                          <w:sz w:val="20"/>
                          <w:szCs w:val="20"/>
                        </w:rPr>
                        <w:t>更新</w:t>
                      </w:r>
                    </w:p>
                  </w:txbxContent>
                </v:textbox>
              </v:shape>
            </w:pict>
          </mc:Fallback>
        </mc:AlternateContent>
      </w:r>
      <w:r w:rsidR="008B35F4" w:rsidRPr="00944665">
        <w:rPr>
          <w:rFonts w:ascii="HG丸ｺﾞｼｯｸM-PRO" w:eastAsia="HG丸ｺﾞｼｯｸM-PRO" w:hAnsi="HG丸ｺﾞｼｯｸM-PRO" w:cs="ＭＳ Ｐゴシック" w:hint="eastAsia"/>
          <w:kern w:val="0"/>
        </w:rPr>
        <w:t>吉野町の年齢階級別・男女別の労働力率を見ると、男性では、25～59歳にかけて労働力率が9割台となっています。一方、女性では、35～39歳で労働力率が72.4％に低下したのち増減を経て、50歳以上でさらに低下していきます。また、40歳以上では40～44歳の73.0％が最も高い労働力率となっていますが、30～34歳の75.2％と比べると低い値となっています。</w:t>
      </w:r>
    </w:p>
    <w:p w14:paraId="775B089E" w14:textId="77777777" w:rsidR="00CE3F18" w:rsidRPr="00944665" w:rsidRDefault="00CE3F18" w:rsidP="00CE3F18">
      <w:pPr>
        <w:widowControl/>
        <w:tabs>
          <w:tab w:val="left" w:pos="1725"/>
        </w:tabs>
        <w:jc w:val="left"/>
        <w:rPr>
          <w:rFonts w:asciiTheme="minorHAnsi" w:eastAsia="ＭＳ Ｐゴシック" w:hAnsi="ＭＳ Ｐゴシック" w:cs="ＭＳ Ｐゴシック"/>
          <w:kern w:val="0"/>
          <w:sz w:val="21"/>
          <w:szCs w:val="24"/>
        </w:rPr>
      </w:pPr>
    </w:p>
    <w:p w14:paraId="7A668D0E" w14:textId="77777777" w:rsidR="00CE3F18" w:rsidRPr="00944665" w:rsidRDefault="008B35F4" w:rsidP="00CE3F18">
      <w:pPr>
        <w:widowControl/>
        <w:tabs>
          <w:tab w:val="left" w:pos="1725"/>
        </w:tabs>
        <w:jc w:val="center"/>
        <w:rPr>
          <w:rFonts w:asciiTheme="majorEastAsia" w:eastAsiaTheme="majorEastAsia" w:hAnsiTheme="majorEastAsia" w:cs="ＭＳ Ｐゴシック"/>
          <w:b/>
          <w:kern w:val="0"/>
          <w:sz w:val="18"/>
          <w:szCs w:val="18"/>
        </w:rPr>
      </w:pPr>
      <w:r w:rsidRPr="00944665">
        <w:rPr>
          <w:noProof/>
        </w:rPr>
        <w:drawing>
          <wp:anchor distT="0" distB="0" distL="114300" distR="114300" simplePos="0" relativeHeight="251547648" behindDoc="0" locked="0" layoutInCell="1" allowOverlap="1" wp14:anchorId="677A254B" wp14:editId="53F58D2E">
            <wp:simplePos x="0" y="0"/>
            <wp:positionH relativeFrom="column">
              <wp:posOffset>803910</wp:posOffset>
            </wp:positionH>
            <wp:positionV relativeFrom="paragraph">
              <wp:posOffset>142874</wp:posOffset>
            </wp:positionV>
            <wp:extent cx="4457700" cy="2779899"/>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9838" cy="2781232"/>
                    </a:xfrm>
                    <a:prstGeom prst="rect">
                      <a:avLst/>
                    </a:prstGeom>
                    <a:noFill/>
                    <a:ln>
                      <a:noFill/>
                    </a:ln>
                  </pic:spPr>
                </pic:pic>
              </a:graphicData>
            </a:graphic>
          </wp:anchor>
        </w:drawing>
      </w:r>
      <w:r w:rsidR="00CE3F18" w:rsidRPr="00944665">
        <w:rPr>
          <w:rFonts w:asciiTheme="majorEastAsia" w:eastAsiaTheme="majorEastAsia" w:hAnsiTheme="majorEastAsia" w:cs="ＭＳ Ｐゴシック" w:hint="eastAsia"/>
          <w:b/>
          <w:kern w:val="0"/>
          <w:sz w:val="18"/>
          <w:szCs w:val="18"/>
        </w:rPr>
        <w:t>図表　年齢階級別・男女別労働力率（2010年）</w:t>
      </w:r>
    </w:p>
    <w:p w14:paraId="4B3E556F" w14:textId="77777777" w:rsidR="00CE3F18" w:rsidRPr="00944665" w:rsidRDefault="00CE3F18" w:rsidP="00CE3F18">
      <w:pPr>
        <w:widowControl/>
        <w:tabs>
          <w:tab w:val="left" w:pos="1725"/>
        </w:tabs>
        <w:jc w:val="left"/>
        <w:rPr>
          <w:rFonts w:asciiTheme="minorHAnsi" w:eastAsia="ＭＳ Ｐゴシック" w:hAnsi="ＭＳ Ｐゴシック" w:cs="ＭＳ Ｐゴシック"/>
          <w:kern w:val="0"/>
          <w:sz w:val="21"/>
          <w:szCs w:val="24"/>
        </w:rPr>
      </w:pPr>
    </w:p>
    <w:p w14:paraId="31606D33" w14:textId="77777777" w:rsidR="00CE3F18" w:rsidRPr="00944665" w:rsidRDefault="00CE3F18" w:rsidP="00CE3F18">
      <w:pPr>
        <w:widowControl/>
        <w:tabs>
          <w:tab w:val="left" w:pos="1725"/>
        </w:tabs>
        <w:jc w:val="left"/>
        <w:rPr>
          <w:rFonts w:asciiTheme="minorHAnsi" w:eastAsia="ＭＳ Ｐゴシック" w:hAnsi="ＭＳ Ｐゴシック" w:cs="ＭＳ Ｐゴシック"/>
          <w:kern w:val="0"/>
          <w:sz w:val="21"/>
          <w:szCs w:val="24"/>
        </w:rPr>
      </w:pPr>
    </w:p>
    <w:p w14:paraId="5B4A0A41" w14:textId="77777777" w:rsidR="00CE3F18" w:rsidRPr="00944665" w:rsidRDefault="00CE3F18" w:rsidP="00CE3F18">
      <w:pPr>
        <w:widowControl/>
        <w:tabs>
          <w:tab w:val="left" w:pos="1725"/>
        </w:tabs>
        <w:jc w:val="left"/>
        <w:rPr>
          <w:rFonts w:asciiTheme="minorHAnsi" w:eastAsia="ＭＳ Ｐゴシック" w:hAnsi="ＭＳ Ｐゴシック" w:cs="ＭＳ Ｐゴシック"/>
          <w:kern w:val="0"/>
          <w:sz w:val="21"/>
          <w:szCs w:val="24"/>
        </w:rPr>
      </w:pPr>
    </w:p>
    <w:p w14:paraId="42783974" w14:textId="77777777" w:rsidR="00CE3F18" w:rsidRPr="00944665" w:rsidRDefault="00CE3F18" w:rsidP="00CE3F18">
      <w:pPr>
        <w:widowControl/>
        <w:tabs>
          <w:tab w:val="left" w:pos="1725"/>
        </w:tabs>
        <w:jc w:val="left"/>
        <w:rPr>
          <w:rFonts w:asciiTheme="minorHAnsi" w:eastAsia="ＭＳ Ｐゴシック" w:hAnsi="ＭＳ Ｐゴシック" w:cs="ＭＳ Ｐゴシック"/>
          <w:kern w:val="0"/>
          <w:sz w:val="21"/>
          <w:szCs w:val="24"/>
        </w:rPr>
      </w:pPr>
    </w:p>
    <w:p w14:paraId="1940E8D1" w14:textId="77777777" w:rsidR="00CE3F18" w:rsidRPr="00944665" w:rsidRDefault="00CE3F18" w:rsidP="00CE3F18">
      <w:pPr>
        <w:widowControl/>
        <w:tabs>
          <w:tab w:val="left" w:pos="1725"/>
        </w:tabs>
        <w:jc w:val="left"/>
        <w:rPr>
          <w:rFonts w:asciiTheme="minorHAnsi" w:eastAsia="ＭＳ Ｐゴシック" w:hAnsi="ＭＳ Ｐゴシック" w:cs="ＭＳ Ｐゴシック"/>
          <w:kern w:val="0"/>
          <w:sz w:val="21"/>
          <w:szCs w:val="24"/>
        </w:rPr>
      </w:pPr>
    </w:p>
    <w:p w14:paraId="6A304CF3" w14:textId="77777777" w:rsidR="00CE3F18" w:rsidRPr="00944665" w:rsidRDefault="00CE3F18" w:rsidP="00CE3F18">
      <w:pPr>
        <w:widowControl/>
        <w:tabs>
          <w:tab w:val="left" w:pos="1725"/>
        </w:tabs>
        <w:jc w:val="left"/>
        <w:rPr>
          <w:rFonts w:asciiTheme="minorHAnsi" w:eastAsia="ＭＳ Ｐゴシック" w:hAnsi="ＭＳ Ｐゴシック" w:cs="ＭＳ Ｐゴシック"/>
          <w:kern w:val="0"/>
          <w:sz w:val="21"/>
          <w:szCs w:val="24"/>
        </w:rPr>
      </w:pPr>
    </w:p>
    <w:p w14:paraId="5A04FADD" w14:textId="77777777" w:rsidR="00CE3F18" w:rsidRPr="00944665" w:rsidRDefault="00CE3F18" w:rsidP="00CE3F18">
      <w:pPr>
        <w:widowControl/>
        <w:tabs>
          <w:tab w:val="left" w:pos="1725"/>
        </w:tabs>
        <w:jc w:val="left"/>
        <w:rPr>
          <w:rFonts w:asciiTheme="minorHAnsi" w:eastAsia="ＭＳ Ｐゴシック" w:hAnsi="ＭＳ Ｐゴシック" w:cs="ＭＳ Ｐゴシック"/>
          <w:kern w:val="0"/>
          <w:sz w:val="21"/>
          <w:szCs w:val="24"/>
        </w:rPr>
      </w:pPr>
    </w:p>
    <w:p w14:paraId="0C18E268" w14:textId="77777777" w:rsidR="00CE3F18" w:rsidRPr="00944665" w:rsidRDefault="00CE3F18" w:rsidP="00CE3F18">
      <w:pPr>
        <w:widowControl/>
        <w:tabs>
          <w:tab w:val="left" w:pos="1725"/>
        </w:tabs>
        <w:jc w:val="left"/>
        <w:rPr>
          <w:rFonts w:asciiTheme="minorHAnsi" w:eastAsia="ＭＳ Ｐゴシック" w:hAnsi="ＭＳ Ｐゴシック" w:cs="ＭＳ Ｐゴシック"/>
          <w:kern w:val="0"/>
          <w:sz w:val="21"/>
          <w:szCs w:val="24"/>
        </w:rPr>
      </w:pPr>
    </w:p>
    <w:p w14:paraId="31B25565" w14:textId="77777777" w:rsidR="008B35F4" w:rsidRPr="00944665" w:rsidRDefault="008B35F4" w:rsidP="00CE3F18">
      <w:pPr>
        <w:widowControl/>
        <w:tabs>
          <w:tab w:val="left" w:pos="1725"/>
        </w:tabs>
        <w:jc w:val="left"/>
        <w:rPr>
          <w:rFonts w:asciiTheme="minorHAnsi" w:eastAsia="ＭＳ Ｐゴシック" w:hAnsi="ＭＳ Ｐゴシック" w:cs="ＭＳ Ｐゴシック"/>
          <w:kern w:val="0"/>
          <w:sz w:val="21"/>
          <w:szCs w:val="24"/>
        </w:rPr>
      </w:pPr>
    </w:p>
    <w:p w14:paraId="2182E493" w14:textId="77777777" w:rsidR="008B35F4" w:rsidRPr="00944665" w:rsidRDefault="008B35F4" w:rsidP="00CE3F18">
      <w:pPr>
        <w:widowControl/>
        <w:tabs>
          <w:tab w:val="left" w:pos="1725"/>
        </w:tabs>
        <w:jc w:val="left"/>
        <w:rPr>
          <w:rFonts w:asciiTheme="minorHAnsi" w:eastAsia="ＭＳ Ｐゴシック" w:hAnsi="ＭＳ Ｐゴシック" w:cs="ＭＳ Ｐゴシック"/>
          <w:kern w:val="0"/>
          <w:sz w:val="21"/>
          <w:szCs w:val="24"/>
        </w:rPr>
      </w:pPr>
    </w:p>
    <w:p w14:paraId="3587AFEC" w14:textId="77777777" w:rsidR="008B35F4" w:rsidRPr="00944665" w:rsidRDefault="008B35F4" w:rsidP="00CE3F18">
      <w:pPr>
        <w:widowControl/>
        <w:tabs>
          <w:tab w:val="left" w:pos="1725"/>
        </w:tabs>
        <w:jc w:val="left"/>
        <w:rPr>
          <w:rFonts w:asciiTheme="minorHAnsi" w:eastAsia="ＭＳ Ｐゴシック" w:hAnsi="ＭＳ Ｐゴシック" w:cs="ＭＳ Ｐゴシック"/>
          <w:kern w:val="0"/>
          <w:sz w:val="21"/>
          <w:szCs w:val="24"/>
        </w:rPr>
      </w:pPr>
    </w:p>
    <w:p w14:paraId="3174C661" w14:textId="77777777" w:rsidR="00CE3F18" w:rsidRPr="00D1191E" w:rsidRDefault="00CE3F18" w:rsidP="00D1191E">
      <w:pPr>
        <w:widowControl/>
        <w:tabs>
          <w:tab w:val="left" w:pos="1725"/>
        </w:tabs>
        <w:ind w:firstLineChars="2600" w:firstLine="4680"/>
        <w:jc w:val="left"/>
        <w:rPr>
          <w:rFonts w:ascii="HG丸ｺﾞｼｯｸM-PRO" w:eastAsia="HG丸ｺﾞｼｯｸM-PRO" w:hAnsi="HG丸ｺﾞｼｯｸM-PRO" w:cs="ＭＳ Ｐゴシック"/>
          <w:kern w:val="0"/>
          <w:sz w:val="18"/>
          <w:szCs w:val="18"/>
        </w:rPr>
      </w:pPr>
      <w:r w:rsidRPr="00944665">
        <w:rPr>
          <w:rFonts w:ascii="HG丸ｺﾞｼｯｸM-PRO" w:eastAsia="HG丸ｺﾞｼｯｸM-PRO" w:hAnsi="HG丸ｺﾞｼｯｸM-PRO" w:cs="ＭＳ Ｐゴシック" w:hint="eastAsia"/>
          <w:kern w:val="0"/>
          <w:sz w:val="18"/>
          <w:szCs w:val="18"/>
        </w:rPr>
        <w:t>資料：国勢調査2010年より算出</w:t>
      </w:r>
    </w:p>
    <w:p w14:paraId="67EB4250" w14:textId="72F5AC9D" w:rsidR="00A96C9F" w:rsidRPr="00944665" w:rsidRDefault="00A96C9F">
      <w:pPr>
        <w:widowControl/>
        <w:jc w:val="left"/>
        <w:rPr>
          <w:rFonts w:asciiTheme="majorEastAsia" w:eastAsiaTheme="majorEastAsia" w:hAnsiTheme="majorEastAsia" w:cs="ＭＳ Ｐゴシック"/>
          <w:b/>
          <w:kern w:val="0"/>
          <w:sz w:val="18"/>
          <w:szCs w:val="18"/>
        </w:rPr>
      </w:pPr>
    </w:p>
    <w:p w14:paraId="475BF76A" w14:textId="77777777" w:rsidR="006D3CF2" w:rsidRPr="00944665" w:rsidRDefault="004F55AB" w:rsidP="002725F6">
      <w:pPr>
        <w:widowControl/>
        <w:tabs>
          <w:tab w:val="left" w:pos="1725"/>
        </w:tabs>
        <w:spacing w:line="240" w:lineRule="exact"/>
        <w:ind w:firstLineChars="200" w:firstLine="361"/>
        <w:jc w:val="left"/>
        <w:rPr>
          <w:rFonts w:asciiTheme="majorEastAsia" w:eastAsiaTheme="majorEastAsia" w:hAnsiTheme="majorEastAsia" w:cs="ＭＳ Ｐゴシック"/>
          <w:b/>
          <w:kern w:val="0"/>
          <w:sz w:val="18"/>
          <w:szCs w:val="18"/>
        </w:rPr>
      </w:pPr>
      <w:r>
        <w:rPr>
          <w:rFonts w:asciiTheme="majorEastAsia" w:eastAsiaTheme="majorEastAsia" w:hAnsiTheme="majorEastAsia" w:cs="ＭＳ Ｐゴシック"/>
          <w:b/>
          <w:noProof/>
          <w:kern w:val="0"/>
          <w:sz w:val="18"/>
          <w:szCs w:val="18"/>
        </w:rPr>
        <mc:AlternateContent>
          <mc:Choice Requires="wps">
            <w:drawing>
              <wp:anchor distT="0" distB="0" distL="114300" distR="114300" simplePos="0" relativeHeight="251548672" behindDoc="0" locked="0" layoutInCell="1" allowOverlap="1" wp14:anchorId="0E35FCE0" wp14:editId="4832C4B6">
                <wp:simplePos x="0" y="0"/>
                <wp:positionH relativeFrom="column">
                  <wp:posOffset>2990850</wp:posOffset>
                </wp:positionH>
                <wp:positionV relativeFrom="paragraph">
                  <wp:posOffset>97790</wp:posOffset>
                </wp:positionV>
                <wp:extent cx="3095625" cy="2152650"/>
                <wp:effectExtent l="0" t="0" r="0" b="0"/>
                <wp:wrapNone/>
                <wp:docPr id="239" name="正方形/長方形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5625" cy="2152650"/>
                        </a:xfrm>
                        <a:prstGeom prst="rect">
                          <a:avLst/>
                        </a:prstGeom>
                        <a:noFill/>
                        <a:ln w="25400" cap="flat" cmpd="sng" algn="ctr">
                          <a:noFill/>
                          <a:prstDash val="solid"/>
                        </a:ln>
                        <a:effectLst/>
                      </wps:spPr>
                      <wps:txbx>
                        <w:txbxContent>
                          <w:p w14:paraId="1EA5C00D" w14:textId="77777777" w:rsidR="009C0B5D" w:rsidRPr="001C6949" w:rsidRDefault="009C0B5D" w:rsidP="002725F6">
                            <w:pPr>
                              <w:ind w:firstLineChars="100" w:firstLine="220"/>
                              <w:rPr>
                                <w:rFonts w:ascii="HG丸ｺﾞｼｯｸM-PRO" w:eastAsia="HG丸ｺﾞｼｯｸM-PRO" w:hAnsi="HG丸ｺﾞｼｯｸM-PRO"/>
                              </w:rPr>
                            </w:pPr>
                            <w:r w:rsidRPr="001C6949">
                              <w:rPr>
                                <w:rFonts w:ascii="HG丸ｺﾞｼｯｸM-PRO" w:eastAsia="HG丸ｺﾞｼｯｸM-PRO" w:hAnsi="HG丸ｺﾞｼｯｸM-PRO" w:hint="eastAsia"/>
                              </w:rPr>
                              <w:t>女性労働力率を</w:t>
                            </w:r>
                            <w:r>
                              <w:rPr>
                                <w:rFonts w:ascii="HG丸ｺﾞｼｯｸM-PRO" w:eastAsia="HG丸ｺﾞｼｯｸM-PRO" w:hAnsi="HG丸ｺﾞｼｯｸM-PRO" w:hint="eastAsia"/>
                              </w:rPr>
                              <w:t>、全国と比較すると、吉野町37.7</w:t>
                            </w:r>
                            <w:r w:rsidRPr="001C6949">
                              <w:rPr>
                                <w:rFonts w:ascii="HG丸ｺﾞｼｯｸM-PRO" w:eastAsia="HG丸ｺﾞｼｯｸM-PRO" w:hAnsi="HG丸ｺﾞｼｯｸM-PRO" w:hint="eastAsia"/>
                              </w:rPr>
                              <w:t>％、全国47.0％と、</w:t>
                            </w:r>
                            <w:r>
                              <w:rPr>
                                <w:rFonts w:ascii="HG丸ｺﾞｼｯｸM-PRO" w:eastAsia="HG丸ｺﾞｼｯｸM-PRO" w:hAnsi="HG丸ｺﾞｼｯｸM-PRO" w:hint="eastAsia"/>
                              </w:rPr>
                              <w:t>全国に</w:t>
                            </w:r>
                            <w:r w:rsidRPr="001C6949">
                              <w:rPr>
                                <w:rFonts w:ascii="HG丸ｺﾞｼｯｸM-PRO" w:eastAsia="HG丸ｺﾞｼｯｸM-PRO" w:hAnsi="HG丸ｺﾞｼｯｸM-PRO" w:hint="eastAsia"/>
                              </w:rPr>
                              <w:t>比べて低い値となっています。</w:t>
                            </w:r>
                          </w:p>
                          <w:p w14:paraId="57C58452" w14:textId="77777777" w:rsidR="009C0B5D" w:rsidRPr="001C6949" w:rsidRDefault="009C0B5D" w:rsidP="002725F6">
                            <w:pPr>
                              <w:ind w:firstLineChars="100" w:firstLine="220"/>
                              <w:rPr>
                                <w:rFonts w:ascii="HG丸ｺﾞｼｯｸM-PRO" w:eastAsia="HG丸ｺﾞｼｯｸM-PRO" w:hAnsi="HG丸ｺﾞｼｯｸM-PRO"/>
                              </w:rPr>
                            </w:pPr>
                            <w:r w:rsidRPr="001C6949">
                              <w:rPr>
                                <w:rFonts w:ascii="HG丸ｺﾞｼｯｸM-PRO" w:eastAsia="HG丸ｺﾞｼｯｸM-PRO" w:hAnsi="HG丸ｺﾞｼｯｸM-PRO" w:hint="eastAsia"/>
                              </w:rPr>
                              <w:t>また、年齢階級別に比較すると、</w:t>
                            </w:r>
                            <w:r>
                              <w:rPr>
                                <w:rFonts w:ascii="HG丸ｺﾞｼｯｸM-PRO" w:eastAsia="HG丸ｺﾞｼｯｸM-PRO" w:hAnsi="HG丸ｺﾞｼｯｸM-PRO" w:hint="eastAsia"/>
                              </w:rPr>
                              <w:t>30歳から44歳の労働力率が全国と比べて高く</w:t>
                            </w:r>
                            <w:r w:rsidRPr="001C6949">
                              <w:rPr>
                                <w:rFonts w:ascii="HG丸ｺﾞｼｯｸM-PRO" w:eastAsia="HG丸ｺﾞｼｯｸM-PRO" w:hAnsi="HG丸ｺﾞｼｯｸM-PRO" w:hint="eastAsia"/>
                              </w:rPr>
                              <w:t>なって</w:t>
                            </w:r>
                            <w:r>
                              <w:rPr>
                                <w:rFonts w:ascii="HG丸ｺﾞｼｯｸM-PRO" w:eastAsia="HG丸ｺﾞｼｯｸM-PRO" w:hAnsi="HG丸ｺﾞｼｯｸM-PRO" w:hint="eastAsia"/>
                              </w:rPr>
                              <w:t>いる一方、45歳以上の労働力は全国と比べ低くなっています</w:t>
                            </w:r>
                            <w:r w:rsidRPr="001C6949">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5FCE0" id="正方形/長方形 83" o:spid="_x0000_s1042" style="position:absolute;left:0;text-align:left;margin-left:235.5pt;margin-top:7.7pt;width:243.75pt;height:169.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" filled="f" stroked="f" strokeweight="2pt">
                <v:path arrowok="t"/>
                <v:textbox>
                  <w:txbxContent>
                    <w:p w14:paraId="1EA5C00D" w14:textId="77777777" w:rsidR="009C0B5D" w:rsidRPr="001C6949" w:rsidRDefault="009C0B5D" w:rsidP="002725F6">
                      <w:pPr>
                        <w:ind w:firstLineChars="100" w:firstLine="220"/>
                        <w:rPr>
                          <w:rFonts w:ascii="HG丸ｺﾞｼｯｸM-PRO" w:eastAsia="HG丸ｺﾞｼｯｸM-PRO" w:hAnsi="HG丸ｺﾞｼｯｸM-PRO"/>
                        </w:rPr>
                      </w:pPr>
                      <w:r w:rsidRPr="001C6949">
                        <w:rPr>
                          <w:rFonts w:ascii="HG丸ｺﾞｼｯｸM-PRO" w:eastAsia="HG丸ｺﾞｼｯｸM-PRO" w:hAnsi="HG丸ｺﾞｼｯｸM-PRO" w:hint="eastAsia"/>
                        </w:rPr>
                        <w:t>女性労働力率を</w:t>
                      </w:r>
                      <w:r>
                        <w:rPr>
                          <w:rFonts w:ascii="HG丸ｺﾞｼｯｸM-PRO" w:eastAsia="HG丸ｺﾞｼｯｸM-PRO" w:hAnsi="HG丸ｺﾞｼｯｸM-PRO" w:hint="eastAsia"/>
                        </w:rPr>
                        <w:t>、全国と比較すると、吉野町37.7</w:t>
                      </w:r>
                      <w:r w:rsidRPr="001C6949">
                        <w:rPr>
                          <w:rFonts w:ascii="HG丸ｺﾞｼｯｸM-PRO" w:eastAsia="HG丸ｺﾞｼｯｸM-PRO" w:hAnsi="HG丸ｺﾞｼｯｸM-PRO" w:hint="eastAsia"/>
                        </w:rPr>
                        <w:t>％、全国47.0％と、</w:t>
                      </w:r>
                      <w:r>
                        <w:rPr>
                          <w:rFonts w:ascii="HG丸ｺﾞｼｯｸM-PRO" w:eastAsia="HG丸ｺﾞｼｯｸM-PRO" w:hAnsi="HG丸ｺﾞｼｯｸM-PRO" w:hint="eastAsia"/>
                        </w:rPr>
                        <w:t>全国に</w:t>
                      </w:r>
                      <w:r w:rsidRPr="001C6949">
                        <w:rPr>
                          <w:rFonts w:ascii="HG丸ｺﾞｼｯｸM-PRO" w:eastAsia="HG丸ｺﾞｼｯｸM-PRO" w:hAnsi="HG丸ｺﾞｼｯｸM-PRO" w:hint="eastAsia"/>
                        </w:rPr>
                        <w:t>比べて低い値となっています。</w:t>
                      </w:r>
                    </w:p>
                    <w:p w14:paraId="57C58452" w14:textId="77777777" w:rsidR="009C0B5D" w:rsidRPr="001C6949" w:rsidRDefault="009C0B5D" w:rsidP="002725F6">
                      <w:pPr>
                        <w:ind w:firstLineChars="100" w:firstLine="220"/>
                        <w:rPr>
                          <w:rFonts w:ascii="HG丸ｺﾞｼｯｸM-PRO" w:eastAsia="HG丸ｺﾞｼｯｸM-PRO" w:hAnsi="HG丸ｺﾞｼｯｸM-PRO"/>
                        </w:rPr>
                      </w:pPr>
                      <w:r w:rsidRPr="001C6949">
                        <w:rPr>
                          <w:rFonts w:ascii="HG丸ｺﾞｼｯｸM-PRO" w:eastAsia="HG丸ｺﾞｼｯｸM-PRO" w:hAnsi="HG丸ｺﾞｼｯｸM-PRO" w:hint="eastAsia"/>
                        </w:rPr>
                        <w:t>また、年齢階級別に比較すると、</w:t>
                      </w:r>
                      <w:r>
                        <w:rPr>
                          <w:rFonts w:ascii="HG丸ｺﾞｼｯｸM-PRO" w:eastAsia="HG丸ｺﾞｼｯｸM-PRO" w:hAnsi="HG丸ｺﾞｼｯｸM-PRO" w:hint="eastAsia"/>
                        </w:rPr>
                        <w:t>30歳から44歳の労働力率が全国と比べて高く</w:t>
                      </w:r>
                      <w:r w:rsidRPr="001C6949">
                        <w:rPr>
                          <w:rFonts w:ascii="HG丸ｺﾞｼｯｸM-PRO" w:eastAsia="HG丸ｺﾞｼｯｸM-PRO" w:hAnsi="HG丸ｺﾞｼｯｸM-PRO" w:hint="eastAsia"/>
                        </w:rPr>
                        <w:t>なって</w:t>
                      </w:r>
                      <w:r>
                        <w:rPr>
                          <w:rFonts w:ascii="HG丸ｺﾞｼｯｸM-PRO" w:eastAsia="HG丸ｺﾞｼｯｸM-PRO" w:hAnsi="HG丸ｺﾞｼｯｸM-PRO" w:hint="eastAsia"/>
                        </w:rPr>
                        <w:t>いる一方、45歳以上の労働力は全国と比べ低くなっています</w:t>
                      </w:r>
                      <w:r w:rsidRPr="001C6949">
                        <w:rPr>
                          <w:rFonts w:ascii="HG丸ｺﾞｼｯｸM-PRO" w:eastAsia="HG丸ｺﾞｼｯｸM-PRO" w:hAnsi="HG丸ｺﾞｼｯｸM-PRO" w:hint="eastAsia"/>
                        </w:rPr>
                        <w:t>。</w:t>
                      </w:r>
                    </w:p>
                  </w:txbxContent>
                </v:textbox>
              </v:rect>
            </w:pict>
          </mc:Fallback>
        </mc:AlternateContent>
      </w:r>
      <w:r w:rsidR="00CE3F18" w:rsidRPr="00944665">
        <w:rPr>
          <w:rFonts w:asciiTheme="majorEastAsia" w:eastAsiaTheme="majorEastAsia" w:hAnsiTheme="majorEastAsia" w:cs="ＭＳ Ｐゴシック" w:hint="eastAsia"/>
          <w:b/>
          <w:kern w:val="0"/>
          <w:sz w:val="18"/>
          <w:szCs w:val="18"/>
        </w:rPr>
        <w:t>図表　年齢階級別女性労働力率の比較</w:t>
      </w:r>
    </w:p>
    <w:p w14:paraId="2E2F7D1E" w14:textId="77777777" w:rsidR="00CE3F18" w:rsidRPr="00944665" w:rsidRDefault="00CE3F18" w:rsidP="002725F6">
      <w:pPr>
        <w:widowControl/>
        <w:tabs>
          <w:tab w:val="left" w:pos="1725"/>
        </w:tabs>
        <w:spacing w:line="240" w:lineRule="exact"/>
        <w:ind w:firstLineChars="1200" w:firstLine="2168"/>
        <w:jc w:val="left"/>
        <w:rPr>
          <w:rFonts w:asciiTheme="majorEastAsia" w:eastAsiaTheme="majorEastAsia" w:hAnsiTheme="majorEastAsia" w:cs="ＭＳ Ｐゴシック"/>
          <w:b/>
          <w:kern w:val="0"/>
          <w:sz w:val="18"/>
          <w:szCs w:val="18"/>
        </w:rPr>
      </w:pPr>
      <w:r w:rsidRPr="00944665">
        <w:rPr>
          <w:rFonts w:asciiTheme="majorEastAsia" w:eastAsiaTheme="majorEastAsia" w:hAnsiTheme="majorEastAsia" w:cs="ＭＳ Ｐゴシック" w:hint="eastAsia"/>
          <w:b/>
          <w:kern w:val="0"/>
          <w:sz w:val="18"/>
          <w:szCs w:val="18"/>
        </w:rPr>
        <w:t>（2010年）</w:t>
      </w:r>
    </w:p>
    <w:tbl>
      <w:tblPr>
        <w:tblW w:w="3568" w:type="dxa"/>
        <w:tblInd w:w="5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1631"/>
        <w:gridCol w:w="968"/>
        <w:gridCol w:w="969"/>
      </w:tblGrid>
      <w:tr w:rsidR="006D3CF2" w:rsidRPr="00A602E6" w14:paraId="5C201483" w14:textId="77777777" w:rsidTr="00A602E6">
        <w:trPr>
          <w:trHeight w:val="274"/>
        </w:trPr>
        <w:tc>
          <w:tcPr>
            <w:tcW w:w="1631" w:type="dxa"/>
            <w:tcBorders>
              <w:bottom w:val="single" w:sz="8" w:space="0" w:color="auto"/>
            </w:tcBorders>
            <w:shd w:val="clear" w:color="auto" w:fill="D9D9D9" w:themeFill="background1" w:themeFillShade="D9"/>
            <w:vAlign w:val="center"/>
            <w:hideMark/>
          </w:tcPr>
          <w:p w14:paraId="6EDFB90B" w14:textId="77777777" w:rsidR="006D3CF2" w:rsidRPr="00A602E6" w:rsidRDefault="006D3CF2" w:rsidP="006B5EE7">
            <w:pPr>
              <w:widowControl/>
              <w:spacing w:line="220" w:lineRule="exact"/>
              <w:jc w:val="left"/>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 xml:space="preserve">　</w:t>
            </w:r>
          </w:p>
        </w:tc>
        <w:tc>
          <w:tcPr>
            <w:tcW w:w="968" w:type="dxa"/>
            <w:tcBorders>
              <w:bottom w:val="single" w:sz="8" w:space="0" w:color="auto"/>
            </w:tcBorders>
            <w:shd w:val="clear" w:color="auto" w:fill="D9D9D9" w:themeFill="background1" w:themeFillShade="D9"/>
            <w:vAlign w:val="center"/>
            <w:hideMark/>
          </w:tcPr>
          <w:p w14:paraId="17CAD056" w14:textId="77777777" w:rsidR="006D3CF2" w:rsidRPr="00A602E6" w:rsidRDefault="006D3CF2" w:rsidP="006B5EE7">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吉野町</w:t>
            </w:r>
          </w:p>
        </w:tc>
        <w:tc>
          <w:tcPr>
            <w:tcW w:w="969" w:type="dxa"/>
            <w:tcBorders>
              <w:bottom w:val="single" w:sz="8" w:space="0" w:color="auto"/>
            </w:tcBorders>
            <w:shd w:val="clear" w:color="auto" w:fill="D9D9D9" w:themeFill="background1" w:themeFillShade="D9"/>
            <w:vAlign w:val="center"/>
            <w:hideMark/>
          </w:tcPr>
          <w:p w14:paraId="5AA7381A" w14:textId="77777777" w:rsidR="006D3CF2" w:rsidRPr="00A602E6" w:rsidRDefault="006D3CF2" w:rsidP="006B5EE7">
            <w:pPr>
              <w:widowControl/>
              <w:spacing w:line="220" w:lineRule="exact"/>
              <w:jc w:val="center"/>
              <w:rPr>
                <w:rFonts w:ascii="HGｺﾞｼｯｸM" w:eastAsia="HGｺﾞｼｯｸM" w:hAnsi="Arial" w:cs="Arial"/>
                <w:b/>
                <w:bCs/>
                <w:kern w:val="0"/>
                <w:sz w:val="20"/>
                <w:szCs w:val="20"/>
              </w:rPr>
            </w:pPr>
            <w:r w:rsidRPr="00A602E6">
              <w:rPr>
                <w:rFonts w:ascii="HGｺﾞｼｯｸM" w:eastAsia="HGｺﾞｼｯｸM" w:hAnsi="Arial" w:cs="Arial" w:hint="eastAsia"/>
                <w:b/>
                <w:bCs/>
                <w:kern w:val="0"/>
                <w:sz w:val="20"/>
                <w:szCs w:val="20"/>
              </w:rPr>
              <w:t>全国</w:t>
            </w:r>
          </w:p>
        </w:tc>
      </w:tr>
      <w:tr w:rsidR="006D3CF2" w:rsidRPr="00A602E6" w14:paraId="30468FA5" w14:textId="77777777" w:rsidTr="00A602E6">
        <w:trPr>
          <w:trHeight w:val="236"/>
        </w:trPr>
        <w:tc>
          <w:tcPr>
            <w:tcW w:w="1631" w:type="dxa"/>
            <w:shd w:val="clear" w:color="auto" w:fill="D9D9D9" w:themeFill="background1" w:themeFillShade="D9"/>
            <w:vAlign w:val="center"/>
            <w:hideMark/>
          </w:tcPr>
          <w:p w14:paraId="55BFC1FA" w14:textId="77777777" w:rsidR="006D3CF2" w:rsidRPr="00A602E6" w:rsidRDefault="006D3CF2" w:rsidP="006B5EE7">
            <w:pPr>
              <w:widowControl/>
              <w:spacing w:line="220" w:lineRule="exact"/>
              <w:jc w:val="lef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合計</w:t>
            </w:r>
          </w:p>
        </w:tc>
        <w:tc>
          <w:tcPr>
            <w:tcW w:w="968" w:type="dxa"/>
            <w:shd w:val="clear" w:color="000000" w:fill="auto"/>
            <w:vAlign w:val="center"/>
            <w:hideMark/>
          </w:tcPr>
          <w:p w14:paraId="38816C3D" w14:textId="77777777" w:rsidR="006D3CF2" w:rsidRPr="00A602E6" w:rsidRDefault="006D3CF2" w:rsidP="006B5EE7">
            <w:pPr>
              <w:spacing w:line="220" w:lineRule="exact"/>
              <w:jc w:val="right"/>
              <w:rPr>
                <w:rFonts w:ascii="HGｺﾞｼｯｸM" w:eastAsia="HGｺﾞｼｯｸM" w:hAnsi="Arial" w:cs="Arial"/>
                <w:sz w:val="20"/>
                <w:szCs w:val="20"/>
              </w:rPr>
            </w:pPr>
            <w:r w:rsidRPr="00A602E6">
              <w:rPr>
                <w:rFonts w:ascii="HGｺﾞｼｯｸM" w:eastAsia="HGｺﾞｼｯｸM" w:hAnsi="Arial" w:cs="Arial" w:hint="eastAsia"/>
                <w:sz w:val="20"/>
                <w:szCs w:val="20"/>
              </w:rPr>
              <w:t>37.7</w:t>
            </w:r>
          </w:p>
        </w:tc>
        <w:tc>
          <w:tcPr>
            <w:tcW w:w="969" w:type="dxa"/>
            <w:shd w:val="clear" w:color="000000" w:fill="auto"/>
            <w:vAlign w:val="center"/>
            <w:hideMark/>
          </w:tcPr>
          <w:p w14:paraId="58222086" w14:textId="77777777" w:rsidR="006D3CF2" w:rsidRPr="00A602E6" w:rsidRDefault="006D3CF2" w:rsidP="006B5EE7">
            <w:pPr>
              <w:widowControl/>
              <w:spacing w:line="22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47.0</w:t>
            </w:r>
          </w:p>
        </w:tc>
      </w:tr>
      <w:tr w:rsidR="006D3CF2" w:rsidRPr="00A602E6" w14:paraId="5BD2CAD0" w14:textId="77777777" w:rsidTr="00A602E6">
        <w:trPr>
          <w:trHeight w:val="265"/>
        </w:trPr>
        <w:tc>
          <w:tcPr>
            <w:tcW w:w="1631" w:type="dxa"/>
            <w:shd w:val="clear" w:color="auto" w:fill="D9D9D9" w:themeFill="background1" w:themeFillShade="D9"/>
            <w:vAlign w:val="center"/>
            <w:hideMark/>
          </w:tcPr>
          <w:p w14:paraId="1E01740D" w14:textId="77777777" w:rsidR="006D3CF2" w:rsidRPr="00A602E6" w:rsidRDefault="006D3CF2" w:rsidP="006B5EE7">
            <w:pPr>
              <w:widowControl/>
              <w:spacing w:line="220" w:lineRule="exact"/>
              <w:jc w:val="lef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15から19歳</w:t>
            </w:r>
          </w:p>
        </w:tc>
        <w:tc>
          <w:tcPr>
            <w:tcW w:w="968" w:type="dxa"/>
            <w:shd w:val="clear" w:color="000000" w:fill="auto"/>
            <w:vAlign w:val="center"/>
            <w:hideMark/>
          </w:tcPr>
          <w:p w14:paraId="38CDD8A9" w14:textId="77777777" w:rsidR="006D3CF2" w:rsidRPr="00A602E6" w:rsidRDefault="006D3CF2" w:rsidP="006B5EE7">
            <w:pPr>
              <w:spacing w:line="220" w:lineRule="exact"/>
              <w:jc w:val="right"/>
              <w:rPr>
                <w:rFonts w:ascii="HGｺﾞｼｯｸM" w:eastAsia="HGｺﾞｼｯｸM" w:hAnsi="Arial" w:cs="Arial"/>
                <w:sz w:val="20"/>
                <w:szCs w:val="20"/>
              </w:rPr>
            </w:pPr>
            <w:r w:rsidRPr="00A602E6">
              <w:rPr>
                <w:rFonts w:ascii="HGｺﾞｼｯｸM" w:eastAsia="HGｺﾞｼｯｸM" w:hAnsi="Arial" w:cs="Arial" w:hint="eastAsia"/>
                <w:sz w:val="20"/>
                <w:szCs w:val="20"/>
              </w:rPr>
              <w:t>10.1</w:t>
            </w:r>
          </w:p>
        </w:tc>
        <w:tc>
          <w:tcPr>
            <w:tcW w:w="969" w:type="dxa"/>
            <w:shd w:val="clear" w:color="000000" w:fill="auto"/>
            <w:vAlign w:val="center"/>
            <w:hideMark/>
          </w:tcPr>
          <w:p w14:paraId="4BFD9F3D" w14:textId="77777777" w:rsidR="006D3CF2" w:rsidRPr="00A602E6" w:rsidRDefault="006D3CF2" w:rsidP="006B5EE7">
            <w:pPr>
              <w:widowControl/>
              <w:spacing w:line="22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14.9</w:t>
            </w:r>
          </w:p>
        </w:tc>
      </w:tr>
      <w:tr w:rsidR="006D3CF2" w:rsidRPr="00A602E6" w14:paraId="6759151C" w14:textId="77777777" w:rsidTr="00A602E6">
        <w:trPr>
          <w:trHeight w:val="265"/>
        </w:trPr>
        <w:tc>
          <w:tcPr>
            <w:tcW w:w="1631" w:type="dxa"/>
            <w:shd w:val="clear" w:color="auto" w:fill="D9D9D9" w:themeFill="background1" w:themeFillShade="D9"/>
            <w:vAlign w:val="center"/>
            <w:hideMark/>
          </w:tcPr>
          <w:p w14:paraId="40BB7DBB" w14:textId="77777777" w:rsidR="006D3CF2" w:rsidRPr="00A602E6" w:rsidRDefault="006D3CF2" w:rsidP="006B5EE7">
            <w:pPr>
              <w:widowControl/>
              <w:spacing w:line="220" w:lineRule="exact"/>
              <w:jc w:val="lef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20から24歳</w:t>
            </w:r>
          </w:p>
        </w:tc>
        <w:tc>
          <w:tcPr>
            <w:tcW w:w="968" w:type="dxa"/>
            <w:shd w:val="clear" w:color="000000" w:fill="auto"/>
            <w:vAlign w:val="center"/>
            <w:hideMark/>
          </w:tcPr>
          <w:p w14:paraId="73D3458C" w14:textId="77777777" w:rsidR="006D3CF2" w:rsidRPr="00A602E6" w:rsidRDefault="006D3CF2" w:rsidP="006B5EE7">
            <w:pPr>
              <w:spacing w:line="220" w:lineRule="exact"/>
              <w:jc w:val="right"/>
              <w:rPr>
                <w:rFonts w:ascii="HGｺﾞｼｯｸM" w:eastAsia="HGｺﾞｼｯｸM" w:hAnsi="Arial" w:cs="Arial"/>
                <w:sz w:val="20"/>
                <w:szCs w:val="20"/>
              </w:rPr>
            </w:pPr>
            <w:r w:rsidRPr="00A602E6">
              <w:rPr>
                <w:rFonts w:ascii="HGｺﾞｼｯｸM" w:eastAsia="HGｺﾞｼｯｸM" w:hAnsi="Arial" w:cs="Arial" w:hint="eastAsia"/>
                <w:sz w:val="20"/>
                <w:szCs w:val="20"/>
              </w:rPr>
              <w:t>63.6</w:t>
            </w:r>
          </w:p>
        </w:tc>
        <w:tc>
          <w:tcPr>
            <w:tcW w:w="969" w:type="dxa"/>
            <w:shd w:val="clear" w:color="000000" w:fill="auto"/>
            <w:vAlign w:val="center"/>
            <w:hideMark/>
          </w:tcPr>
          <w:p w14:paraId="0B200B2B" w14:textId="77777777" w:rsidR="006D3CF2" w:rsidRPr="00A602E6" w:rsidRDefault="006D3CF2" w:rsidP="006B5EE7">
            <w:pPr>
              <w:widowControl/>
              <w:spacing w:line="22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66.0</w:t>
            </w:r>
          </w:p>
        </w:tc>
      </w:tr>
      <w:tr w:rsidR="006D3CF2" w:rsidRPr="00A602E6" w14:paraId="17989450" w14:textId="77777777" w:rsidTr="00A602E6">
        <w:trPr>
          <w:trHeight w:val="265"/>
        </w:trPr>
        <w:tc>
          <w:tcPr>
            <w:tcW w:w="1631" w:type="dxa"/>
            <w:shd w:val="clear" w:color="auto" w:fill="D9D9D9" w:themeFill="background1" w:themeFillShade="D9"/>
            <w:vAlign w:val="center"/>
            <w:hideMark/>
          </w:tcPr>
          <w:p w14:paraId="5F8BBE9E" w14:textId="77777777" w:rsidR="006D3CF2" w:rsidRPr="00A602E6" w:rsidRDefault="006D3CF2" w:rsidP="006B5EE7">
            <w:pPr>
              <w:widowControl/>
              <w:spacing w:line="220" w:lineRule="exact"/>
              <w:jc w:val="lef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25から29歳</w:t>
            </w:r>
          </w:p>
        </w:tc>
        <w:tc>
          <w:tcPr>
            <w:tcW w:w="968" w:type="dxa"/>
            <w:shd w:val="clear" w:color="000000" w:fill="auto"/>
            <w:vAlign w:val="center"/>
            <w:hideMark/>
          </w:tcPr>
          <w:p w14:paraId="0F1C9F60" w14:textId="77777777" w:rsidR="006D3CF2" w:rsidRPr="00A602E6" w:rsidRDefault="006D3CF2" w:rsidP="006B5EE7">
            <w:pPr>
              <w:spacing w:line="220" w:lineRule="exact"/>
              <w:jc w:val="right"/>
              <w:rPr>
                <w:rFonts w:ascii="HGｺﾞｼｯｸM" w:eastAsia="HGｺﾞｼｯｸM" w:hAnsi="Arial" w:cs="Arial"/>
                <w:sz w:val="20"/>
                <w:szCs w:val="20"/>
              </w:rPr>
            </w:pPr>
            <w:r w:rsidRPr="00A602E6">
              <w:rPr>
                <w:rFonts w:ascii="HGｺﾞｼｯｸM" w:eastAsia="HGｺﾞｼｯｸM" w:hAnsi="Arial" w:cs="Arial" w:hint="eastAsia"/>
                <w:sz w:val="20"/>
                <w:szCs w:val="20"/>
              </w:rPr>
              <w:t>75.1</w:t>
            </w:r>
          </w:p>
        </w:tc>
        <w:tc>
          <w:tcPr>
            <w:tcW w:w="969" w:type="dxa"/>
            <w:shd w:val="clear" w:color="000000" w:fill="auto"/>
            <w:vAlign w:val="center"/>
            <w:hideMark/>
          </w:tcPr>
          <w:p w14:paraId="581ACF89" w14:textId="77777777" w:rsidR="006D3CF2" w:rsidRPr="00A602E6" w:rsidRDefault="006D3CF2" w:rsidP="006B5EE7">
            <w:pPr>
              <w:widowControl/>
              <w:spacing w:line="22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72.4</w:t>
            </w:r>
          </w:p>
        </w:tc>
      </w:tr>
      <w:tr w:rsidR="006D3CF2" w:rsidRPr="00A602E6" w14:paraId="2EAD0895" w14:textId="77777777" w:rsidTr="00A602E6">
        <w:trPr>
          <w:trHeight w:val="265"/>
        </w:trPr>
        <w:tc>
          <w:tcPr>
            <w:tcW w:w="1631" w:type="dxa"/>
            <w:shd w:val="clear" w:color="auto" w:fill="D9D9D9" w:themeFill="background1" w:themeFillShade="D9"/>
            <w:vAlign w:val="center"/>
            <w:hideMark/>
          </w:tcPr>
          <w:p w14:paraId="537E76DC" w14:textId="77777777" w:rsidR="006D3CF2" w:rsidRPr="00A602E6" w:rsidRDefault="006D3CF2" w:rsidP="006B5EE7">
            <w:pPr>
              <w:widowControl/>
              <w:spacing w:line="220" w:lineRule="exact"/>
              <w:jc w:val="lef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30から34歳</w:t>
            </w:r>
          </w:p>
        </w:tc>
        <w:tc>
          <w:tcPr>
            <w:tcW w:w="968" w:type="dxa"/>
            <w:shd w:val="clear" w:color="000000" w:fill="auto"/>
            <w:vAlign w:val="center"/>
            <w:hideMark/>
          </w:tcPr>
          <w:p w14:paraId="35A2BFCC" w14:textId="77777777" w:rsidR="006D3CF2" w:rsidRPr="00A602E6" w:rsidRDefault="006D3CF2" w:rsidP="006B5EE7">
            <w:pPr>
              <w:spacing w:line="220" w:lineRule="exact"/>
              <w:jc w:val="right"/>
              <w:rPr>
                <w:rFonts w:ascii="HGｺﾞｼｯｸM" w:eastAsia="HGｺﾞｼｯｸM" w:hAnsi="Arial" w:cs="Arial"/>
                <w:sz w:val="20"/>
                <w:szCs w:val="20"/>
              </w:rPr>
            </w:pPr>
            <w:r w:rsidRPr="00A602E6">
              <w:rPr>
                <w:rFonts w:ascii="HGｺﾞｼｯｸM" w:eastAsia="HGｺﾞｼｯｸM" w:hAnsi="Arial" w:cs="Arial" w:hint="eastAsia"/>
                <w:sz w:val="20"/>
                <w:szCs w:val="20"/>
              </w:rPr>
              <w:t>75.2</w:t>
            </w:r>
          </w:p>
        </w:tc>
        <w:tc>
          <w:tcPr>
            <w:tcW w:w="969" w:type="dxa"/>
            <w:shd w:val="clear" w:color="000000" w:fill="auto"/>
            <w:vAlign w:val="center"/>
            <w:hideMark/>
          </w:tcPr>
          <w:p w14:paraId="3FA4C1D6" w14:textId="77777777" w:rsidR="006D3CF2" w:rsidRPr="00A602E6" w:rsidRDefault="006D3CF2" w:rsidP="006B5EE7">
            <w:pPr>
              <w:widowControl/>
              <w:spacing w:line="22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64.7</w:t>
            </w:r>
          </w:p>
        </w:tc>
      </w:tr>
      <w:tr w:rsidR="006D3CF2" w:rsidRPr="00A602E6" w14:paraId="2F2C4358" w14:textId="77777777" w:rsidTr="00A602E6">
        <w:trPr>
          <w:trHeight w:val="265"/>
        </w:trPr>
        <w:tc>
          <w:tcPr>
            <w:tcW w:w="1631" w:type="dxa"/>
            <w:shd w:val="clear" w:color="auto" w:fill="D9D9D9" w:themeFill="background1" w:themeFillShade="D9"/>
            <w:vAlign w:val="center"/>
            <w:hideMark/>
          </w:tcPr>
          <w:p w14:paraId="3F2F0DCD" w14:textId="77777777" w:rsidR="006D3CF2" w:rsidRPr="00A602E6" w:rsidRDefault="006D3CF2" w:rsidP="006B5EE7">
            <w:pPr>
              <w:widowControl/>
              <w:spacing w:line="220" w:lineRule="exact"/>
              <w:jc w:val="lef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35から39歳</w:t>
            </w:r>
          </w:p>
        </w:tc>
        <w:tc>
          <w:tcPr>
            <w:tcW w:w="968" w:type="dxa"/>
            <w:shd w:val="clear" w:color="000000" w:fill="auto"/>
            <w:vAlign w:val="center"/>
            <w:hideMark/>
          </w:tcPr>
          <w:p w14:paraId="0B314ADE" w14:textId="77777777" w:rsidR="006D3CF2" w:rsidRPr="00A602E6" w:rsidRDefault="006D3CF2" w:rsidP="006B5EE7">
            <w:pPr>
              <w:spacing w:line="220" w:lineRule="exact"/>
              <w:jc w:val="right"/>
              <w:rPr>
                <w:rFonts w:ascii="HGｺﾞｼｯｸM" w:eastAsia="HGｺﾞｼｯｸM" w:hAnsi="Arial" w:cs="Arial"/>
                <w:sz w:val="20"/>
                <w:szCs w:val="20"/>
              </w:rPr>
            </w:pPr>
            <w:r w:rsidRPr="00A602E6">
              <w:rPr>
                <w:rFonts w:ascii="HGｺﾞｼｯｸM" w:eastAsia="HGｺﾞｼｯｸM" w:hAnsi="Arial" w:cs="Arial" w:hint="eastAsia"/>
                <w:sz w:val="20"/>
                <w:szCs w:val="20"/>
              </w:rPr>
              <w:t>72.4</w:t>
            </w:r>
          </w:p>
        </w:tc>
        <w:tc>
          <w:tcPr>
            <w:tcW w:w="969" w:type="dxa"/>
            <w:shd w:val="clear" w:color="000000" w:fill="auto"/>
            <w:vAlign w:val="center"/>
            <w:hideMark/>
          </w:tcPr>
          <w:p w14:paraId="7D11CE82" w14:textId="77777777" w:rsidR="006D3CF2" w:rsidRPr="00A602E6" w:rsidRDefault="006D3CF2" w:rsidP="006B5EE7">
            <w:pPr>
              <w:widowControl/>
              <w:spacing w:line="22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64.0</w:t>
            </w:r>
          </w:p>
        </w:tc>
      </w:tr>
      <w:tr w:rsidR="006D3CF2" w:rsidRPr="00A602E6" w14:paraId="52343256" w14:textId="77777777" w:rsidTr="00A602E6">
        <w:trPr>
          <w:trHeight w:val="265"/>
        </w:trPr>
        <w:tc>
          <w:tcPr>
            <w:tcW w:w="1631" w:type="dxa"/>
            <w:shd w:val="clear" w:color="auto" w:fill="D9D9D9" w:themeFill="background1" w:themeFillShade="D9"/>
            <w:vAlign w:val="center"/>
            <w:hideMark/>
          </w:tcPr>
          <w:p w14:paraId="50205305" w14:textId="77777777" w:rsidR="006D3CF2" w:rsidRPr="00A602E6" w:rsidRDefault="006D3CF2" w:rsidP="006B5EE7">
            <w:pPr>
              <w:widowControl/>
              <w:spacing w:line="220" w:lineRule="exact"/>
              <w:jc w:val="lef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40から44歳</w:t>
            </w:r>
          </w:p>
        </w:tc>
        <w:tc>
          <w:tcPr>
            <w:tcW w:w="968" w:type="dxa"/>
            <w:shd w:val="clear" w:color="000000" w:fill="auto"/>
            <w:vAlign w:val="center"/>
            <w:hideMark/>
          </w:tcPr>
          <w:p w14:paraId="031DCEAC" w14:textId="77777777" w:rsidR="006D3CF2" w:rsidRPr="00A602E6" w:rsidRDefault="006D3CF2" w:rsidP="006B5EE7">
            <w:pPr>
              <w:spacing w:line="220" w:lineRule="exact"/>
              <w:jc w:val="right"/>
              <w:rPr>
                <w:rFonts w:ascii="HGｺﾞｼｯｸM" w:eastAsia="HGｺﾞｼｯｸM" w:hAnsi="Arial" w:cs="Arial"/>
                <w:sz w:val="20"/>
                <w:szCs w:val="20"/>
              </w:rPr>
            </w:pPr>
            <w:r w:rsidRPr="00A602E6">
              <w:rPr>
                <w:rFonts w:ascii="HGｺﾞｼｯｸM" w:eastAsia="HGｺﾞｼｯｸM" w:hAnsi="Arial" w:cs="Arial" w:hint="eastAsia"/>
                <w:sz w:val="20"/>
                <w:szCs w:val="20"/>
              </w:rPr>
              <w:t>73.0</w:t>
            </w:r>
          </w:p>
        </w:tc>
        <w:tc>
          <w:tcPr>
            <w:tcW w:w="969" w:type="dxa"/>
            <w:shd w:val="clear" w:color="000000" w:fill="auto"/>
            <w:vAlign w:val="center"/>
            <w:hideMark/>
          </w:tcPr>
          <w:p w14:paraId="298E4685" w14:textId="77777777" w:rsidR="006D3CF2" w:rsidRPr="00A602E6" w:rsidRDefault="006D3CF2" w:rsidP="006B5EE7">
            <w:pPr>
              <w:widowControl/>
              <w:spacing w:line="22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68.4</w:t>
            </w:r>
          </w:p>
        </w:tc>
      </w:tr>
      <w:tr w:rsidR="006D3CF2" w:rsidRPr="00A602E6" w14:paraId="7A37E3C8" w14:textId="77777777" w:rsidTr="00A602E6">
        <w:trPr>
          <w:trHeight w:val="265"/>
        </w:trPr>
        <w:tc>
          <w:tcPr>
            <w:tcW w:w="1631" w:type="dxa"/>
            <w:shd w:val="clear" w:color="auto" w:fill="D9D9D9" w:themeFill="background1" w:themeFillShade="D9"/>
            <w:vAlign w:val="center"/>
            <w:hideMark/>
          </w:tcPr>
          <w:p w14:paraId="377BEBCD" w14:textId="77777777" w:rsidR="006D3CF2" w:rsidRPr="00A602E6" w:rsidRDefault="006D3CF2" w:rsidP="006B5EE7">
            <w:pPr>
              <w:widowControl/>
              <w:spacing w:line="220" w:lineRule="exact"/>
              <w:jc w:val="lef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45から49歳</w:t>
            </w:r>
          </w:p>
        </w:tc>
        <w:tc>
          <w:tcPr>
            <w:tcW w:w="968" w:type="dxa"/>
            <w:shd w:val="clear" w:color="000000" w:fill="auto"/>
            <w:vAlign w:val="center"/>
            <w:hideMark/>
          </w:tcPr>
          <w:p w14:paraId="2811FA28" w14:textId="77777777" w:rsidR="006D3CF2" w:rsidRPr="00A602E6" w:rsidRDefault="006D3CF2" w:rsidP="006B5EE7">
            <w:pPr>
              <w:spacing w:line="220" w:lineRule="exact"/>
              <w:jc w:val="right"/>
              <w:rPr>
                <w:rFonts w:ascii="HGｺﾞｼｯｸM" w:eastAsia="HGｺﾞｼｯｸM" w:hAnsi="Arial" w:cs="Arial"/>
                <w:sz w:val="20"/>
                <w:szCs w:val="20"/>
              </w:rPr>
            </w:pPr>
            <w:r w:rsidRPr="00A602E6">
              <w:rPr>
                <w:rFonts w:ascii="HGｺﾞｼｯｸM" w:eastAsia="HGｺﾞｼｯｸM" w:hAnsi="Arial" w:cs="Arial" w:hint="eastAsia"/>
                <w:sz w:val="20"/>
                <w:szCs w:val="20"/>
              </w:rPr>
              <w:t>68.5</w:t>
            </w:r>
          </w:p>
        </w:tc>
        <w:tc>
          <w:tcPr>
            <w:tcW w:w="969" w:type="dxa"/>
            <w:shd w:val="clear" w:color="000000" w:fill="auto"/>
            <w:vAlign w:val="center"/>
            <w:hideMark/>
          </w:tcPr>
          <w:p w14:paraId="54B68C79" w14:textId="77777777" w:rsidR="006D3CF2" w:rsidRPr="00A602E6" w:rsidRDefault="006D3CF2" w:rsidP="006B5EE7">
            <w:pPr>
              <w:widowControl/>
              <w:spacing w:line="22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72.2</w:t>
            </w:r>
          </w:p>
        </w:tc>
      </w:tr>
      <w:tr w:rsidR="006D3CF2" w:rsidRPr="00A602E6" w14:paraId="6051FF37" w14:textId="77777777" w:rsidTr="00A602E6">
        <w:trPr>
          <w:trHeight w:val="265"/>
        </w:trPr>
        <w:tc>
          <w:tcPr>
            <w:tcW w:w="1631" w:type="dxa"/>
            <w:shd w:val="clear" w:color="auto" w:fill="D9D9D9" w:themeFill="background1" w:themeFillShade="D9"/>
            <w:vAlign w:val="center"/>
            <w:hideMark/>
          </w:tcPr>
          <w:p w14:paraId="4D2A6A17" w14:textId="77777777" w:rsidR="006D3CF2" w:rsidRPr="00A602E6" w:rsidRDefault="006D3CF2" w:rsidP="006B5EE7">
            <w:pPr>
              <w:widowControl/>
              <w:spacing w:line="220" w:lineRule="exact"/>
              <w:jc w:val="lef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50から54歳</w:t>
            </w:r>
          </w:p>
        </w:tc>
        <w:tc>
          <w:tcPr>
            <w:tcW w:w="968" w:type="dxa"/>
            <w:shd w:val="clear" w:color="000000" w:fill="auto"/>
            <w:vAlign w:val="center"/>
            <w:hideMark/>
          </w:tcPr>
          <w:p w14:paraId="6F34C6B3" w14:textId="77777777" w:rsidR="006D3CF2" w:rsidRPr="00A602E6" w:rsidRDefault="006D3CF2" w:rsidP="006B5EE7">
            <w:pPr>
              <w:spacing w:line="220" w:lineRule="exact"/>
              <w:jc w:val="right"/>
              <w:rPr>
                <w:rFonts w:ascii="HGｺﾞｼｯｸM" w:eastAsia="HGｺﾞｼｯｸM" w:hAnsi="Arial" w:cs="Arial"/>
                <w:sz w:val="20"/>
                <w:szCs w:val="20"/>
              </w:rPr>
            </w:pPr>
            <w:r w:rsidRPr="00A602E6">
              <w:rPr>
                <w:rFonts w:ascii="HGｺﾞｼｯｸM" w:eastAsia="HGｺﾞｼｯｸM" w:hAnsi="Arial" w:cs="Arial" w:hint="eastAsia"/>
                <w:sz w:val="20"/>
                <w:szCs w:val="20"/>
              </w:rPr>
              <w:t>69.1</w:t>
            </w:r>
          </w:p>
        </w:tc>
        <w:tc>
          <w:tcPr>
            <w:tcW w:w="969" w:type="dxa"/>
            <w:shd w:val="clear" w:color="000000" w:fill="auto"/>
            <w:vAlign w:val="center"/>
            <w:hideMark/>
          </w:tcPr>
          <w:p w14:paraId="56B7B2C4" w14:textId="77777777" w:rsidR="006D3CF2" w:rsidRPr="00A602E6" w:rsidRDefault="006D3CF2" w:rsidP="006B5EE7">
            <w:pPr>
              <w:widowControl/>
              <w:spacing w:line="22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70.5</w:t>
            </w:r>
          </w:p>
        </w:tc>
      </w:tr>
      <w:tr w:rsidR="006D3CF2" w:rsidRPr="00A602E6" w14:paraId="60A46A6B" w14:textId="77777777" w:rsidTr="00A602E6">
        <w:trPr>
          <w:trHeight w:val="265"/>
        </w:trPr>
        <w:tc>
          <w:tcPr>
            <w:tcW w:w="1631" w:type="dxa"/>
            <w:shd w:val="clear" w:color="auto" w:fill="D9D9D9" w:themeFill="background1" w:themeFillShade="D9"/>
            <w:vAlign w:val="center"/>
            <w:hideMark/>
          </w:tcPr>
          <w:p w14:paraId="44B8BE0B" w14:textId="77777777" w:rsidR="006D3CF2" w:rsidRPr="00A602E6" w:rsidRDefault="006D3CF2" w:rsidP="006B5EE7">
            <w:pPr>
              <w:widowControl/>
              <w:spacing w:line="220" w:lineRule="exact"/>
              <w:jc w:val="lef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55から59歳</w:t>
            </w:r>
          </w:p>
        </w:tc>
        <w:tc>
          <w:tcPr>
            <w:tcW w:w="968" w:type="dxa"/>
            <w:shd w:val="clear" w:color="000000" w:fill="auto"/>
            <w:vAlign w:val="center"/>
            <w:hideMark/>
          </w:tcPr>
          <w:p w14:paraId="7E5F7665" w14:textId="77777777" w:rsidR="006D3CF2" w:rsidRPr="00A602E6" w:rsidRDefault="006D3CF2" w:rsidP="006B5EE7">
            <w:pPr>
              <w:spacing w:line="220" w:lineRule="exact"/>
              <w:jc w:val="right"/>
              <w:rPr>
                <w:rFonts w:ascii="HGｺﾞｼｯｸM" w:eastAsia="HGｺﾞｼｯｸM" w:hAnsi="Arial" w:cs="Arial"/>
                <w:sz w:val="20"/>
                <w:szCs w:val="20"/>
              </w:rPr>
            </w:pPr>
            <w:r w:rsidRPr="00A602E6">
              <w:rPr>
                <w:rFonts w:ascii="HGｺﾞｼｯｸM" w:eastAsia="HGｺﾞｼｯｸM" w:hAnsi="Arial" w:cs="Arial" w:hint="eastAsia"/>
                <w:sz w:val="20"/>
                <w:szCs w:val="20"/>
              </w:rPr>
              <w:t>57.9</w:t>
            </w:r>
          </w:p>
        </w:tc>
        <w:tc>
          <w:tcPr>
            <w:tcW w:w="969" w:type="dxa"/>
            <w:shd w:val="clear" w:color="000000" w:fill="auto"/>
            <w:vAlign w:val="center"/>
            <w:hideMark/>
          </w:tcPr>
          <w:p w14:paraId="2F4E0F0E" w14:textId="77777777" w:rsidR="006D3CF2" w:rsidRPr="00A602E6" w:rsidRDefault="006D3CF2" w:rsidP="006B5EE7">
            <w:pPr>
              <w:widowControl/>
              <w:spacing w:line="22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61.8</w:t>
            </w:r>
          </w:p>
        </w:tc>
      </w:tr>
      <w:tr w:rsidR="006D3CF2" w:rsidRPr="00A602E6" w14:paraId="25605A54" w14:textId="77777777" w:rsidTr="00A602E6">
        <w:trPr>
          <w:trHeight w:val="265"/>
        </w:trPr>
        <w:tc>
          <w:tcPr>
            <w:tcW w:w="1631" w:type="dxa"/>
            <w:shd w:val="clear" w:color="auto" w:fill="D9D9D9" w:themeFill="background1" w:themeFillShade="D9"/>
            <w:vAlign w:val="center"/>
            <w:hideMark/>
          </w:tcPr>
          <w:p w14:paraId="1E937F03" w14:textId="77777777" w:rsidR="006D3CF2" w:rsidRPr="00A602E6" w:rsidRDefault="006D3CF2" w:rsidP="006B5EE7">
            <w:pPr>
              <w:widowControl/>
              <w:spacing w:line="220" w:lineRule="exact"/>
              <w:jc w:val="lef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60から64歳</w:t>
            </w:r>
          </w:p>
        </w:tc>
        <w:tc>
          <w:tcPr>
            <w:tcW w:w="968" w:type="dxa"/>
            <w:shd w:val="clear" w:color="000000" w:fill="auto"/>
            <w:vAlign w:val="center"/>
            <w:hideMark/>
          </w:tcPr>
          <w:p w14:paraId="1B7C5E66" w14:textId="77777777" w:rsidR="006D3CF2" w:rsidRPr="00A602E6" w:rsidRDefault="006D3CF2" w:rsidP="006B5EE7">
            <w:pPr>
              <w:spacing w:line="220" w:lineRule="exact"/>
              <w:jc w:val="right"/>
              <w:rPr>
                <w:rFonts w:ascii="HGｺﾞｼｯｸM" w:eastAsia="HGｺﾞｼｯｸM" w:hAnsi="Arial" w:cs="Arial"/>
                <w:sz w:val="20"/>
                <w:szCs w:val="20"/>
              </w:rPr>
            </w:pPr>
            <w:r w:rsidRPr="00A602E6">
              <w:rPr>
                <w:rFonts w:ascii="HGｺﾞｼｯｸM" w:eastAsia="HGｺﾞｼｯｸM" w:hAnsi="Arial" w:cs="Arial" w:hint="eastAsia"/>
                <w:sz w:val="20"/>
                <w:szCs w:val="20"/>
              </w:rPr>
              <w:t>42.2</w:t>
            </w:r>
          </w:p>
        </w:tc>
        <w:tc>
          <w:tcPr>
            <w:tcW w:w="969" w:type="dxa"/>
            <w:shd w:val="clear" w:color="000000" w:fill="auto"/>
            <w:vAlign w:val="center"/>
            <w:hideMark/>
          </w:tcPr>
          <w:p w14:paraId="0D3E2D66" w14:textId="77777777" w:rsidR="006D3CF2" w:rsidRPr="00A602E6" w:rsidRDefault="006D3CF2" w:rsidP="006B5EE7">
            <w:pPr>
              <w:widowControl/>
              <w:spacing w:line="22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45.7</w:t>
            </w:r>
          </w:p>
        </w:tc>
      </w:tr>
      <w:tr w:rsidR="006D3CF2" w:rsidRPr="00A602E6" w14:paraId="439C9237" w14:textId="77777777" w:rsidTr="00A602E6">
        <w:trPr>
          <w:trHeight w:val="265"/>
        </w:trPr>
        <w:tc>
          <w:tcPr>
            <w:tcW w:w="1631" w:type="dxa"/>
            <w:shd w:val="clear" w:color="auto" w:fill="D9D9D9" w:themeFill="background1" w:themeFillShade="D9"/>
            <w:vAlign w:val="center"/>
            <w:hideMark/>
          </w:tcPr>
          <w:p w14:paraId="7C760BCC" w14:textId="77777777" w:rsidR="006D3CF2" w:rsidRPr="00A602E6" w:rsidRDefault="006D3CF2" w:rsidP="006B5EE7">
            <w:pPr>
              <w:widowControl/>
              <w:spacing w:line="220" w:lineRule="exact"/>
              <w:jc w:val="lef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65歳以上</w:t>
            </w:r>
          </w:p>
        </w:tc>
        <w:tc>
          <w:tcPr>
            <w:tcW w:w="968" w:type="dxa"/>
            <w:shd w:val="clear" w:color="000000" w:fill="auto"/>
            <w:vAlign w:val="center"/>
            <w:hideMark/>
          </w:tcPr>
          <w:p w14:paraId="57AF95A8" w14:textId="77777777" w:rsidR="006D3CF2" w:rsidRPr="00A602E6" w:rsidRDefault="006D3CF2" w:rsidP="006B5EE7">
            <w:pPr>
              <w:spacing w:line="220" w:lineRule="exact"/>
              <w:jc w:val="right"/>
              <w:rPr>
                <w:rFonts w:ascii="HGｺﾞｼｯｸM" w:eastAsia="HGｺﾞｼｯｸM" w:hAnsi="Arial" w:cs="Arial"/>
                <w:sz w:val="20"/>
                <w:szCs w:val="20"/>
              </w:rPr>
            </w:pPr>
            <w:r w:rsidRPr="00A602E6">
              <w:rPr>
                <w:rFonts w:ascii="HGｺﾞｼｯｸM" w:eastAsia="HGｺﾞｼｯｸM" w:hAnsi="Arial" w:cs="Arial" w:hint="eastAsia"/>
                <w:sz w:val="20"/>
                <w:szCs w:val="20"/>
              </w:rPr>
              <w:t>11.2</w:t>
            </w:r>
          </w:p>
        </w:tc>
        <w:tc>
          <w:tcPr>
            <w:tcW w:w="969" w:type="dxa"/>
            <w:shd w:val="clear" w:color="000000" w:fill="auto"/>
            <w:vAlign w:val="center"/>
            <w:hideMark/>
          </w:tcPr>
          <w:p w14:paraId="060D3450" w14:textId="77777777" w:rsidR="006D3CF2" w:rsidRPr="00A602E6" w:rsidRDefault="006D3CF2" w:rsidP="006B5EE7">
            <w:pPr>
              <w:widowControl/>
              <w:spacing w:line="220" w:lineRule="exact"/>
              <w:jc w:val="right"/>
              <w:rPr>
                <w:rFonts w:ascii="HGｺﾞｼｯｸM" w:eastAsia="HGｺﾞｼｯｸM" w:hAnsi="Arial" w:cs="Arial"/>
                <w:kern w:val="0"/>
                <w:sz w:val="20"/>
                <w:szCs w:val="20"/>
              </w:rPr>
            </w:pPr>
            <w:r w:rsidRPr="00A602E6">
              <w:rPr>
                <w:rFonts w:ascii="HGｺﾞｼｯｸM" w:eastAsia="HGｺﾞｼｯｸM" w:hAnsi="Arial" w:cs="Arial" w:hint="eastAsia"/>
                <w:kern w:val="0"/>
                <w:sz w:val="20"/>
                <w:szCs w:val="20"/>
              </w:rPr>
              <w:t>14.1</w:t>
            </w:r>
          </w:p>
        </w:tc>
      </w:tr>
    </w:tbl>
    <w:p w14:paraId="68A227D0" w14:textId="77777777" w:rsidR="00CE3F18" w:rsidRPr="00944665" w:rsidRDefault="00CE3F18" w:rsidP="002725F6">
      <w:pPr>
        <w:widowControl/>
        <w:ind w:firstLineChars="1100" w:firstLine="1980"/>
        <w:jc w:val="left"/>
        <w:rPr>
          <w:rFonts w:ascii="HG丸ｺﾞｼｯｸM-PRO" w:eastAsia="HG丸ｺﾞｼｯｸM-PRO" w:hAnsi="HG丸ｺﾞｼｯｸM-PRO" w:cs="ＭＳ Ｐゴシック"/>
          <w:kern w:val="0"/>
          <w:sz w:val="18"/>
          <w:szCs w:val="18"/>
        </w:rPr>
      </w:pPr>
      <w:r w:rsidRPr="00944665">
        <w:rPr>
          <w:rFonts w:ascii="HG丸ｺﾞｼｯｸM-PRO" w:eastAsia="HG丸ｺﾞｼｯｸM-PRO" w:hAnsi="HG丸ｺﾞｼｯｸM-PRO" w:cs="ＭＳ Ｐゴシック" w:hint="eastAsia"/>
          <w:kern w:val="0"/>
          <w:sz w:val="18"/>
          <w:szCs w:val="18"/>
        </w:rPr>
        <w:t>資料：国勢調査</w:t>
      </w:r>
    </w:p>
    <w:p w14:paraId="2FDE3C9E" w14:textId="77777777" w:rsidR="00CE3F18" w:rsidRPr="00944665" w:rsidRDefault="00CE3F18" w:rsidP="00CE3F18">
      <w:pPr>
        <w:widowControl/>
        <w:jc w:val="left"/>
        <w:rPr>
          <w:rFonts w:ascii="HGPｺﾞｼｯｸM" w:eastAsia="HGPｺﾞｼｯｸM" w:hAnsiTheme="minorEastAsia" w:cs="ＭＳ Ｐゴシック"/>
          <w:kern w:val="0"/>
          <w:sz w:val="24"/>
          <w:szCs w:val="24"/>
        </w:rPr>
      </w:pPr>
    </w:p>
    <w:p w14:paraId="7BC83C02" w14:textId="77777777" w:rsidR="004215C9" w:rsidRPr="00944665" w:rsidRDefault="004215C9" w:rsidP="004215C9">
      <w:pPr>
        <w:rPr>
          <w:rFonts w:asciiTheme="majorEastAsia" w:eastAsiaTheme="majorEastAsia" w:hAnsiTheme="majorEastAsia"/>
          <w:b/>
        </w:rPr>
      </w:pPr>
      <w:r w:rsidRPr="00944665">
        <w:rPr>
          <w:rFonts w:asciiTheme="majorEastAsia" w:eastAsiaTheme="majorEastAsia" w:hAnsiTheme="majorEastAsia" w:hint="eastAsia"/>
          <w:b/>
        </w:rPr>
        <w:t>（２）</w:t>
      </w:r>
      <w:r w:rsidR="00440CB9" w:rsidRPr="00944665">
        <w:rPr>
          <w:rFonts w:asciiTheme="majorEastAsia" w:eastAsiaTheme="majorEastAsia" w:hAnsiTheme="majorEastAsia" w:hint="eastAsia"/>
          <w:b/>
        </w:rPr>
        <w:t>女性の</w:t>
      </w:r>
      <w:r w:rsidRPr="00944665">
        <w:rPr>
          <w:rFonts w:asciiTheme="majorEastAsia" w:eastAsiaTheme="majorEastAsia" w:hAnsiTheme="majorEastAsia" w:hint="eastAsia"/>
          <w:b/>
        </w:rPr>
        <w:t>就業</w:t>
      </w:r>
      <w:r w:rsidR="00440CB9" w:rsidRPr="00944665">
        <w:rPr>
          <w:rFonts w:asciiTheme="majorEastAsia" w:eastAsiaTheme="majorEastAsia" w:hAnsiTheme="majorEastAsia" w:hint="eastAsia"/>
          <w:b/>
        </w:rPr>
        <w:t>状況</w:t>
      </w:r>
    </w:p>
    <w:p w14:paraId="4BB304EC" w14:textId="77777777" w:rsidR="004215C9" w:rsidRPr="00944665" w:rsidRDefault="004215C9" w:rsidP="00770D1C">
      <w:pPr>
        <w:tabs>
          <w:tab w:val="left" w:pos="1725"/>
        </w:tabs>
        <w:spacing w:beforeLines="50" w:before="186" w:afterLines="50" w:after="186"/>
        <w:ind w:leftChars="100" w:left="220" w:firstLineChars="100" w:firstLine="220"/>
        <w:rPr>
          <w:rFonts w:ascii="HG丸ｺﾞｼｯｸM-PRO" w:eastAsia="HG丸ｺﾞｼｯｸM-PRO" w:hAnsi="HG丸ｺﾞｼｯｸM-PRO" w:cs="ＭＳ Ｐゴシック"/>
          <w:kern w:val="0"/>
        </w:rPr>
      </w:pPr>
      <w:r w:rsidRPr="00944665">
        <w:rPr>
          <w:rFonts w:ascii="HG丸ｺﾞｼｯｸM-PRO" w:eastAsia="HG丸ｺﾞｼｯｸM-PRO" w:hAnsi="HG丸ｺﾞｼｯｸM-PRO" w:cs="ＭＳ Ｐゴシック" w:hint="eastAsia"/>
          <w:kern w:val="0"/>
        </w:rPr>
        <w:t>吉野町の</w:t>
      </w:r>
      <w:r w:rsidR="006B5EE7" w:rsidRPr="00944665">
        <w:rPr>
          <w:rFonts w:ascii="HG丸ｺﾞｼｯｸM-PRO" w:eastAsia="HG丸ｺﾞｼｯｸM-PRO" w:hAnsi="HG丸ｺﾞｼｯｸM-PRO" w:cs="ＭＳ Ｐゴシック" w:hint="eastAsia"/>
          <w:kern w:val="0"/>
        </w:rPr>
        <w:t>女性の</w:t>
      </w:r>
      <w:r w:rsidRPr="00944665">
        <w:rPr>
          <w:rFonts w:ascii="HG丸ｺﾞｼｯｸM-PRO" w:eastAsia="HG丸ｺﾞｼｯｸM-PRO" w:hAnsi="HG丸ｺﾞｼｯｸM-PRO" w:cs="ＭＳ Ｐゴシック" w:hint="eastAsia"/>
          <w:kern w:val="0"/>
        </w:rPr>
        <w:t>労働力人口</w:t>
      </w:r>
      <w:r w:rsidR="006B5EE7" w:rsidRPr="00944665">
        <w:rPr>
          <w:rFonts w:ascii="HG丸ｺﾞｼｯｸM-PRO" w:eastAsia="HG丸ｺﾞｼｯｸM-PRO" w:hAnsi="HG丸ｺﾞｼｯｸM-PRO" w:cs="ＭＳ Ｐゴシック" w:hint="eastAsia"/>
          <w:kern w:val="0"/>
        </w:rPr>
        <w:t>、就業者数はともに減少傾向で推移しています。また女性の就業率を年齢階級別にみると</w:t>
      </w:r>
      <w:r w:rsidR="00440CB9" w:rsidRPr="00944665">
        <w:rPr>
          <w:rFonts w:ascii="HG丸ｺﾞｼｯｸM-PRO" w:eastAsia="HG丸ｺﾞｼｯｸM-PRO" w:hAnsi="HG丸ｺﾞｼｯｸM-PRO" w:cs="ＭＳ Ｐゴシック" w:hint="eastAsia"/>
          <w:kern w:val="0"/>
        </w:rPr>
        <w:t>、子育て期に低くなるＭ字型カーブを描いていますが、</w:t>
      </w:r>
      <w:r w:rsidR="0004430E" w:rsidRPr="00944665">
        <w:rPr>
          <w:rFonts w:ascii="HG丸ｺﾞｼｯｸM-PRO" w:eastAsia="HG丸ｺﾞｼｯｸM-PRO" w:hAnsi="HG丸ｺﾞｼｯｸM-PRO" w:cs="ＭＳ Ｐゴシック" w:hint="eastAsia"/>
          <w:kern w:val="0"/>
        </w:rPr>
        <w:t>国に比べて吉野町では「30～34歳」が高くなっています。</w:t>
      </w:r>
    </w:p>
    <w:p w14:paraId="2DD0B6AA" w14:textId="77777777" w:rsidR="00886AD9" w:rsidRPr="00944665" w:rsidRDefault="006B5EE7" w:rsidP="001B726C">
      <w:pPr>
        <w:jc w:val="center"/>
        <w:rPr>
          <w:rFonts w:ascii="HGPｺﾞｼｯｸM" w:eastAsia="HGPｺﾞｼｯｸM" w:hAnsiTheme="minorEastAsia"/>
        </w:rPr>
      </w:pPr>
      <w:r w:rsidRPr="00944665">
        <w:rPr>
          <w:rFonts w:hint="eastAsia"/>
          <w:noProof/>
        </w:rPr>
        <w:drawing>
          <wp:anchor distT="0" distB="0" distL="114300" distR="114300" simplePos="0" relativeHeight="251549696" behindDoc="0" locked="0" layoutInCell="1" allowOverlap="1" wp14:anchorId="5EB161D1" wp14:editId="560277C0">
            <wp:simplePos x="0" y="0"/>
            <wp:positionH relativeFrom="column">
              <wp:posOffset>727710</wp:posOffset>
            </wp:positionH>
            <wp:positionV relativeFrom="paragraph">
              <wp:posOffset>187960</wp:posOffset>
            </wp:positionV>
            <wp:extent cx="4352925" cy="1835836"/>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2925" cy="1835836"/>
                    </a:xfrm>
                    <a:prstGeom prst="rect">
                      <a:avLst/>
                    </a:prstGeom>
                    <a:noFill/>
                    <a:ln>
                      <a:noFill/>
                    </a:ln>
                  </pic:spPr>
                </pic:pic>
              </a:graphicData>
            </a:graphic>
          </wp:anchor>
        </w:drawing>
      </w:r>
      <w:r w:rsidR="004215C9" w:rsidRPr="00944665">
        <w:rPr>
          <w:rFonts w:asciiTheme="majorEastAsia" w:eastAsiaTheme="majorEastAsia" w:hAnsiTheme="majorEastAsia" w:cs="ＭＳ Ｐゴシック" w:hint="eastAsia"/>
          <w:b/>
          <w:kern w:val="0"/>
          <w:sz w:val="18"/>
          <w:szCs w:val="18"/>
        </w:rPr>
        <w:t>図表　労働力人口</w:t>
      </w:r>
      <w:r w:rsidRPr="00944665">
        <w:rPr>
          <w:rFonts w:asciiTheme="majorEastAsia" w:eastAsiaTheme="majorEastAsia" w:hAnsiTheme="majorEastAsia" w:cs="ＭＳ Ｐゴシック" w:hint="eastAsia"/>
          <w:b/>
          <w:kern w:val="0"/>
          <w:sz w:val="18"/>
          <w:szCs w:val="18"/>
        </w:rPr>
        <w:t>と就業者数</w:t>
      </w:r>
    </w:p>
    <w:p w14:paraId="3AFC64EF" w14:textId="77777777" w:rsidR="004215C9" w:rsidRPr="00944665" w:rsidRDefault="004215C9" w:rsidP="0095396D">
      <w:pPr>
        <w:rPr>
          <w:rFonts w:ascii="HGPｺﾞｼｯｸM" w:eastAsia="HGPｺﾞｼｯｸM" w:hAnsiTheme="minorEastAsia"/>
        </w:rPr>
      </w:pPr>
    </w:p>
    <w:p w14:paraId="7FB9021B" w14:textId="77777777" w:rsidR="004215C9" w:rsidRPr="00944665" w:rsidRDefault="004215C9" w:rsidP="0095396D">
      <w:pPr>
        <w:rPr>
          <w:rFonts w:ascii="HGPｺﾞｼｯｸM" w:eastAsia="HGPｺﾞｼｯｸM" w:hAnsiTheme="minorEastAsia"/>
        </w:rPr>
      </w:pPr>
    </w:p>
    <w:p w14:paraId="7792CB7A" w14:textId="77777777" w:rsidR="004215C9" w:rsidRPr="00944665" w:rsidRDefault="004215C9" w:rsidP="0095396D">
      <w:pPr>
        <w:rPr>
          <w:rFonts w:ascii="HGPｺﾞｼｯｸM" w:eastAsia="HGPｺﾞｼｯｸM" w:hAnsiTheme="minorEastAsia"/>
        </w:rPr>
      </w:pPr>
    </w:p>
    <w:p w14:paraId="55950952" w14:textId="77777777" w:rsidR="00886AD9" w:rsidRPr="00944665" w:rsidRDefault="00886AD9" w:rsidP="0095396D">
      <w:pPr>
        <w:rPr>
          <w:rFonts w:ascii="HGPｺﾞｼｯｸM" w:eastAsia="HGPｺﾞｼｯｸM" w:hAnsiTheme="minorEastAsia"/>
        </w:rPr>
      </w:pPr>
    </w:p>
    <w:p w14:paraId="51936E52" w14:textId="77777777" w:rsidR="00AD2BF0" w:rsidRPr="00944665" w:rsidRDefault="00AD2BF0" w:rsidP="0095396D">
      <w:pPr>
        <w:rPr>
          <w:rFonts w:ascii="HGPｺﾞｼｯｸM" w:eastAsia="HGPｺﾞｼｯｸM" w:hAnsiTheme="minorEastAsia"/>
        </w:rPr>
      </w:pPr>
    </w:p>
    <w:p w14:paraId="1FFC3055" w14:textId="77777777" w:rsidR="001B726C" w:rsidRPr="00944665" w:rsidRDefault="001B726C" w:rsidP="0095396D">
      <w:pPr>
        <w:rPr>
          <w:rFonts w:ascii="HGPｺﾞｼｯｸM" w:eastAsia="HGPｺﾞｼｯｸM" w:hAnsiTheme="minorEastAsia"/>
        </w:rPr>
      </w:pPr>
    </w:p>
    <w:p w14:paraId="28D6FFFA" w14:textId="77777777" w:rsidR="001B726C" w:rsidRPr="00944665" w:rsidRDefault="001B726C" w:rsidP="0095396D">
      <w:pPr>
        <w:rPr>
          <w:rFonts w:ascii="HGPｺﾞｼｯｸM" w:eastAsia="HGPｺﾞｼｯｸM" w:hAnsiTheme="minorEastAsia"/>
        </w:rPr>
      </w:pPr>
    </w:p>
    <w:p w14:paraId="5B26DE27" w14:textId="77777777" w:rsidR="001B726C" w:rsidRPr="00944665" w:rsidRDefault="001B726C" w:rsidP="0095396D">
      <w:pPr>
        <w:rPr>
          <w:rFonts w:ascii="HGPｺﾞｼｯｸM" w:eastAsia="HGPｺﾞｼｯｸM" w:hAnsiTheme="minorEastAsia"/>
        </w:rPr>
      </w:pPr>
    </w:p>
    <w:p w14:paraId="7D25712E" w14:textId="77777777" w:rsidR="001B726C" w:rsidRPr="00944665" w:rsidRDefault="00440CB9" w:rsidP="00440CB9">
      <w:pPr>
        <w:jc w:val="center"/>
        <w:rPr>
          <w:rFonts w:ascii="HGPｺﾞｼｯｸM" w:eastAsia="HGPｺﾞｼｯｸM" w:hAnsiTheme="minorEastAsia"/>
        </w:rPr>
      </w:pPr>
      <w:r w:rsidRPr="00944665">
        <w:rPr>
          <w:rFonts w:hint="eastAsia"/>
          <w:noProof/>
        </w:rPr>
        <w:drawing>
          <wp:anchor distT="0" distB="0" distL="114300" distR="114300" simplePos="0" relativeHeight="251550720" behindDoc="0" locked="0" layoutInCell="1" allowOverlap="1" wp14:anchorId="37B8DF03" wp14:editId="4A503CE6">
            <wp:simplePos x="0" y="0"/>
            <wp:positionH relativeFrom="column">
              <wp:posOffset>518160</wp:posOffset>
            </wp:positionH>
            <wp:positionV relativeFrom="paragraph">
              <wp:posOffset>74295</wp:posOffset>
            </wp:positionV>
            <wp:extent cx="5145405" cy="2047875"/>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5405" cy="2047875"/>
                    </a:xfrm>
                    <a:prstGeom prst="rect">
                      <a:avLst/>
                    </a:prstGeom>
                    <a:noFill/>
                    <a:ln>
                      <a:noFill/>
                    </a:ln>
                  </pic:spPr>
                </pic:pic>
              </a:graphicData>
            </a:graphic>
          </wp:anchor>
        </w:drawing>
      </w:r>
      <w:r w:rsidRPr="00944665">
        <w:rPr>
          <w:rFonts w:asciiTheme="majorEastAsia" w:eastAsiaTheme="majorEastAsia" w:hAnsiTheme="majorEastAsia" w:cs="ＭＳ Ｐゴシック" w:hint="eastAsia"/>
          <w:b/>
          <w:kern w:val="0"/>
          <w:sz w:val="18"/>
          <w:szCs w:val="18"/>
        </w:rPr>
        <w:t>図表　女性の就業率（平成22年-全国との比較）</w:t>
      </w:r>
    </w:p>
    <w:p w14:paraId="2073EAF2" w14:textId="77777777" w:rsidR="001B726C" w:rsidRPr="00944665" w:rsidRDefault="001B726C" w:rsidP="0095396D">
      <w:pPr>
        <w:rPr>
          <w:rFonts w:ascii="HGPｺﾞｼｯｸM" w:eastAsia="HGPｺﾞｼｯｸM" w:hAnsiTheme="minorEastAsia"/>
        </w:rPr>
      </w:pPr>
    </w:p>
    <w:p w14:paraId="1A091BDC" w14:textId="77777777" w:rsidR="001B726C" w:rsidRPr="00944665" w:rsidRDefault="001B726C" w:rsidP="0095396D">
      <w:pPr>
        <w:rPr>
          <w:rFonts w:ascii="HGPｺﾞｼｯｸM" w:eastAsia="HGPｺﾞｼｯｸM" w:hAnsiTheme="minorEastAsia"/>
        </w:rPr>
      </w:pPr>
    </w:p>
    <w:p w14:paraId="6A7E8782" w14:textId="77777777" w:rsidR="006B5EE7" w:rsidRPr="00944665" w:rsidRDefault="006B5EE7" w:rsidP="0095396D">
      <w:pPr>
        <w:rPr>
          <w:rFonts w:ascii="HGPｺﾞｼｯｸM" w:eastAsia="HGPｺﾞｼｯｸM" w:hAnsiTheme="minorEastAsia"/>
        </w:rPr>
      </w:pPr>
    </w:p>
    <w:p w14:paraId="13217619" w14:textId="77777777" w:rsidR="006B5EE7" w:rsidRPr="00944665" w:rsidRDefault="006B5EE7" w:rsidP="0095396D">
      <w:pPr>
        <w:rPr>
          <w:rFonts w:ascii="HGPｺﾞｼｯｸM" w:eastAsia="HGPｺﾞｼｯｸM" w:hAnsiTheme="minorEastAsia"/>
        </w:rPr>
      </w:pPr>
    </w:p>
    <w:p w14:paraId="05BC57D4" w14:textId="77777777" w:rsidR="006B5EE7" w:rsidRPr="00944665" w:rsidRDefault="006B5EE7" w:rsidP="0095396D">
      <w:pPr>
        <w:rPr>
          <w:rFonts w:ascii="HGPｺﾞｼｯｸM" w:eastAsia="HGPｺﾞｼｯｸM" w:hAnsiTheme="minorEastAsia"/>
        </w:rPr>
      </w:pPr>
    </w:p>
    <w:p w14:paraId="25822314" w14:textId="77777777" w:rsidR="006B5EE7" w:rsidRPr="00944665" w:rsidRDefault="006B5EE7" w:rsidP="0095396D">
      <w:pPr>
        <w:rPr>
          <w:rFonts w:ascii="HGPｺﾞｼｯｸM" w:eastAsia="HGPｺﾞｼｯｸM" w:hAnsiTheme="minorEastAsia"/>
        </w:rPr>
      </w:pPr>
    </w:p>
    <w:p w14:paraId="0C887F8D" w14:textId="77777777" w:rsidR="006B5EE7" w:rsidRPr="00944665" w:rsidRDefault="006B5EE7" w:rsidP="0095396D">
      <w:pPr>
        <w:rPr>
          <w:rFonts w:ascii="HGPｺﾞｼｯｸM" w:eastAsia="HGPｺﾞｼｯｸM" w:hAnsiTheme="minorEastAsia"/>
        </w:rPr>
      </w:pPr>
    </w:p>
    <w:p w14:paraId="6B91EA0F" w14:textId="77777777" w:rsidR="006B5EE7" w:rsidRPr="00944665" w:rsidRDefault="006B5EE7" w:rsidP="0095396D">
      <w:pPr>
        <w:rPr>
          <w:rFonts w:ascii="HGPｺﾞｼｯｸM" w:eastAsia="HGPｺﾞｼｯｸM" w:hAnsiTheme="minorEastAsia"/>
        </w:rPr>
      </w:pPr>
    </w:p>
    <w:p w14:paraId="57CD373C" w14:textId="77777777" w:rsidR="006B5EE7" w:rsidRPr="00944665" w:rsidRDefault="00440CB9" w:rsidP="00440CB9">
      <w:pPr>
        <w:jc w:val="right"/>
        <w:rPr>
          <w:rFonts w:ascii="HGPｺﾞｼｯｸM" w:eastAsia="HGPｺﾞｼｯｸM" w:hAnsiTheme="minorEastAsia"/>
        </w:rPr>
      </w:pPr>
      <w:r w:rsidRPr="00944665">
        <w:rPr>
          <w:rFonts w:ascii="HG丸ｺﾞｼｯｸM-PRO" w:eastAsia="HG丸ｺﾞｼｯｸM-PRO" w:hAnsi="HG丸ｺﾞｼｯｸM-PRO" w:cs="ＭＳ Ｐゴシック" w:hint="eastAsia"/>
          <w:kern w:val="0"/>
          <w:sz w:val="18"/>
          <w:szCs w:val="18"/>
        </w:rPr>
        <w:t>資料：国勢調査</w:t>
      </w:r>
    </w:p>
    <w:p w14:paraId="76CCE750" w14:textId="55EC0316" w:rsidR="00A96C9F" w:rsidRPr="00944665" w:rsidRDefault="00A96C9F">
      <w:pPr>
        <w:widowControl/>
        <w:jc w:val="left"/>
        <w:rPr>
          <w:rFonts w:ascii="HGS創英角ｺﾞｼｯｸUB" w:eastAsia="HGS創英角ｺﾞｼｯｸUB" w:hAnsi="HGS創英角ｺﾞｼｯｸUB"/>
          <w:sz w:val="36"/>
          <w:szCs w:val="36"/>
        </w:rPr>
      </w:pPr>
    </w:p>
    <w:p w14:paraId="2DD2E532" w14:textId="77777777" w:rsidR="00A13673" w:rsidRPr="00944665" w:rsidRDefault="00A13673" w:rsidP="00A13673">
      <w:pPr>
        <w:rPr>
          <w:rFonts w:ascii="HGPｺﾞｼｯｸM" w:eastAsia="HGPｺﾞｼｯｸM" w:hAnsiTheme="minorEastAsia"/>
        </w:rPr>
      </w:pPr>
      <w:r w:rsidRPr="00944665">
        <w:rPr>
          <w:rFonts w:ascii="HGS創英角ｺﾞｼｯｸUB" w:eastAsia="HGS創英角ｺﾞｼｯｸUB" w:hAnsi="HGS創英角ｺﾞｼｯｸUB" w:hint="eastAsia"/>
          <w:sz w:val="36"/>
          <w:szCs w:val="36"/>
        </w:rPr>
        <w:t>３．</w:t>
      </w:r>
      <w:r w:rsidR="009D5F86">
        <w:rPr>
          <w:rFonts w:ascii="HGS創英角ｺﾞｼｯｸUB" w:eastAsia="HGS創英角ｺﾞｼｯｸUB" w:hAnsi="HGS創英角ｺﾞｼｯｸUB" w:hint="eastAsia"/>
          <w:sz w:val="36"/>
          <w:szCs w:val="36"/>
        </w:rPr>
        <w:t>教育・保育</w:t>
      </w:r>
      <w:r w:rsidRPr="00944665">
        <w:rPr>
          <w:rFonts w:ascii="HGS創英角ｺﾞｼｯｸUB" w:eastAsia="HGS創英角ｺﾞｼｯｸUB" w:hAnsi="HGS創英角ｺﾞｼｯｸUB" w:hint="eastAsia"/>
          <w:sz w:val="36"/>
          <w:szCs w:val="36"/>
        </w:rPr>
        <w:t>等の状況</w:t>
      </w:r>
      <w:r w:rsidR="00045052">
        <w:rPr>
          <w:rFonts w:ascii="HGS創英角ｺﾞｼｯｸUB" w:eastAsia="HGS創英角ｺﾞｼｯｸUB" w:hAnsi="HGS創英角ｺﾞｼｯｸUB" w:hint="eastAsia"/>
          <w:sz w:val="36"/>
          <w:szCs w:val="36"/>
        </w:rPr>
        <w:t xml:space="preserve">　</w:t>
      </w:r>
    </w:p>
    <w:p w14:paraId="0EAF6FD5" w14:textId="77777777" w:rsidR="0055021C" w:rsidRPr="00944665" w:rsidRDefault="0055021C">
      <w:pPr>
        <w:widowControl/>
        <w:jc w:val="left"/>
        <w:rPr>
          <w:rFonts w:asciiTheme="majorEastAsia" w:eastAsiaTheme="majorEastAsia" w:hAnsiTheme="majorEastAsia"/>
          <w:b/>
        </w:rPr>
      </w:pPr>
    </w:p>
    <w:p w14:paraId="7B61E87C" w14:textId="77777777" w:rsidR="00A34DD8" w:rsidRPr="00944665" w:rsidRDefault="00A34DD8" w:rsidP="00A34DD8">
      <w:pPr>
        <w:rPr>
          <w:rFonts w:asciiTheme="majorEastAsia" w:eastAsiaTheme="majorEastAsia" w:hAnsiTheme="majorEastAsia"/>
          <w:b/>
        </w:rPr>
      </w:pPr>
      <w:r w:rsidRPr="00944665">
        <w:rPr>
          <w:rFonts w:asciiTheme="majorEastAsia" w:eastAsiaTheme="majorEastAsia" w:hAnsiTheme="majorEastAsia" w:hint="eastAsia"/>
          <w:b/>
        </w:rPr>
        <w:t>（</w:t>
      </w:r>
      <w:r w:rsidR="00A35019">
        <w:rPr>
          <w:rFonts w:asciiTheme="majorEastAsia" w:eastAsiaTheme="majorEastAsia" w:hAnsiTheme="majorEastAsia" w:hint="eastAsia"/>
          <w:b/>
        </w:rPr>
        <w:t>１</w:t>
      </w:r>
      <w:r w:rsidRPr="00944665">
        <w:rPr>
          <w:rFonts w:asciiTheme="majorEastAsia" w:eastAsiaTheme="majorEastAsia" w:hAnsiTheme="majorEastAsia" w:hint="eastAsia"/>
          <w:b/>
        </w:rPr>
        <w:t>）</w:t>
      </w:r>
      <w:r w:rsidR="00A35019">
        <w:rPr>
          <w:rFonts w:asciiTheme="majorEastAsia" w:eastAsiaTheme="majorEastAsia" w:hAnsiTheme="majorEastAsia" w:hint="eastAsia"/>
          <w:b/>
        </w:rPr>
        <w:t>就学前児童</w:t>
      </w:r>
      <w:r w:rsidRPr="00944665">
        <w:rPr>
          <w:rFonts w:asciiTheme="majorEastAsia" w:eastAsiaTheme="majorEastAsia" w:hAnsiTheme="majorEastAsia" w:hint="eastAsia"/>
          <w:b/>
        </w:rPr>
        <w:t>の状況</w:t>
      </w:r>
    </w:p>
    <w:p w14:paraId="7620E065" w14:textId="77777777" w:rsidR="00A34DD8" w:rsidRPr="00944665" w:rsidRDefault="00E04F1A" w:rsidP="00770D1C">
      <w:pPr>
        <w:spacing w:beforeLines="50" w:before="186"/>
        <w:ind w:leftChars="50" w:left="110" w:firstLineChars="100" w:firstLine="220"/>
        <w:rPr>
          <w:rFonts w:ascii="HG丸ｺﾞｼｯｸM-PRO" w:eastAsia="HG丸ｺﾞｼｯｸM-PRO" w:hAnsi="HG丸ｺﾞｼｯｸM-PRO" w:cs="ＭＳ Ｐゴシック"/>
          <w:kern w:val="0"/>
        </w:rPr>
      </w:pPr>
      <w:r>
        <w:rPr>
          <w:rFonts w:ascii="HG丸ｺﾞｼｯｸM-PRO" w:eastAsia="HG丸ｺﾞｼｯｸM-PRO" w:hAnsi="HG丸ｺﾞｼｯｸM-PRO" w:cs="ＭＳ Ｐゴシック" w:hint="eastAsia"/>
          <w:kern w:val="0"/>
        </w:rPr>
        <w:t>令和元</w:t>
      </w:r>
      <w:r w:rsidR="00BE3147" w:rsidRPr="00944665">
        <w:rPr>
          <w:rFonts w:ascii="HG丸ｺﾞｼｯｸM-PRO" w:eastAsia="HG丸ｺﾞｼｯｸM-PRO" w:hAnsi="HG丸ｺﾞｼｯｸM-PRO" w:cs="ＭＳ Ｐゴシック" w:hint="eastAsia"/>
          <w:kern w:val="0"/>
        </w:rPr>
        <w:t>年度の</w:t>
      </w:r>
      <w:r w:rsidR="00A35019">
        <w:rPr>
          <w:rFonts w:ascii="HG丸ｺﾞｼｯｸM-PRO" w:eastAsia="HG丸ｺﾞｼｯｸM-PRO" w:hAnsi="HG丸ｺﾞｼｯｸM-PRO" w:cs="ＭＳ Ｐゴシック" w:hint="eastAsia"/>
          <w:kern w:val="0"/>
        </w:rPr>
        <w:t>就学前児童</w:t>
      </w:r>
      <w:r w:rsidR="00BE3147" w:rsidRPr="00944665">
        <w:rPr>
          <w:rFonts w:ascii="HG丸ｺﾞｼｯｸM-PRO" w:eastAsia="HG丸ｺﾞｼｯｸM-PRO" w:hAnsi="HG丸ｺﾞｼｯｸM-PRO" w:cs="ＭＳ Ｐゴシック" w:hint="eastAsia"/>
          <w:kern w:val="0"/>
        </w:rPr>
        <w:t>の</w:t>
      </w:r>
      <w:r w:rsidR="00236816">
        <w:rPr>
          <w:rFonts w:ascii="HG丸ｺﾞｼｯｸM-PRO" w:eastAsia="HG丸ｺﾞｼｯｸM-PRO" w:hAnsi="HG丸ｺﾞｼｯｸM-PRO" w:cs="ＭＳ Ｐゴシック" w:hint="eastAsia"/>
          <w:kern w:val="0"/>
        </w:rPr>
        <w:t>利用</w:t>
      </w:r>
      <w:r w:rsidR="00BE3147" w:rsidRPr="00944665">
        <w:rPr>
          <w:rFonts w:ascii="HG丸ｺﾞｼｯｸM-PRO" w:eastAsia="HG丸ｺﾞｼｯｸM-PRO" w:hAnsi="HG丸ｺﾞｼｯｸM-PRO" w:cs="ＭＳ Ｐゴシック" w:hint="eastAsia"/>
          <w:kern w:val="0"/>
        </w:rPr>
        <w:t>状況をみると、</w:t>
      </w:r>
      <w:r w:rsidR="00D020EA">
        <w:rPr>
          <w:rFonts w:ascii="HG丸ｺﾞｼｯｸM-PRO" w:eastAsia="HG丸ｺﾞｼｯｸM-PRO" w:hAnsi="HG丸ｺﾞｼｯｸM-PRO" w:cs="ＭＳ Ｐゴシック" w:hint="eastAsia"/>
          <w:kern w:val="0"/>
        </w:rPr>
        <w:t>認定こども園</w:t>
      </w:r>
      <w:r w:rsidR="00BE3147" w:rsidRPr="00944665">
        <w:rPr>
          <w:rFonts w:ascii="HG丸ｺﾞｼｯｸM-PRO" w:eastAsia="HG丸ｺﾞｼｯｸM-PRO" w:hAnsi="HG丸ｺﾞｼｯｸM-PRO" w:cs="ＭＳ Ｐゴシック" w:hint="eastAsia"/>
          <w:kern w:val="0"/>
        </w:rPr>
        <w:t>が</w:t>
      </w:r>
      <w:r w:rsidR="00BE3147" w:rsidRPr="00A35019">
        <w:rPr>
          <w:rFonts w:ascii="HG丸ｺﾞｼｯｸM-PRO" w:eastAsia="HG丸ｺﾞｼｯｸM-PRO" w:hAnsi="HG丸ｺﾞｼｯｸM-PRO" w:cs="ＭＳ Ｐゴシック" w:hint="eastAsia"/>
          <w:kern w:val="0"/>
        </w:rPr>
        <w:t>2園</w:t>
      </w:r>
      <w:r w:rsidR="00236816">
        <w:rPr>
          <w:rFonts w:ascii="HG丸ｺﾞｼｯｸM-PRO" w:eastAsia="HG丸ｺﾞｼｯｸM-PRO" w:hAnsi="HG丸ｺﾞｼｯｸM-PRO" w:cs="ＭＳ Ｐゴシック" w:hint="eastAsia"/>
          <w:kern w:val="0"/>
        </w:rPr>
        <w:t>となっており</w:t>
      </w:r>
      <w:r w:rsidR="00BE3147" w:rsidRPr="00944665">
        <w:rPr>
          <w:rFonts w:ascii="HG丸ｺﾞｼｯｸM-PRO" w:eastAsia="HG丸ｺﾞｼｯｸM-PRO" w:hAnsi="HG丸ｺﾞｼｯｸM-PRO" w:cs="ＭＳ Ｐゴシック" w:hint="eastAsia"/>
          <w:kern w:val="0"/>
        </w:rPr>
        <w:t>、</w:t>
      </w:r>
      <w:r w:rsidR="00236816">
        <w:rPr>
          <w:rFonts w:ascii="HG丸ｺﾞｼｯｸM-PRO" w:eastAsia="HG丸ｺﾞｼｯｸM-PRO" w:hAnsi="HG丸ｺﾞｼｯｸM-PRO" w:cs="ＭＳ Ｐゴシック" w:hint="eastAsia"/>
          <w:kern w:val="0"/>
        </w:rPr>
        <w:t>定員186人に対して利用人数は</w:t>
      </w:r>
      <w:r w:rsidR="00A35019">
        <w:rPr>
          <w:rFonts w:ascii="HG丸ｺﾞｼｯｸM-PRO" w:eastAsia="HG丸ｺﾞｼｯｸM-PRO" w:hAnsi="HG丸ｺﾞｼｯｸM-PRO" w:cs="ＭＳ Ｐゴシック" w:hint="eastAsia"/>
          <w:kern w:val="0"/>
        </w:rPr>
        <w:t>86</w:t>
      </w:r>
      <w:r w:rsidR="00A34DD8" w:rsidRPr="00944665">
        <w:rPr>
          <w:rFonts w:ascii="HG丸ｺﾞｼｯｸM-PRO" w:eastAsia="HG丸ｺﾞｼｯｸM-PRO" w:hAnsi="HG丸ｺﾞｼｯｸM-PRO" w:cs="ＭＳ Ｐゴシック" w:hint="eastAsia"/>
          <w:kern w:val="0"/>
        </w:rPr>
        <w:t>人となっています。</w:t>
      </w:r>
    </w:p>
    <w:p w14:paraId="664D6C90" w14:textId="77777777" w:rsidR="000A1F89" w:rsidRPr="00944665" w:rsidRDefault="000A1F89" w:rsidP="002725F6">
      <w:pPr>
        <w:ind w:leftChars="50" w:left="110" w:firstLineChars="100" w:firstLine="220"/>
        <w:rPr>
          <w:rFonts w:ascii="HG丸ｺﾞｼｯｸM-PRO" w:eastAsia="HG丸ｺﾞｼｯｸM-PRO" w:hAnsi="HG丸ｺﾞｼｯｸM-PRO" w:cs="ＭＳ Ｐゴシック"/>
          <w:kern w:val="0"/>
          <w:shd w:val="pct15" w:color="auto" w:fill="FFFFFF"/>
        </w:rPr>
      </w:pPr>
    </w:p>
    <w:p w14:paraId="434AC37A" w14:textId="77777777" w:rsidR="00A34DD8" w:rsidRPr="00944665" w:rsidRDefault="00A34DD8" w:rsidP="00BE3147">
      <w:pPr>
        <w:jc w:val="center"/>
        <w:rPr>
          <w:rFonts w:ascii="ＭＳ Ｐゴシック" w:eastAsia="ＭＳ Ｐゴシック" w:hAnsi="ＭＳ Ｐゴシック" w:cs="ＭＳ Ｐゴシック"/>
          <w:kern w:val="0"/>
          <w:sz w:val="18"/>
          <w:szCs w:val="18"/>
        </w:rPr>
      </w:pPr>
      <w:r w:rsidRPr="00944665">
        <w:rPr>
          <w:rFonts w:asciiTheme="majorEastAsia" w:eastAsiaTheme="majorEastAsia" w:hAnsiTheme="majorEastAsia" w:cs="ＭＳ Ｐゴシック" w:hint="eastAsia"/>
          <w:b/>
          <w:kern w:val="0"/>
          <w:sz w:val="18"/>
          <w:szCs w:val="18"/>
        </w:rPr>
        <w:t xml:space="preserve">図表　</w:t>
      </w:r>
      <w:r w:rsidR="00A35019" w:rsidRPr="00A35019">
        <w:rPr>
          <w:rFonts w:asciiTheme="majorEastAsia" w:eastAsiaTheme="majorEastAsia" w:hAnsiTheme="majorEastAsia" w:cs="ＭＳ Ｐゴシック" w:hint="eastAsia"/>
          <w:b/>
          <w:kern w:val="0"/>
          <w:sz w:val="18"/>
          <w:szCs w:val="18"/>
        </w:rPr>
        <w:t>よしのこども園＜幼保連携型</w:t>
      </w:r>
      <w:r w:rsidR="005762DD">
        <w:rPr>
          <w:rFonts w:asciiTheme="majorEastAsia" w:eastAsiaTheme="majorEastAsia" w:hAnsiTheme="majorEastAsia" w:cs="ＭＳ Ｐゴシック" w:hint="eastAsia"/>
          <w:b/>
          <w:kern w:val="0"/>
          <w:sz w:val="18"/>
          <w:szCs w:val="18"/>
        </w:rPr>
        <w:t>認定こども園</w:t>
      </w:r>
      <w:r w:rsidR="00A35019" w:rsidRPr="00A35019">
        <w:rPr>
          <w:rFonts w:asciiTheme="majorEastAsia" w:eastAsiaTheme="majorEastAsia" w:hAnsiTheme="majorEastAsia" w:cs="ＭＳ Ｐゴシック" w:hint="eastAsia"/>
          <w:b/>
          <w:kern w:val="0"/>
          <w:sz w:val="18"/>
          <w:szCs w:val="18"/>
        </w:rPr>
        <w:t>＞</w:t>
      </w:r>
      <w:r w:rsidR="0036635A">
        <w:rPr>
          <w:rFonts w:asciiTheme="majorEastAsia" w:eastAsiaTheme="majorEastAsia" w:hAnsiTheme="majorEastAsia" w:cs="ＭＳ Ｐゴシック" w:hint="eastAsia"/>
          <w:b/>
          <w:kern w:val="0"/>
          <w:sz w:val="18"/>
          <w:szCs w:val="18"/>
        </w:rPr>
        <w:t>定員と利用</w:t>
      </w:r>
      <w:r w:rsidR="00A35019">
        <w:rPr>
          <w:rFonts w:asciiTheme="majorEastAsia" w:eastAsiaTheme="majorEastAsia" w:hAnsiTheme="majorEastAsia" w:cs="ＭＳ Ｐゴシック" w:hint="eastAsia"/>
          <w:b/>
          <w:kern w:val="0"/>
          <w:sz w:val="18"/>
          <w:szCs w:val="18"/>
        </w:rPr>
        <w:t>状況</w:t>
      </w:r>
    </w:p>
    <w:tbl>
      <w:tblPr>
        <w:tblW w:w="9639" w:type="dxa"/>
        <w:jc w:val="center"/>
        <w:tblCellMar>
          <w:left w:w="99" w:type="dxa"/>
          <w:right w:w="99" w:type="dxa"/>
        </w:tblCellMar>
        <w:tblLook w:val="04A0" w:firstRow="1" w:lastRow="0" w:firstColumn="1" w:lastColumn="0" w:noHBand="0" w:noVBand="1"/>
      </w:tblPr>
      <w:tblGrid>
        <w:gridCol w:w="1833"/>
        <w:gridCol w:w="1077"/>
        <w:gridCol w:w="961"/>
        <w:gridCol w:w="961"/>
        <w:gridCol w:w="961"/>
        <w:gridCol w:w="962"/>
        <w:gridCol w:w="961"/>
        <w:gridCol w:w="961"/>
        <w:gridCol w:w="962"/>
      </w:tblGrid>
      <w:tr w:rsidR="005762DD" w:rsidRPr="00A35019" w14:paraId="7FB99DE8" w14:textId="77777777" w:rsidTr="005762DD">
        <w:trPr>
          <w:trHeight w:val="397"/>
          <w:jc w:val="center"/>
        </w:trPr>
        <w:tc>
          <w:tcPr>
            <w:tcW w:w="1833"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hideMark/>
          </w:tcPr>
          <w:p w14:paraId="263A0021"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区分</w:t>
            </w:r>
          </w:p>
        </w:tc>
        <w:tc>
          <w:tcPr>
            <w:tcW w:w="1077"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1A23BF8B"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 xml:space="preserve">　</w:t>
            </w:r>
          </w:p>
        </w:tc>
        <w:tc>
          <w:tcPr>
            <w:tcW w:w="961"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hideMark/>
          </w:tcPr>
          <w:p w14:paraId="6877EAE5"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０歳児</w:t>
            </w:r>
          </w:p>
        </w:tc>
        <w:tc>
          <w:tcPr>
            <w:tcW w:w="961"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5B7B4442"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１歳児</w:t>
            </w:r>
          </w:p>
        </w:tc>
        <w:tc>
          <w:tcPr>
            <w:tcW w:w="961"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22F6757D"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２歳児</w:t>
            </w:r>
          </w:p>
        </w:tc>
        <w:tc>
          <w:tcPr>
            <w:tcW w:w="962"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64060A42"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３歳児</w:t>
            </w:r>
          </w:p>
        </w:tc>
        <w:tc>
          <w:tcPr>
            <w:tcW w:w="961"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56C47B9D"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４歳児</w:t>
            </w:r>
          </w:p>
        </w:tc>
        <w:tc>
          <w:tcPr>
            <w:tcW w:w="961"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4AC7169E"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５歳児</w:t>
            </w:r>
          </w:p>
        </w:tc>
        <w:tc>
          <w:tcPr>
            <w:tcW w:w="962"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52BB8A68"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計</w:t>
            </w:r>
          </w:p>
        </w:tc>
      </w:tr>
      <w:tr w:rsidR="005762DD" w:rsidRPr="00A35019" w14:paraId="5200C2A7" w14:textId="77777777" w:rsidTr="005762DD">
        <w:trPr>
          <w:trHeight w:val="397"/>
          <w:jc w:val="center"/>
        </w:trPr>
        <w:tc>
          <w:tcPr>
            <w:tcW w:w="1833" w:type="dxa"/>
            <w:vMerge w:val="restart"/>
            <w:tcBorders>
              <w:top w:val="single" w:sz="8" w:space="0" w:color="auto"/>
              <w:left w:val="single" w:sz="8" w:space="0" w:color="auto"/>
              <w:bottom w:val="single" w:sz="4" w:space="0" w:color="000000"/>
              <w:right w:val="single" w:sz="4" w:space="0" w:color="auto"/>
            </w:tcBorders>
            <w:shd w:val="clear" w:color="auto" w:fill="D9D9D9" w:themeFill="background1" w:themeFillShade="D9"/>
            <w:vAlign w:val="center"/>
            <w:hideMark/>
          </w:tcPr>
          <w:p w14:paraId="0EEBBD3A"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短時間利用児</w:t>
            </w:r>
            <w:r w:rsidRPr="00A35019">
              <w:rPr>
                <w:rFonts w:ascii="HGｺﾞｼｯｸM" w:eastAsia="HGｺﾞｼｯｸM" w:hAnsi="Yu Gothic" w:cs="ＭＳ Ｐゴシック" w:hint="eastAsia"/>
                <w:kern w:val="0"/>
                <w:sz w:val="20"/>
                <w:szCs w:val="20"/>
              </w:rPr>
              <w:br/>
              <w:t>（１号認定）</w:t>
            </w:r>
          </w:p>
        </w:tc>
        <w:tc>
          <w:tcPr>
            <w:tcW w:w="1077"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14:paraId="04C71BF0"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定員</w:t>
            </w:r>
          </w:p>
        </w:tc>
        <w:tc>
          <w:tcPr>
            <w:tcW w:w="961" w:type="dxa"/>
            <w:tcBorders>
              <w:top w:val="single" w:sz="8" w:space="0" w:color="auto"/>
              <w:left w:val="single" w:sz="8" w:space="0" w:color="auto"/>
              <w:bottom w:val="single" w:sz="4" w:space="0" w:color="auto"/>
              <w:right w:val="single" w:sz="4" w:space="0" w:color="auto"/>
              <w:tl2br w:val="single" w:sz="4" w:space="0" w:color="auto"/>
            </w:tcBorders>
            <w:shd w:val="clear" w:color="auto" w:fill="auto"/>
            <w:noWrap/>
            <w:vAlign w:val="center"/>
            <w:hideMark/>
          </w:tcPr>
          <w:p w14:paraId="65876CB3"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 xml:space="preserve">　</w:t>
            </w:r>
          </w:p>
        </w:tc>
        <w:tc>
          <w:tcPr>
            <w:tcW w:w="961" w:type="dxa"/>
            <w:tcBorders>
              <w:top w:val="single" w:sz="8" w:space="0" w:color="auto"/>
              <w:left w:val="nil"/>
              <w:bottom w:val="single" w:sz="4" w:space="0" w:color="auto"/>
              <w:right w:val="single" w:sz="4" w:space="0" w:color="auto"/>
              <w:tl2br w:val="single" w:sz="4" w:space="0" w:color="auto"/>
            </w:tcBorders>
            <w:shd w:val="clear" w:color="auto" w:fill="auto"/>
            <w:noWrap/>
            <w:vAlign w:val="center"/>
            <w:hideMark/>
          </w:tcPr>
          <w:p w14:paraId="1761F6CE"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 xml:space="preserve">　</w:t>
            </w:r>
          </w:p>
        </w:tc>
        <w:tc>
          <w:tcPr>
            <w:tcW w:w="961" w:type="dxa"/>
            <w:tcBorders>
              <w:top w:val="single" w:sz="8" w:space="0" w:color="auto"/>
              <w:left w:val="nil"/>
              <w:bottom w:val="single" w:sz="4" w:space="0" w:color="auto"/>
              <w:right w:val="single" w:sz="4" w:space="0" w:color="auto"/>
              <w:tl2br w:val="single" w:sz="4" w:space="0" w:color="auto"/>
            </w:tcBorders>
            <w:shd w:val="clear" w:color="auto" w:fill="auto"/>
            <w:noWrap/>
            <w:vAlign w:val="center"/>
            <w:hideMark/>
          </w:tcPr>
          <w:p w14:paraId="24460645"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 xml:space="preserve">　</w:t>
            </w:r>
          </w:p>
        </w:tc>
        <w:tc>
          <w:tcPr>
            <w:tcW w:w="962" w:type="dxa"/>
            <w:tcBorders>
              <w:top w:val="single" w:sz="8" w:space="0" w:color="auto"/>
              <w:left w:val="nil"/>
              <w:bottom w:val="single" w:sz="4" w:space="0" w:color="auto"/>
              <w:right w:val="single" w:sz="4" w:space="0" w:color="auto"/>
            </w:tcBorders>
            <w:shd w:val="clear" w:color="auto" w:fill="auto"/>
            <w:noWrap/>
            <w:vAlign w:val="center"/>
            <w:hideMark/>
          </w:tcPr>
          <w:p w14:paraId="2D6B38D8"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20</w:t>
            </w:r>
            <w:r w:rsidRPr="00A35019">
              <w:rPr>
                <w:rFonts w:ascii="HGｺﾞｼｯｸM" w:eastAsia="HGｺﾞｼｯｸM" w:hAnsi="Yu Gothic" w:cs="ＭＳ Ｐゴシック" w:hint="eastAsia"/>
                <w:kern w:val="0"/>
                <w:sz w:val="20"/>
                <w:szCs w:val="20"/>
              </w:rPr>
              <w:t>人</w:t>
            </w:r>
          </w:p>
        </w:tc>
        <w:tc>
          <w:tcPr>
            <w:tcW w:w="961" w:type="dxa"/>
            <w:tcBorders>
              <w:top w:val="single" w:sz="8" w:space="0" w:color="auto"/>
              <w:left w:val="nil"/>
              <w:bottom w:val="single" w:sz="4" w:space="0" w:color="auto"/>
              <w:right w:val="single" w:sz="4" w:space="0" w:color="auto"/>
            </w:tcBorders>
            <w:shd w:val="clear" w:color="auto" w:fill="auto"/>
            <w:noWrap/>
            <w:vAlign w:val="center"/>
            <w:hideMark/>
          </w:tcPr>
          <w:p w14:paraId="05707DA8"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20</w:t>
            </w:r>
            <w:r w:rsidRPr="00A35019">
              <w:rPr>
                <w:rFonts w:ascii="HGｺﾞｼｯｸM" w:eastAsia="HGｺﾞｼｯｸM" w:hAnsi="Yu Gothic" w:cs="ＭＳ Ｐゴシック" w:hint="eastAsia"/>
                <w:kern w:val="0"/>
                <w:sz w:val="20"/>
                <w:szCs w:val="20"/>
              </w:rPr>
              <w:t>人</w:t>
            </w:r>
          </w:p>
        </w:tc>
        <w:tc>
          <w:tcPr>
            <w:tcW w:w="961" w:type="dxa"/>
            <w:tcBorders>
              <w:top w:val="single" w:sz="8" w:space="0" w:color="auto"/>
              <w:left w:val="nil"/>
              <w:bottom w:val="single" w:sz="4" w:space="0" w:color="auto"/>
              <w:right w:val="single" w:sz="4" w:space="0" w:color="auto"/>
            </w:tcBorders>
            <w:shd w:val="clear" w:color="auto" w:fill="auto"/>
            <w:noWrap/>
            <w:vAlign w:val="center"/>
            <w:hideMark/>
          </w:tcPr>
          <w:p w14:paraId="47913893"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20</w:t>
            </w:r>
            <w:r w:rsidRPr="00A35019">
              <w:rPr>
                <w:rFonts w:ascii="HGｺﾞｼｯｸM" w:eastAsia="HGｺﾞｼｯｸM" w:hAnsi="Yu Gothic" w:cs="ＭＳ Ｐゴシック" w:hint="eastAsia"/>
                <w:kern w:val="0"/>
                <w:sz w:val="20"/>
                <w:szCs w:val="20"/>
              </w:rPr>
              <w:t>人</w:t>
            </w:r>
          </w:p>
        </w:tc>
        <w:tc>
          <w:tcPr>
            <w:tcW w:w="962" w:type="dxa"/>
            <w:tcBorders>
              <w:top w:val="single" w:sz="8" w:space="0" w:color="auto"/>
              <w:left w:val="nil"/>
              <w:bottom w:val="single" w:sz="4" w:space="0" w:color="auto"/>
              <w:right w:val="single" w:sz="8" w:space="0" w:color="auto"/>
            </w:tcBorders>
            <w:shd w:val="clear" w:color="auto" w:fill="auto"/>
            <w:noWrap/>
            <w:vAlign w:val="center"/>
            <w:hideMark/>
          </w:tcPr>
          <w:p w14:paraId="29342F21"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60</w:t>
            </w:r>
            <w:r w:rsidRPr="00A35019">
              <w:rPr>
                <w:rFonts w:ascii="HGｺﾞｼｯｸM" w:eastAsia="HGｺﾞｼｯｸM" w:hAnsi="Yu Gothic" w:cs="ＭＳ Ｐゴシック" w:hint="eastAsia"/>
                <w:kern w:val="0"/>
                <w:sz w:val="20"/>
                <w:szCs w:val="20"/>
              </w:rPr>
              <w:t>人</w:t>
            </w:r>
          </w:p>
        </w:tc>
      </w:tr>
      <w:tr w:rsidR="005762DD" w:rsidRPr="00A35019" w14:paraId="32DF60A4" w14:textId="77777777" w:rsidTr="005762DD">
        <w:trPr>
          <w:trHeight w:val="397"/>
          <w:jc w:val="center"/>
        </w:trPr>
        <w:tc>
          <w:tcPr>
            <w:tcW w:w="1833" w:type="dxa"/>
            <w:vMerge/>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2386D51" w14:textId="77777777" w:rsidR="00A35019" w:rsidRPr="00A35019" w:rsidRDefault="00A35019" w:rsidP="00A35019">
            <w:pPr>
              <w:widowControl/>
              <w:snapToGrid w:val="0"/>
              <w:jc w:val="left"/>
              <w:rPr>
                <w:rFonts w:ascii="HGｺﾞｼｯｸM" w:eastAsia="HGｺﾞｼｯｸM" w:hAnsi="Yu Gothic" w:cs="ＭＳ Ｐゴシック"/>
                <w:kern w:val="0"/>
                <w:sz w:val="20"/>
                <w:szCs w:val="20"/>
              </w:rPr>
            </w:pPr>
          </w:p>
        </w:tc>
        <w:tc>
          <w:tcPr>
            <w:tcW w:w="1077" w:type="dxa"/>
            <w:tcBorders>
              <w:top w:val="nil"/>
              <w:left w:val="nil"/>
              <w:bottom w:val="single" w:sz="8" w:space="0" w:color="auto"/>
              <w:right w:val="single" w:sz="8" w:space="0" w:color="auto"/>
            </w:tcBorders>
            <w:shd w:val="clear" w:color="auto" w:fill="D9D9D9" w:themeFill="background1" w:themeFillShade="D9"/>
            <w:vAlign w:val="center"/>
            <w:hideMark/>
          </w:tcPr>
          <w:p w14:paraId="49C67E70"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利用状況</w:t>
            </w:r>
          </w:p>
        </w:tc>
        <w:tc>
          <w:tcPr>
            <w:tcW w:w="961" w:type="dxa"/>
            <w:tcBorders>
              <w:top w:val="nil"/>
              <w:left w:val="single" w:sz="8" w:space="0" w:color="auto"/>
              <w:bottom w:val="single" w:sz="8" w:space="0" w:color="auto"/>
              <w:right w:val="single" w:sz="4" w:space="0" w:color="auto"/>
              <w:tl2br w:val="single" w:sz="4" w:space="0" w:color="auto"/>
            </w:tcBorders>
            <w:shd w:val="clear" w:color="auto" w:fill="auto"/>
            <w:noWrap/>
            <w:vAlign w:val="center"/>
            <w:hideMark/>
          </w:tcPr>
          <w:p w14:paraId="5EED6980"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 xml:space="preserve">　</w:t>
            </w:r>
          </w:p>
        </w:tc>
        <w:tc>
          <w:tcPr>
            <w:tcW w:w="961" w:type="dxa"/>
            <w:tcBorders>
              <w:top w:val="nil"/>
              <w:left w:val="nil"/>
              <w:bottom w:val="single" w:sz="8" w:space="0" w:color="auto"/>
              <w:right w:val="single" w:sz="4" w:space="0" w:color="auto"/>
              <w:tl2br w:val="single" w:sz="4" w:space="0" w:color="auto"/>
            </w:tcBorders>
            <w:shd w:val="clear" w:color="auto" w:fill="auto"/>
            <w:noWrap/>
            <w:vAlign w:val="center"/>
            <w:hideMark/>
          </w:tcPr>
          <w:p w14:paraId="54F54A09"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 xml:space="preserve">　</w:t>
            </w:r>
          </w:p>
        </w:tc>
        <w:tc>
          <w:tcPr>
            <w:tcW w:w="961" w:type="dxa"/>
            <w:tcBorders>
              <w:top w:val="nil"/>
              <w:left w:val="nil"/>
              <w:bottom w:val="single" w:sz="8" w:space="0" w:color="auto"/>
              <w:right w:val="single" w:sz="4" w:space="0" w:color="auto"/>
              <w:tl2br w:val="single" w:sz="4" w:space="0" w:color="auto"/>
            </w:tcBorders>
            <w:shd w:val="clear" w:color="auto" w:fill="auto"/>
            <w:noWrap/>
            <w:vAlign w:val="center"/>
            <w:hideMark/>
          </w:tcPr>
          <w:p w14:paraId="612622BE"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 xml:space="preserve">　</w:t>
            </w:r>
          </w:p>
        </w:tc>
        <w:tc>
          <w:tcPr>
            <w:tcW w:w="962" w:type="dxa"/>
            <w:tcBorders>
              <w:top w:val="nil"/>
              <w:left w:val="nil"/>
              <w:bottom w:val="single" w:sz="8" w:space="0" w:color="auto"/>
              <w:right w:val="single" w:sz="4" w:space="0" w:color="auto"/>
            </w:tcBorders>
            <w:shd w:val="clear" w:color="auto" w:fill="auto"/>
            <w:noWrap/>
            <w:vAlign w:val="center"/>
            <w:hideMark/>
          </w:tcPr>
          <w:p w14:paraId="0F0FCD4F"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0人</w:t>
            </w:r>
          </w:p>
        </w:tc>
        <w:tc>
          <w:tcPr>
            <w:tcW w:w="961" w:type="dxa"/>
            <w:tcBorders>
              <w:top w:val="nil"/>
              <w:left w:val="nil"/>
              <w:bottom w:val="single" w:sz="8" w:space="0" w:color="auto"/>
              <w:right w:val="single" w:sz="4" w:space="0" w:color="auto"/>
            </w:tcBorders>
            <w:shd w:val="clear" w:color="auto" w:fill="auto"/>
            <w:noWrap/>
            <w:vAlign w:val="center"/>
            <w:hideMark/>
          </w:tcPr>
          <w:p w14:paraId="6C4413F5"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６人</w:t>
            </w:r>
          </w:p>
        </w:tc>
        <w:tc>
          <w:tcPr>
            <w:tcW w:w="961" w:type="dxa"/>
            <w:tcBorders>
              <w:top w:val="nil"/>
              <w:left w:val="nil"/>
              <w:bottom w:val="single" w:sz="8" w:space="0" w:color="auto"/>
              <w:right w:val="single" w:sz="4" w:space="0" w:color="auto"/>
            </w:tcBorders>
            <w:shd w:val="clear" w:color="auto" w:fill="auto"/>
            <w:noWrap/>
            <w:vAlign w:val="center"/>
            <w:hideMark/>
          </w:tcPr>
          <w:p w14:paraId="0ABE8A0E"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７人</w:t>
            </w:r>
          </w:p>
        </w:tc>
        <w:tc>
          <w:tcPr>
            <w:tcW w:w="962" w:type="dxa"/>
            <w:tcBorders>
              <w:top w:val="nil"/>
              <w:left w:val="nil"/>
              <w:bottom w:val="single" w:sz="8" w:space="0" w:color="auto"/>
              <w:right w:val="single" w:sz="8" w:space="0" w:color="auto"/>
            </w:tcBorders>
            <w:shd w:val="clear" w:color="auto" w:fill="auto"/>
            <w:noWrap/>
            <w:vAlign w:val="center"/>
            <w:hideMark/>
          </w:tcPr>
          <w:p w14:paraId="4AC2EBDD"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13人</w:t>
            </w:r>
          </w:p>
        </w:tc>
      </w:tr>
      <w:tr w:rsidR="005762DD" w:rsidRPr="00A35019" w14:paraId="026326AC" w14:textId="77777777" w:rsidTr="005762DD">
        <w:trPr>
          <w:trHeight w:val="397"/>
          <w:jc w:val="center"/>
        </w:trPr>
        <w:tc>
          <w:tcPr>
            <w:tcW w:w="1833" w:type="dxa"/>
            <w:vMerge w:val="restart"/>
            <w:tcBorders>
              <w:top w:val="single" w:sz="8" w:space="0" w:color="auto"/>
              <w:left w:val="single" w:sz="8" w:space="0" w:color="auto"/>
              <w:bottom w:val="single" w:sz="4" w:space="0" w:color="000000"/>
              <w:right w:val="single" w:sz="4" w:space="0" w:color="auto"/>
            </w:tcBorders>
            <w:shd w:val="clear" w:color="auto" w:fill="D9D9D9" w:themeFill="background1" w:themeFillShade="D9"/>
            <w:vAlign w:val="center"/>
            <w:hideMark/>
          </w:tcPr>
          <w:p w14:paraId="3E8B47DF" w14:textId="77777777" w:rsidR="00A35019" w:rsidRPr="00A35019" w:rsidRDefault="00A35019" w:rsidP="005762DD">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長時間利用児</w:t>
            </w:r>
            <w:r w:rsidRPr="00A35019">
              <w:rPr>
                <w:rFonts w:ascii="HGｺﾞｼｯｸM" w:eastAsia="HGｺﾞｼｯｸM" w:hAnsi="Yu Gothic" w:cs="ＭＳ Ｐゴシック" w:hint="eastAsia"/>
                <w:kern w:val="0"/>
                <w:sz w:val="20"/>
                <w:szCs w:val="20"/>
              </w:rPr>
              <w:br/>
              <w:t>（２号・３号認定）</w:t>
            </w:r>
          </w:p>
        </w:tc>
        <w:tc>
          <w:tcPr>
            <w:tcW w:w="1077"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14:paraId="00511D1E"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定員</w:t>
            </w:r>
          </w:p>
        </w:tc>
        <w:tc>
          <w:tcPr>
            <w:tcW w:w="9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2D6B8FA"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7</w:t>
            </w:r>
            <w:r w:rsidRPr="00A35019">
              <w:rPr>
                <w:rFonts w:ascii="HGｺﾞｼｯｸM" w:eastAsia="HGｺﾞｼｯｸM" w:hAnsi="Yu Gothic" w:cs="ＭＳ Ｐゴシック" w:hint="eastAsia"/>
                <w:kern w:val="0"/>
                <w:sz w:val="20"/>
                <w:szCs w:val="20"/>
              </w:rPr>
              <w:t>人</w:t>
            </w:r>
          </w:p>
        </w:tc>
        <w:tc>
          <w:tcPr>
            <w:tcW w:w="961" w:type="dxa"/>
            <w:tcBorders>
              <w:top w:val="single" w:sz="8" w:space="0" w:color="auto"/>
              <w:left w:val="nil"/>
              <w:bottom w:val="single" w:sz="4" w:space="0" w:color="auto"/>
              <w:right w:val="single" w:sz="4" w:space="0" w:color="auto"/>
            </w:tcBorders>
            <w:shd w:val="clear" w:color="auto" w:fill="auto"/>
            <w:noWrap/>
            <w:vAlign w:val="center"/>
            <w:hideMark/>
          </w:tcPr>
          <w:p w14:paraId="428327B0"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10</w:t>
            </w:r>
            <w:r w:rsidRPr="00A35019">
              <w:rPr>
                <w:rFonts w:ascii="HGｺﾞｼｯｸM" w:eastAsia="HGｺﾞｼｯｸM" w:hAnsi="Yu Gothic" w:cs="ＭＳ Ｐゴシック" w:hint="eastAsia"/>
                <w:kern w:val="0"/>
                <w:sz w:val="20"/>
                <w:szCs w:val="20"/>
              </w:rPr>
              <w:t>人</w:t>
            </w:r>
          </w:p>
        </w:tc>
        <w:tc>
          <w:tcPr>
            <w:tcW w:w="961" w:type="dxa"/>
            <w:tcBorders>
              <w:top w:val="single" w:sz="8" w:space="0" w:color="auto"/>
              <w:left w:val="nil"/>
              <w:bottom w:val="single" w:sz="4" w:space="0" w:color="auto"/>
              <w:right w:val="single" w:sz="4" w:space="0" w:color="auto"/>
            </w:tcBorders>
            <w:shd w:val="clear" w:color="auto" w:fill="auto"/>
            <w:noWrap/>
            <w:vAlign w:val="center"/>
            <w:hideMark/>
          </w:tcPr>
          <w:p w14:paraId="3C965D22"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13</w:t>
            </w:r>
            <w:r w:rsidRPr="00A35019">
              <w:rPr>
                <w:rFonts w:ascii="HGｺﾞｼｯｸM" w:eastAsia="HGｺﾞｼｯｸM" w:hAnsi="Yu Gothic" w:cs="ＭＳ Ｐゴシック" w:hint="eastAsia"/>
                <w:kern w:val="0"/>
                <w:sz w:val="20"/>
                <w:szCs w:val="20"/>
              </w:rPr>
              <w:t>人</w:t>
            </w:r>
          </w:p>
        </w:tc>
        <w:tc>
          <w:tcPr>
            <w:tcW w:w="962" w:type="dxa"/>
            <w:tcBorders>
              <w:top w:val="single" w:sz="8" w:space="0" w:color="auto"/>
              <w:left w:val="nil"/>
              <w:bottom w:val="single" w:sz="4" w:space="0" w:color="auto"/>
              <w:right w:val="single" w:sz="4" w:space="0" w:color="auto"/>
            </w:tcBorders>
            <w:shd w:val="clear" w:color="auto" w:fill="auto"/>
            <w:noWrap/>
            <w:vAlign w:val="center"/>
            <w:hideMark/>
          </w:tcPr>
          <w:p w14:paraId="6F7FC527"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10</w:t>
            </w:r>
            <w:r w:rsidRPr="00A35019">
              <w:rPr>
                <w:rFonts w:ascii="HGｺﾞｼｯｸM" w:eastAsia="HGｺﾞｼｯｸM" w:hAnsi="Yu Gothic" w:cs="ＭＳ Ｐゴシック" w:hint="eastAsia"/>
                <w:kern w:val="0"/>
                <w:sz w:val="20"/>
                <w:szCs w:val="20"/>
              </w:rPr>
              <w:t>人</w:t>
            </w:r>
          </w:p>
        </w:tc>
        <w:tc>
          <w:tcPr>
            <w:tcW w:w="961" w:type="dxa"/>
            <w:tcBorders>
              <w:top w:val="single" w:sz="8" w:space="0" w:color="auto"/>
              <w:left w:val="nil"/>
              <w:bottom w:val="single" w:sz="4" w:space="0" w:color="auto"/>
              <w:right w:val="single" w:sz="4" w:space="0" w:color="auto"/>
            </w:tcBorders>
            <w:shd w:val="clear" w:color="auto" w:fill="auto"/>
            <w:noWrap/>
            <w:vAlign w:val="center"/>
            <w:hideMark/>
          </w:tcPr>
          <w:p w14:paraId="13BB6746"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10</w:t>
            </w:r>
            <w:r w:rsidRPr="00A35019">
              <w:rPr>
                <w:rFonts w:ascii="HGｺﾞｼｯｸM" w:eastAsia="HGｺﾞｼｯｸM" w:hAnsi="Yu Gothic" w:cs="ＭＳ Ｐゴシック" w:hint="eastAsia"/>
                <w:kern w:val="0"/>
                <w:sz w:val="20"/>
                <w:szCs w:val="20"/>
              </w:rPr>
              <w:t>人</w:t>
            </w:r>
          </w:p>
        </w:tc>
        <w:tc>
          <w:tcPr>
            <w:tcW w:w="961" w:type="dxa"/>
            <w:tcBorders>
              <w:top w:val="single" w:sz="8" w:space="0" w:color="auto"/>
              <w:left w:val="nil"/>
              <w:bottom w:val="single" w:sz="4" w:space="0" w:color="auto"/>
              <w:right w:val="single" w:sz="4" w:space="0" w:color="auto"/>
            </w:tcBorders>
            <w:shd w:val="clear" w:color="auto" w:fill="auto"/>
            <w:noWrap/>
            <w:vAlign w:val="center"/>
            <w:hideMark/>
          </w:tcPr>
          <w:p w14:paraId="1775B6E2"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10</w:t>
            </w:r>
            <w:r w:rsidRPr="00A35019">
              <w:rPr>
                <w:rFonts w:ascii="HGｺﾞｼｯｸM" w:eastAsia="HGｺﾞｼｯｸM" w:hAnsi="Yu Gothic" w:cs="ＭＳ Ｐゴシック" w:hint="eastAsia"/>
                <w:kern w:val="0"/>
                <w:sz w:val="20"/>
                <w:szCs w:val="20"/>
              </w:rPr>
              <w:t>人</w:t>
            </w:r>
          </w:p>
        </w:tc>
        <w:tc>
          <w:tcPr>
            <w:tcW w:w="962" w:type="dxa"/>
            <w:tcBorders>
              <w:top w:val="single" w:sz="8" w:space="0" w:color="auto"/>
              <w:left w:val="nil"/>
              <w:bottom w:val="single" w:sz="4" w:space="0" w:color="auto"/>
              <w:right w:val="single" w:sz="8" w:space="0" w:color="auto"/>
            </w:tcBorders>
            <w:shd w:val="clear" w:color="auto" w:fill="auto"/>
            <w:noWrap/>
            <w:vAlign w:val="center"/>
            <w:hideMark/>
          </w:tcPr>
          <w:p w14:paraId="19F5B666"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60</w:t>
            </w:r>
            <w:r w:rsidRPr="00A35019">
              <w:rPr>
                <w:rFonts w:ascii="HGｺﾞｼｯｸM" w:eastAsia="HGｺﾞｼｯｸM" w:hAnsi="Yu Gothic" w:cs="ＭＳ Ｐゴシック" w:hint="eastAsia"/>
                <w:kern w:val="0"/>
                <w:sz w:val="20"/>
                <w:szCs w:val="20"/>
              </w:rPr>
              <w:t>人</w:t>
            </w:r>
          </w:p>
        </w:tc>
      </w:tr>
      <w:tr w:rsidR="005762DD" w:rsidRPr="00A35019" w14:paraId="2CB68878" w14:textId="77777777" w:rsidTr="005762DD">
        <w:trPr>
          <w:trHeight w:val="397"/>
          <w:jc w:val="center"/>
        </w:trPr>
        <w:tc>
          <w:tcPr>
            <w:tcW w:w="1833" w:type="dxa"/>
            <w:vMerge/>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0CF5021" w14:textId="77777777" w:rsidR="00A35019" w:rsidRPr="00A35019" w:rsidRDefault="00A35019" w:rsidP="00A35019">
            <w:pPr>
              <w:widowControl/>
              <w:snapToGrid w:val="0"/>
              <w:jc w:val="left"/>
              <w:rPr>
                <w:rFonts w:ascii="HGｺﾞｼｯｸM" w:eastAsia="HGｺﾞｼｯｸM" w:hAnsi="Yu Gothic" w:cs="ＭＳ Ｐゴシック"/>
                <w:kern w:val="0"/>
                <w:sz w:val="20"/>
                <w:szCs w:val="20"/>
              </w:rPr>
            </w:pPr>
          </w:p>
        </w:tc>
        <w:tc>
          <w:tcPr>
            <w:tcW w:w="1077" w:type="dxa"/>
            <w:tcBorders>
              <w:top w:val="nil"/>
              <w:left w:val="nil"/>
              <w:bottom w:val="single" w:sz="8" w:space="0" w:color="auto"/>
              <w:right w:val="single" w:sz="8" w:space="0" w:color="auto"/>
            </w:tcBorders>
            <w:shd w:val="clear" w:color="auto" w:fill="D9D9D9" w:themeFill="background1" w:themeFillShade="D9"/>
            <w:vAlign w:val="center"/>
            <w:hideMark/>
          </w:tcPr>
          <w:p w14:paraId="1C41CBF3"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利用状況</w:t>
            </w:r>
          </w:p>
        </w:tc>
        <w:tc>
          <w:tcPr>
            <w:tcW w:w="961" w:type="dxa"/>
            <w:tcBorders>
              <w:top w:val="nil"/>
              <w:left w:val="single" w:sz="8" w:space="0" w:color="auto"/>
              <w:bottom w:val="single" w:sz="8" w:space="0" w:color="auto"/>
              <w:right w:val="single" w:sz="4" w:space="0" w:color="auto"/>
            </w:tcBorders>
            <w:shd w:val="clear" w:color="auto" w:fill="auto"/>
            <w:noWrap/>
            <w:vAlign w:val="center"/>
            <w:hideMark/>
          </w:tcPr>
          <w:p w14:paraId="2339D81C"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２人</w:t>
            </w:r>
          </w:p>
        </w:tc>
        <w:tc>
          <w:tcPr>
            <w:tcW w:w="961" w:type="dxa"/>
            <w:tcBorders>
              <w:top w:val="nil"/>
              <w:left w:val="nil"/>
              <w:bottom w:val="single" w:sz="8" w:space="0" w:color="auto"/>
              <w:right w:val="single" w:sz="4" w:space="0" w:color="auto"/>
            </w:tcBorders>
            <w:shd w:val="clear" w:color="auto" w:fill="auto"/>
            <w:noWrap/>
            <w:vAlign w:val="center"/>
            <w:hideMark/>
          </w:tcPr>
          <w:p w14:paraId="7D2471CD"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８人</w:t>
            </w:r>
          </w:p>
        </w:tc>
        <w:tc>
          <w:tcPr>
            <w:tcW w:w="961" w:type="dxa"/>
            <w:tcBorders>
              <w:top w:val="nil"/>
              <w:left w:val="nil"/>
              <w:bottom w:val="single" w:sz="8" w:space="0" w:color="auto"/>
              <w:right w:val="single" w:sz="4" w:space="0" w:color="auto"/>
            </w:tcBorders>
            <w:shd w:val="clear" w:color="auto" w:fill="auto"/>
            <w:noWrap/>
            <w:vAlign w:val="center"/>
            <w:hideMark/>
          </w:tcPr>
          <w:p w14:paraId="7A2EB82F"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7人</w:t>
            </w:r>
          </w:p>
        </w:tc>
        <w:tc>
          <w:tcPr>
            <w:tcW w:w="962" w:type="dxa"/>
            <w:tcBorders>
              <w:top w:val="nil"/>
              <w:left w:val="nil"/>
              <w:bottom w:val="single" w:sz="8" w:space="0" w:color="auto"/>
              <w:right w:val="single" w:sz="4" w:space="0" w:color="auto"/>
            </w:tcBorders>
            <w:shd w:val="clear" w:color="auto" w:fill="auto"/>
            <w:noWrap/>
            <w:vAlign w:val="center"/>
            <w:hideMark/>
          </w:tcPr>
          <w:p w14:paraId="6D5CE6DF"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9人</w:t>
            </w:r>
          </w:p>
        </w:tc>
        <w:tc>
          <w:tcPr>
            <w:tcW w:w="961" w:type="dxa"/>
            <w:tcBorders>
              <w:top w:val="nil"/>
              <w:left w:val="nil"/>
              <w:bottom w:val="single" w:sz="8" w:space="0" w:color="auto"/>
              <w:right w:val="single" w:sz="4" w:space="0" w:color="auto"/>
            </w:tcBorders>
            <w:shd w:val="clear" w:color="auto" w:fill="auto"/>
            <w:noWrap/>
            <w:vAlign w:val="center"/>
            <w:hideMark/>
          </w:tcPr>
          <w:p w14:paraId="2011E656"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10</w:t>
            </w:r>
            <w:r w:rsidRPr="00A35019">
              <w:rPr>
                <w:rFonts w:ascii="HGｺﾞｼｯｸM" w:eastAsia="HGｺﾞｼｯｸM" w:hAnsi="Yu Gothic" w:cs="ＭＳ Ｐゴシック" w:hint="eastAsia"/>
                <w:kern w:val="0"/>
                <w:sz w:val="20"/>
                <w:szCs w:val="20"/>
              </w:rPr>
              <w:t>人</w:t>
            </w:r>
          </w:p>
        </w:tc>
        <w:tc>
          <w:tcPr>
            <w:tcW w:w="961" w:type="dxa"/>
            <w:tcBorders>
              <w:top w:val="nil"/>
              <w:left w:val="nil"/>
              <w:bottom w:val="single" w:sz="8" w:space="0" w:color="auto"/>
              <w:right w:val="single" w:sz="4" w:space="0" w:color="auto"/>
            </w:tcBorders>
            <w:shd w:val="clear" w:color="auto" w:fill="auto"/>
            <w:noWrap/>
            <w:vAlign w:val="center"/>
            <w:hideMark/>
          </w:tcPr>
          <w:p w14:paraId="69BE2551"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10</w:t>
            </w:r>
            <w:r w:rsidRPr="00A35019">
              <w:rPr>
                <w:rFonts w:ascii="HGｺﾞｼｯｸM" w:eastAsia="HGｺﾞｼｯｸM" w:hAnsi="Yu Gothic" w:cs="ＭＳ Ｐゴシック" w:hint="eastAsia"/>
                <w:kern w:val="0"/>
                <w:sz w:val="20"/>
                <w:szCs w:val="20"/>
              </w:rPr>
              <w:t>人</w:t>
            </w:r>
          </w:p>
        </w:tc>
        <w:tc>
          <w:tcPr>
            <w:tcW w:w="962" w:type="dxa"/>
            <w:tcBorders>
              <w:top w:val="nil"/>
              <w:left w:val="nil"/>
              <w:bottom w:val="single" w:sz="8" w:space="0" w:color="auto"/>
              <w:right w:val="single" w:sz="8" w:space="0" w:color="auto"/>
            </w:tcBorders>
            <w:shd w:val="clear" w:color="auto" w:fill="auto"/>
            <w:noWrap/>
            <w:vAlign w:val="center"/>
            <w:hideMark/>
          </w:tcPr>
          <w:p w14:paraId="3EAA777B"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46人</w:t>
            </w:r>
          </w:p>
        </w:tc>
      </w:tr>
      <w:tr w:rsidR="005762DD" w:rsidRPr="00A35019" w14:paraId="3A39CDDE" w14:textId="77777777" w:rsidTr="005762DD">
        <w:trPr>
          <w:trHeight w:val="397"/>
          <w:jc w:val="center"/>
        </w:trPr>
        <w:tc>
          <w:tcPr>
            <w:tcW w:w="1833" w:type="dxa"/>
            <w:vMerge w:val="restart"/>
            <w:tcBorders>
              <w:top w:val="single" w:sz="8" w:space="0" w:color="auto"/>
              <w:left w:val="single" w:sz="8" w:space="0" w:color="auto"/>
              <w:bottom w:val="single" w:sz="8" w:space="0" w:color="000000"/>
              <w:right w:val="single" w:sz="4" w:space="0" w:color="auto"/>
            </w:tcBorders>
            <w:shd w:val="clear" w:color="auto" w:fill="D9D9D9" w:themeFill="background1" w:themeFillShade="D9"/>
            <w:noWrap/>
            <w:vAlign w:val="center"/>
            <w:hideMark/>
          </w:tcPr>
          <w:p w14:paraId="719E34D0"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計</w:t>
            </w:r>
          </w:p>
        </w:tc>
        <w:tc>
          <w:tcPr>
            <w:tcW w:w="1077"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14:paraId="5D5D0BDE"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定員</w:t>
            </w:r>
          </w:p>
        </w:tc>
        <w:tc>
          <w:tcPr>
            <w:tcW w:w="961" w:type="dxa"/>
            <w:tcBorders>
              <w:top w:val="single" w:sz="8" w:space="0" w:color="auto"/>
              <w:left w:val="single" w:sz="8" w:space="0" w:color="auto"/>
              <w:bottom w:val="nil"/>
              <w:right w:val="single" w:sz="4" w:space="0" w:color="auto"/>
            </w:tcBorders>
            <w:shd w:val="clear" w:color="auto" w:fill="auto"/>
            <w:noWrap/>
            <w:vAlign w:val="center"/>
            <w:hideMark/>
          </w:tcPr>
          <w:p w14:paraId="559D2AAD" w14:textId="77777777" w:rsidR="00A35019" w:rsidRPr="00A35019" w:rsidRDefault="005762DD" w:rsidP="005762D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7</w:t>
            </w:r>
            <w:r w:rsidR="00A35019" w:rsidRPr="00A35019">
              <w:rPr>
                <w:rFonts w:ascii="HGｺﾞｼｯｸM" w:eastAsia="HGｺﾞｼｯｸM" w:hAnsi="Yu Gothic" w:cs="ＭＳ Ｐゴシック" w:hint="eastAsia"/>
                <w:kern w:val="0"/>
                <w:sz w:val="20"/>
                <w:szCs w:val="20"/>
              </w:rPr>
              <w:t>人</w:t>
            </w:r>
          </w:p>
        </w:tc>
        <w:tc>
          <w:tcPr>
            <w:tcW w:w="961" w:type="dxa"/>
            <w:tcBorders>
              <w:top w:val="single" w:sz="8" w:space="0" w:color="auto"/>
              <w:left w:val="nil"/>
              <w:bottom w:val="nil"/>
              <w:right w:val="single" w:sz="4" w:space="0" w:color="auto"/>
            </w:tcBorders>
            <w:shd w:val="clear" w:color="auto" w:fill="auto"/>
            <w:noWrap/>
            <w:vAlign w:val="center"/>
            <w:hideMark/>
          </w:tcPr>
          <w:p w14:paraId="097AFF53" w14:textId="77777777" w:rsidR="00A35019" w:rsidRPr="00A35019" w:rsidRDefault="005762DD" w:rsidP="005762D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10</w:t>
            </w:r>
            <w:r w:rsidR="00A35019" w:rsidRPr="00A35019">
              <w:rPr>
                <w:rFonts w:ascii="HGｺﾞｼｯｸM" w:eastAsia="HGｺﾞｼｯｸM" w:hAnsi="Yu Gothic" w:cs="ＭＳ Ｐゴシック" w:hint="eastAsia"/>
                <w:kern w:val="0"/>
                <w:sz w:val="20"/>
                <w:szCs w:val="20"/>
              </w:rPr>
              <w:t>人</w:t>
            </w:r>
          </w:p>
        </w:tc>
        <w:tc>
          <w:tcPr>
            <w:tcW w:w="961" w:type="dxa"/>
            <w:tcBorders>
              <w:top w:val="single" w:sz="8" w:space="0" w:color="auto"/>
              <w:left w:val="nil"/>
              <w:bottom w:val="nil"/>
              <w:right w:val="single" w:sz="4" w:space="0" w:color="auto"/>
            </w:tcBorders>
            <w:shd w:val="clear" w:color="auto" w:fill="auto"/>
            <w:noWrap/>
            <w:vAlign w:val="center"/>
            <w:hideMark/>
          </w:tcPr>
          <w:p w14:paraId="4EA1C9C6" w14:textId="77777777" w:rsidR="00A35019" w:rsidRPr="00A35019" w:rsidRDefault="005762DD" w:rsidP="005762D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13</w:t>
            </w:r>
            <w:r w:rsidR="00A35019" w:rsidRPr="00A35019">
              <w:rPr>
                <w:rFonts w:ascii="HGｺﾞｼｯｸM" w:eastAsia="HGｺﾞｼｯｸM" w:hAnsi="Yu Gothic" w:cs="ＭＳ Ｐゴシック" w:hint="eastAsia"/>
                <w:kern w:val="0"/>
                <w:sz w:val="20"/>
                <w:szCs w:val="20"/>
              </w:rPr>
              <w:t>人</w:t>
            </w:r>
          </w:p>
        </w:tc>
        <w:tc>
          <w:tcPr>
            <w:tcW w:w="962" w:type="dxa"/>
            <w:tcBorders>
              <w:top w:val="single" w:sz="8" w:space="0" w:color="auto"/>
              <w:left w:val="nil"/>
              <w:bottom w:val="nil"/>
              <w:right w:val="single" w:sz="4" w:space="0" w:color="auto"/>
            </w:tcBorders>
            <w:shd w:val="clear" w:color="auto" w:fill="auto"/>
            <w:noWrap/>
            <w:vAlign w:val="center"/>
            <w:hideMark/>
          </w:tcPr>
          <w:p w14:paraId="2FC69ABB" w14:textId="77777777" w:rsidR="00A35019" w:rsidRPr="00A35019" w:rsidRDefault="005762DD" w:rsidP="005762D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30</w:t>
            </w:r>
            <w:r w:rsidR="00A35019" w:rsidRPr="00A35019">
              <w:rPr>
                <w:rFonts w:ascii="HGｺﾞｼｯｸM" w:eastAsia="HGｺﾞｼｯｸM" w:hAnsi="Yu Gothic" w:cs="ＭＳ Ｐゴシック" w:hint="eastAsia"/>
                <w:kern w:val="0"/>
                <w:sz w:val="20"/>
                <w:szCs w:val="20"/>
              </w:rPr>
              <w:t>人</w:t>
            </w:r>
          </w:p>
        </w:tc>
        <w:tc>
          <w:tcPr>
            <w:tcW w:w="961" w:type="dxa"/>
            <w:tcBorders>
              <w:top w:val="single" w:sz="8" w:space="0" w:color="auto"/>
              <w:left w:val="nil"/>
              <w:bottom w:val="nil"/>
              <w:right w:val="single" w:sz="4" w:space="0" w:color="auto"/>
            </w:tcBorders>
            <w:shd w:val="clear" w:color="auto" w:fill="auto"/>
            <w:noWrap/>
            <w:vAlign w:val="center"/>
            <w:hideMark/>
          </w:tcPr>
          <w:p w14:paraId="712ABDB0" w14:textId="77777777" w:rsidR="00A35019" w:rsidRPr="00A35019" w:rsidRDefault="005762DD" w:rsidP="005762D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30</w:t>
            </w:r>
            <w:r w:rsidR="00A35019" w:rsidRPr="00A35019">
              <w:rPr>
                <w:rFonts w:ascii="HGｺﾞｼｯｸM" w:eastAsia="HGｺﾞｼｯｸM" w:hAnsi="Yu Gothic" w:cs="ＭＳ Ｐゴシック" w:hint="eastAsia"/>
                <w:kern w:val="0"/>
                <w:sz w:val="20"/>
                <w:szCs w:val="20"/>
              </w:rPr>
              <w:t>人</w:t>
            </w:r>
          </w:p>
        </w:tc>
        <w:tc>
          <w:tcPr>
            <w:tcW w:w="961" w:type="dxa"/>
            <w:tcBorders>
              <w:top w:val="single" w:sz="8" w:space="0" w:color="auto"/>
              <w:left w:val="nil"/>
              <w:bottom w:val="nil"/>
              <w:right w:val="single" w:sz="4" w:space="0" w:color="auto"/>
            </w:tcBorders>
            <w:shd w:val="clear" w:color="auto" w:fill="auto"/>
            <w:noWrap/>
            <w:vAlign w:val="center"/>
            <w:hideMark/>
          </w:tcPr>
          <w:p w14:paraId="0FBC0D44" w14:textId="77777777" w:rsidR="00A35019" w:rsidRPr="00A35019" w:rsidRDefault="005762DD" w:rsidP="005762D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30</w:t>
            </w:r>
            <w:r w:rsidR="00A35019" w:rsidRPr="00A35019">
              <w:rPr>
                <w:rFonts w:ascii="HGｺﾞｼｯｸM" w:eastAsia="HGｺﾞｼｯｸM" w:hAnsi="Yu Gothic" w:cs="ＭＳ Ｐゴシック" w:hint="eastAsia"/>
                <w:kern w:val="0"/>
                <w:sz w:val="20"/>
                <w:szCs w:val="20"/>
              </w:rPr>
              <w:t>人</w:t>
            </w:r>
          </w:p>
        </w:tc>
        <w:tc>
          <w:tcPr>
            <w:tcW w:w="962" w:type="dxa"/>
            <w:tcBorders>
              <w:top w:val="single" w:sz="8" w:space="0" w:color="auto"/>
              <w:left w:val="nil"/>
              <w:bottom w:val="nil"/>
              <w:right w:val="single" w:sz="8" w:space="0" w:color="auto"/>
            </w:tcBorders>
            <w:shd w:val="clear" w:color="auto" w:fill="auto"/>
            <w:noWrap/>
            <w:vAlign w:val="center"/>
            <w:hideMark/>
          </w:tcPr>
          <w:p w14:paraId="3C5594CA" w14:textId="77777777" w:rsidR="00A35019" w:rsidRPr="00A35019" w:rsidRDefault="005762DD" w:rsidP="005762D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120</w:t>
            </w:r>
            <w:r w:rsidR="00A35019" w:rsidRPr="00A35019">
              <w:rPr>
                <w:rFonts w:ascii="HGｺﾞｼｯｸM" w:eastAsia="HGｺﾞｼｯｸM" w:hAnsi="Yu Gothic" w:cs="ＭＳ Ｐゴシック" w:hint="eastAsia"/>
                <w:kern w:val="0"/>
                <w:sz w:val="20"/>
                <w:szCs w:val="20"/>
              </w:rPr>
              <w:t>人</w:t>
            </w:r>
          </w:p>
        </w:tc>
      </w:tr>
      <w:tr w:rsidR="005762DD" w:rsidRPr="00A35019" w14:paraId="4D2BDEA5" w14:textId="77777777" w:rsidTr="005762DD">
        <w:trPr>
          <w:trHeight w:val="397"/>
          <w:jc w:val="center"/>
        </w:trPr>
        <w:tc>
          <w:tcPr>
            <w:tcW w:w="1833" w:type="dxa"/>
            <w:vMerge/>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569B983C" w14:textId="77777777" w:rsidR="00A35019" w:rsidRPr="00A35019" w:rsidRDefault="00A35019" w:rsidP="00A35019">
            <w:pPr>
              <w:widowControl/>
              <w:snapToGrid w:val="0"/>
              <w:jc w:val="left"/>
              <w:rPr>
                <w:rFonts w:ascii="HGｺﾞｼｯｸM" w:eastAsia="HGｺﾞｼｯｸM" w:hAnsi="Yu Gothic" w:cs="ＭＳ Ｐゴシック"/>
                <w:kern w:val="0"/>
                <w:sz w:val="20"/>
                <w:szCs w:val="20"/>
              </w:rPr>
            </w:pPr>
          </w:p>
        </w:tc>
        <w:tc>
          <w:tcPr>
            <w:tcW w:w="1077" w:type="dxa"/>
            <w:tcBorders>
              <w:top w:val="nil"/>
              <w:left w:val="nil"/>
              <w:bottom w:val="single" w:sz="8" w:space="0" w:color="auto"/>
              <w:right w:val="single" w:sz="8" w:space="0" w:color="auto"/>
            </w:tcBorders>
            <w:shd w:val="clear" w:color="auto" w:fill="D9D9D9" w:themeFill="background1" w:themeFillShade="D9"/>
            <w:vAlign w:val="center"/>
            <w:hideMark/>
          </w:tcPr>
          <w:p w14:paraId="2A2C26CA" w14:textId="77777777" w:rsidR="00A35019" w:rsidRPr="00A35019" w:rsidRDefault="00A35019" w:rsidP="00A35019">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利用状況</w:t>
            </w:r>
          </w:p>
        </w:tc>
        <w:tc>
          <w:tcPr>
            <w:tcW w:w="961"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AD8E9EC" w14:textId="77777777" w:rsidR="00A35019" w:rsidRPr="00A35019" w:rsidRDefault="005762DD" w:rsidP="005762D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2</w:t>
            </w:r>
            <w:r w:rsidR="00A35019" w:rsidRPr="00A35019">
              <w:rPr>
                <w:rFonts w:ascii="HGｺﾞｼｯｸM" w:eastAsia="HGｺﾞｼｯｸM" w:hAnsi="Yu Gothic" w:cs="ＭＳ Ｐゴシック" w:hint="eastAsia"/>
                <w:kern w:val="0"/>
                <w:sz w:val="20"/>
                <w:szCs w:val="20"/>
              </w:rPr>
              <w:t>人</w:t>
            </w:r>
          </w:p>
        </w:tc>
        <w:tc>
          <w:tcPr>
            <w:tcW w:w="961" w:type="dxa"/>
            <w:tcBorders>
              <w:top w:val="single" w:sz="4" w:space="0" w:color="auto"/>
              <w:left w:val="nil"/>
              <w:bottom w:val="single" w:sz="8" w:space="0" w:color="auto"/>
              <w:right w:val="single" w:sz="4" w:space="0" w:color="auto"/>
            </w:tcBorders>
            <w:shd w:val="clear" w:color="auto" w:fill="auto"/>
            <w:noWrap/>
            <w:vAlign w:val="center"/>
            <w:hideMark/>
          </w:tcPr>
          <w:p w14:paraId="6E92FB11" w14:textId="77777777" w:rsidR="00A35019" w:rsidRPr="00A35019" w:rsidRDefault="005762DD" w:rsidP="005762D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8</w:t>
            </w:r>
            <w:r w:rsidR="00A35019" w:rsidRPr="00A35019">
              <w:rPr>
                <w:rFonts w:ascii="HGｺﾞｼｯｸM" w:eastAsia="HGｺﾞｼｯｸM" w:hAnsi="Yu Gothic" w:cs="ＭＳ Ｐゴシック" w:hint="eastAsia"/>
                <w:kern w:val="0"/>
                <w:sz w:val="20"/>
                <w:szCs w:val="20"/>
              </w:rPr>
              <w:t>人</w:t>
            </w:r>
          </w:p>
        </w:tc>
        <w:tc>
          <w:tcPr>
            <w:tcW w:w="961" w:type="dxa"/>
            <w:tcBorders>
              <w:top w:val="single" w:sz="4" w:space="0" w:color="auto"/>
              <w:left w:val="nil"/>
              <w:bottom w:val="single" w:sz="8" w:space="0" w:color="auto"/>
              <w:right w:val="single" w:sz="4" w:space="0" w:color="auto"/>
            </w:tcBorders>
            <w:shd w:val="clear" w:color="auto" w:fill="auto"/>
            <w:noWrap/>
            <w:vAlign w:val="center"/>
            <w:hideMark/>
          </w:tcPr>
          <w:p w14:paraId="17B6B097" w14:textId="77777777" w:rsidR="00A35019" w:rsidRPr="00A35019" w:rsidRDefault="00A35019" w:rsidP="005762DD">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7人</w:t>
            </w:r>
          </w:p>
        </w:tc>
        <w:tc>
          <w:tcPr>
            <w:tcW w:w="962" w:type="dxa"/>
            <w:tcBorders>
              <w:top w:val="single" w:sz="4" w:space="0" w:color="auto"/>
              <w:left w:val="nil"/>
              <w:bottom w:val="single" w:sz="8" w:space="0" w:color="auto"/>
              <w:right w:val="single" w:sz="4" w:space="0" w:color="auto"/>
            </w:tcBorders>
            <w:shd w:val="clear" w:color="auto" w:fill="auto"/>
            <w:noWrap/>
            <w:vAlign w:val="center"/>
            <w:hideMark/>
          </w:tcPr>
          <w:p w14:paraId="56A15C9B" w14:textId="77777777" w:rsidR="00A35019" w:rsidRPr="00A35019" w:rsidRDefault="00A35019" w:rsidP="005762DD">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9人</w:t>
            </w:r>
          </w:p>
        </w:tc>
        <w:tc>
          <w:tcPr>
            <w:tcW w:w="961" w:type="dxa"/>
            <w:tcBorders>
              <w:top w:val="single" w:sz="4" w:space="0" w:color="auto"/>
              <w:left w:val="nil"/>
              <w:bottom w:val="single" w:sz="8" w:space="0" w:color="auto"/>
              <w:right w:val="single" w:sz="4" w:space="0" w:color="auto"/>
            </w:tcBorders>
            <w:shd w:val="clear" w:color="auto" w:fill="auto"/>
            <w:noWrap/>
            <w:vAlign w:val="center"/>
            <w:hideMark/>
          </w:tcPr>
          <w:p w14:paraId="076A98A7" w14:textId="77777777" w:rsidR="00A35019" w:rsidRPr="00A35019" w:rsidRDefault="005762DD" w:rsidP="005762D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16</w:t>
            </w:r>
            <w:r w:rsidR="00A35019" w:rsidRPr="00A35019">
              <w:rPr>
                <w:rFonts w:ascii="HGｺﾞｼｯｸM" w:eastAsia="HGｺﾞｼｯｸM" w:hAnsi="Yu Gothic" w:cs="ＭＳ Ｐゴシック" w:hint="eastAsia"/>
                <w:kern w:val="0"/>
                <w:sz w:val="20"/>
                <w:szCs w:val="20"/>
              </w:rPr>
              <w:t>人</w:t>
            </w:r>
          </w:p>
        </w:tc>
        <w:tc>
          <w:tcPr>
            <w:tcW w:w="961" w:type="dxa"/>
            <w:tcBorders>
              <w:top w:val="single" w:sz="4" w:space="0" w:color="auto"/>
              <w:left w:val="nil"/>
              <w:bottom w:val="single" w:sz="8" w:space="0" w:color="auto"/>
              <w:right w:val="single" w:sz="4" w:space="0" w:color="auto"/>
            </w:tcBorders>
            <w:shd w:val="clear" w:color="auto" w:fill="auto"/>
            <w:noWrap/>
            <w:vAlign w:val="center"/>
            <w:hideMark/>
          </w:tcPr>
          <w:p w14:paraId="1F6EF930" w14:textId="77777777" w:rsidR="00A35019" w:rsidRPr="00A35019" w:rsidRDefault="005762DD" w:rsidP="005762D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17</w:t>
            </w:r>
            <w:r w:rsidR="00A35019" w:rsidRPr="00A35019">
              <w:rPr>
                <w:rFonts w:ascii="HGｺﾞｼｯｸM" w:eastAsia="HGｺﾞｼｯｸM" w:hAnsi="Yu Gothic" w:cs="ＭＳ Ｐゴシック" w:hint="eastAsia"/>
                <w:kern w:val="0"/>
                <w:sz w:val="20"/>
                <w:szCs w:val="20"/>
              </w:rPr>
              <w:t>人</w:t>
            </w:r>
          </w:p>
        </w:tc>
        <w:tc>
          <w:tcPr>
            <w:tcW w:w="962" w:type="dxa"/>
            <w:tcBorders>
              <w:top w:val="single" w:sz="4" w:space="0" w:color="auto"/>
              <w:left w:val="nil"/>
              <w:bottom w:val="single" w:sz="8" w:space="0" w:color="auto"/>
              <w:right w:val="single" w:sz="8" w:space="0" w:color="auto"/>
            </w:tcBorders>
            <w:shd w:val="clear" w:color="auto" w:fill="auto"/>
            <w:noWrap/>
            <w:vAlign w:val="center"/>
            <w:hideMark/>
          </w:tcPr>
          <w:p w14:paraId="7F5A7AF4" w14:textId="77777777" w:rsidR="00A35019" w:rsidRPr="00A35019" w:rsidRDefault="00A35019" w:rsidP="005762DD">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59人</w:t>
            </w:r>
          </w:p>
        </w:tc>
      </w:tr>
    </w:tbl>
    <w:p w14:paraId="27095176" w14:textId="406961EB" w:rsidR="00A34DD8" w:rsidRPr="00944665" w:rsidRDefault="00751488" w:rsidP="000A1F89">
      <w:pPr>
        <w:jc w:val="right"/>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資料：教育委員会事務局</w:t>
      </w:r>
      <w:r w:rsidR="00236816">
        <w:rPr>
          <w:rFonts w:ascii="HG丸ｺﾞｼｯｸM-PRO" w:eastAsia="HG丸ｺﾞｼｯｸM-PRO" w:hAnsi="HG丸ｺﾞｼｯｸM-PRO" w:cs="ＭＳ Ｐゴシック" w:hint="eastAsia"/>
          <w:kern w:val="0"/>
          <w:sz w:val="18"/>
          <w:szCs w:val="18"/>
        </w:rPr>
        <w:t>（令和元年8月利用人数）</w:t>
      </w:r>
    </w:p>
    <w:p w14:paraId="2B86D676" w14:textId="77777777" w:rsidR="000A1F89" w:rsidRPr="00944665" w:rsidRDefault="000A1F89" w:rsidP="00A34DD8">
      <w:pPr>
        <w:rPr>
          <w:rFonts w:ascii="ＭＳ Ｐゴシック" w:eastAsia="ＭＳ Ｐゴシック" w:hAnsi="ＭＳ Ｐゴシック" w:cs="ＭＳ Ｐゴシック"/>
          <w:kern w:val="0"/>
          <w:sz w:val="18"/>
          <w:szCs w:val="18"/>
        </w:rPr>
      </w:pPr>
    </w:p>
    <w:p w14:paraId="6EDE485A" w14:textId="77777777" w:rsidR="00A34DD8" w:rsidRPr="00944665" w:rsidRDefault="00BE3147" w:rsidP="000A1F89">
      <w:pPr>
        <w:jc w:val="center"/>
        <w:rPr>
          <w:rFonts w:ascii="ＭＳ Ｐゴシック" w:eastAsia="ＭＳ Ｐゴシック" w:hAnsi="ＭＳ Ｐゴシック" w:cs="ＭＳ Ｐゴシック"/>
          <w:kern w:val="0"/>
        </w:rPr>
      </w:pPr>
      <w:r w:rsidRPr="00944665">
        <w:rPr>
          <w:rFonts w:asciiTheme="majorEastAsia" w:eastAsiaTheme="majorEastAsia" w:hAnsiTheme="majorEastAsia" w:cs="ＭＳ Ｐゴシック" w:hint="eastAsia"/>
          <w:b/>
          <w:kern w:val="0"/>
          <w:sz w:val="18"/>
          <w:szCs w:val="18"/>
        </w:rPr>
        <w:t xml:space="preserve">図表　</w:t>
      </w:r>
      <w:r w:rsidR="005762DD" w:rsidRPr="005762DD">
        <w:rPr>
          <w:rFonts w:asciiTheme="majorEastAsia" w:eastAsiaTheme="majorEastAsia" w:hAnsiTheme="majorEastAsia" w:cs="ＭＳ Ｐゴシック" w:hint="eastAsia"/>
          <w:b/>
          <w:kern w:val="0"/>
          <w:sz w:val="18"/>
          <w:szCs w:val="18"/>
        </w:rPr>
        <w:t>わかばこども園＜幼稚園型</w:t>
      </w:r>
      <w:r w:rsidR="005762DD">
        <w:rPr>
          <w:rFonts w:asciiTheme="majorEastAsia" w:eastAsiaTheme="majorEastAsia" w:hAnsiTheme="majorEastAsia" w:cs="ＭＳ Ｐゴシック" w:hint="eastAsia"/>
          <w:b/>
          <w:kern w:val="0"/>
          <w:sz w:val="18"/>
          <w:szCs w:val="18"/>
        </w:rPr>
        <w:t>認定こども園</w:t>
      </w:r>
      <w:r w:rsidR="005762DD" w:rsidRPr="005762DD">
        <w:rPr>
          <w:rFonts w:asciiTheme="majorEastAsia" w:eastAsiaTheme="majorEastAsia" w:hAnsiTheme="majorEastAsia" w:cs="ＭＳ Ｐゴシック" w:hint="eastAsia"/>
          <w:b/>
          <w:kern w:val="0"/>
          <w:sz w:val="18"/>
          <w:szCs w:val="18"/>
        </w:rPr>
        <w:t>＞</w:t>
      </w:r>
      <w:r w:rsidR="0036635A">
        <w:rPr>
          <w:rFonts w:asciiTheme="majorEastAsia" w:eastAsiaTheme="majorEastAsia" w:hAnsiTheme="majorEastAsia" w:cs="ＭＳ Ｐゴシック" w:hint="eastAsia"/>
          <w:b/>
          <w:kern w:val="0"/>
          <w:sz w:val="18"/>
          <w:szCs w:val="18"/>
        </w:rPr>
        <w:t>定員と利用</w:t>
      </w:r>
      <w:r w:rsidR="005762DD">
        <w:rPr>
          <w:rFonts w:asciiTheme="majorEastAsia" w:eastAsiaTheme="majorEastAsia" w:hAnsiTheme="majorEastAsia" w:cs="ＭＳ Ｐゴシック" w:hint="eastAsia"/>
          <w:b/>
          <w:kern w:val="0"/>
          <w:sz w:val="18"/>
          <w:szCs w:val="18"/>
        </w:rPr>
        <w:t>状況</w:t>
      </w:r>
    </w:p>
    <w:tbl>
      <w:tblPr>
        <w:tblW w:w="0" w:type="auto"/>
        <w:jc w:val="center"/>
        <w:tblCellMar>
          <w:left w:w="99" w:type="dxa"/>
          <w:right w:w="99" w:type="dxa"/>
        </w:tblCellMar>
        <w:tblLook w:val="04A0" w:firstRow="1" w:lastRow="0" w:firstColumn="1" w:lastColumn="0" w:noHBand="0" w:noVBand="1"/>
      </w:tblPr>
      <w:tblGrid>
        <w:gridCol w:w="1820"/>
        <w:gridCol w:w="1005"/>
        <w:gridCol w:w="993"/>
        <w:gridCol w:w="992"/>
        <w:gridCol w:w="992"/>
        <w:gridCol w:w="992"/>
      </w:tblGrid>
      <w:tr w:rsidR="00F401AD" w:rsidRPr="005762DD" w14:paraId="54D6B1A3" w14:textId="77777777" w:rsidTr="00F401AD">
        <w:trPr>
          <w:trHeight w:val="397"/>
          <w:jc w:val="center"/>
        </w:trPr>
        <w:tc>
          <w:tcPr>
            <w:tcW w:w="1820"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hideMark/>
          </w:tcPr>
          <w:p w14:paraId="608A9C94"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sidRPr="005762DD">
              <w:rPr>
                <w:rFonts w:ascii="HGｺﾞｼｯｸM" w:eastAsia="HGｺﾞｼｯｸM" w:hAnsi="Yu Gothic" w:cs="ＭＳ Ｐゴシック" w:hint="eastAsia"/>
                <w:kern w:val="0"/>
                <w:sz w:val="20"/>
                <w:szCs w:val="20"/>
              </w:rPr>
              <w:t>区分</w:t>
            </w:r>
          </w:p>
        </w:tc>
        <w:tc>
          <w:tcPr>
            <w:tcW w:w="1005"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40A5CB95"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sidRPr="005762DD">
              <w:rPr>
                <w:rFonts w:ascii="HGｺﾞｼｯｸM" w:eastAsia="HGｺﾞｼｯｸM" w:hAnsi="Yu Gothic" w:cs="ＭＳ Ｐゴシック" w:hint="eastAsia"/>
                <w:kern w:val="0"/>
                <w:sz w:val="20"/>
                <w:szCs w:val="20"/>
              </w:rPr>
              <w:t xml:space="preserve">　</w:t>
            </w:r>
          </w:p>
        </w:tc>
        <w:tc>
          <w:tcPr>
            <w:tcW w:w="993"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337FE999"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sidRPr="005762DD">
              <w:rPr>
                <w:rFonts w:ascii="HGｺﾞｼｯｸM" w:eastAsia="HGｺﾞｼｯｸM" w:hAnsi="Yu Gothic" w:cs="ＭＳ Ｐゴシック" w:hint="eastAsia"/>
                <w:kern w:val="0"/>
                <w:sz w:val="20"/>
                <w:szCs w:val="20"/>
              </w:rPr>
              <w:t>３歳児</w:t>
            </w:r>
          </w:p>
        </w:tc>
        <w:tc>
          <w:tcPr>
            <w:tcW w:w="992"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4D315D96"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sidRPr="005762DD">
              <w:rPr>
                <w:rFonts w:ascii="HGｺﾞｼｯｸM" w:eastAsia="HGｺﾞｼｯｸM" w:hAnsi="Yu Gothic" w:cs="ＭＳ Ｐゴシック" w:hint="eastAsia"/>
                <w:kern w:val="0"/>
                <w:sz w:val="20"/>
                <w:szCs w:val="20"/>
              </w:rPr>
              <w:t>４歳児</w:t>
            </w:r>
          </w:p>
        </w:tc>
        <w:tc>
          <w:tcPr>
            <w:tcW w:w="992"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79E01682"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sidRPr="005762DD">
              <w:rPr>
                <w:rFonts w:ascii="HGｺﾞｼｯｸM" w:eastAsia="HGｺﾞｼｯｸM" w:hAnsi="Yu Gothic" w:cs="ＭＳ Ｐゴシック" w:hint="eastAsia"/>
                <w:kern w:val="0"/>
                <w:sz w:val="20"/>
                <w:szCs w:val="20"/>
              </w:rPr>
              <w:t>５歳児</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24CC8352"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sidRPr="005762DD">
              <w:rPr>
                <w:rFonts w:ascii="HGｺﾞｼｯｸM" w:eastAsia="HGｺﾞｼｯｸM" w:hAnsi="Yu Gothic" w:cs="ＭＳ Ｐゴシック" w:hint="eastAsia"/>
                <w:kern w:val="0"/>
                <w:sz w:val="20"/>
                <w:szCs w:val="20"/>
              </w:rPr>
              <w:t>計</w:t>
            </w:r>
          </w:p>
        </w:tc>
      </w:tr>
      <w:tr w:rsidR="005762DD" w:rsidRPr="005762DD" w14:paraId="7D4C1CD6" w14:textId="77777777" w:rsidTr="00F401AD">
        <w:trPr>
          <w:trHeight w:val="397"/>
          <w:jc w:val="center"/>
        </w:trPr>
        <w:tc>
          <w:tcPr>
            <w:tcW w:w="1820" w:type="dxa"/>
            <w:vMerge w:val="restart"/>
            <w:tcBorders>
              <w:top w:val="single" w:sz="8" w:space="0" w:color="auto"/>
              <w:left w:val="single" w:sz="8" w:space="0" w:color="auto"/>
              <w:bottom w:val="single" w:sz="4" w:space="0" w:color="000000"/>
              <w:right w:val="single" w:sz="4" w:space="0" w:color="auto"/>
            </w:tcBorders>
            <w:shd w:val="clear" w:color="auto" w:fill="D9D9D9" w:themeFill="background1" w:themeFillShade="D9"/>
            <w:vAlign w:val="center"/>
            <w:hideMark/>
          </w:tcPr>
          <w:p w14:paraId="4B6993AE"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sidRPr="005762DD">
              <w:rPr>
                <w:rFonts w:ascii="HGｺﾞｼｯｸM" w:eastAsia="HGｺﾞｼｯｸM" w:hAnsi="Yu Gothic" w:cs="ＭＳ Ｐゴシック" w:hint="eastAsia"/>
                <w:kern w:val="0"/>
                <w:sz w:val="20"/>
                <w:szCs w:val="20"/>
              </w:rPr>
              <w:t>短時間利用児</w:t>
            </w:r>
            <w:r w:rsidRPr="005762DD">
              <w:rPr>
                <w:rFonts w:ascii="HGｺﾞｼｯｸM" w:eastAsia="HGｺﾞｼｯｸM" w:hAnsi="Yu Gothic" w:cs="ＭＳ Ｐゴシック" w:hint="eastAsia"/>
                <w:kern w:val="0"/>
                <w:sz w:val="20"/>
                <w:szCs w:val="20"/>
              </w:rPr>
              <w:br/>
              <w:t>（１号認定）</w:t>
            </w:r>
          </w:p>
        </w:tc>
        <w:tc>
          <w:tcPr>
            <w:tcW w:w="1005"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2C534F68"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sidRPr="005762DD">
              <w:rPr>
                <w:rFonts w:ascii="HGｺﾞｼｯｸM" w:eastAsia="HGｺﾞｼｯｸM" w:hAnsi="Yu Gothic" w:cs="ＭＳ Ｐゴシック" w:hint="eastAsia"/>
                <w:kern w:val="0"/>
                <w:sz w:val="20"/>
                <w:szCs w:val="20"/>
              </w:rPr>
              <w:t>定員</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131A106A"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17</w:t>
            </w:r>
            <w:r w:rsidRPr="005762DD">
              <w:rPr>
                <w:rFonts w:ascii="HGｺﾞｼｯｸM" w:eastAsia="HGｺﾞｼｯｸM" w:hAnsi="Yu Gothic" w:cs="ＭＳ Ｐゴシック" w:hint="eastAsia"/>
                <w:kern w:val="0"/>
                <w:sz w:val="20"/>
                <w:szCs w:val="20"/>
              </w:rPr>
              <w:t>人</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69F47EDC"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17</w:t>
            </w:r>
            <w:r w:rsidRPr="005762DD">
              <w:rPr>
                <w:rFonts w:ascii="HGｺﾞｼｯｸM" w:eastAsia="HGｺﾞｼｯｸM" w:hAnsi="Yu Gothic" w:cs="ＭＳ Ｐゴシック" w:hint="eastAsia"/>
                <w:kern w:val="0"/>
                <w:sz w:val="20"/>
                <w:szCs w:val="20"/>
              </w:rPr>
              <w:t>人</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63B39B48"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17</w:t>
            </w:r>
            <w:r w:rsidRPr="005762DD">
              <w:rPr>
                <w:rFonts w:ascii="HGｺﾞｼｯｸM" w:eastAsia="HGｺﾞｼｯｸM" w:hAnsi="Yu Gothic" w:cs="ＭＳ Ｐゴシック" w:hint="eastAsia"/>
                <w:kern w:val="0"/>
                <w:sz w:val="20"/>
                <w:szCs w:val="20"/>
              </w:rPr>
              <w:t>人</w:t>
            </w: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7C58FF6E"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51</w:t>
            </w:r>
            <w:r w:rsidRPr="005762DD">
              <w:rPr>
                <w:rFonts w:ascii="HGｺﾞｼｯｸM" w:eastAsia="HGｺﾞｼｯｸM" w:hAnsi="Yu Gothic" w:cs="ＭＳ Ｐゴシック" w:hint="eastAsia"/>
                <w:kern w:val="0"/>
                <w:sz w:val="20"/>
                <w:szCs w:val="20"/>
              </w:rPr>
              <w:t>人</w:t>
            </w:r>
          </w:p>
        </w:tc>
      </w:tr>
      <w:tr w:rsidR="005762DD" w:rsidRPr="005762DD" w14:paraId="296053CF" w14:textId="77777777" w:rsidTr="00F401AD">
        <w:trPr>
          <w:trHeight w:val="397"/>
          <w:jc w:val="center"/>
        </w:trPr>
        <w:tc>
          <w:tcPr>
            <w:tcW w:w="1820" w:type="dxa"/>
            <w:vMerge/>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6BFB43F0" w14:textId="77777777" w:rsidR="005762DD" w:rsidRPr="005762DD" w:rsidRDefault="005762DD" w:rsidP="00F401AD">
            <w:pPr>
              <w:widowControl/>
              <w:snapToGrid w:val="0"/>
              <w:jc w:val="left"/>
              <w:rPr>
                <w:rFonts w:ascii="HGｺﾞｼｯｸM" w:eastAsia="HGｺﾞｼｯｸM" w:hAnsi="Yu Gothic" w:cs="ＭＳ Ｐゴシック"/>
                <w:kern w:val="0"/>
                <w:sz w:val="20"/>
                <w:szCs w:val="20"/>
              </w:rPr>
            </w:pPr>
          </w:p>
        </w:tc>
        <w:tc>
          <w:tcPr>
            <w:tcW w:w="1005" w:type="dxa"/>
            <w:tcBorders>
              <w:top w:val="nil"/>
              <w:left w:val="nil"/>
              <w:bottom w:val="single" w:sz="8" w:space="0" w:color="auto"/>
              <w:right w:val="single" w:sz="4" w:space="0" w:color="auto"/>
            </w:tcBorders>
            <w:shd w:val="clear" w:color="auto" w:fill="D9D9D9" w:themeFill="background1" w:themeFillShade="D9"/>
            <w:vAlign w:val="center"/>
            <w:hideMark/>
          </w:tcPr>
          <w:p w14:paraId="216A3451"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sidRPr="005762DD">
              <w:rPr>
                <w:rFonts w:ascii="HGｺﾞｼｯｸM" w:eastAsia="HGｺﾞｼｯｸM" w:hAnsi="Yu Gothic" w:cs="ＭＳ Ｐゴシック" w:hint="eastAsia"/>
                <w:kern w:val="0"/>
                <w:sz w:val="20"/>
                <w:szCs w:val="20"/>
              </w:rPr>
              <w:t>利用状況</w:t>
            </w:r>
          </w:p>
        </w:tc>
        <w:tc>
          <w:tcPr>
            <w:tcW w:w="993" w:type="dxa"/>
            <w:tcBorders>
              <w:top w:val="nil"/>
              <w:left w:val="nil"/>
              <w:bottom w:val="single" w:sz="8" w:space="0" w:color="auto"/>
              <w:right w:val="single" w:sz="4" w:space="0" w:color="auto"/>
            </w:tcBorders>
            <w:shd w:val="clear" w:color="auto" w:fill="auto"/>
            <w:noWrap/>
            <w:vAlign w:val="center"/>
            <w:hideMark/>
          </w:tcPr>
          <w:p w14:paraId="0265D116"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7</w:t>
            </w:r>
            <w:r w:rsidRPr="005762DD">
              <w:rPr>
                <w:rFonts w:ascii="HGｺﾞｼｯｸM" w:eastAsia="HGｺﾞｼｯｸM" w:hAnsi="Yu Gothic" w:cs="ＭＳ Ｐゴシック" w:hint="eastAsia"/>
                <w:kern w:val="0"/>
                <w:sz w:val="20"/>
                <w:szCs w:val="20"/>
              </w:rPr>
              <w:t>人</w:t>
            </w:r>
          </w:p>
        </w:tc>
        <w:tc>
          <w:tcPr>
            <w:tcW w:w="992" w:type="dxa"/>
            <w:tcBorders>
              <w:top w:val="nil"/>
              <w:left w:val="nil"/>
              <w:bottom w:val="single" w:sz="8" w:space="0" w:color="auto"/>
              <w:right w:val="single" w:sz="4" w:space="0" w:color="auto"/>
            </w:tcBorders>
            <w:shd w:val="clear" w:color="auto" w:fill="auto"/>
            <w:noWrap/>
            <w:vAlign w:val="center"/>
            <w:hideMark/>
          </w:tcPr>
          <w:p w14:paraId="1712DB50"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6</w:t>
            </w:r>
            <w:r w:rsidRPr="005762DD">
              <w:rPr>
                <w:rFonts w:ascii="HGｺﾞｼｯｸM" w:eastAsia="HGｺﾞｼｯｸM" w:hAnsi="Yu Gothic" w:cs="ＭＳ Ｐゴシック" w:hint="eastAsia"/>
                <w:kern w:val="0"/>
                <w:sz w:val="20"/>
                <w:szCs w:val="20"/>
              </w:rPr>
              <w:t>人</w:t>
            </w:r>
          </w:p>
        </w:tc>
        <w:tc>
          <w:tcPr>
            <w:tcW w:w="992" w:type="dxa"/>
            <w:tcBorders>
              <w:top w:val="nil"/>
              <w:left w:val="nil"/>
              <w:bottom w:val="single" w:sz="8" w:space="0" w:color="auto"/>
              <w:right w:val="single" w:sz="4" w:space="0" w:color="auto"/>
            </w:tcBorders>
            <w:shd w:val="clear" w:color="auto" w:fill="auto"/>
            <w:noWrap/>
            <w:vAlign w:val="center"/>
            <w:hideMark/>
          </w:tcPr>
          <w:p w14:paraId="497446E2"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11</w:t>
            </w:r>
            <w:r w:rsidRPr="005762DD">
              <w:rPr>
                <w:rFonts w:ascii="HGｺﾞｼｯｸM" w:eastAsia="HGｺﾞｼｯｸM" w:hAnsi="Yu Gothic" w:cs="ＭＳ Ｐゴシック" w:hint="eastAsia"/>
                <w:kern w:val="0"/>
                <w:sz w:val="20"/>
                <w:szCs w:val="20"/>
              </w:rPr>
              <w:t>人</w:t>
            </w:r>
          </w:p>
        </w:tc>
        <w:tc>
          <w:tcPr>
            <w:tcW w:w="992" w:type="dxa"/>
            <w:tcBorders>
              <w:top w:val="nil"/>
              <w:left w:val="nil"/>
              <w:bottom w:val="single" w:sz="8" w:space="0" w:color="auto"/>
              <w:right w:val="single" w:sz="8" w:space="0" w:color="auto"/>
            </w:tcBorders>
            <w:shd w:val="clear" w:color="auto" w:fill="auto"/>
            <w:noWrap/>
            <w:vAlign w:val="center"/>
            <w:hideMark/>
          </w:tcPr>
          <w:p w14:paraId="0CD02D23"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23</w:t>
            </w:r>
            <w:r w:rsidRPr="005762DD">
              <w:rPr>
                <w:rFonts w:ascii="HGｺﾞｼｯｸM" w:eastAsia="HGｺﾞｼｯｸM" w:hAnsi="Yu Gothic" w:cs="ＭＳ Ｐゴシック" w:hint="eastAsia"/>
                <w:kern w:val="0"/>
                <w:sz w:val="20"/>
                <w:szCs w:val="20"/>
              </w:rPr>
              <w:t>人</w:t>
            </w:r>
          </w:p>
        </w:tc>
      </w:tr>
      <w:tr w:rsidR="005762DD" w:rsidRPr="005762DD" w14:paraId="5E062217" w14:textId="77777777" w:rsidTr="00F401AD">
        <w:trPr>
          <w:trHeight w:val="397"/>
          <w:jc w:val="center"/>
        </w:trPr>
        <w:tc>
          <w:tcPr>
            <w:tcW w:w="1820" w:type="dxa"/>
            <w:vMerge w:val="restart"/>
            <w:tcBorders>
              <w:top w:val="single" w:sz="8" w:space="0" w:color="auto"/>
              <w:left w:val="single" w:sz="8" w:space="0" w:color="auto"/>
              <w:bottom w:val="single" w:sz="4" w:space="0" w:color="000000"/>
              <w:right w:val="single" w:sz="4" w:space="0" w:color="auto"/>
            </w:tcBorders>
            <w:shd w:val="clear" w:color="auto" w:fill="D9D9D9" w:themeFill="background1" w:themeFillShade="D9"/>
            <w:vAlign w:val="center"/>
            <w:hideMark/>
          </w:tcPr>
          <w:p w14:paraId="6F7BF999"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sidRPr="005762DD">
              <w:rPr>
                <w:rFonts w:ascii="HGｺﾞｼｯｸM" w:eastAsia="HGｺﾞｼｯｸM" w:hAnsi="Yu Gothic" w:cs="ＭＳ Ｐゴシック" w:hint="eastAsia"/>
                <w:kern w:val="0"/>
                <w:sz w:val="20"/>
                <w:szCs w:val="20"/>
              </w:rPr>
              <w:t>長時間利用児</w:t>
            </w:r>
            <w:r w:rsidRPr="005762DD">
              <w:rPr>
                <w:rFonts w:ascii="HGｺﾞｼｯｸM" w:eastAsia="HGｺﾞｼｯｸM" w:hAnsi="Yu Gothic" w:cs="ＭＳ Ｐゴシック" w:hint="eastAsia"/>
                <w:kern w:val="0"/>
                <w:sz w:val="20"/>
                <w:szCs w:val="20"/>
              </w:rPr>
              <w:br/>
              <w:t>（２号認定）</w:t>
            </w:r>
          </w:p>
        </w:tc>
        <w:tc>
          <w:tcPr>
            <w:tcW w:w="1005"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022354C7"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sidRPr="005762DD">
              <w:rPr>
                <w:rFonts w:ascii="HGｺﾞｼｯｸM" w:eastAsia="HGｺﾞｼｯｸM" w:hAnsi="Yu Gothic" w:cs="ＭＳ Ｐゴシック" w:hint="eastAsia"/>
                <w:kern w:val="0"/>
                <w:sz w:val="20"/>
                <w:szCs w:val="20"/>
              </w:rPr>
              <w:t>定員</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207802E1"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5</w:t>
            </w:r>
            <w:r w:rsidRPr="005762DD">
              <w:rPr>
                <w:rFonts w:ascii="HGｺﾞｼｯｸM" w:eastAsia="HGｺﾞｼｯｸM" w:hAnsi="Yu Gothic" w:cs="ＭＳ Ｐゴシック" w:hint="eastAsia"/>
                <w:kern w:val="0"/>
                <w:sz w:val="20"/>
                <w:szCs w:val="20"/>
              </w:rPr>
              <w:t>人</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37132824"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5</w:t>
            </w:r>
            <w:r w:rsidRPr="005762DD">
              <w:rPr>
                <w:rFonts w:ascii="HGｺﾞｼｯｸM" w:eastAsia="HGｺﾞｼｯｸM" w:hAnsi="Yu Gothic" w:cs="ＭＳ Ｐゴシック" w:hint="eastAsia"/>
                <w:kern w:val="0"/>
                <w:sz w:val="20"/>
                <w:szCs w:val="20"/>
              </w:rPr>
              <w:t>人</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74F7B29C"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5</w:t>
            </w:r>
            <w:r w:rsidRPr="005762DD">
              <w:rPr>
                <w:rFonts w:ascii="HGｺﾞｼｯｸM" w:eastAsia="HGｺﾞｼｯｸM" w:hAnsi="Yu Gothic" w:cs="ＭＳ Ｐゴシック" w:hint="eastAsia"/>
                <w:kern w:val="0"/>
                <w:sz w:val="20"/>
                <w:szCs w:val="20"/>
              </w:rPr>
              <w:t>人</w:t>
            </w: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5D8BFA17"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15</w:t>
            </w:r>
            <w:r w:rsidRPr="005762DD">
              <w:rPr>
                <w:rFonts w:ascii="HGｺﾞｼｯｸM" w:eastAsia="HGｺﾞｼｯｸM" w:hAnsi="Yu Gothic" w:cs="ＭＳ Ｐゴシック" w:hint="eastAsia"/>
                <w:kern w:val="0"/>
                <w:sz w:val="20"/>
                <w:szCs w:val="20"/>
              </w:rPr>
              <w:t>人</w:t>
            </w:r>
          </w:p>
        </w:tc>
      </w:tr>
      <w:tr w:rsidR="005762DD" w:rsidRPr="005762DD" w14:paraId="4DF13582" w14:textId="77777777" w:rsidTr="00F401AD">
        <w:trPr>
          <w:trHeight w:val="397"/>
          <w:jc w:val="center"/>
        </w:trPr>
        <w:tc>
          <w:tcPr>
            <w:tcW w:w="1820" w:type="dxa"/>
            <w:vMerge/>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2C56AF1D" w14:textId="77777777" w:rsidR="005762DD" w:rsidRPr="005762DD" w:rsidRDefault="005762DD" w:rsidP="00F401AD">
            <w:pPr>
              <w:widowControl/>
              <w:snapToGrid w:val="0"/>
              <w:jc w:val="left"/>
              <w:rPr>
                <w:rFonts w:ascii="HGｺﾞｼｯｸM" w:eastAsia="HGｺﾞｼｯｸM" w:hAnsi="Yu Gothic" w:cs="ＭＳ Ｐゴシック"/>
                <w:kern w:val="0"/>
                <w:sz w:val="20"/>
                <w:szCs w:val="20"/>
              </w:rPr>
            </w:pPr>
          </w:p>
        </w:tc>
        <w:tc>
          <w:tcPr>
            <w:tcW w:w="1005" w:type="dxa"/>
            <w:tcBorders>
              <w:top w:val="nil"/>
              <w:left w:val="nil"/>
              <w:bottom w:val="single" w:sz="8" w:space="0" w:color="auto"/>
              <w:right w:val="single" w:sz="4" w:space="0" w:color="auto"/>
            </w:tcBorders>
            <w:shd w:val="clear" w:color="auto" w:fill="D9D9D9" w:themeFill="background1" w:themeFillShade="D9"/>
            <w:vAlign w:val="center"/>
            <w:hideMark/>
          </w:tcPr>
          <w:p w14:paraId="1488AE73" w14:textId="77777777" w:rsidR="005762DD" w:rsidRPr="005762DD" w:rsidRDefault="005762DD" w:rsidP="00F401AD">
            <w:pPr>
              <w:widowControl/>
              <w:snapToGrid w:val="0"/>
              <w:jc w:val="center"/>
              <w:rPr>
                <w:rFonts w:ascii="HGｺﾞｼｯｸM" w:eastAsia="HGｺﾞｼｯｸM" w:hAnsi="Yu Gothic" w:cs="ＭＳ Ｐゴシック"/>
                <w:kern w:val="0"/>
                <w:sz w:val="20"/>
                <w:szCs w:val="20"/>
              </w:rPr>
            </w:pPr>
            <w:r w:rsidRPr="005762DD">
              <w:rPr>
                <w:rFonts w:ascii="HGｺﾞｼｯｸM" w:eastAsia="HGｺﾞｼｯｸM" w:hAnsi="Yu Gothic" w:cs="ＭＳ Ｐゴシック" w:hint="eastAsia"/>
                <w:kern w:val="0"/>
                <w:sz w:val="20"/>
                <w:szCs w:val="20"/>
              </w:rPr>
              <w:t>利用状況</w:t>
            </w:r>
          </w:p>
        </w:tc>
        <w:tc>
          <w:tcPr>
            <w:tcW w:w="993" w:type="dxa"/>
            <w:tcBorders>
              <w:top w:val="nil"/>
              <w:left w:val="nil"/>
              <w:bottom w:val="single" w:sz="8" w:space="0" w:color="auto"/>
              <w:right w:val="single" w:sz="4" w:space="0" w:color="auto"/>
            </w:tcBorders>
            <w:shd w:val="clear" w:color="auto" w:fill="auto"/>
            <w:noWrap/>
            <w:vAlign w:val="center"/>
            <w:hideMark/>
          </w:tcPr>
          <w:p w14:paraId="5A992D1F" w14:textId="77777777" w:rsidR="005762DD" w:rsidRPr="005762DD" w:rsidRDefault="00F401A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2</w:t>
            </w:r>
            <w:r w:rsidR="005762DD" w:rsidRPr="005762DD">
              <w:rPr>
                <w:rFonts w:ascii="HGｺﾞｼｯｸM" w:eastAsia="HGｺﾞｼｯｸM" w:hAnsi="Yu Gothic" w:cs="ＭＳ Ｐゴシック" w:hint="eastAsia"/>
                <w:kern w:val="0"/>
                <w:sz w:val="20"/>
                <w:szCs w:val="20"/>
              </w:rPr>
              <w:t>人</w:t>
            </w:r>
          </w:p>
        </w:tc>
        <w:tc>
          <w:tcPr>
            <w:tcW w:w="992" w:type="dxa"/>
            <w:tcBorders>
              <w:top w:val="nil"/>
              <w:left w:val="nil"/>
              <w:bottom w:val="single" w:sz="8" w:space="0" w:color="auto"/>
              <w:right w:val="single" w:sz="4" w:space="0" w:color="auto"/>
            </w:tcBorders>
            <w:shd w:val="clear" w:color="auto" w:fill="auto"/>
            <w:noWrap/>
            <w:vAlign w:val="center"/>
            <w:hideMark/>
          </w:tcPr>
          <w:p w14:paraId="4164D2B5" w14:textId="77777777" w:rsidR="005762DD" w:rsidRPr="005762DD" w:rsidRDefault="00F401A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1</w:t>
            </w:r>
            <w:r w:rsidR="005762DD" w:rsidRPr="005762DD">
              <w:rPr>
                <w:rFonts w:ascii="HGｺﾞｼｯｸM" w:eastAsia="HGｺﾞｼｯｸM" w:hAnsi="Yu Gothic" w:cs="ＭＳ Ｐゴシック" w:hint="eastAsia"/>
                <w:kern w:val="0"/>
                <w:sz w:val="20"/>
                <w:szCs w:val="20"/>
              </w:rPr>
              <w:t>人</w:t>
            </w:r>
          </w:p>
        </w:tc>
        <w:tc>
          <w:tcPr>
            <w:tcW w:w="992" w:type="dxa"/>
            <w:tcBorders>
              <w:top w:val="nil"/>
              <w:left w:val="nil"/>
              <w:bottom w:val="single" w:sz="8" w:space="0" w:color="auto"/>
              <w:right w:val="single" w:sz="4" w:space="0" w:color="auto"/>
            </w:tcBorders>
            <w:shd w:val="clear" w:color="auto" w:fill="auto"/>
            <w:noWrap/>
            <w:vAlign w:val="center"/>
            <w:hideMark/>
          </w:tcPr>
          <w:p w14:paraId="53F4386D" w14:textId="77777777" w:rsidR="005762DD" w:rsidRPr="005762DD" w:rsidRDefault="00F401A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0</w:t>
            </w:r>
            <w:r w:rsidR="005762DD" w:rsidRPr="005762DD">
              <w:rPr>
                <w:rFonts w:ascii="HGｺﾞｼｯｸM" w:eastAsia="HGｺﾞｼｯｸM" w:hAnsi="Yu Gothic" w:cs="ＭＳ Ｐゴシック" w:hint="eastAsia"/>
                <w:kern w:val="0"/>
                <w:sz w:val="20"/>
                <w:szCs w:val="20"/>
              </w:rPr>
              <w:t>人</w:t>
            </w:r>
          </w:p>
        </w:tc>
        <w:tc>
          <w:tcPr>
            <w:tcW w:w="992" w:type="dxa"/>
            <w:tcBorders>
              <w:top w:val="nil"/>
              <w:left w:val="nil"/>
              <w:bottom w:val="single" w:sz="8" w:space="0" w:color="auto"/>
              <w:right w:val="single" w:sz="8" w:space="0" w:color="auto"/>
            </w:tcBorders>
            <w:shd w:val="clear" w:color="auto" w:fill="auto"/>
            <w:noWrap/>
            <w:vAlign w:val="center"/>
            <w:hideMark/>
          </w:tcPr>
          <w:p w14:paraId="5B25A329" w14:textId="77777777" w:rsidR="005762DD" w:rsidRPr="005762DD" w:rsidRDefault="00F401A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3</w:t>
            </w:r>
            <w:r w:rsidR="005762DD" w:rsidRPr="005762DD">
              <w:rPr>
                <w:rFonts w:ascii="HGｺﾞｼｯｸM" w:eastAsia="HGｺﾞｼｯｸM" w:hAnsi="Yu Gothic" w:cs="ＭＳ Ｐゴシック" w:hint="eastAsia"/>
                <w:kern w:val="0"/>
                <w:sz w:val="20"/>
                <w:szCs w:val="20"/>
              </w:rPr>
              <w:t>人</w:t>
            </w:r>
          </w:p>
        </w:tc>
      </w:tr>
      <w:tr w:rsidR="00F401AD" w:rsidRPr="005762DD" w14:paraId="472272EE" w14:textId="77777777" w:rsidTr="00F401AD">
        <w:trPr>
          <w:trHeight w:val="397"/>
          <w:jc w:val="center"/>
        </w:trPr>
        <w:tc>
          <w:tcPr>
            <w:tcW w:w="1820" w:type="dxa"/>
            <w:vMerge w:val="restart"/>
            <w:tcBorders>
              <w:top w:val="single" w:sz="8" w:space="0" w:color="auto"/>
              <w:left w:val="single" w:sz="8" w:space="0" w:color="auto"/>
              <w:bottom w:val="single" w:sz="8" w:space="0" w:color="000000"/>
              <w:right w:val="single" w:sz="4" w:space="0" w:color="auto"/>
            </w:tcBorders>
            <w:shd w:val="clear" w:color="auto" w:fill="D9D9D9" w:themeFill="background1" w:themeFillShade="D9"/>
            <w:noWrap/>
            <w:vAlign w:val="center"/>
            <w:hideMark/>
          </w:tcPr>
          <w:p w14:paraId="399E9F5B" w14:textId="77777777" w:rsidR="00F401AD" w:rsidRPr="005762DD" w:rsidRDefault="00F401AD" w:rsidP="00F401AD">
            <w:pPr>
              <w:widowControl/>
              <w:snapToGrid w:val="0"/>
              <w:jc w:val="center"/>
              <w:rPr>
                <w:rFonts w:ascii="HGｺﾞｼｯｸM" w:eastAsia="HGｺﾞｼｯｸM" w:hAnsi="Yu Gothic" w:cs="ＭＳ Ｐゴシック"/>
                <w:kern w:val="0"/>
                <w:sz w:val="20"/>
                <w:szCs w:val="20"/>
              </w:rPr>
            </w:pPr>
            <w:r w:rsidRPr="005762DD">
              <w:rPr>
                <w:rFonts w:ascii="HGｺﾞｼｯｸM" w:eastAsia="HGｺﾞｼｯｸM" w:hAnsi="Yu Gothic" w:cs="ＭＳ Ｐゴシック" w:hint="eastAsia"/>
                <w:kern w:val="0"/>
                <w:sz w:val="20"/>
                <w:szCs w:val="20"/>
              </w:rPr>
              <w:t>計</w:t>
            </w:r>
          </w:p>
        </w:tc>
        <w:tc>
          <w:tcPr>
            <w:tcW w:w="1005"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15544BD0" w14:textId="77777777" w:rsidR="00F401AD" w:rsidRPr="005762DD" w:rsidRDefault="00F401AD" w:rsidP="00F401AD">
            <w:pPr>
              <w:widowControl/>
              <w:snapToGrid w:val="0"/>
              <w:jc w:val="center"/>
              <w:rPr>
                <w:rFonts w:ascii="HGｺﾞｼｯｸM" w:eastAsia="HGｺﾞｼｯｸM" w:hAnsi="Yu Gothic" w:cs="ＭＳ Ｐゴシック"/>
                <w:kern w:val="0"/>
                <w:sz w:val="20"/>
                <w:szCs w:val="20"/>
              </w:rPr>
            </w:pPr>
            <w:r w:rsidRPr="005762DD">
              <w:rPr>
                <w:rFonts w:ascii="HGｺﾞｼｯｸM" w:eastAsia="HGｺﾞｼｯｸM" w:hAnsi="Yu Gothic" w:cs="ＭＳ Ｐゴシック" w:hint="eastAsia"/>
                <w:kern w:val="0"/>
                <w:sz w:val="20"/>
                <w:szCs w:val="20"/>
              </w:rPr>
              <w:t>定員</w:t>
            </w:r>
          </w:p>
        </w:tc>
        <w:tc>
          <w:tcPr>
            <w:tcW w:w="993" w:type="dxa"/>
            <w:tcBorders>
              <w:top w:val="single" w:sz="8" w:space="0" w:color="auto"/>
              <w:left w:val="nil"/>
              <w:bottom w:val="single" w:sz="4" w:space="0" w:color="auto"/>
              <w:right w:val="single" w:sz="4" w:space="0" w:color="auto"/>
            </w:tcBorders>
            <w:shd w:val="clear" w:color="auto" w:fill="auto"/>
            <w:noWrap/>
            <w:vAlign w:val="center"/>
            <w:hideMark/>
          </w:tcPr>
          <w:p w14:paraId="5DED37AA" w14:textId="77777777" w:rsidR="00F401AD" w:rsidRPr="005762DD" w:rsidRDefault="00F401A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22</w:t>
            </w:r>
            <w:r w:rsidRPr="005762DD">
              <w:rPr>
                <w:rFonts w:ascii="HGｺﾞｼｯｸM" w:eastAsia="HGｺﾞｼｯｸM" w:hAnsi="Yu Gothic" w:cs="ＭＳ Ｐゴシック" w:hint="eastAsia"/>
                <w:kern w:val="0"/>
                <w:sz w:val="20"/>
                <w:szCs w:val="20"/>
              </w:rPr>
              <w:t>人</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707D4B13" w14:textId="77777777" w:rsidR="00F401AD" w:rsidRPr="005762DD" w:rsidRDefault="00F401A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22</w:t>
            </w:r>
            <w:r w:rsidRPr="005762DD">
              <w:rPr>
                <w:rFonts w:ascii="HGｺﾞｼｯｸM" w:eastAsia="HGｺﾞｼｯｸM" w:hAnsi="Yu Gothic" w:cs="ＭＳ Ｐゴシック" w:hint="eastAsia"/>
                <w:kern w:val="0"/>
                <w:sz w:val="20"/>
                <w:szCs w:val="20"/>
              </w:rPr>
              <w:t>人</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11B5FB56" w14:textId="77777777" w:rsidR="00F401AD" w:rsidRPr="005762DD" w:rsidRDefault="00F401A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22</w:t>
            </w:r>
            <w:r w:rsidRPr="005762DD">
              <w:rPr>
                <w:rFonts w:ascii="HGｺﾞｼｯｸM" w:eastAsia="HGｺﾞｼｯｸM" w:hAnsi="Yu Gothic" w:cs="ＭＳ Ｐゴシック" w:hint="eastAsia"/>
                <w:kern w:val="0"/>
                <w:sz w:val="20"/>
                <w:szCs w:val="20"/>
              </w:rPr>
              <w:t>人</w:t>
            </w:r>
          </w:p>
        </w:tc>
        <w:tc>
          <w:tcPr>
            <w:tcW w:w="992" w:type="dxa"/>
            <w:tcBorders>
              <w:top w:val="single" w:sz="8" w:space="0" w:color="auto"/>
              <w:left w:val="nil"/>
              <w:bottom w:val="single" w:sz="4" w:space="0" w:color="auto"/>
              <w:right w:val="single" w:sz="8" w:space="0" w:color="auto"/>
            </w:tcBorders>
            <w:shd w:val="clear" w:color="auto" w:fill="auto"/>
            <w:noWrap/>
            <w:vAlign w:val="center"/>
            <w:hideMark/>
          </w:tcPr>
          <w:p w14:paraId="0D77C738" w14:textId="77777777" w:rsidR="00F401AD" w:rsidRPr="005762DD" w:rsidRDefault="00F401A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66</w:t>
            </w:r>
            <w:r w:rsidRPr="005762DD">
              <w:rPr>
                <w:rFonts w:ascii="HGｺﾞｼｯｸM" w:eastAsia="HGｺﾞｼｯｸM" w:hAnsi="Yu Gothic" w:cs="ＭＳ Ｐゴシック" w:hint="eastAsia"/>
                <w:kern w:val="0"/>
                <w:sz w:val="20"/>
                <w:szCs w:val="20"/>
              </w:rPr>
              <w:t>人</w:t>
            </w:r>
          </w:p>
        </w:tc>
      </w:tr>
      <w:tr w:rsidR="00F401AD" w:rsidRPr="005762DD" w14:paraId="616B5119" w14:textId="77777777" w:rsidTr="00F401AD">
        <w:trPr>
          <w:trHeight w:val="397"/>
          <w:jc w:val="center"/>
        </w:trPr>
        <w:tc>
          <w:tcPr>
            <w:tcW w:w="1820" w:type="dxa"/>
            <w:vMerge/>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F9FE829" w14:textId="77777777" w:rsidR="00F401AD" w:rsidRPr="005762DD" w:rsidRDefault="00F401AD" w:rsidP="00F401AD">
            <w:pPr>
              <w:widowControl/>
              <w:snapToGrid w:val="0"/>
              <w:jc w:val="left"/>
              <w:rPr>
                <w:rFonts w:ascii="HGｺﾞｼｯｸM" w:eastAsia="HGｺﾞｼｯｸM" w:hAnsi="Yu Gothic" w:cs="ＭＳ Ｐゴシック"/>
                <w:kern w:val="0"/>
                <w:sz w:val="20"/>
                <w:szCs w:val="20"/>
              </w:rPr>
            </w:pPr>
          </w:p>
        </w:tc>
        <w:tc>
          <w:tcPr>
            <w:tcW w:w="1005" w:type="dxa"/>
            <w:tcBorders>
              <w:top w:val="nil"/>
              <w:left w:val="nil"/>
              <w:bottom w:val="single" w:sz="8" w:space="0" w:color="auto"/>
              <w:right w:val="single" w:sz="4" w:space="0" w:color="auto"/>
            </w:tcBorders>
            <w:shd w:val="clear" w:color="auto" w:fill="D9D9D9" w:themeFill="background1" w:themeFillShade="D9"/>
            <w:vAlign w:val="center"/>
            <w:hideMark/>
          </w:tcPr>
          <w:p w14:paraId="049A1C41" w14:textId="77777777" w:rsidR="00F401AD" w:rsidRPr="005762DD" w:rsidRDefault="00F401AD" w:rsidP="00F401AD">
            <w:pPr>
              <w:widowControl/>
              <w:snapToGrid w:val="0"/>
              <w:jc w:val="center"/>
              <w:rPr>
                <w:rFonts w:ascii="HGｺﾞｼｯｸM" w:eastAsia="HGｺﾞｼｯｸM" w:hAnsi="Yu Gothic" w:cs="ＭＳ Ｐゴシック"/>
                <w:kern w:val="0"/>
                <w:sz w:val="20"/>
                <w:szCs w:val="20"/>
              </w:rPr>
            </w:pPr>
            <w:r w:rsidRPr="005762DD">
              <w:rPr>
                <w:rFonts w:ascii="HGｺﾞｼｯｸM" w:eastAsia="HGｺﾞｼｯｸM" w:hAnsi="Yu Gothic" w:cs="ＭＳ Ｐゴシック" w:hint="eastAsia"/>
                <w:kern w:val="0"/>
                <w:sz w:val="20"/>
                <w:szCs w:val="20"/>
              </w:rPr>
              <w:t>利用状況</w:t>
            </w:r>
          </w:p>
        </w:tc>
        <w:tc>
          <w:tcPr>
            <w:tcW w:w="993" w:type="dxa"/>
            <w:tcBorders>
              <w:top w:val="nil"/>
              <w:left w:val="nil"/>
              <w:bottom w:val="single" w:sz="8" w:space="0" w:color="auto"/>
              <w:right w:val="single" w:sz="4" w:space="0" w:color="auto"/>
            </w:tcBorders>
            <w:shd w:val="clear" w:color="auto" w:fill="auto"/>
            <w:noWrap/>
            <w:vAlign w:val="center"/>
            <w:hideMark/>
          </w:tcPr>
          <w:p w14:paraId="273A954C" w14:textId="77777777" w:rsidR="00F401AD" w:rsidRPr="005762DD" w:rsidRDefault="00F401A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9</w:t>
            </w:r>
            <w:r w:rsidRPr="005762DD">
              <w:rPr>
                <w:rFonts w:ascii="HGｺﾞｼｯｸM" w:eastAsia="HGｺﾞｼｯｸM" w:hAnsi="Yu Gothic" w:cs="ＭＳ Ｐゴシック" w:hint="eastAsia"/>
                <w:kern w:val="0"/>
                <w:sz w:val="20"/>
                <w:szCs w:val="20"/>
              </w:rPr>
              <w:t>人</w:t>
            </w:r>
          </w:p>
        </w:tc>
        <w:tc>
          <w:tcPr>
            <w:tcW w:w="992" w:type="dxa"/>
            <w:tcBorders>
              <w:top w:val="nil"/>
              <w:left w:val="nil"/>
              <w:bottom w:val="single" w:sz="8" w:space="0" w:color="auto"/>
              <w:right w:val="single" w:sz="4" w:space="0" w:color="auto"/>
            </w:tcBorders>
            <w:shd w:val="clear" w:color="auto" w:fill="auto"/>
            <w:noWrap/>
            <w:vAlign w:val="center"/>
            <w:hideMark/>
          </w:tcPr>
          <w:p w14:paraId="0D7E5A7B" w14:textId="77777777" w:rsidR="00F401AD" w:rsidRPr="005762DD" w:rsidRDefault="00F401A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7人</w:t>
            </w:r>
          </w:p>
        </w:tc>
        <w:tc>
          <w:tcPr>
            <w:tcW w:w="992" w:type="dxa"/>
            <w:tcBorders>
              <w:top w:val="nil"/>
              <w:left w:val="nil"/>
              <w:bottom w:val="single" w:sz="8" w:space="0" w:color="auto"/>
              <w:right w:val="single" w:sz="4" w:space="0" w:color="auto"/>
            </w:tcBorders>
            <w:shd w:val="clear" w:color="auto" w:fill="auto"/>
            <w:noWrap/>
            <w:vAlign w:val="center"/>
            <w:hideMark/>
          </w:tcPr>
          <w:p w14:paraId="4361DA4E" w14:textId="77777777" w:rsidR="00F401AD" w:rsidRPr="005762DD" w:rsidRDefault="00F401A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11</w:t>
            </w:r>
            <w:r w:rsidRPr="005762DD">
              <w:rPr>
                <w:rFonts w:ascii="HGｺﾞｼｯｸM" w:eastAsia="HGｺﾞｼｯｸM" w:hAnsi="Yu Gothic" w:cs="ＭＳ Ｐゴシック" w:hint="eastAsia"/>
                <w:kern w:val="0"/>
                <w:sz w:val="20"/>
                <w:szCs w:val="20"/>
              </w:rPr>
              <w:t>人</w:t>
            </w:r>
          </w:p>
        </w:tc>
        <w:tc>
          <w:tcPr>
            <w:tcW w:w="992" w:type="dxa"/>
            <w:tcBorders>
              <w:top w:val="nil"/>
              <w:left w:val="nil"/>
              <w:bottom w:val="single" w:sz="8" w:space="0" w:color="auto"/>
              <w:right w:val="single" w:sz="8" w:space="0" w:color="auto"/>
            </w:tcBorders>
            <w:shd w:val="clear" w:color="auto" w:fill="auto"/>
            <w:noWrap/>
            <w:vAlign w:val="center"/>
            <w:hideMark/>
          </w:tcPr>
          <w:p w14:paraId="1C00AFF7" w14:textId="77777777" w:rsidR="00F401AD" w:rsidRPr="005762DD" w:rsidRDefault="00F401AD" w:rsidP="00F401AD">
            <w:pPr>
              <w:widowControl/>
              <w:snapToGrid w:val="0"/>
              <w:jc w:val="center"/>
              <w:rPr>
                <w:rFonts w:ascii="HGｺﾞｼｯｸM" w:eastAsia="HGｺﾞｼｯｸM" w:hAnsi="Yu Gothic" w:cs="ＭＳ Ｐゴシック"/>
                <w:kern w:val="0"/>
                <w:sz w:val="20"/>
                <w:szCs w:val="20"/>
              </w:rPr>
            </w:pPr>
            <w:r>
              <w:rPr>
                <w:rFonts w:ascii="HGｺﾞｼｯｸM" w:eastAsia="HGｺﾞｼｯｸM" w:hAnsi="Yu Gothic" w:cs="ＭＳ Ｐゴシック" w:hint="eastAsia"/>
                <w:kern w:val="0"/>
                <w:sz w:val="20"/>
                <w:szCs w:val="20"/>
              </w:rPr>
              <w:t>27</w:t>
            </w:r>
            <w:r w:rsidRPr="005762DD">
              <w:rPr>
                <w:rFonts w:ascii="HGｺﾞｼｯｸM" w:eastAsia="HGｺﾞｼｯｸM" w:hAnsi="Yu Gothic" w:cs="ＭＳ Ｐゴシック" w:hint="eastAsia"/>
                <w:kern w:val="0"/>
                <w:sz w:val="20"/>
                <w:szCs w:val="20"/>
              </w:rPr>
              <w:t>人</w:t>
            </w:r>
          </w:p>
        </w:tc>
      </w:tr>
    </w:tbl>
    <w:p w14:paraId="6D131906" w14:textId="182E862E" w:rsidR="000A1F89" w:rsidRPr="00944665" w:rsidRDefault="00751488" w:rsidP="000A1F89">
      <w:pPr>
        <w:jc w:val="right"/>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資料：教育委員会事務局</w:t>
      </w:r>
      <w:r w:rsidR="00236816">
        <w:rPr>
          <w:rFonts w:ascii="HG丸ｺﾞｼｯｸM-PRO" w:eastAsia="HG丸ｺﾞｼｯｸM-PRO" w:hAnsi="HG丸ｺﾞｼｯｸM-PRO" w:cs="ＭＳ Ｐゴシック" w:hint="eastAsia"/>
          <w:kern w:val="0"/>
          <w:sz w:val="18"/>
          <w:szCs w:val="18"/>
        </w:rPr>
        <w:t>（令和元年8月利用人数）</w:t>
      </w:r>
    </w:p>
    <w:p w14:paraId="10B3FF6E" w14:textId="77777777" w:rsidR="000A1F89" w:rsidRPr="00944665" w:rsidRDefault="000A1F89" w:rsidP="00A34DD8">
      <w:pPr>
        <w:rPr>
          <w:rFonts w:ascii="ＭＳ Ｐゴシック" w:eastAsia="ＭＳ Ｐゴシック" w:hAnsi="ＭＳ Ｐゴシック" w:cs="ＭＳ Ｐゴシック"/>
          <w:kern w:val="0"/>
          <w:sz w:val="18"/>
          <w:szCs w:val="18"/>
        </w:rPr>
      </w:pPr>
    </w:p>
    <w:p w14:paraId="645AE95D" w14:textId="77777777" w:rsidR="00A34DD8" w:rsidRPr="00944665" w:rsidRDefault="00A34DD8" w:rsidP="00A34DD8">
      <w:pPr>
        <w:rPr>
          <w:rFonts w:ascii="ＭＳ Ｐゴシック" w:eastAsia="ＭＳ Ｐゴシック" w:hAnsi="ＭＳ Ｐゴシック" w:cs="ＭＳ Ｐゴシック"/>
          <w:kern w:val="0"/>
          <w:sz w:val="18"/>
          <w:szCs w:val="18"/>
        </w:rPr>
      </w:pPr>
    </w:p>
    <w:p w14:paraId="0EB77CCA" w14:textId="77777777" w:rsidR="00A34DD8" w:rsidRPr="00944665" w:rsidRDefault="00A34DD8" w:rsidP="00A34DD8">
      <w:pPr>
        <w:rPr>
          <w:rFonts w:ascii="ＭＳ Ｐゴシック" w:eastAsia="ＭＳ Ｐゴシック" w:hAnsi="ＭＳ Ｐゴシック" w:cs="ＭＳ Ｐゴシック"/>
          <w:kern w:val="0"/>
          <w:sz w:val="18"/>
          <w:szCs w:val="18"/>
        </w:rPr>
      </w:pPr>
    </w:p>
    <w:p w14:paraId="303B095B" w14:textId="77777777" w:rsidR="00A34DD8" w:rsidRPr="00944665" w:rsidRDefault="00A34DD8" w:rsidP="00A34DD8">
      <w:pPr>
        <w:rPr>
          <w:rFonts w:ascii="ＭＳ 明朝" w:eastAsia="ＭＳ 明朝" w:hAnsi="ＭＳ 明朝" w:cs="ＭＳ Ｐゴシック"/>
          <w:kern w:val="0"/>
        </w:rPr>
      </w:pPr>
    </w:p>
    <w:p w14:paraId="63E2B5D5" w14:textId="77777777" w:rsidR="000A1F89" w:rsidRPr="00944665" w:rsidRDefault="000A1F89" w:rsidP="00A34DD8">
      <w:pPr>
        <w:rPr>
          <w:rFonts w:ascii="ＭＳ 明朝" w:eastAsia="ＭＳ 明朝" w:hAnsi="ＭＳ 明朝" w:cs="ＭＳ Ｐゴシック"/>
          <w:kern w:val="0"/>
        </w:rPr>
      </w:pPr>
    </w:p>
    <w:p w14:paraId="0B669B0D" w14:textId="77777777" w:rsidR="000A1F89" w:rsidRPr="00944665" w:rsidRDefault="000A1F89" w:rsidP="00A34DD8">
      <w:pPr>
        <w:rPr>
          <w:rFonts w:ascii="ＭＳ 明朝" w:eastAsia="ＭＳ 明朝" w:hAnsi="ＭＳ 明朝" w:cs="ＭＳ Ｐゴシック"/>
          <w:kern w:val="0"/>
        </w:rPr>
      </w:pPr>
    </w:p>
    <w:p w14:paraId="7A57000F" w14:textId="49802CDC" w:rsidR="0055021C" w:rsidRDefault="0055021C">
      <w:pPr>
        <w:widowControl/>
        <w:jc w:val="left"/>
        <w:rPr>
          <w:rFonts w:asciiTheme="majorEastAsia" w:eastAsiaTheme="majorEastAsia" w:hAnsiTheme="majorEastAsia"/>
          <w:b/>
        </w:rPr>
      </w:pPr>
    </w:p>
    <w:p w14:paraId="5545BD47" w14:textId="6F7B1FF6" w:rsidR="006E577A" w:rsidRDefault="006E577A">
      <w:pPr>
        <w:widowControl/>
        <w:jc w:val="left"/>
        <w:rPr>
          <w:rFonts w:asciiTheme="majorEastAsia" w:eastAsiaTheme="majorEastAsia" w:hAnsiTheme="majorEastAsia"/>
          <w:b/>
        </w:rPr>
      </w:pPr>
    </w:p>
    <w:p w14:paraId="61861208" w14:textId="77777777" w:rsidR="006E577A" w:rsidRPr="00944665" w:rsidRDefault="006E577A">
      <w:pPr>
        <w:widowControl/>
        <w:jc w:val="left"/>
        <w:rPr>
          <w:rFonts w:asciiTheme="majorEastAsia" w:eastAsiaTheme="majorEastAsia" w:hAnsiTheme="majorEastAsia"/>
          <w:b/>
        </w:rPr>
      </w:pPr>
    </w:p>
    <w:p w14:paraId="76AA4472" w14:textId="77777777" w:rsidR="000A1F89" w:rsidRPr="00944665" w:rsidRDefault="000A1F89" w:rsidP="000A1F89">
      <w:pPr>
        <w:rPr>
          <w:rFonts w:asciiTheme="majorEastAsia" w:eastAsiaTheme="majorEastAsia" w:hAnsiTheme="majorEastAsia"/>
          <w:b/>
        </w:rPr>
      </w:pPr>
      <w:r w:rsidRPr="00944665">
        <w:rPr>
          <w:rFonts w:asciiTheme="majorEastAsia" w:eastAsiaTheme="majorEastAsia" w:hAnsiTheme="majorEastAsia" w:hint="eastAsia"/>
          <w:b/>
        </w:rPr>
        <w:lastRenderedPageBreak/>
        <w:t>（</w:t>
      </w:r>
      <w:r w:rsidR="00236816">
        <w:rPr>
          <w:rFonts w:asciiTheme="majorEastAsia" w:eastAsiaTheme="majorEastAsia" w:hAnsiTheme="majorEastAsia" w:hint="eastAsia"/>
          <w:b/>
        </w:rPr>
        <w:t>２</w:t>
      </w:r>
      <w:r w:rsidRPr="00944665">
        <w:rPr>
          <w:rFonts w:asciiTheme="majorEastAsia" w:eastAsiaTheme="majorEastAsia" w:hAnsiTheme="majorEastAsia" w:hint="eastAsia"/>
          <w:b/>
        </w:rPr>
        <w:t>）小・中学校の状況</w:t>
      </w:r>
    </w:p>
    <w:p w14:paraId="7D10B322" w14:textId="77777777" w:rsidR="00236816" w:rsidRDefault="000A1F89" w:rsidP="00770D1C">
      <w:pPr>
        <w:spacing w:beforeLines="50" w:before="186"/>
        <w:ind w:leftChars="50" w:left="110" w:firstLineChars="100" w:firstLine="220"/>
        <w:rPr>
          <w:rFonts w:ascii="HG丸ｺﾞｼｯｸM-PRO" w:eastAsia="HG丸ｺﾞｼｯｸM-PRO" w:hAnsi="HG丸ｺﾞｼｯｸM-PRO" w:cs="ＭＳ Ｐゴシック"/>
          <w:kern w:val="0"/>
        </w:rPr>
      </w:pPr>
      <w:r w:rsidRPr="00944665">
        <w:rPr>
          <w:rFonts w:ascii="HG丸ｺﾞｼｯｸM-PRO" w:eastAsia="HG丸ｺﾞｼｯｸM-PRO" w:hAnsi="HG丸ｺﾞｼｯｸM-PRO" w:cs="ＭＳ Ｐゴシック" w:hint="eastAsia"/>
          <w:kern w:val="0"/>
        </w:rPr>
        <w:t>小学校の児童数は</w:t>
      </w:r>
      <w:r w:rsidRPr="0036635A">
        <w:rPr>
          <w:rFonts w:ascii="HG丸ｺﾞｼｯｸM-PRO" w:eastAsia="HG丸ｺﾞｼｯｸM-PRO" w:hAnsi="HG丸ｺﾞｼｯｸM-PRO" w:cs="ＭＳ Ｐゴシック" w:hint="eastAsia"/>
          <w:kern w:val="0"/>
          <w:shd w:val="pct15" w:color="auto" w:fill="FFFFFF"/>
        </w:rPr>
        <w:t>減少傾向で推移しており</w:t>
      </w:r>
      <w:r w:rsidRPr="00944665">
        <w:rPr>
          <w:rFonts w:ascii="HG丸ｺﾞｼｯｸM-PRO" w:eastAsia="HG丸ｺﾞｼｯｸM-PRO" w:hAnsi="HG丸ｺﾞｼｯｸM-PRO" w:cs="ＭＳ Ｐゴシック" w:hint="eastAsia"/>
          <w:kern w:val="0"/>
        </w:rPr>
        <w:t>、</w:t>
      </w:r>
      <w:r w:rsidR="0036635A">
        <w:rPr>
          <w:rFonts w:ascii="HG丸ｺﾞｼｯｸM-PRO" w:eastAsia="HG丸ｺﾞｼｯｸM-PRO" w:hAnsi="HG丸ｺﾞｼｯｸM-PRO" w:cs="ＭＳ Ｐゴシック" w:hint="eastAsia"/>
          <w:kern w:val="0"/>
        </w:rPr>
        <w:t>令和元年</w:t>
      </w:r>
      <w:r w:rsidRPr="00944665">
        <w:rPr>
          <w:rFonts w:ascii="HG丸ｺﾞｼｯｸM-PRO" w:eastAsia="HG丸ｺﾞｼｯｸM-PRO" w:hAnsi="HG丸ｺﾞｼｯｸM-PRO" w:cs="ＭＳ Ｐゴシック" w:hint="eastAsia"/>
          <w:kern w:val="0"/>
        </w:rPr>
        <w:t>は</w:t>
      </w:r>
      <w:r w:rsidR="0036635A">
        <w:rPr>
          <w:rFonts w:ascii="HG丸ｺﾞｼｯｸM-PRO" w:eastAsia="HG丸ｺﾞｼｯｸM-PRO" w:hAnsi="HG丸ｺﾞｼｯｸM-PRO" w:cs="ＭＳ Ｐゴシック" w:hint="eastAsia"/>
          <w:kern w:val="0"/>
        </w:rPr>
        <w:t xml:space="preserve">　</w:t>
      </w:r>
      <w:r w:rsidRPr="00944665">
        <w:rPr>
          <w:rFonts w:ascii="HG丸ｺﾞｼｯｸM-PRO" w:eastAsia="HG丸ｺﾞｼｯｸM-PRO" w:hAnsi="HG丸ｺﾞｼｯｸM-PRO" w:cs="ＭＳ Ｐゴシック" w:hint="eastAsia"/>
          <w:kern w:val="0"/>
        </w:rPr>
        <w:t>人となっています。</w:t>
      </w:r>
    </w:p>
    <w:p w14:paraId="04B52AF2" w14:textId="77777777" w:rsidR="0036635A" w:rsidRPr="00944665" w:rsidRDefault="0036635A" w:rsidP="00236816">
      <w:pPr>
        <w:ind w:leftChars="50" w:left="110" w:firstLineChars="100" w:firstLine="220"/>
        <w:rPr>
          <w:rFonts w:ascii="HG丸ｺﾞｼｯｸM-PRO" w:eastAsia="HG丸ｺﾞｼｯｸM-PRO" w:hAnsi="HG丸ｺﾞｼｯｸM-PRO" w:cs="ＭＳ Ｐゴシック"/>
          <w:kern w:val="0"/>
          <w:shd w:val="pct15" w:color="auto" w:fill="FFFFFF"/>
        </w:rPr>
      </w:pPr>
      <w:r>
        <w:rPr>
          <w:rFonts w:ascii="HG丸ｺﾞｼｯｸM-PRO" w:eastAsia="HG丸ｺﾞｼｯｸM-PRO" w:hAnsi="HG丸ｺﾞｼｯｸM-PRO" w:cs="ＭＳ Ｐゴシック"/>
          <w:kern w:val="0"/>
        </w:rPr>
        <w:t>また、</w:t>
      </w:r>
      <w:r w:rsidR="00236816">
        <w:rPr>
          <w:rFonts w:ascii="HG丸ｺﾞｼｯｸM-PRO" w:eastAsia="HG丸ｺﾞｼｯｸM-PRO" w:hAnsi="HG丸ｺﾞｼｯｸM-PRO" w:cs="ＭＳ Ｐゴシック"/>
          <w:kern w:val="0"/>
        </w:rPr>
        <w:t>令和元年度の</w:t>
      </w:r>
      <w:r>
        <w:rPr>
          <w:rFonts w:ascii="HG丸ｺﾞｼｯｸM-PRO" w:eastAsia="HG丸ｺﾞｼｯｸM-PRO" w:hAnsi="HG丸ｺﾞｼｯｸM-PRO" w:cs="ＭＳ Ｐゴシック"/>
          <w:kern w:val="0"/>
        </w:rPr>
        <w:t>町立学童保育所の</w:t>
      </w:r>
      <w:r w:rsidR="00236816">
        <w:rPr>
          <w:rFonts w:ascii="HG丸ｺﾞｼｯｸM-PRO" w:eastAsia="HG丸ｺﾞｼｯｸM-PRO" w:hAnsi="HG丸ｺﾞｼｯｸM-PRO" w:cs="ＭＳ Ｐゴシック"/>
          <w:kern w:val="0"/>
        </w:rPr>
        <w:t>利用状況</w:t>
      </w:r>
      <w:r>
        <w:rPr>
          <w:rFonts w:ascii="HG丸ｺﾞｼｯｸM-PRO" w:eastAsia="HG丸ｺﾞｼｯｸM-PRO" w:hAnsi="HG丸ｺﾞｼｯｸM-PRO" w:cs="ＭＳ Ｐゴシック"/>
          <w:kern w:val="0"/>
        </w:rPr>
        <w:t>は、</w:t>
      </w:r>
      <w:r w:rsidR="00236816">
        <w:rPr>
          <w:rFonts w:ascii="HG丸ｺﾞｼｯｸM-PRO" w:eastAsia="HG丸ｺﾞｼｯｸM-PRO" w:hAnsi="HG丸ｺﾞｼｯｸM-PRO" w:cs="ＭＳ Ｐゴシック"/>
          <w:kern w:val="0"/>
        </w:rPr>
        <w:t>定員60人に対して利用人数は65人となっています。</w:t>
      </w:r>
    </w:p>
    <w:p w14:paraId="353D48AD" w14:textId="77777777" w:rsidR="000A1F89" w:rsidRPr="00944665" w:rsidRDefault="000A1F89" w:rsidP="002725F6">
      <w:pPr>
        <w:ind w:leftChars="50" w:left="110" w:firstLineChars="100" w:firstLine="220"/>
        <w:rPr>
          <w:rFonts w:ascii="HG丸ｺﾞｼｯｸM-PRO" w:eastAsia="HG丸ｺﾞｼｯｸM-PRO" w:hAnsi="HG丸ｺﾞｼｯｸM-PRO" w:cs="ＭＳ Ｐゴシック"/>
          <w:kern w:val="0"/>
          <w:shd w:val="pct15" w:color="auto" w:fill="FFFFFF"/>
        </w:rPr>
      </w:pPr>
    </w:p>
    <w:p w14:paraId="0B19E89F" w14:textId="77777777" w:rsidR="000A1F89" w:rsidRPr="00944665" w:rsidRDefault="000A1F89" w:rsidP="009251F2">
      <w:pPr>
        <w:jc w:val="center"/>
        <w:rPr>
          <w:rFonts w:asciiTheme="majorEastAsia" w:eastAsiaTheme="majorEastAsia" w:hAnsiTheme="majorEastAsia" w:cs="ＭＳ Ｐゴシック"/>
          <w:b/>
          <w:kern w:val="0"/>
          <w:sz w:val="18"/>
          <w:szCs w:val="18"/>
        </w:rPr>
      </w:pPr>
      <w:r w:rsidRPr="00944665">
        <w:rPr>
          <w:rFonts w:asciiTheme="majorEastAsia" w:eastAsiaTheme="majorEastAsia" w:hAnsiTheme="majorEastAsia" w:cs="ＭＳ Ｐゴシック" w:hint="eastAsia"/>
          <w:b/>
          <w:kern w:val="0"/>
          <w:sz w:val="18"/>
          <w:szCs w:val="18"/>
        </w:rPr>
        <w:t xml:space="preserve">図表　</w:t>
      </w:r>
      <w:r w:rsidR="009251F2" w:rsidRPr="00944665">
        <w:rPr>
          <w:rFonts w:asciiTheme="majorEastAsia" w:eastAsiaTheme="majorEastAsia" w:hAnsiTheme="majorEastAsia" w:cs="ＭＳ Ｐゴシック" w:hint="eastAsia"/>
          <w:b/>
          <w:kern w:val="0"/>
          <w:sz w:val="18"/>
          <w:szCs w:val="18"/>
        </w:rPr>
        <w:t>小学校児童数の状況</w:t>
      </w:r>
    </w:p>
    <w:tbl>
      <w:tblPr>
        <w:tblpPr w:leftFromText="142" w:rightFromText="142" w:vertAnchor="text" w:tblpXSpec="center" w:tblpY="1"/>
        <w:tblOverlap w:val="never"/>
        <w:tblW w:w="9639" w:type="dxa"/>
        <w:tblCellMar>
          <w:left w:w="99" w:type="dxa"/>
          <w:right w:w="99" w:type="dxa"/>
        </w:tblCellMar>
        <w:tblLook w:val="04A0" w:firstRow="1" w:lastRow="0" w:firstColumn="1" w:lastColumn="0" w:noHBand="0" w:noVBand="1"/>
      </w:tblPr>
      <w:tblGrid>
        <w:gridCol w:w="2382"/>
        <w:gridCol w:w="1190"/>
        <w:gridCol w:w="1228"/>
        <w:gridCol w:w="1191"/>
        <w:gridCol w:w="1191"/>
        <w:gridCol w:w="1191"/>
        <w:gridCol w:w="1266"/>
      </w:tblGrid>
      <w:tr w:rsidR="009C0B5D" w:rsidRPr="0036635A" w14:paraId="6089AB7C" w14:textId="77777777" w:rsidTr="009C0B5D">
        <w:trPr>
          <w:trHeight w:val="273"/>
        </w:trPr>
        <w:tc>
          <w:tcPr>
            <w:tcW w:w="232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BFDD215" w14:textId="77777777" w:rsidR="000A1F89" w:rsidRPr="0036635A" w:rsidRDefault="000A1F89" w:rsidP="009C0B5D">
            <w:pPr>
              <w:widowControl/>
              <w:jc w:val="center"/>
              <w:rPr>
                <w:rFonts w:ascii="HGｺﾞｼｯｸM" w:eastAsia="HGｺﾞｼｯｸM" w:hAnsi="ＭＳ Ｐゴシック" w:cs="ＭＳ Ｐゴシック"/>
                <w:kern w:val="0"/>
              </w:rPr>
            </w:pPr>
            <w:r w:rsidRPr="0036635A">
              <w:rPr>
                <w:rFonts w:ascii="HGｺﾞｼｯｸM" w:eastAsia="HGｺﾞｼｯｸM" w:hAnsi="ＭＳ Ｐゴシック" w:cs="ＭＳ Ｐゴシック" w:hint="eastAsia"/>
                <w:kern w:val="0"/>
              </w:rPr>
              <w:t xml:space="preserve">　</w:t>
            </w:r>
          </w:p>
        </w:tc>
        <w:tc>
          <w:tcPr>
            <w:tcW w:w="1162"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537163EB" w14:textId="77777777" w:rsidR="000A1F89" w:rsidRPr="0036635A" w:rsidRDefault="000A1F89" w:rsidP="009C0B5D">
            <w:pPr>
              <w:widowControl/>
              <w:jc w:val="center"/>
              <w:rPr>
                <w:rFonts w:ascii="HGｺﾞｼｯｸM" w:eastAsia="HGｺﾞｼｯｸM" w:hAnsi="ＭＳ Ｐゴシック" w:cs="ＭＳ Ｐゴシック"/>
                <w:spacing w:val="-20"/>
                <w:w w:val="90"/>
                <w:kern w:val="0"/>
                <w:sz w:val="20"/>
                <w:szCs w:val="20"/>
              </w:rPr>
            </w:pPr>
            <w:r w:rsidRPr="0036635A">
              <w:rPr>
                <w:rFonts w:ascii="HGｺﾞｼｯｸM" w:eastAsia="HGｺﾞｼｯｸM" w:hAnsi="ＭＳ Ｐゴシック" w:cs="ＭＳ Ｐゴシック" w:hint="eastAsia"/>
                <w:spacing w:val="-20"/>
                <w:w w:val="90"/>
                <w:kern w:val="0"/>
                <w:sz w:val="20"/>
                <w:szCs w:val="20"/>
              </w:rPr>
              <w:t>平成2</w:t>
            </w:r>
            <w:r w:rsidR="0036635A" w:rsidRPr="0036635A">
              <w:rPr>
                <w:rFonts w:ascii="HGｺﾞｼｯｸM" w:eastAsia="HGｺﾞｼｯｸM" w:hAnsi="ＭＳ Ｐゴシック" w:cs="ＭＳ Ｐゴシック" w:hint="eastAsia"/>
                <w:spacing w:val="-20"/>
                <w:w w:val="90"/>
                <w:kern w:val="0"/>
                <w:sz w:val="20"/>
                <w:szCs w:val="20"/>
              </w:rPr>
              <w:t>6</w:t>
            </w:r>
            <w:r w:rsidRPr="0036635A">
              <w:rPr>
                <w:rFonts w:ascii="HGｺﾞｼｯｸM" w:eastAsia="HGｺﾞｼｯｸM" w:hAnsi="ＭＳ Ｐゴシック" w:cs="ＭＳ Ｐゴシック" w:hint="eastAsia"/>
                <w:spacing w:val="-20"/>
                <w:w w:val="90"/>
                <w:kern w:val="0"/>
                <w:sz w:val="20"/>
                <w:szCs w:val="20"/>
              </w:rPr>
              <w:t>年</w:t>
            </w:r>
          </w:p>
        </w:tc>
        <w:tc>
          <w:tcPr>
            <w:tcW w:w="1162" w:type="dxa"/>
            <w:tcBorders>
              <w:top w:val="single" w:sz="8" w:space="0" w:color="auto"/>
              <w:left w:val="nil"/>
              <w:bottom w:val="single" w:sz="8" w:space="0" w:color="auto"/>
              <w:right w:val="single" w:sz="4" w:space="0" w:color="auto"/>
            </w:tcBorders>
            <w:shd w:val="clear" w:color="000000" w:fill="D9D9D9"/>
            <w:noWrap/>
            <w:vAlign w:val="center"/>
            <w:hideMark/>
          </w:tcPr>
          <w:p w14:paraId="4013049D" w14:textId="77777777" w:rsidR="000A1F89" w:rsidRPr="0036635A" w:rsidRDefault="000A1F89" w:rsidP="009C0B5D">
            <w:pPr>
              <w:widowControl/>
              <w:jc w:val="center"/>
              <w:rPr>
                <w:rFonts w:ascii="HGｺﾞｼｯｸM" w:eastAsia="HGｺﾞｼｯｸM" w:hAnsi="ＭＳ Ｐゴシック" w:cs="ＭＳ Ｐゴシック"/>
                <w:spacing w:val="-20"/>
                <w:w w:val="90"/>
                <w:kern w:val="0"/>
                <w:sz w:val="20"/>
                <w:szCs w:val="20"/>
              </w:rPr>
            </w:pPr>
            <w:r w:rsidRPr="0036635A">
              <w:rPr>
                <w:rFonts w:ascii="HGｺﾞｼｯｸM" w:eastAsia="HGｺﾞｼｯｸM" w:hAnsi="ＭＳ Ｐゴシック" w:cs="ＭＳ Ｐゴシック" w:hint="eastAsia"/>
                <w:spacing w:val="-20"/>
                <w:w w:val="90"/>
                <w:kern w:val="0"/>
                <w:sz w:val="20"/>
                <w:szCs w:val="20"/>
              </w:rPr>
              <w:t>平成2</w:t>
            </w:r>
            <w:r w:rsidR="0036635A" w:rsidRPr="0036635A">
              <w:rPr>
                <w:rFonts w:ascii="HGｺﾞｼｯｸM" w:eastAsia="HGｺﾞｼｯｸM" w:hAnsi="ＭＳ Ｐゴシック" w:cs="ＭＳ Ｐゴシック" w:hint="eastAsia"/>
                <w:spacing w:val="-20"/>
                <w:w w:val="90"/>
                <w:kern w:val="0"/>
                <w:sz w:val="20"/>
                <w:szCs w:val="20"/>
              </w:rPr>
              <w:t>7</w:t>
            </w:r>
            <w:r w:rsidRPr="0036635A">
              <w:rPr>
                <w:rFonts w:ascii="HGｺﾞｼｯｸM" w:eastAsia="HGｺﾞｼｯｸM" w:hAnsi="ＭＳ Ｐゴシック" w:cs="ＭＳ Ｐゴシック" w:hint="eastAsia"/>
                <w:spacing w:val="-20"/>
                <w:w w:val="90"/>
                <w:kern w:val="0"/>
                <w:sz w:val="20"/>
                <w:szCs w:val="20"/>
              </w:rPr>
              <w:t>年</w:t>
            </w:r>
          </w:p>
        </w:tc>
        <w:tc>
          <w:tcPr>
            <w:tcW w:w="1162" w:type="dxa"/>
            <w:tcBorders>
              <w:top w:val="single" w:sz="8" w:space="0" w:color="auto"/>
              <w:left w:val="nil"/>
              <w:bottom w:val="single" w:sz="8" w:space="0" w:color="auto"/>
              <w:right w:val="single" w:sz="4" w:space="0" w:color="auto"/>
            </w:tcBorders>
            <w:shd w:val="clear" w:color="000000" w:fill="D9D9D9"/>
            <w:noWrap/>
            <w:vAlign w:val="center"/>
            <w:hideMark/>
          </w:tcPr>
          <w:p w14:paraId="34A4D77F" w14:textId="77777777" w:rsidR="000A1F89" w:rsidRPr="0036635A" w:rsidRDefault="000A1F89" w:rsidP="009C0B5D">
            <w:pPr>
              <w:widowControl/>
              <w:jc w:val="center"/>
              <w:rPr>
                <w:rFonts w:ascii="HGｺﾞｼｯｸM" w:eastAsia="HGｺﾞｼｯｸM" w:hAnsi="ＭＳ Ｐゴシック" w:cs="ＭＳ Ｐゴシック"/>
                <w:spacing w:val="-20"/>
                <w:w w:val="90"/>
                <w:kern w:val="0"/>
                <w:sz w:val="20"/>
                <w:szCs w:val="20"/>
              </w:rPr>
            </w:pPr>
            <w:r w:rsidRPr="0036635A">
              <w:rPr>
                <w:rFonts w:ascii="HGｺﾞｼｯｸM" w:eastAsia="HGｺﾞｼｯｸM" w:hAnsi="ＭＳ Ｐゴシック" w:cs="ＭＳ Ｐゴシック" w:hint="eastAsia"/>
                <w:spacing w:val="-20"/>
                <w:w w:val="90"/>
                <w:kern w:val="0"/>
                <w:sz w:val="20"/>
                <w:szCs w:val="20"/>
              </w:rPr>
              <w:t>平成2</w:t>
            </w:r>
            <w:r w:rsidR="0036635A" w:rsidRPr="0036635A">
              <w:rPr>
                <w:rFonts w:ascii="HGｺﾞｼｯｸM" w:eastAsia="HGｺﾞｼｯｸM" w:hAnsi="ＭＳ Ｐゴシック" w:cs="ＭＳ Ｐゴシック" w:hint="eastAsia"/>
                <w:spacing w:val="-20"/>
                <w:w w:val="90"/>
                <w:kern w:val="0"/>
                <w:sz w:val="20"/>
                <w:szCs w:val="20"/>
              </w:rPr>
              <w:t>8</w:t>
            </w:r>
            <w:r w:rsidRPr="0036635A">
              <w:rPr>
                <w:rFonts w:ascii="HGｺﾞｼｯｸM" w:eastAsia="HGｺﾞｼｯｸM" w:hAnsi="ＭＳ Ｐゴシック" w:cs="ＭＳ Ｐゴシック" w:hint="eastAsia"/>
                <w:spacing w:val="-20"/>
                <w:w w:val="90"/>
                <w:kern w:val="0"/>
                <w:sz w:val="20"/>
                <w:szCs w:val="20"/>
              </w:rPr>
              <w:t>年</w:t>
            </w:r>
          </w:p>
        </w:tc>
        <w:tc>
          <w:tcPr>
            <w:tcW w:w="1162" w:type="dxa"/>
            <w:tcBorders>
              <w:top w:val="single" w:sz="8" w:space="0" w:color="auto"/>
              <w:left w:val="nil"/>
              <w:bottom w:val="single" w:sz="8" w:space="0" w:color="auto"/>
              <w:right w:val="single" w:sz="4" w:space="0" w:color="auto"/>
            </w:tcBorders>
            <w:shd w:val="clear" w:color="000000" w:fill="D9D9D9"/>
            <w:noWrap/>
            <w:vAlign w:val="center"/>
            <w:hideMark/>
          </w:tcPr>
          <w:p w14:paraId="32EC0286" w14:textId="77777777" w:rsidR="000A1F89" w:rsidRPr="0036635A" w:rsidRDefault="000A1F89" w:rsidP="009C0B5D">
            <w:pPr>
              <w:widowControl/>
              <w:jc w:val="center"/>
              <w:rPr>
                <w:rFonts w:ascii="HGｺﾞｼｯｸM" w:eastAsia="HGｺﾞｼｯｸM" w:hAnsi="ＭＳ Ｐゴシック" w:cs="ＭＳ Ｐゴシック"/>
                <w:spacing w:val="-20"/>
                <w:w w:val="90"/>
                <w:kern w:val="0"/>
                <w:sz w:val="20"/>
                <w:szCs w:val="20"/>
              </w:rPr>
            </w:pPr>
            <w:r w:rsidRPr="0036635A">
              <w:rPr>
                <w:rFonts w:ascii="HGｺﾞｼｯｸM" w:eastAsia="HGｺﾞｼｯｸM" w:hAnsi="ＭＳ Ｐゴシック" w:cs="ＭＳ Ｐゴシック" w:hint="eastAsia"/>
                <w:spacing w:val="-20"/>
                <w:w w:val="90"/>
                <w:kern w:val="0"/>
                <w:sz w:val="20"/>
                <w:szCs w:val="20"/>
              </w:rPr>
              <w:t>平成2</w:t>
            </w:r>
            <w:r w:rsidR="0036635A" w:rsidRPr="0036635A">
              <w:rPr>
                <w:rFonts w:ascii="HGｺﾞｼｯｸM" w:eastAsia="HGｺﾞｼｯｸM" w:hAnsi="ＭＳ Ｐゴシック" w:cs="ＭＳ Ｐゴシック" w:hint="eastAsia"/>
                <w:spacing w:val="-20"/>
                <w:w w:val="90"/>
                <w:kern w:val="0"/>
                <w:sz w:val="20"/>
                <w:szCs w:val="20"/>
              </w:rPr>
              <w:t>9</w:t>
            </w:r>
            <w:r w:rsidRPr="0036635A">
              <w:rPr>
                <w:rFonts w:ascii="HGｺﾞｼｯｸM" w:eastAsia="HGｺﾞｼｯｸM" w:hAnsi="ＭＳ Ｐゴシック" w:cs="ＭＳ Ｐゴシック" w:hint="eastAsia"/>
                <w:spacing w:val="-20"/>
                <w:w w:val="90"/>
                <w:kern w:val="0"/>
                <w:sz w:val="20"/>
                <w:szCs w:val="20"/>
              </w:rPr>
              <w:t>年</w:t>
            </w:r>
          </w:p>
        </w:tc>
        <w:tc>
          <w:tcPr>
            <w:tcW w:w="1162" w:type="dxa"/>
            <w:tcBorders>
              <w:top w:val="single" w:sz="8" w:space="0" w:color="auto"/>
              <w:left w:val="nil"/>
              <w:bottom w:val="single" w:sz="8" w:space="0" w:color="auto"/>
              <w:right w:val="single" w:sz="4" w:space="0" w:color="auto"/>
            </w:tcBorders>
            <w:shd w:val="clear" w:color="000000" w:fill="D9D9D9"/>
            <w:noWrap/>
            <w:vAlign w:val="center"/>
            <w:hideMark/>
          </w:tcPr>
          <w:p w14:paraId="23298AED" w14:textId="77777777" w:rsidR="000A1F89" w:rsidRPr="0036635A" w:rsidRDefault="000A1F89" w:rsidP="009C0B5D">
            <w:pPr>
              <w:widowControl/>
              <w:jc w:val="center"/>
              <w:rPr>
                <w:rFonts w:ascii="HGｺﾞｼｯｸM" w:eastAsia="HGｺﾞｼｯｸM" w:hAnsi="ＭＳ Ｐゴシック" w:cs="ＭＳ Ｐゴシック"/>
                <w:spacing w:val="-20"/>
                <w:w w:val="90"/>
                <w:kern w:val="0"/>
                <w:sz w:val="20"/>
                <w:szCs w:val="20"/>
              </w:rPr>
            </w:pPr>
            <w:r w:rsidRPr="0036635A">
              <w:rPr>
                <w:rFonts w:ascii="HGｺﾞｼｯｸM" w:eastAsia="HGｺﾞｼｯｸM" w:hAnsi="ＭＳ Ｐゴシック" w:cs="ＭＳ Ｐゴシック" w:hint="eastAsia"/>
                <w:spacing w:val="-20"/>
                <w:w w:val="90"/>
                <w:kern w:val="0"/>
                <w:sz w:val="20"/>
                <w:szCs w:val="20"/>
              </w:rPr>
              <w:t>平成</w:t>
            </w:r>
            <w:r w:rsidR="0036635A" w:rsidRPr="0036635A">
              <w:rPr>
                <w:rFonts w:ascii="HGｺﾞｼｯｸM" w:eastAsia="HGｺﾞｼｯｸM" w:hAnsi="ＭＳ Ｐゴシック" w:cs="ＭＳ Ｐゴシック" w:hint="eastAsia"/>
                <w:spacing w:val="-20"/>
                <w:w w:val="90"/>
                <w:kern w:val="0"/>
                <w:sz w:val="20"/>
                <w:szCs w:val="20"/>
              </w:rPr>
              <w:t>30</w:t>
            </w:r>
            <w:r w:rsidRPr="0036635A">
              <w:rPr>
                <w:rFonts w:ascii="HGｺﾞｼｯｸM" w:eastAsia="HGｺﾞｼｯｸM" w:hAnsi="ＭＳ Ｐゴシック" w:cs="ＭＳ Ｐゴシック" w:hint="eastAsia"/>
                <w:spacing w:val="-20"/>
                <w:w w:val="90"/>
                <w:kern w:val="0"/>
                <w:sz w:val="20"/>
                <w:szCs w:val="20"/>
              </w:rPr>
              <w:t>年</w:t>
            </w:r>
          </w:p>
        </w:tc>
        <w:tc>
          <w:tcPr>
            <w:tcW w:w="1235" w:type="dxa"/>
            <w:tcBorders>
              <w:top w:val="single" w:sz="8" w:space="0" w:color="auto"/>
              <w:left w:val="nil"/>
              <w:bottom w:val="single" w:sz="8" w:space="0" w:color="auto"/>
              <w:right w:val="single" w:sz="8" w:space="0" w:color="auto"/>
            </w:tcBorders>
            <w:shd w:val="clear" w:color="000000" w:fill="D9D9D9"/>
            <w:noWrap/>
            <w:vAlign w:val="center"/>
            <w:hideMark/>
          </w:tcPr>
          <w:p w14:paraId="0BC35B13" w14:textId="77777777" w:rsidR="000A1F89" w:rsidRPr="0036635A" w:rsidRDefault="0036635A" w:rsidP="009C0B5D">
            <w:pPr>
              <w:widowControl/>
              <w:jc w:val="center"/>
              <w:rPr>
                <w:rFonts w:ascii="HGｺﾞｼｯｸM" w:eastAsia="HGｺﾞｼｯｸM" w:hAnsi="ＭＳ Ｐゴシック" w:cs="ＭＳ Ｐゴシック"/>
                <w:spacing w:val="-20"/>
                <w:w w:val="90"/>
                <w:kern w:val="0"/>
                <w:sz w:val="20"/>
                <w:szCs w:val="20"/>
              </w:rPr>
            </w:pPr>
            <w:r w:rsidRPr="0036635A">
              <w:rPr>
                <w:rFonts w:ascii="HGｺﾞｼｯｸM" w:eastAsia="HGｺﾞｼｯｸM" w:hAnsi="ＭＳ Ｐゴシック" w:cs="ＭＳ Ｐゴシック" w:hint="eastAsia"/>
                <w:spacing w:val="-20"/>
                <w:w w:val="90"/>
                <w:kern w:val="0"/>
                <w:sz w:val="20"/>
                <w:szCs w:val="20"/>
              </w:rPr>
              <w:t>令和元年</w:t>
            </w:r>
          </w:p>
        </w:tc>
      </w:tr>
      <w:tr w:rsidR="000A1F89" w:rsidRPr="0036635A" w14:paraId="796D52F5" w14:textId="77777777" w:rsidTr="009C0B5D">
        <w:trPr>
          <w:trHeight w:val="273"/>
        </w:trPr>
        <w:tc>
          <w:tcPr>
            <w:tcW w:w="2325" w:type="dxa"/>
            <w:tcBorders>
              <w:top w:val="single" w:sz="8" w:space="0" w:color="auto"/>
              <w:left w:val="single" w:sz="8" w:space="0" w:color="auto"/>
              <w:bottom w:val="single" w:sz="4" w:space="0" w:color="auto"/>
              <w:right w:val="single" w:sz="8" w:space="0" w:color="auto"/>
            </w:tcBorders>
            <w:shd w:val="clear" w:color="000000" w:fill="D9D9D9"/>
            <w:noWrap/>
            <w:vAlign w:val="center"/>
            <w:hideMark/>
          </w:tcPr>
          <w:p w14:paraId="1C84AE1C" w14:textId="77777777" w:rsidR="000A1F89" w:rsidRPr="0036635A" w:rsidRDefault="000A1F89" w:rsidP="009C0B5D">
            <w:pPr>
              <w:widowControl/>
              <w:jc w:val="left"/>
              <w:rPr>
                <w:rFonts w:ascii="HGｺﾞｼｯｸM" w:eastAsia="HGｺﾞｼｯｸM" w:hAnsi="ＭＳ Ｐゴシック" w:cs="ＭＳ Ｐゴシック"/>
                <w:kern w:val="0"/>
                <w:sz w:val="20"/>
                <w:szCs w:val="20"/>
              </w:rPr>
            </w:pPr>
            <w:r w:rsidRPr="0036635A">
              <w:rPr>
                <w:rFonts w:ascii="HGｺﾞｼｯｸM" w:eastAsia="HGｺﾞｼｯｸM" w:hAnsi="ＭＳ Ｐゴシック" w:cs="ＭＳ Ｐゴシック" w:hint="eastAsia"/>
                <w:kern w:val="0"/>
                <w:sz w:val="20"/>
                <w:szCs w:val="20"/>
              </w:rPr>
              <w:t>学校数（校）</w:t>
            </w:r>
          </w:p>
        </w:tc>
        <w:tc>
          <w:tcPr>
            <w:tcW w:w="1162"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9181787" w14:textId="66AD1265" w:rsidR="000A1F89" w:rsidRPr="0036635A" w:rsidRDefault="00645852" w:rsidP="009C0B5D">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２</w:t>
            </w:r>
          </w:p>
        </w:tc>
        <w:tc>
          <w:tcPr>
            <w:tcW w:w="1162" w:type="dxa"/>
            <w:tcBorders>
              <w:top w:val="single" w:sz="8" w:space="0" w:color="auto"/>
              <w:left w:val="nil"/>
              <w:bottom w:val="single" w:sz="4" w:space="0" w:color="auto"/>
              <w:right w:val="single" w:sz="4" w:space="0" w:color="auto"/>
            </w:tcBorders>
            <w:shd w:val="clear" w:color="auto" w:fill="auto"/>
            <w:noWrap/>
            <w:vAlign w:val="center"/>
          </w:tcPr>
          <w:p w14:paraId="1C4B6818" w14:textId="2E2A2D6D" w:rsidR="00645852" w:rsidRPr="0036635A" w:rsidRDefault="00CC4D9D" w:rsidP="009C0B5D">
            <w:pPr>
              <w:widowControl/>
              <w:ind w:right="800"/>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２</w:t>
            </w:r>
          </w:p>
        </w:tc>
        <w:tc>
          <w:tcPr>
            <w:tcW w:w="1162" w:type="dxa"/>
            <w:tcBorders>
              <w:top w:val="single" w:sz="8" w:space="0" w:color="auto"/>
              <w:left w:val="nil"/>
              <w:bottom w:val="single" w:sz="4" w:space="0" w:color="auto"/>
              <w:right w:val="single" w:sz="4" w:space="0" w:color="auto"/>
            </w:tcBorders>
            <w:shd w:val="clear" w:color="auto" w:fill="auto"/>
            <w:noWrap/>
            <w:vAlign w:val="center"/>
          </w:tcPr>
          <w:p w14:paraId="13E5103A" w14:textId="7D9363B4" w:rsidR="000A1F89" w:rsidRPr="0036635A" w:rsidRDefault="00645852" w:rsidP="009C0B5D">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２</w:t>
            </w:r>
          </w:p>
        </w:tc>
        <w:tc>
          <w:tcPr>
            <w:tcW w:w="1162" w:type="dxa"/>
            <w:tcBorders>
              <w:top w:val="single" w:sz="8" w:space="0" w:color="auto"/>
              <w:left w:val="nil"/>
              <w:bottom w:val="single" w:sz="4" w:space="0" w:color="auto"/>
              <w:right w:val="single" w:sz="4" w:space="0" w:color="auto"/>
            </w:tcBorders>
            <w:shd w:val="clear" w:color="auto" w:fill="auto"/>
            <w:noWrap/>
            <w:vAlign w:val="center"/>
          </w:tcPr>
          <w:p w14:paraId="55AC3AB0" w14:textId="1A64DD7D" w:rsidR="000A1F89" w:rsidRPr="0036635A" w:rsidRDefault="00645852" w:rsidP="009C0B5D">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２</w:t>
            </w:r>
          </w:p>
        </w:tc>
        <w:tc>
          <w:tcPr>
            <w:tcW w:w="1162" w:type="dxa"/>
            <w:tcBorders>
              <w:top w:val="single" w:sz="8" w:space="0" w:color="auto"/>
              <w:left w:val="nil"/>
              <w:bottom w:val="single" w:sz="4" w:space="0" w:color="auto"/>
              <w:right w:val="single" w:sz="4" w:space="0" w:color="auto"/>
            </w:tcBorders>
            <w:shd w:val="clear" w:color="auto" w:fill="auto"/>
            <w:noWrap/>
            <w:vAlign w:val="center"/>
          </w:tcPr>
          <w:p w14:paraId="4B5465ED" w14:textId="2A91C9DF" w:rsidR="000A1F89" w:rsidRPr="0036635A" w:rsidRDefault="00645852" w:rsidP="009C0B5D">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２</w:t>
            </w:r>
          </w:p>
        </w:tc>
        <w:tc>
          <w:tcPr>
            <w:tcW w:w="1235" w:type="dxa"/>
            <w:tcBorders>
              <w:top w:val="single" w:sz="8" w:space="0" w:color="auto"/>
              <w:left w:val="nil"/>
              <w:bottom w:val="single" w:sz="4" w:space="0" w:color="auto"/>
              <w:right w:val="single" w:sz="8" w:space="0" w:color="auto"/>
            </w:tcBorders>
            <w:shd w:val="clear" w:color="auto" w:fill="auto"/>
            <w:noWrap/>
            <w:vAlign w:val="center"/>
          </w:tcPr>
          <w:p w14:paraId="7FD715D4" w14:textId="35FA3219" w:rsidR="000A1F89" w:rsidRPr="0036635A" w:rsidRDefault="00645852" w:rsidP="009C0B5D">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２</w:t>
            </w:r>
          </w:p>
        </w:tc>
      </w:tr>
      <w:tr w:rsidR="000A1F89" w:rsidRPr="0036635A" w14:paraId="4FE6F882" w14:textId="77777777" w:rsidTr="009C0B5D">
        <w:trPr>
          <w:trHeight w:val="273"/>
        </w:trPr>
        <w:tc>
          <w:tcPr>
            <w:tcW w:w="2325" w:type="dxa"/>
            <w:tcBorders>
              <w:top w:val="single" w:sz="4" w:space="0" w:color="auto"/>
              <w:left w:val="single" w:sz="8" w:space="0" w:color="auto"/>
              <w:bottom w:val="single" w:sz="8" w:space="0" w:color="auto"/>
              <w:right w:val="single" w:sz="8" w:space="0" w:color="auto"/>
            </w:tcBorders>
            <w:shd w:val="clear" w:color="000000" w:fill="D9D9D9"/>
            <w:noWrap/>
            <w:vAlign w:val="center"/>
            <w:hideMark/>
          </w:tcPr>
          <w:p w14:paraId="72148566" w14:textId="77777777" w:rsidR="000A1F89" w:rsidRPr="0036635A" w:rsidRDefault="000A1F89" w:rsidP="009C0B5D">
            <w:pPr>
              <w:widowControl/>
              <w:jc w:val="left"/>
              <w:rPr>
                <w:rFonts w:ascii="HGｺﾞｼｯｸM" w:eastAsia="HGｺﾞｼｯｸM" w:hAnsi="ＭＳ Ｐゴシック" w:cs="ＭＳ Ｐゴシック"/>
                <w:kern w:val="0"/>
                <w:sz w:val="20"/>
                <w:szCs w:val="20"/>
              </w:rPr>
            </w:pPr>
            <w:r w:rsidRPr="0036635A">
              <w:rPr>
                <w:rFonts w:ascii="HGｺﾞｼｯｸM" w:eastAsia="HGｺﾞｼｯｸM" w:hAnsi="ＭＳ Ｐゴシック" w:cs="ＭＳ Ｐゴシック" w:hint="eastAsia"/>
                <w:kern w:val="0"/>
                <w:sz w:val="20"/>
                <w:szCs w:val="20"/>
              </w:rPr>
              <w:t>総児童数（人）</w:t>
            </w:r>
          </w:p>
        </w:tc>
        <w:tc>
          <w:tcPr>
            <w:tcW w:w="116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184E98C3" w14:textId="6EF1AC94" w:rsidR="000A1F89" w:rsidRPr="0036635A" w:rsidRDefault="00645852" w:rsidP="009C0B5D">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２０３</w:t>
            </w:r>
          </w:p>
        </w:tc>
        <w:tc>
          <w:tcPr>
            <w:tcW w:w="1162" w:type="dxa"/>
            <w:tcBorders>
              <w:top w:val="single" w:sz="4" w:space="0" w:color="auto"/>
              <w:left w:val="nil"/>
              <w:bottom w:val="single" w:sz="8" w:space="0" w:color="auto"/>
              <w:right w:val="single" w:sz="4" w:space="0" w:color="auto"/>
            </w:tcBorders>
            <w:shd w:val="clear" w:color="auto" w:fill="auto"/>
            <w:noWrap/>
            <w:vAlign w:val="center"/>
          </w:tcPr>
          <w:p w14:paraId="1A472A50" w14:textId="7ADB2D4F" w:rsidR="000A1F89" w:rsidRPr="0036635A" w:rsidRDefault="00645852" w:rsidP="009C0B5D">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２０７</w:t>
            </w:r>
          </w:p>
        </w:tc>
        <w:tc>
          <w:tcPr>
            <w:tcW w:w="1162" w:type="dxa"/>
            <w:tcBorders>
              <w:top w:val="single" w:sz="4" w:space="0" w:color="auto"/>
              <w:left w:val="nil"/>
              <w:bottom w:val="single" w:sz="8" w:space="0" w:color="auto"/>
              <w:right w:val="single" w:sz="4" w:space="0" w:color="auto"/>
            </w:tcBorders>
            <w:shd w:val="clear" w:color="auto" w:fill="auto"/>
            <w:noWrap/>
            <w:vAlign w:val="center"/>
          </w:tcPr>
          <w:p w14:paraId="372EFEC1" w14:textId="65243006" w:rsidR="000A1F89" w:rsidRPr="0036635A" w:rsidRDefault="00645852" w:rsidP="009C0B5D">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２０３</w:t>
            </w:r>
          </w:p>
        </w:tc>
        <w:tc>
          <w:tcPr>
            <w:tcW w:w="1162" w:type="dxa"/>
            <w:tcBorders>
              <w:top w:val="single" w:sz="4" w:space="0" w:color="auto"/>
              <w:left w:val="nil"/>
              <w:bottom w:val="single" w:sz="8" w:space="0" w:color="auto"/>
              <w:right w:val="single" w:sz="4" w:space="0" w:color="auto"/>
            </w:tcBorders>
            <w:shd w:val="clear" w:color="auto" w:fill="auto"/>
            <w:noWrap/>
            <w:vAlign w:val="center"/>
          </w:tcPr>
          <w:p w14:paraId="20EFF4BA" w14:textId="5256204E" w:rsidR="000A1F89" w:rsidRPr="0036635A" w:rsidRDefault="00645852" w:rsidP="009C0B5D">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２１２</w:t>
            </w:r>
          </w:p>
        </w:tc>
        <w:tc>
          <w:tcPr>
            <w:tcW w:w="1162" w:type="dxa"/>
            <w:tcBorders>
              <w:top w:val="single" w:sz="4" w:space="0" w:color="auto"/>
              <w:left w:val="nil"/>
              <w:bottom w:val="single" w:sz="8" w:space="0" w:color="auto"/>
              <w:right w:val="single" w:sz="4" w:space="0" w:color="auto"/>
            </w:tcBorders>
            <w:shd w:val="clear" w:color="auto" w:fill="auto"/>
            <w:noWrap/>
            <w:vAlign w:val="center"/>
          </w:tcPr>
          <w:p w14:paraId="308C4968" w14:textId="3039508E" w:rsidR="000A1F89" w:rsidRPr="0036635A" w:rsidRDefault="00645852" w:rsidP="009C0B5D">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２０７</w:t>
            </w:r>
          </w:p>
        </w:tc>
        <w:tc>
          <w:tcPr>
            <w:tcW w:w="1235" w:type="dxa"/>
            <w:tcBorders>
              <w:top w:val="single" w:sz="4" w:space="0" w:color="auto"/>
              <w:left w:val="nil"/>
              <w:bottom w:val="single" w:sz="8" w:space="0" w:color="auto"/>
              <w:right w:val="single" w:sz="8" w:space="0" w:color="auto"/>
            </w:tcBorders>
            <w:shd w:val="clear" w:color="auto" w:fill="auto"/>
            <w:noWrap/>
            <w:vAlign w:val="center"/>
          </w:tcPr>
          <w:p w14:paraId="10E8D959" w14:textId="5A131220" w:rsidR="000A1F89" w:rsidRPr="0036635A" w:rsidRDefault="00645852" w:rsidP="009C0B5D">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１９３</w:t>
            </w:r>
          </w:p>
        </w:tc>
      </w:tr>
    </w:tbl>
    <w:p w14:paraId="6AD87083" w14:textId="77777777" w:rsidR="000A1F89" w:rsidRDefault="000A1F89" w:rsidP="000A1F89">
      <w:pPr>
        <w:rPr>
          <w:rFonts w:ascii="ＭＳ 明朝" w:eastAsia="ＭＳ 明朝" w:hAnsi="ＭＳ 明朝" w:cs="ＭＳ Ｐゴシック"/>
          <w:kern w:val="0"/>
        </w:rPr>
      </w:pPr>
    </w:p>
    <w:p w14:paraId="0C6130E7" w14:textId="77777777" w:rsidR="00236816" w:rsidRPr="00944665" w:rsidRDefault="00236816" w:rsidP="00236816">
      <w:pPr>
        <w:jc w:val="center"/>
        <w:rPr>
          <w:rFonts w:ascii="ＭＳ Ｐゴシック" w:eastAsia="ＭＳ Ｐゴシック" w:hAnsi="ＭＳ Ｐゴシック" w:cs="ＭＳ Ｐゴシック"/>
          <w:kern w:val="0"/>
          <w:sz w:val="18"/>
          <w:szCs w:val="18"/>
        </w:rPr>
      </w:pPr>
      <w:r w:rsidRPr="00944665">
        <w:rPr>
          <w:rFonts w:asciiTheme="majorEastAsia" w:eastAsiaTheme="majorEastAsia" w:hAnsiTheme="majorEastAsia" w:cs="ＭＳ Ｐゴシック" w:hint="eastAsia"/>
          <w:b/>
          <w:kern w:val="0"/>
          <w:sz w:val="18"/>
          <w:szCs w:val="18"/>
        </w:rPr>
        <w:t xml:space="preserve">図表　</w:t>
      </w:r>
      <w:r w:rsidRPr="0036635A">
        <w:rPr>
          <w:rFonts w:asciiTheme="majorEastAsia" w:eastAsiaTheme="majorEastAsia" w:hAnsiTheme="majorEastAsia" w:cs="ＭＳ Ｐゴシック" w:hint="eastAsia"/>
          <w:b/>
          <w:kern w:val="0"/>
          <w:sz w:val="18"/>
          <w:szCs w:val="18"/>
        </w:rPr>
        <w:t>吉野町立学童保育所　定員と利用状況</w:t>
      </w:r>
    </w:p>
    <w:tbl>
      <w:tblPr>
        <w:tblW w:w="9639" w:type="dxa"/>
        <w:jc w:val="center"/>
        <w:tblCellMar>
          <w:left w:w="99" w:type="dxa"/>
          <w:right w:w="99" w:type="dxa"/>
        </w:tblCellMar>
        <w:tblLook w:val="04A0" w:firstRow="1" w:lastRow="0" w:firstColumn="1" w:lastColumn="0" w:noHBand="0" w:noVBand="1"/>
      </w:tblPr>
      <w:tblGrid>
        <w:gridCol w:w="1833"/>
        <w:gridCol w:w="1077"/>
        <w:gridCol w:w="961"/>
        <w:gridCol w:w="961"/>
        <w:gridCol w:w="961"/>
        <w:gridCol w:w="962"/>
        <w:gridCol w:w="961"/>
        <w:gridCol w:w="961"/>
        <w:gridCol w:w="962"/>
      </w:tblGrid>
      <w:tr w:rsidR="00236816" w:rsidRPr="0036635A" w14:paraId="45ABE667" w14:textId="77777777" w:rsidTr="00236816">
        <w:trPr>
          <w:trHeight w:val="397"/>
          <w:jc w:val="center"/>
        </w:trPr>
        <w:tc>
          <w:tcPr>
            <w:tcW w:w="1833"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hideMark/>
          </w:tcPr>
          <w:p w14:paraId="079DC332" w14:textId="77777777" w:rsidR="00236816" w:rsidRPr="00A35019" w:rsidRDefault="00236816" w:rsidP="00F81566">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区分</w:t>
            </w:r>
          </w:p>
        </w:tc>
        <w:tc>
          <w:tcPr>
            <w:tcW w:w="1077"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4A560E42" w14:textId="77777777" w:rsidR="00236816" w:rsidRPr="00A35019" w:rsidRDefault="00236816" w:rsidP="00F81566">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 xml:space="preserve">　</w:t>
            </w:r>
          </w:p>
        </w:tc>
        <w:tc>
          <w:tcPr>
            <w:tcW w:w="961"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hideMark/>
          </w:tcPr>
          <w:p w14:paraId="626DE38C" w14:textId="77777777" w:rsidR="00236816" w:rsidRPr="0036635A" w:rsidRDefault="00236816" w:rsidP="00F81566">
            <w:pPr>
              <w:widowControl/>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1年生</w:t>
            </w:r>
          </w:p>
        </w:tc>
        <w:tc>
          <w:tcPr>
            <w:tcW w:w="961"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2CBF6F71"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2年生</w:t>
            </w:r>
          </w:p>
        </w:tc>
        <w:tc>
          <w:tcPr>
            <w:tcW w:w="961"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47230603"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3年生</w:t>
            </w:r>
          </w:p>
        </w:tc>
        <w:tc>
          <w:tcPr>
            <w:tcW w:w="962"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25AA7144"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4年生</w:t>
            </w:r>
          </w:p>
        </w:tc>
        <w:tc>
          <w:tcPr>
            <w:tcW w:w="961"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16C7FED2"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5年生</w:t>
            </w:r>
          </w:p>
        </w:tc>
        <w:tc>
          <w:tcPr>
            <w:tcW w:w="961"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11876BD9"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6年生</w:t>
            </w:r>
          </w:p>
        </w:tc>
        <w:tc>
          <w:tcPr>
            <w:tcW w:w="962"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13412818"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計</w:t>
            </w:r>
          </w:p>
        </w:tc>
      </w:tr>
      <w:tr w:rsidR="00236816" w:rsidRPr="0036635A" w14:paraId="7DB0F1EB" w14:textId="77777777" w:rsidTr="00236816">
        <w:trPr>
          <w:trHeight w:val="397"/>
          <w:jc w:val="center"/>
        </w:trPr>
        <w:tc>
          <w:tcPr>
            <w:tcW w:w="1833" w:type="dxa"/>
            <w:vMerge w:val="restart"/>
            <w:tcBorders>
              <w:top w:val="single" w:sz="8" w:space="0" w:color="auto"/>
              <w:left w:val="single" w:sz="8" w:space="0" w:color="auto"/>
              <w:bottom w:val="single" w:sz="4" w:space="0" w:color="000000"/>
              <w:right w:val="single" w:sz="4" w:space="0" w:color="auto"/>
            </w:tcBorders>
            <w:shd w:val="clear" w:color="auto" w:fill="D9D9D9" w:themeFill="background1" w:themeFillShade="D9"/>
            <w:vAlign w:val="center"/>
            <w:hideMark/>
          </w:tcPr>
          <w:p w14:paraId="6EB2D468" w14:textId="77777777" w:rsidR="00236816" w:rsidRPr="0036635A" w:rsidRDefault="00236816" w:rsidP="00F81566">
            <w:pPr>
              <w:widowControl/>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吉野</w:t>
            </w:r>
            <w:r w:rsidRPr="0036635A">
              <w:rPr>
                <w:rFonts w:ascii="HGｺﾞｼｯｸM" w:eastAsia="HGｺﾞｼｯｸM" w:hAnsi="Yu Gothic" w:hint="eastAsia"/>
                <w:sz w:val="20"/>
                <w:szCs w:val="20"/>
              </w:rPr>
              <w:br/>
              <w:t>学童保育所</w:t>
            </w:r>
          </w:p>
        </w:tc>
        <w:tc>
          <w:tcPr>
            <w:tcW w:w="1077"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14:paraId="5D8B9590" w14:textId="77777777" w:rsidR="00236816" w:rsidRPr="00A35019" w:rsidRDefault="00236816" w:rsidP="00F81566">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定員</w:t>
            </w:r>
          </w:p>
        </w:tc>
        <w:tc>
          <w:tcPr>
            <w:tcW w:w="961" w:type="dxa"/>
            <w:tcBorders>
              <w:top w:val="single" w:sz="8" w:space="0" w:color="auto"/>
              <w:left w:val="single" w:sz="8" w:space="0" w:color="auto"/>
              <w:bottom w:val="single" w:sz="4" w:space="0" w:color="auto"/>
              <w:right w:val="single" w:sz="4" w:space="0" w:color="auto"/>
              <w:tl2br w:val="single" w:sz="4" w:space="0" w:color="auto"/>
            </w:tcBorders>
            <w:shd w:val="clear" w:color="auto" w:fill="auto"/>
            <w:noWrap/>
            <w:vAlign w:val="center"/>
            <w:hideMark/>
          </w:tcPr>
          <w:p w14:paraId="4EF591D9"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 xml:space="preserve">　</w:t>
            </w:r>
          </w:p>
        </w:tc>
        <w:tc>
          <w:tcPr>
            <w:tcW w:w="961" w:type="dxa"/>
            <w:tcBorders>
              <w:top w:val="single" w:sz="8" w:space="0" w:color="auto"/>
              <w:left w:val="nil"/>
              <w:bottom w:val="single" w:sz="4" w:space="0" w:color="auto"/>
              <w:right w:val="single" w:sz="4" w:space="0" w:color="auto"/>
              <w:tl2br w:val="single" w:sz="4" w:space="0" w:color="auto"/>
            </w:tcBorders>
            <w:shd w:val="clear" w:color="auto" w:fill="auto"/>
            <w:noWrap/>
            <w:vAlign w:val="center"/>
            <w:hideMark/>
          </w:tcPr>
          <w:p w14:paraId="3DE9182F"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 xml:space="preserve">　</w:t>
            </w:r>
          </w:p>
        </w:tc>
        <w:tc>
          <w:tcPr>
            <w:tcW w:w="961" w:type="dxa"/>
            <w:tcBorders>
              <w:top w:val="single" w:sz="8" w:space="0" w:color="auto"/>
              <w:left w:val="nil"/>
              <w:bottom w:val="single" w:sz="4" w:space="0" w:color="auto"/>
              <w:right w:val="single" w:sz="4" w:space="0" w:color="auto"/>
              <w:tl2br w:val="single" w:sz="4" w:space="0" w:color="auto"/>
            </w:tcBorders>
            <w:shd w:val="clear" w:color="auto" w:fill="auto"/>
            <w:noWrap/>
            <w:vAlign w:val="center"/>
            <w:hideMark/>
          </w:tcPr>
          <w:p w14:paraId="3251A18F"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 xml:space="preserve">　</w:t>
            </w:r>
          </w:p>
        </w:tc>
        <w:tc>
          <w:tcPr>
            <w:tcW w:w="962" w:type="dxa"/>
            <w:tcBorders>
              <w:top w:val="single" w:sz="8" w:space="0" w:color="auto"/>
              <w:left w:val="nil"/>
              <w:bottom w:val="single" w:sz="4" w:space="0" w:color="auto"/>
              <w:right w:val="single" w:sz="4" w:space="0" w:color="auto"/>
              <w:tl2br w:val="single" w:sz="4" w:space="0" w:color="auto"/>
            </w:tcBorders>
            <w:shd w:val="clear" w:color="auto" w:fill="auto"/>
            <w:noWrap/>
            <w:vAlign w:val="center"/>
            <w:hideMark/>
          </w:tcPr>
          <w:p w14:paraId="00AFC6AA"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 xml:space="preserve">　</w:t>
            </w:r>
          </w:p>
        </w:tc>
        <w:tc>
          <w:tcPr>
            <w:tcW w:w="961" w:type="dxa"/>
            <w:tcBorders>
              <w:top w:val="single" w:sz="8" w:space="0" w:color="auto"/>
              <w:left w:val="nil"/>
              <w:bottom w:val="single" w:sz="4" w:space="0" w:color="auto"/>
              <w:right w:val="single" w:sz="4" w:space="0" w:color="auto"/>
              <w:tl2br w:val="single" w:sz="4" w:space="0" w:color="auto"/>
            </w:tcBorders>
            <w:shd w:val="clear" w:color="auto" w:fill="auto"/>
            <w:noWrap/>
            <w:vAlign w:val="center"/>
            <w:hideMark/>
          </w:tcPr>
          <w:p w14:paraId="726527D2"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 xml:space="preserve">　</w:t>
            </w:r>
          </w:p>
        </w:tc>
        <w:tc>
          <w:tcPr>
            <w:tcW w:w="961" w:type="dxa"/>
            <w:tcBorders>
              <w:top w:val="single" w:sz="8" w:space="0" w:color="auto"/>
              <w:left w:val="nil"/>
              <w:bottom w:val="single" w:sz="4" w:space="0" w:color="auto"/>
              <w:right w:val="single" w:sz="4" w:space="0" w:color="auto"/>
              <w:tl2br w:val="single" w:sz="4" w:space="0" w:color="auto"/>
            </w:tcBorders>
            <w:shd w:val="clear" w:color="auto" w:fill="auto"/>
            <w:noWrap/>
            <w:vAlign w:val="center"/>
            <w:hideMark/>
          </w:tcPr>
          <w:p w14:paraId="2DB588BF"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 xml:space="preserve">　</w:t>
            </w:r>
          </w:p>
        </w:tc>
        <w:tc>
          <w:tcPr>
            <w:tcW w:w="962" w:type="dxa"/>
            <w:tcBorders>
              <w:top w:val="single" w:sz="8" w:space="0" w:color="auto"/>
              <w:left w:val="nil"/>
              <w:bottom w:val="single" w:sz="4" w:space="0" w:color="auto"/>
              <w:right w:val="single" w:sz="8" w:space="0" w:color="auto"/>
            </w:tcBorders>
            <w:shd w:val="clear" w:color="auto" w:fill="auto"/>
            <w:noWrap/>
            <w:vAlign w:val="center"/>
            <w:hideMark/>
          </w:tcPr>
          <w:p w14:paraId="284BC428"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30人</w:t>
            </w:r>
          </w:p>
        </w:tc>
      </w:tr>
      <w:tr w:rsidR="00236816" w:rsidRPr="0036635A" w14:paraId="484305A2" w14:textId="77777777" w:rsidTr="00236816">
        <w:trPr>
          <w:trHeight w:val="397"/>
          <w:jc w:val="center"/>
        </w:trPr>
        <w:tc>
          <w:tcPr>
            <w:tcW w:w="1833" w:type="dxa"/>
            <w:vMerge/>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83DB7D7" w14:textId="77777777" w:rsidR="00236816" w:rsidRPr="00A35019" w:rsidRDefault="00236816" w:rsidP="00F81566">
            <w:pPr>
              <w:widowControl/>
              <w:snapToGrid w:val="0"/>
              <w:jc w:val="left"/>
              <w:rPr>
                <w:rFonts w:ascii="HGｺﾞｼｯｸM" w:eastAsia="HGｺﾞｼｯｸM" w:hAnsi="Yu Gothic" w:cs="ＭＳ Ｐゴシック"/>
                <w:kern w:val="0"/>
                <w:sz w:val="20"/>
                <w:szCs w:val="20"/>
              </w:rPr>
            </w:pPr>
          </w:p>
        </w:tc>
        <w:tc>
          <w:tcPr>
            <w:tcW w:w="1077" w:type="dxa"/>
            <w:tcBorders>
              <w:top w:val="nil"/>
              <w:left w:val="nil"/>
              <w:bottom w:val="single" w:sz="8" w:space="0" w:color="auto"/>
              <w:right w:val="single" w:sz="8" w:space="0" w:color="auto"/>
            </w:tcBorders>
            <w:shd w:val="clear" w:color="auto" w:fill="D9D9D9" w:themeFill="background1" w:themeFillShade="D9"/>
            <w:vAlign w:val="center"/>
            <w:hideMark/>
          </w:tcPr>
          <w:p w14:paraId="42C26322" w14:textId="77777777" w:rsidR="00236816" w:rsidRPr="00A35019" w:rsidRDefault="00236816" w:rsidP="00F81566">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利用状況</w:t>
            </w:r>
          </w:p>
        </w:tc>
        <w:tc>
          <w:tcPr>
            <w:tcW w:w="961"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661F9C0"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4人</w:t>
            </w:r>
          </w:p>
        </w:tc>
        <w:tc>
          <w:tcPr>
            <w:tcW w:w="961" w:type="dxa"/>
            <w:tcBorders>
              <w:top w:val="single" w:sz="4" w:space="0" w:color="auto"/>
              <w:left w:val="nil"/>
              <w:bottom w:val="single" w:sz="8" w:space="0" w:color="auto"/>
              <w:right w:val="single" w:sz="4" w:space="0" w:color="auto"/>
            </w:tcBorders>
            <w:shd w:val="clear" w:color="auto" w:fill="auto"/>
            <w:noWrap/>
            <w:vAlign w:val="center"/>
            <w:hideMark/>
          </w:tcPr>
          <w:p w14:paraId="67B711E4"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8人</w:t>
            </w:r>
          </w:p>
        </w:tc>
        <w:tc>
          <w:tcPr>
            <w:tcW w:w="961" w:type="dxa"/>
            <w:tcBorders>
              <w:top w:val="single" w:sz="4" w:space="0" w:color="auto"/>
              <w:left w:val="nil"/>
              <w:bottom w:val="single" w:sz="8" w:space="0" w:color="auto"/>
              <w:right w:val="single" w:sz="4" w:space="0" w:color="auto"/>
            </w:tcBorders>
            <w:shd w:val="clear" w:color="auto" w:fill="auto"/>
            <w:noWrap/>
            <w:vAlign w:val="center"/>
            <w:hideMark/>
          </w:tcPr>
          <w:p w14:paraId="75363B2E"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11人</w:t>
            </w:r>
          </w:p>
        </w:tc>
        <w:tc>
          <w:tcPr>
            <w:tcW w:w="962" w:type="dxa"/>
            <w:tcBorders>
              <w:top w:val="nil"/>
              <w:left w:val="nil"/>
              <w:bottom w:val="single" w:sz="8" w:space="0" w:color="auto"/>
              <w:right w:val="single" w:sz="4" w:space="0" w:color="auto"/>
            </w:tcBorders>
            <w:shd w:val="clear" w:color="auto" w:fill="auto"/>
            <w:noWrap/>
            <w:vAlign w:val="center"/>
            <w:hideMark/>
          </w:tcPr>
          <w:p w14:paraId="3C894E5E"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7人</w:t>
            </w:r>
          </w:p>
        </w:tc>
        <w:tc>
          <w:tcPr>
            <w:tcW w:w="961" w:type="dxa"/>
            <w:tcBorders>
              <w:top w:val="nil"/>
              <w:left w:val="nil"/>
              <w:bottom w:val="single" w:sz="8" w:space="0" w:color="auto"/>
              <w:right w:val="single" w:sz="4" w:space="0" w:color="auto"/>
            </w:tcBorders>
            <w:shd w:val="clear" w:color="auto" w:fill="auto"/>
            <w:noWrap/>
            <w:vAlign w:val="center"/>
            <w:hideMark/>
          </w:tcPr>
          <w:p w14:paraId="7A905352"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１人</w:t>
            </w:r>
          </w:p>
        </w:tc>
        <w:tc>
          <w:tcPr>
            <w:tcW w:w="961" w:type="dxa"/>
            <w:tcBorders>
              <w:top w:val="nil"/>
              <w:left w:val="nil"/>
              <w:bottom w:val="single" w:sz="8" w:space="0" w:color="auto"/>
              <w:right w:val="single" w:sz="4" w:space="0" w:color="auto"/>
            </w:tcBorders>
            <w:shd w:val="clear" w:color="auto" w:fill="auto"/>
            <w:noWrap/>
            <w:vAlign w:val="center"/>
            <w:hideMark/>
          </w:tcPr>
          <w:p w14:paraId="0DD97591"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6人</w:t>
            </w:r>
          </w:p>
        </w:tc>
        <w:tc>
          <w:tcPr>
            <w:tcW w:w="962" w:type="dxa"/>
            <w:tcBorders>
              <w:top w:val="nil"/>
              <w:left w:val="nil"/>
              <w:bottom w:val="single" w:sz="8" w:space="0" w:color="auto"/>
              <w:right w:val="single" w:sz="8" w:space="0" w:color="auto"/>
            </w:tcBorders>
            <w:shd w:val="clear" w:color="auto" w:fill="auto"/>
            <w:noWrap/>
            <w:vAlign w:val="center"/>
            <w:hideMark/>
          </w:tcPr>
          <w:p w14:paraId="6A7FEA0E"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37人</w:t>
            </w:r>
          </w:p>
        </w:tc>
      </w:tr>
      <w:tr w:rsidR="00236816" w:rsidRPr="0036635A" w14:paraId="071DFFB9" w14:textId="77777777" w:rsidTr="00236816">
        <w:trPr>
          <w:trHeight w:val="397"/>
          <w:jc w:val="center"/>
        </w:trPr>
        <w:tc>
          <w:tcPr>
            <w:tcW w:w="1833" w:type="dxa"/>
            <w:vMerge w:val="restart"/>
            <w:tcBorders>
              <w:top w:val="single" w:sz="8" w:space="0" w:color="auto"/>
              <w:left w:val="single" w:sz="8" w:space="0" w:color="auto"/>
              <w:bottom w:val="single" w:sz="4" w:space="0" w:color="000000"/>
              <w:right w:val="single" w:sz="4" w:space="0" w:color="auto"/>
            </w:tcBorders>
            <w:shd w:val="clear" w:color="auto" w:fill="D9D9D9" w:themeFill="background1" w:themeFillShade="D9"/>
            <w:vAlign w:val="center"/>
            <w:hideMark/>
          </w:tcPr>
          <w:p w14:paraId="4E3BFCEE"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吉野北</w:t>
            </w:r>
            <w:r w:rsidRPr="0036635A">
              <w:rPr>
                <w:rFonts w:ascii="HGｺﾞｼｯｸM" w:eastAsia="HGｺﾞｼｯｸM" w:hAnsi="Yu Gothic" w:hint="eastAsia"/>
                <w:sz w:val="20"/>
                <w:szCs w:val="20"/>
              </w:rPr>
              <w:br/>
              <w:t>学童保育所</w:t>
            </w:r>
          </w:p>
        </w:tc>
        <w:tc>
          <w:tcPr>
            <w:tcW w:w="1077"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14:paraId="6E631192" w14:textId="77777777" w:rsidR="00236816" w:rsidRPr="00A35019" w:rsidRDefault="00236816" w:rsidP="00F81566">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定員</w:t>
            </w:r>
          </w:p>
        </w:tc>
        <w:tc>
          <w:tcPr>
            <w:tcW w:w="961" w:type="dxa"/>
            <w:tcBorders>
              <w:top w:val="single" w:sz="8" w:space="0" w:color="auto"/>
              <w:left w:val="single" w:sz="8" w:space="0" w:color="auto"/>
              <w:bottom w:val="single" w:sz="4" w:space="0" w:color="auto"/>
              <w:right w:val="single" w:sz="4" w:space="0" w:color="auto"/>
              <w:tl2br w:val="single" w:sz="4" w:space="0" w:color="auto"/>
            </w:tcBorders>
            <w:shd w:val="clear" w:color="auto" w:fill="auto"/>
            <w:noWrap/>
            <w:vAlign w:val="center"/>
            <w:hideMark/>
          </w:tcPr>
          <w:p w14:paraId="69A60972"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 xml:space="preserve">　</w:t>
            </w:r>
          </w:p>
        </w:tc>
        <w:tc>
          <w:tcPr>
            <w:tcW w:w="961" w:type="dxa"/>
            <w:tcBorders>
              <w:top w:val="single" w:sz="8" w:space="0" w:color="auto"/>
              <w:left w:val="nil"/>
              <w:bottom w:val="single" w:sz="4" w:space="0" w:color="auto"/>
              <w:right w:val="single" w:sz="4" w:space="0" w:color="auto"/>
              <w:tl2br w:val="single" w:sz="4" w:space="0" w:color="auto"/>
            </w:tcBorders>
            <w:shd w:val="clear" w:color="auto" w:fill="auto"/>
            <w:noWrap/>
            <w:vAlign w:val="center"/>
            <w:hideMark/>
          </w:tcPr>
          <w:p w14:paraId="21C53A8D"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 xml:space="preserve">　</w:t>
            </w:r>
          </w:p>
        </w:tc>
        <w:tc>
          <w:tcPr>
            <w:tcW w:w="961" w:type="dxa"/>
            <w:tcBorders>
              <w:top w:val="single" w:sz="8" w:space="0" w:color="auto"/>
              <w:left w:val="nil"/>
              <w:bottom w:val="single" w:sz="4" w:space="0" w:color="auto"/>
              <w:right w:val="single" w:sz="4" w:space="0" w:color="auto"/>
              <w:tl2br w:val="single" w:sz="4" w:space="0" w:color="auto"/>
            </w:tcBorders>
            <w:shd w:val="clear" w:color="auto" w:fill="auto"/>
            <w:noWrap/>
            <w:vAlign w:val="center"/>
            <w:hideMark/>
          </w:tcPr>
          <w:p w14:paraId="2663E86C"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 xml:space="preserve">　</w:t>
            </w:r>
          </w:p>
        </w:tc>
        <w:tc>
          <w:tcPr>
            <w:tcW w:w="962" w:type="dxa"/>
            <w:tcBorders>
              <w:top w:val="single" w:sz="8" w:space="0" w:color="auto"/>
              <w:left w:val="nil"/>
              <w:bottom w:val="single" w:sz="4" w:space="0" w:color="auto"/>
              <w:right w:val="single" w:sz="4" w:space="0" w:color="auto"/>
              <w:tl2br w:val="single" w:sz="4" w:space="0" w:color="auto"/>
            </w:tcBorders>
            <w:shd w:val="clear" w:color="auto" w:fill="auto"/>
            <w:noWrap/>
            <w:vAlign w:val="center"/>
            <w:hideMark/>
          </w:tcPr>
          <w:p w14:paraId="61D84FB9"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 xml:space="preserve">　</w:t>
            </w:r>
          </w:p>
        </w:tc>
        <w:tc>
          <w:tcPr>
            <w:tcW w:w="961" w:type="dxa"/>
            <w:tcBorders>
              <w:top w:val="single" w:sz="8" w:space="0" w:color="auto"/>
              <w:left w:val="nil"/>
              <w:bottom w:val="single" w:sz="4" w:space="0" w:color="auto"/>
              <w:right w:val="single" w:sz="4" w:space="0" w:color="auto"/>
              <w:tl2br w:val="single" w:sz="4" w:space="0" w:color="auto"/>
            </w:tcBorders>
            <w:shd w:val="clear" w:color="auto" w:fill="auto"/>
            <w:noWrap/>
            <w:vAlign w:val="center"/>
            <w:hideMark/>
          </w:tcPr>
          <w:p w14:paraId="427759E7"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 xml:space="preserve">　</w:t>
            </w:r>
          </w:p>
        </w:tc>
        <w:tc>
          <w:tcPr>
            <w:tcW w:w="961" w:type="dxa"/>
            <w:tcBorders>
              <w:top w:val="single" w:sz="8" w:space="0" w:color="auto"/>
              <w:left w:val="nil"/>
              <w:bottom w:val="single" w:sz="4" w:space="0" w:color="auto"/>
              <w:right w:val="single" w:sz="4" w:space="0" w:color="auto"/>
              <w:tl2br w:val="single" w:sz="4" w:space="0" w:color="auto"/>
            </w:tcBorders>
            <w:shd w:val="clear" w:color="auto" w:fill="auto"/>
            <w:noWrap/>
            <w:vAlign w:val="center"/>
            <w:hideMark/>
          </w:tcPr>
          <w:p w14:paraId="77C0C9C2"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 xml:space="preserve">　</w:t>
            </w:r>
          </w:p>
        </w:tc>
        <w:tc>
          <w:tcPr>
            <w:tcW w:w="962" w:type="dxa"/>
            <w:tcBorders>
              <w:top w:val="single" w:sz="8" w:space="0" w:color="auto"/>
              <w:left w:val="nil"/>
              <w:bottom w:val="single" w:sz="4" w:space="0" w:color="auto"/>
              <w:right w:val="single" w:sz="8" w:space="0" w:color="auto"/>
            </w:tcBorders>
            <w:shd w:val="clear" w:color="auto" w:fill="auto"/>
            <w:noWrap/>
            <w:vAlign w:val="center"/>
            <w:hideMark/>
          </w:tcPr>
          <w:p w14:paraId="3A090552"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30人</w:t>
            </w:r>
          </w:p>
        </w:tc>
      </w:tr>
      <w:tr w:rsidR="00236816" w:rsidRPr="0036635A" w14:paraId="0667CC19" w14:textId="77777777" w:rsidTr="00236816">
        <w:trPr>
          <w:trHeight w:val="397"/>
          <w:jc w:val="center"/>
        </w:trPr>
        <w:tc>
          <w:tcPr>
            <w:tcW w:w="1833" w:type="dxa"/>
            <w:vMerge/>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24E80306" w14:textId="77777777" w:rsidR="00236816" w:rsidRPr="00A35019" w:rsidRDefault="00236816" w:rsidP="00F81566">
            <w:pPr>
              <w:widowControl/>
              <w:snapToGrid w:val="0"/>
              <w:jc w:val="left"/>
              <w:rPr>
                <w:rFonts w:ascii="HGｺﾞｼｯｸM" w:eastAsia="HGｺﾞｼｯｸM" w:hAnsi="Yu Gothic" w:cs="ＭＳ Ｐゴシック"/>
                <w:kern w:val="0"/>
                <w:sz w:val="20"/>
                <w:szCs w:val="20"/>
              </w:rPr>
            </w:pPr>
          </w:p>
        </w:tc>
        <w:tc>
          <w:tcPr>
            <w:tcW w:w="1077" w:type="dxa"/>
            <w:tcBorders>
              <w:top w:val="nil"/>
              <w:left w:val="nil"/>
              <w:bottom w:val="single" w:sz="8" w:space="0" w:color="auto"/>
              <w:right w:val="single" w:sz="8" w:space="0" w:color="auto"/>
            </w:tcBorders>
            <w:shd w:val="clear" w:color="auto" w:fill="D9D9D9" w:themeFill="background1" w:themeFillShade="D9"/>
            <w:vAlign w:val="center"/>
            <w:hideMark/>
          </w:tcPr>
          <w:p w14:paraId="73C8B419" w14:textId="77777777" w:rsidR="00236816" w:rsidRPr="00A35019" w:rsidRDefault="00236816" w:rsidP="00F81566">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利用状況</w:t>
            </w:r>
          </w:p>
        </w:tc>
        <w:tc>
          <w:tcPr>
            <w:tcW w:w="961" w:type="dxa"/>
            <w:tcBorders>
              <w:top w:val="nil"/>
              <w:left w:val="single" w:sz="8" w:space="0" w:color="auto"/>
              <w:bottom w:val="single" w:sz="8" w:space="0" w:color="auto"/>
              <w:right w:val="single" w:sz="4" w:space="0" w:color="auto"/>
            </w:tcBorders>
            <w:shd w:val="clear" w:color="auto" w:fill="auto"/>
            <w:noWrap/>
            <w:vAlign w:val="center"/>
            <w:hideMark/>
          </w:tcPr>
          <w:p w14:paraId="75B228C0"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10人</w:t>
            </w:r>
          </w:p>
        </w:tc>
        <w:tc>
          <w:tcPr>
            <w:tcW w:w="961" w:type="dxa"/>
            <w:tcBorders>
              <w:top w:val="nil"/>
              <w:left w:val="nil"/>
              <w:bottom w:val="single" w:sz="8" w:space="0" w:color="auto"/>
              <w:right w:val="single" w:sz="4" w:space="0" w:color="auto"/>
            </w:tcBorders>
            <w:shd w:val="clear" w:color="auto" w:fill="auto"/>
            <w:noWrap/>
            <w:vAlign w:val="center"/>
            <w:hideMark/>
          </w:tcPr>
          <w:p w14:paraId="4ED24FC0"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4人</w:t>
            </w:r>
          </w:p>
        </w:tc>
        <w:tc>
          <w:tcPr>
            <w:tcW w:w="961" w:type="dxa"/>
            <w:tcBorders>
              <w:top w:val="nil"/>
              <w:left w:val="nil"/>
              <w:bottom w:val="single" w:sz="8" w:space="0" w:color="auto"/>
              <w:right w:val="single" w:sz="4" w:space="0" w:color="auto"/>
            </w:tcBorders>
            <w:shd w:val="clear" w:color="auto" w:fill="auto"/>
            <w:noWrap/>
            <w:vAlign w:val="center"/>
            <w:hideMark/>
          </w:tcPr>
          <w:p w14:paraId="754A5848"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6人</w:t>
            </w:r>
          </w:p>
        </w:tc>
        <w:tc>
          <w:tcPr>
            <w:tcW w:w="962" w:type="dxa"/>
            <w:tcBorders>
              <w:top w:val="nil"/>
              <w:left w:val="nil"/>
              <w:bottom w:val="single" w:sz="8" w:space="0" w:color="auto"/>
              <w:right w:val="single" w:sz="4" w:space="0" w:color="auto"/>
            </w:tcBorders>
            <w:shd w:val="clear" w:color="auto" w:fill="auto"/>
            <w:noWrap/>
            <w:vAlign w:val="center"/>
            <w:hideMark/>
          </w:tcPr>
          <w:p w14:paraId="4029B2B3"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1人</w:t>
            </w:r>
          </w:p>
        </w:tc>
        <w:tc>
          <w:tcPr>
            <w:tcW w:w="961" w:type="dxa"/>
            <w:tcBorders>
              <w:top w:val="nil"/>
              <w:left w:val="nil"/>
              <w:bottom w:val="single" w:sz="8" w:space="0" w:color="auto"/>
              <w:right w:val="single" w:sz="4" w:space="0" w:color="auto"/>
            </w:tcBorders>
            <w:shd w:val="clear" w:color="auto" w:fill="auto"/>
            <w:noWrap/>
            <w:vAlign w:val="center"/>
            <w:hideMark/>
          </w:tcPr>
          <w:p w14:paraId="1AB95046"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2人</w:t>
            </w:r>
          </w:p>
        </w:tc>
        <w:tc>
          <w:tcPr>
            <w:tcW w:w="961" w:type="dxa"/>
            <w:tcBorders>
              <w:top w:val="nil"/>
              <w:left w:val="nil"/>
              <w:bottom w:val="single" w:sz="8" w:space="0" w:color="auto"/>
              <w:right w:val="single" w:sz="4" w:space="0" w:color="auto"/>
            </w:tcBorders>
            <w:shd w:val="clear" w:color="auto" w:fill="auto"/>
            <w:noWrap/>
            <w:vAlign w:val="center"/>
            <w:hideMark/>
          </w:tcPr>
          <w:p w14:paraId="52495FB3"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5人</w:t>
            </w:r>
          </w:p>
        </w:tc>
        <w:tc>
          <w:tcPr>
            <w:tcW w:w="962" w:type="dxa"/>
            <w:tcBorders>
              <w:top w:val="nil"/>
              <w:left w:val="nil"/>
              <w:bottom w:val="single" w:sz="8" w:space="0" w:color="auto"/>
              <w:right w:val="single" w:sz="8" w:space="0" w:color="auto"/>
            </w:tcBorders>
            <w:shd w:val="clear" w:color="auto" w:fill="auto"/>
            <w:noWrap/>
            <w:vAlign w:val="center"/>
            <w:hideMark/>
          </w:tcPr>
          <w:p w14:paraId="63E940CC"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28人</w:t>
            </w:r>
          </w:p>
        </w:tc>
      </w:tr>
      <w:tr w:rsidR="00236816" w:rsidRPr="0036635A" w14:paraId="6A557982" w14:textId="77777777" w:rsidTr="00236816">
        <w:trPr>
          <w:trHeight w:val="397"/>
          <w:jc w:val="center"/>
        </w:trPr>
        <w:tc>
          <w:tcPr>
            <w:tcW w:w="1833" w:type="dxa"/>
            <w:vMerge w:val="restart"/>
            <w:tcBorders>
              <w:top w:val="single" w:sz="8" w:space="0" w:color="auto"/>
              <w:left w:val="single" w:sz="8" w:space="0" w:color="auto"/>
              <w:bottom w:val="single" w:sz="8" w:space="0" w:color="000000"/>
              <w:right w:val="single" w:sz="4" w:space="0" w:color="auto"/>
            </w:tcBorders>
            <w:shd w:val="clear" w:color="auto" w:fill="D9D9D9" w:themeFill="background1" w:themeFillShade="D9"/>
            <w:noWrap/>
            <w:vAlign w:val="center"/>
            <w:hideMark/>
          </w:tcPr>
          <w:p w14:paraId="570D8378" w14:textId="77777777" w:rsidR="00236816" w:rsidRPr="00A35019" w:rsidRDefault="00236816" w:rsidP="00F81566">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計</w:t>
            </w:r>
          </w:p>
        </w:tc>
        <w:tc>
          <w:tcPr>
            <w:tcW w:w="1077"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14:paraId="3C7968C3" w14:textId="77777777" w:rsidR="00236816" w:rsidRPr="00A35019" w:rsidRDefault="00236816" w:rsidP="00F81566">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定員</w:t>
            </w:r>
          </w:p>
        </w:tc>
        <w:tc>
          <w:tcPr>
            <w:tcW w:w="961" w:type="dxa"/>
            <w:tcBorders>
              <w:top w:val="single" w:sz="8" w:space="0" w:color="auto"/>
              <w:left w:val="single" w:sz="8" w:space="0" w:color="auto"/>
              <w:bottom w:val="single" w:sz="4" w:space="0" w:color="auto"/>
              <w:right w:val="single" w:sz="4" w:space="0" w:color="auto"/>
              <w:tl2br w:val="single" w:sz="4" w:space="0" w:color="auto"/>
            </w:tcBorders>
            <w:shd w:val="clear" w:color="auto" w:fill="auto"/>
            <w:noWrap/>
            <w:vAlign w:val="center"/>
            <w:hideMark/>
          </w:tcPr>
          <w:p w14:paraId="18B4D656"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 xml:space="preserve">　</w:t>
            </w:r>
          </w:p>
        </w:tc>
        <w:tc>
          <w:tcPr>
            <w:tcW w:w="961" w:type="dxa"/>
            <w:tcBorders>
              <w:top w:val="single" w:sz="8" w:space="0" w:color="auto"/>
              <w:left w:val="nil"/>
              <w:bottom w:val="single" w:sz="4" w:space="0" w:color="auto"/>
              <w:right w:val="single" w:sz="4" w:space="0" w:color="auto"/>
              <w:tl2br w:val="single" w:sz="4" w:space="0" w:color="auto"/>
            </w:tcBorders>
            <w:shd w:val="clear" w:color="auto" w:fill="auto"/>
            <w:noWrap/>
            <w:vAlign w:val="center"/>
            <w:hideMark/>
          </w:tcPr>
          <w:p w14:paraId="6C8F5E62"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 xml:space="preserve">　</w:t>
            </w:r>
          </w:p>
        </w:tc>
        <w:tc>
          <w:tcPr>
            <w:tcW w:w="961" w:type="dxa"/>
            <w:tcBorders>
              <w:top w:val="single" w:sz="8" w:space="0" w:color="auto"/>
              <w:left w:val="nil"/>
              <w:bottom w:val="single" w:sz="4" w:space="0" w:color="auto"/>
              <w:right w:val="single" w:sz="4" w:space="0" w:color="auto"/>
              <w:tl2br w:val="single" w:sz="4" w:space="0" w:color="auto"/>
            </w:tcBorders>
            <w:shd w:val="clear" w:color="auto" w:fill="auto"/>
            <w:noWrap/>
            <w:vAlign w:val="center"/>
            <w:hideMark/>
          </w:tcPr>
          <w:p w14:paraId="5324B7D5"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 xml:space="preserve">　</w:t>
            </w:r>
          </w:p>
        </w:tc>
        <w:tc>
          <w:tcPr>
            <w:tcW w:w="962" w:type="dxa"/>
            <w:tcBorders>
              <w:top w:val="single" w:sz="8" w:space="0" w:color="auto"/>
              <w:left w:val="nil"/>
              <w:bottom w:val="single" w:sz="4" w:space="0" w:color="auto"/>
              <w:right w:val="single" w:sz="4" w:space="0" w:color="auto"/>
              <w:tl2br w:val="single" w:sz="4" w:space="0" w:color="auto"/>
            </w:tcBorders>
            <w:shd w:val="clear" w:color="auto" w:fill="auto"/>
            <w:noWrap/>
            <w:vAlign w:val="center"/>
            <w:hideMark/>
          </w:tcPr>
          <w:p w14:paraId="42AD4550"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 xml:space="preserve">　</w:t>
            </w:r>
          </w:p>
        </w:tc>
        <w:tc>
          <w:tcPr>
            <w:tcW w:w="961" w:type="dxa"/>
            <w:tcBorders>
              <w:top w:val="single" w:sz="8" w:space="0" w:color="auto"/>
              <w:left w:val="nil"/>
              <w:bottom w:val="single" w:sz="4" w:space="0" w:color="auto"/>
              <w:right w:val="single" w:sz="4" w:space="0" w:color="auto"/>
              <w:tl2br w:val="single" w:sz="4" w:space="0" w:color="auto"/>
            </w:tcBorders>
            <w:shd w:val="clear" w:color="auto" w:fill="auto"/>
            <w:noWrap/>
            <w:vAlign w:val="center"/>
            <w:hideMark/>
          </w:tcPr>
          <w:p w14:paraId="0C48ED3A"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 xml:space="preserve">　</w:t>
            </w:r>
          </w:p>
        </w:tc>
        <w:tc>
          <w:tcPr>
            <w:tcW w:w="961" w:type="dxa"/>
            <w:tcBorders>
              <w:top w:val="single" w:sz="8" w:space="0" w:color="auto"/>
              <w:left w:val="nil"/>
              <w:bottom w:val="single" w:sz="4" w:space="0" w:color="auto"/>
              <w:right w:val="single" w:sz="4" w:space="0" w:color="auto"/>
              <w:tl2br w:val="single" w:sz="4" w:space="0" w:color="auto"/>
            </w:tcBorders>
            <w:shd w:val="clear" w:color="auto" w:fill="auto"/>
            <w:noWrap/>
            <w:vAlign w:val="center"/>
            <w:hideMark/>
          </w:tcPr>
          <w:p w14:paraId="64C17168"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 xml:space="preserve">　</w:t>
            </w:r>
          </w:p>
        </w:tc>
        <w:tc>
          <w:tcPr>
            <w:tcW w:w="962" w:type="dxa"/>
            <w:tcBorders>
              <w:top w:val="single" w:sz="8" w:space="0" w:color="auto"/>
              <w:left w:val="nil"/>
              <w:bottom w:val="nil"/>
              <w:right w:val="single" w:sz="8" w:space="0" w:color="auto"/>
            </w:tcBorders>
            <w:shd w:val="clear" w:color="auto" w:fill="auto"/>
            <w:noWrap/>
            <w:vAlign w:val="center"/>
            <w:hideMark/>
          </w:tcPr>
          <w:p w14:paraId="6C288A7B"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60人</w:t>
            </w:r>
          </w:p>
        </w:tc>
      </w:tr>
      <w:tr w:rsidR="00236816" w:rsidRPr="0036635A" w14:paraId="7171DD58" w14:textId="77777777" w:rsidTr="00236816">
        <w:trPr>
          <w:trHeight w:val="397"/>
          <w:jc w:val="center"/>
        </w:trPr>
        <w:tc>
          <w:tcPr>
            <w:tcW w:w="1833" w:type="dxa"/>
            <w:vMerge/>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6C234E8F" w14:textId="77777777" w:rsidR="00236816" w:rsidRPr="00A35019" w:rsidRDefault="00236816" w:rsidP="00F81566">
            <w:pPr>
              <w:widowControl/>
              <w:snapToGrid w:val="0"/>
              <w:jc w:val="left"/>
              <w:rPr>
                <w:rFonts w:ascii="HGｺﾞｼｯｸM" w:eastAsia="HGｺﾞｼｯｸM" w:hAnsi="Yu Gothic" w:cs="ＭＳ Ｐゴシック"/>
                <w:kern w:val="0"/>
                <w:sz w:val="20"/>
                <w:szCs w:val="20"/>
              </w:rPr>
            </w:pPr>
          </w:p>
        </w:tc>
        <w:tc>
          <w:tcPr>
            <w:tcW w:w="1077" w:type="dxa"/>
            <w:tcBorders>
              <w:top w:val="nil"/>
              <w:left w:val="nil"/>
              <w:bottom w:val="single" w:sz="8" w:space="0" w:color="auto"/>
              <w:right w:val="single" w:sz="8" w:space="0" w:color="auto"/>
            </w:tcBorders>
            <w:shd w:val="clear" w:color="auto" w:fill="D9D9D9" w:themeFill="background1" w:themeFillShade="D9"/>
            <w:vAlign w:val="center"/>
            <w:hideMark/>
          </w:tcPr>
          <w:p w14:paraId="2189B817" w14:textId="77777777" w:rsidR="00236816" w:rsidRPr="00A35019" w:rsidRDefault="00236816" w:rsidP="00F81566">
            <w:pPr>
              <w:widowControl/>
              <w:snapToGrid w:val="0"/>
              <w:jc w:val="center"/>
              <w:rPr>
                <w:rFonts w:ascii="HGｺﾞｼｯｸM" w:eastAsia="HGｺﾞｼｯｸM" w:hAnsi="Yu Gothic" w:cs="ＭＳ Ｐゴシック"/>
                <w:kern w:val="0"/>
                <w:sz w:val="20"/>
                <w:szCs w:val="20"/>
              </w:rPr>
            </w:pPr>
            <w:r w:rsidRPr="00A35019">
              <w:rPr>
                <w:rFonts w:ascii="HGｺﾞｼｯｸM" w:eastAsia="HGｺﾞｼｯｸM" w:hAnsi="Yu Gothic" w:cs="ＭＳ Ｐゴシック" w:hint="eastAsia"/>
                <w:kern w:val="0"/>
                <w:sz w:val="20"/>
                <w:szCs w:val="20"/>
              </w:rPr>
              <w:t>利用状況</w:t>
            </w:r>
          </w:p>
        </w:tc>
        <w:tc>
          <w:tcPr>
            <w:tcW w:w="961"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B6812D0"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14人</w:t>
            </w:r>
          </w:p>
        </w:tc>
        <w:tc>
          <w:tcPr>
            <w:tcW w:w="961" w:type="dxa"/>
            <w:tcBorders>
              <w:top w:val="single" w:sz="4" w:space="0" w:color="auto"/>
              <w:left w:val="nil"/>
              <w:bottom w:val="single" w:sz="8" w:space="0" w:color="auto"/>
              <w:right w:val="single" w:sz="4" w:space="0" w:color="auto"/>
            </w:tcBorders>
            <w:shd w:val="clear" w:color="auto" w:fill="auto"/>
            <w:noWrap/>
            <w:vAlign w:val="center"/>
            <w:hideMark/>
          </w:tcPr>
          <w:p w14:paraId="22A681D7"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12人</w:t>
            </w:r>
          </w:p>
        </w:tc>
        <w:tc>
          <w:tcPr>
            <w:tcW w:w="961" w:type="dxa"/>
            <w:tcBorders>
              <w:top w:val="single" w:sz="4" w:space="0" w:color="auto"/>
              <w:left w:val="nil"/>
              <w:bottom w:val="single" w:sz="8" w:space="0" w:color="auto"/>
              <w:right w:val="single" w:sz="4" w:space="0" w:color="auto"/>
            </w:tcBorders>
            <w:shd w:val="clear" w:color="auto" w:fill="auto"/>
            <w:noWrap/>
            <w:vAlign w:val="center"/>
            <w:hideMark/>
          </w:tcPr>
          <w:p w14:paraId="68CFEB7F"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17人</w:t>
            </w:r>
          </w:p>
        </w:tc>
        <w:tc>
          <w:tcPr>
            <w:tcW w:w="962" w:type="dxa"/>
            <w:tcBorders>
              <w:top w:val="single" w:sz="4" w:space="0" w:color="auto"/>
              <w:left w:val="nil"/>
              <w:bottom w:val="single" w:sz="8" w:space="0" w:color="auto"/>
              <w:right w:val="single" w:sz="4" w:space="0" w:color="auto"/>
            </w:tcBorders>
            <w:shd w:val="clear" w:color="auto" w:fill="auto"/>
            <w:noWrap/>
            <w:vAlign w:val="center"/>
            <w:hideMark/>
          </w:tcPr>
          <w:p w14:paraId="0B8A518A"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8人</w:t>
            </w:r>
          </w:p>
        </w:tc>
        <w:tc>
          <w:tcPr>
            <w:tcW w:w="961" w:type="dxa"/>
            <w:tcBorders>
              <w:top w:val="single" w:sz="4" w:space="0" w:color="auto"/>
              <w:left w:val="nil"/>
              <w:bottom w:val="single" w:sz="8" w:space="0" w:color="auto"/>
              <w:right w:val="single" w:sz="4" w:space="0" w:color="auto"/>
            </w:tcBorders>
            <w:shd w:val="clear" w:color="auto" w:fill="auto"/>
            <w:noWrap/>
            <w:vAlign w:val="center"/>
            <w:hideMark/>
          </w:tcPr>
          <w:p w14:paraId="5466CBE9"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3人</w:t>
            </w:r>
          </w:p>
        </w:tc>
        <w:tc>
          <w:tcPr>
            <w:tcW w:w="961" w:type="dxa"/>
            <w:tcBorders>
              <w:top w:val="single" w:sz="4" w:space="0" w:color="auto"/>
              <w:left w:val="nil"/>
              <w:bottom w:val="single" w:sz="8" w:space="0" w:color="auto"/>
              <w:right w:val="single" w:sz="4" w:space="0" w:color="auto"/>
            </w:tcBorders>
            <w:shd w:val="clear" w:color="auto" w:fill="auto"/>
            <w:noWrap/>
            <w:vAlign w:val="center"/>
            <w:hideMark/>
          </w:tcPr>
          <w:p w14:paraId="06A98D01"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11人</w:t>
            </w:r>
          </w:p>
        </w:tc>
        <w:tc>
          <w:tcPr>
            <w:tcW w:w="962" w:type="dxa"/>
            <w:tcBorders>
              <w:top w:val="single" w:sz="4" w:space="0" w:color="auto"/>
              <w:left w:val="nil"/>
              <w:bottom w:val="single" w:sz="8" w:space="0" w:color="auto"/>
              <w:right w:val="single" w:sz="8" w:space="0" w:color="auto"/>
            </w:tcBorders>
            <w:shd w:val="clear" w:color="auto" w:fill="auto"/>
            <w:noWrap/>
            <w:vAlign w:val="center"/>
            <w:hideMark/>
          </w:tcPr>
          <w:p w14:paraId="31930D4C" w14:textId="77777777" w:rsidR="00236816" w:rsidRPr="0036635A" w:rsidRDefault="00236816" w:rsidP="00F81566">
            <w:pPr>
              <w:snapToGrid w:val="0"/>
              <w:jc w:val="center"/>
              <w:rPr>
                <w:rFonts w:ascii="HGｺﾞｼｯｸM" w:eastAsia="HGｺﾞｼｯｸM" w:hAnsi="Yu Gothic"/>
                <w:sz w:val="20"/>
                <w:szCs w:val="20"/>
              </w:rPr>
            </w:pPr>
            <w:r w:rsidRPr="0036635A">
              <w:rPr>
                <w:rFonts w:ascii="HGｺﾞｼｯｸM" w:eastAsia="HGｺﾞｼｯｸM" w:hAnsi="Yu Gothic" w:hint="eastAsia"/>
                <w:sz w:val="20"/>
                <w:szCs w:val="20"/>
              </w:rPr>
              <w:t>65人</w:t>
            </w:r>
          </w:p>
        </w:tc>
      </w:tr>
    </w:tbl>
    <w:p w14:paraId="384576C6" w14:textId="402BA297" w:rsidR="00236816" w:rsidRPr="00944665" w:rsidRDefault="00751488" w:rsidP="00236816">
      <w:pPr>
        <w:jc w:val="right"/>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資料：教育委員会事務局</w:t>
      </w:r>
      <w:r w:rsidR="00236816">
        <w:rPr>
          <w:rFonts w:ascii="HG丸ｺﾞｼｯｸM-PRO" w:eastAsia="HG丸ｺﾞｼｯｸM-PRO" w:hAnsi="HG丸ｺﾞｼｯｸM-PRO" w:cs="ＭＳ Ｐゴシック" w:hint="eastAsia"/>
          <w:kern w:val="0"/>
          <w:sz w:val="18"/>
          <w:szCs w:val="18"/>
        </w:rPr>
        <w:t>（令和元年8月利用人数）</w:t>
      </w:r>
    </w:p>
    <w:p w14:paraId="5BEA62DE" w14:textId="77777777" w:rsidR="00236816" w:rsidRDefault="00236816" w:rsidP="000A1F89">
      <w:pPr>
        <w:rPr>
          <w:rFonts w:ascii="ＭＳ 明朝" w:eastAsia="ＭＳ 明朝" w:hAnsi="ＭＳ 明朝" w:cs="ＭＳ Ｐゴシック"/>
          <w:kern w:val="0"/>
        </w:rPr>
      </w:pPr>
    </w:p>
    <w:p w14:paraId="49DFCFCA" w14:textId="77777777" w:rsidR="00236816" w:rsidRPr="00236816" w:rsidRDefault="00236816" w:rsidP="000A1F89">
      <w:pPr>
        <w:rPr>
          <w:rFonts w:ascii="ＭＳ 明朝" w:eastAsia="ＭＳ 明朝" w:hAnsi="ＭＳ 明朝" w:cs="ＭＳ Ｐゴシック"/>
          <w:kern w:val="0"/>
        </w:rPr>
      </w:pPr>
    </w:p>
    <w:p w14:paraId="2A335CDD" w14:textId="77777777" w:rsidR="00236816" w:rsidRDefault="00236816" w:rsidP="00236816">
      <w:pPr>
        <w:spacing w:beforeLines="50" w:before="186"/>
        <w:ind w:leftChars="50" w:left="110" w:firstLineChars="100" w:firstLine="220"/>
        <w:rPr>
          <w:rFonts w:ascii="HG丸ｺﾞｼｯｸM-PRO" w:eastAsia="HG丸ｺﾞｼｯｸM-PRO" w:hAnsi="HG丸ｺﾞｼｯｸM-PRO" w:cs="ＭＳ Ｐゴシック"/>
          <w:kern w:val="0"/>
        </w:rPr>
      </w:pPr>
      <w:r w:rsidRPr="00944665">
        <w:rPr>
          <w:rFonts w:ascii="HG丸ｺﾞｼｯｸM-PRO" w:eastAsia="HG丸ｺﾞｼｯｸM-PRO" w:hAnsi="HG丸ｺﾞｼｯｸM-PRO" w:cs="ＭＳ Ｐゴシック" w:hint="eastAsia"/>
          <w:kern w:val="0"/>
        </w:rPr>
        <w:t>中学校の生徒数について</w:t>
      </w:r>
      <w:r>
        <w:rPr>
          <w:rFonts w:ascii="HG丸ｺﾞｼｯｸM-PRO" w:eastAsia="HG丸ｺﾞｼｯｸM-PRO" w:hAnsi="HG丸ｺﾞｼｯｸM-PRO" w:cs="ＭＳ Ｐゴシック" w:hint="eastAsia"/>
          <w:kern w:val="0"/>
        </w:rPr>
        <w:t>は</w:t>
      </w:r>
      <w:r w:rsidRPr="00944665">
        <w:rPr>
          <w:rFonts w:ascii="HG丸ｺﾞｼｯｸM-PRO" w:eastAsia="HG丸ｺﾞｼｯｸM-PRO" w:hAnsi="HG丸ｺﾞｼｯｸM-PRO" w:cs="ＭＳ Ｐゴシック" w:hint="eastAsia"/>
          <w:kern w:val="0"/>
        </w:rPr>
        <w:t>、</w:t>
      </w:r>
      <w:r w:rsidRPr="0036635A">
        <w:rPr>
          <w:rFonts w:ascii="HG丸ｺﾞｼｯｸM-PRO" w:eastAsia="HG丸ｺﾞｼｯｸM-PRO" w:hAnsi="HG丸ｺﾞｼｯｸM-PRO" w:cs="ＭＳ Ｐゴシック" w:hint="eastAsia"/>
          <w:kern w:val="0"/>
          <w:shd w:val="pct15" w:color="auto" w:fill="FFFFFF"/>
        </w:rPr>
        <w:t>減少傾向で推移しており</w:t>
      </w:r>
      <w:r w:rsidRPr="00944665">
        <w:rPr>
          <w:rFonts w:ascii="HG丸ｺﾞｼｯｸM-PRO" w:eastAsia="HG丸ｺﾞｼｯｸM-PRO" w:hAnsi="HG丸ｺﾞｼｯｸM-PRO" w:cs="ＭＳ Ｐゴシック" w:hint="eastAsia"/>
          <w:kern w:val="0"/>
        </w:rPr>
        <w:t>、</w:t>
      </w:r>
      <w:r>
        <w:rPr>
          <w:rFonts w:ascii="HG丸ｺﾞｼｯｸM-PRO" w:eastAsia="HG丸ｺﾞｼｯｸM-PRO" w:hAnsi="HG丸ｺﾞｼｯｸM-PRO" w:cs="ＭＳ Ｐゴシック" w:hint="eastAsia"/>
          <w:kern w:val="0"/>
        </w:rPr>
        <w:t>令和元年</w:t>
      </w:r>
      <w:r w:rsidRPr="00944665">
        <w:rPr>
          <w:rFonts w:ascii="HG丸ｺﾞｼｯｸM-PRO" w:eastAsia="HG丸ｺﾞｼｯｸM-PRO" w:hAnsi="HG丸ｺﾞｼｯｸM-PRO" w:cs="ＭＳ Ｐゴシック" w:hint="eastAsia"/>
          <w:kern w:val="0"/>
        </w:rPr>
        <w:t>は</w:t>
      </w:r>
      <w:r>
        <w:rPr>
          <w:rFonts w:ascii="HG丸ｺﾞｼｯｸM-PRO" w:eastAsia="HG丸ｺﾞｼｯｸM-PRO" w:hAnsi="HG丸ｺﾞｼｯｸM-PRO" w:cs="ＭＳ Ｐゴシック" w:hint="eastAsia"/>
          <w:kern w:val="0"/>
        </w:rPr>
        <w:t xml:space="preserve">　</w:t>
      </w:r>
      <w:r w:rsidRPr="00944665">
        <w:rPr>
          <w:rFonts w:ascii="HG丸ｺﾞｼｯｸM-PRO" w:eastAsia="HG丸ｺﾞｼｯｸM-PRO" w:hAnsi="HG丸ｺﾞｼｯｸM-PRO" w:cs="ＭＳ Ｐゴシック" w:hint="eastAsia"/>
          <w:kern w:val="0"/>
        </w:rPr>
        <w:t>人となっています。</w:t>
      </w:r>
    </w:p>
    <w:p w14:paraId="0F7E5405" w14:textId="77777777" w:rsidR="00236816" w:rsidRDefault="00236816" w:rsidP="00236816">
      <w:pPr>
        <w:spacing w:beforeLines="50" w:before="186"/>
        <w:ind w:leftChars="50" w:left="110" w:firstLineChars="100" w:firstLine="220"/>
        <w:rPr>
          <w:rFonts w:ascii="HG丸ｺﾞｼｯｸM-PRO" w:eastAsia="HG丸ｺﾞｼｯｸM-PRO" w:hAnsi="HG丸ｺﾞｼｯｸM-PRO" w:cs="ＭＳ Ｐゴシック"/>
          <w:kern w:val="0"/>
        </w:rPr>
      </w:pPr>
    </w:p>
    <w:p w14:paraId="7C69ED19" w14:textId="77777777" w:rsidR="000A1F89" w:rsidRPr="00944665" w:rsidRDefault="009251F2" w:rsidP="009251F2">
      <w:pPr>
        <w:jc w:val="center"/>
        <w:rPr>
          <w:rFonts w:asciiTheme="majorEastAsia" w:eastAsiaTheme="majorEastAsia" w:hAnsiTheme="majorEastAsia" w:cs="ＭＳ Ｐゴシック"/>
          <w:b/>
          <w:kern w:val="0"/>
          <w:sz w:val="18"/>
          <w:szCs w:val="18"/>
        </w:rPr>
      </w:pPr>
      <w:r w:rsidRPr="00944665">
        <w:rPr>
          <w:rFonts w:asciiTheme="majorEastAsia" w:eastAsiaTheme="majorEastAsia" w:hAnsiTheme="majorEastAsia" w:cs="ＭＳ Ｐゴシック" w:hint="eastAsia"/>
          <w:b/>
          <w:kern w:val="0"/>
          <w:sz w:val="18"/>
          <w:szCs w:val="18"/>
        </w:rPr>
        <w:t>図表　中学校生徒数の状況</w:t>
      </w:r>
    </w:p>
    <w:tbl>
      <w:tblPr>
        <w:tblW w:w="9639" w:type="dxa"/>
        <w:jc w:val="center"/>
        <w:tblCellMar>
          <w:left w:w="99" w:type="dxa"/>
          <w:right w:w="99" w:type="dxa"/>
        </w:tblCellMar>
        <w:tblLook w:val="04A0" w:firstRow="1" w:lastRow="0" w:firstColumn="1" w:lastColumn="0" w:noHBand="0" w:noVBand="1"/>
      </w:tblPr>
      <w:tblGrid>
        <w:gridCol w:w="2409"/>
        <w:gridCol w:w="1205"/>
        <w:gridCol w:w="1205"/>
        <w:gridCol w:w="1205"/>
        <w:gridCol w:w="1205"/>
        <w:gridCol w:w="1205"/>
        <w:gridCol w:w="1205"/>
      </w:tblGrid>
      <w:tr w:rsidR="0036635A" w:rsidRPr="0036635A" w14:paraId="2838FE66" w14:textId="77777777" w:rsidTr="00236816">
        <w:trPr>
          <w:trHeight w:val="286"/>
          <w:jc w:val="center"/>
        </w:trPr>
        <w:tc>
          <w:tcPr>
            <w:tcW w:w="2336"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6B9DB83" w14:textId="77777777" w:rsidR="0036635A" w:rsidRPr="0036635A" w:rsidRDefault="0036635A" w:rsidP="0036635A">
            <w:pPr>
              <w:widowControl/>
              <w:jc w:val="center"/>
              <w:rPr>
                <w:rFonts w:ascii="HGｺﾞｼｯｸM" w:eastAsia="HGｺﾞｼｯｸM" w:hAnsi="ＭＳ Ｐゴシック" w:cs="ＭＳ Ｐゴシック"/>
                <w:kern w:val="0"/>
              </w:rPr>
            </w:pPr>
            <w:r w:rsidRPr="0036635A">
              <w:rPr>
                <w:rFonts w:ascii="HGｺﾞｼｯｸM" w:eastAsia="HGｺﾞｼｯｸM" w:hAnsi="ＭＳ Ｐゴシック" w:cs="ＭＳ Ｐゴシック" w:hint="eastAsia"/>
                <w:kern w:val="0"/>
              </w:rPr>
              <w:t xml:space="preserve">　</w:t>
            </w:r>
          </w:p>
        </w:tc>
        <w:tc>
          <w:tcPr>
            <w:tcW w:w="1168"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2326D4C8" w14:textId="77777777" w:rsidR="0036635A" w:rsidRPr="0036635A" w:rsidRDefault="0036635A" w:rsidP="0036635A">
            <w:pPr>
              <w:widowControl/>
              <w:jc w:val="center"/>
              <w:rPr>
                <w:rFonts w:ascii="HGｺﾞｼｯｸM" w:eastAsia="HGｺﾞｼｯｸM" w:hAnsi="ＭＳ Ｐゴシック" w:cs="ＭＳ Ｐゴシック"/>
                <w:spacing w:val="-20"/>
                <w:w w:val="90"/>
                <w:kern w:val="0"/>
                <w:sz w:val="20"/>
                <w:szCs w:val="20"/>
              </w:rPr>
            </w:pPr>
            <w:r w:rsidRPr="0036635A">
              <w:rPr>
                <w:rFonts w:ascii="HGｺﾞｼｯｸM" w:eastAsia="HGｺﾞｼｯｸM" w:hAnsi="ＭＳ Ｐゴシック" w:cs="ＭＳ Ｐゴシック" w:hint="eastAsia"/>
                <w:spacing w:val="-20"/>
                <w:w w:val="90"/>
                <w:kern w:val="0"/>
                <w:sz w:val="20"/>
                <w:szCs w:val="20"/>
              </w:rPr>
              <w:t>平成26年</w:t>
            </w:r>
          </w:p>
        </w:tc>
        <w:tc>
          <w:tcPr>
            <w:tcW w:w="1168" w:type="dxa"/>
            <w:tcBorders>
              <w:top w:val="single" w:sz="8" w:space="0" w:color="auto"/>
              <w:left w:val="nil"/>
              <w:bottom w:val="single" w:sz="8" w:space="0" w:color="auto"/>
              <w:right w:val="single" w:sz="4" w:space="0" w:color="auto"/>
            </w:tcBorders>
            <w:shd w:val="clear" w:color="000000" w:fill="D9D9D9"/>
            <w:noWrap/>
            <w:vAlign w:val="center"/>
            <w:hideMark/>
          </w:tcPr>
          <w:p w14:paraId="23BDCC3B" w14:textId="77777777" w:rsidR="0036635A" w:rsidRPr="0036635A" w:rsidRDefault="0036635A" w:rsidP="0036635A">
            <w:pPr>
              <w:widowControl/>
              <w:jc w:val="center"/>
              <w:rPr>
                <w:rFonts w:ascii="HGｺﾞｼｯｸM" w:eastAsia="HGｺﾞｼｯｸM" w:hAnsi="ＭＳ Ｐゴシック" w:cs="ＭＳ Ｐゴシック"/>
                <w:spacing w:val="-20"/>
                <w:w w:val="90"/>
                <w:kern w:val="0"/>
                <w:sz w:val="20"/>
                <w:szCs w:val="20"/>
              </w:rPr>
            </w:pPr>
            <w:r w:rsidRPr="0036635A">
              <w:rPr>
                <w:rFonts w:ascii="HGｺﾞｼｯｸM" w:eastAsia="HGｺﾞｼｯｸM" w:hAnsi="ＭＳ Ｐゴシック" w:cs="ＭＳ Ｐゴシック" w:hint="eastAsia"/>
                <w:spacing w:val="-20"/>
                <w:w w:val="90"/>
                <w:kern w:val="0"/>
                <w:sz w:val="20"/>
                <w:szCs w:val="20"/>
              </w:rPr>
              <w:t>平成27年</w:t>
            </w:r>
          </w:p>
        </w:tc>
        <w:tc>
          <w:tcPr>
            <w:tcW w:w="1168" w:type="dxa"/>
            <w:tcBorders>
              <w:top w:val="single" w:sz="8" w:space="0" w:color="auto"/>
              <w:left w:val="nil"/>
              <w:bottom w:val="single" w:sz="8" w:space="0" w:color="auto"/>
              <w:right w:val="single" w:sz="4" w:space="0" w:color="auto"/>
            </w:tcBorders>
            <w:shd w:val="clear" w:color="000000" w:fill="D9D9D9"/>
            <w:noWrap/>
            <w:vAlign w:val="center"/>
            <w:hideMark/>
          </w:tcPr>
          <w:p w14:paraId="4350C987" w14:textId="77777777" w:rsidR="0036635A" w:rsidRPr="0036635A" w:rsidRDefault="0036635A" w:rsidP="0036635A">
            <w:pPr>
              <w:widowControl/>
              <w:jc w:val="center"/>
              <w:rPr>
                <w:rFonts w:ascii="HGｺﾞｼｯｸM" w:eastAsia="HGｺﾞｼｯｸM" w:hAnsi="ＭＳ Ｐゴシック" w:cs="ＭＳ Ｐゴシック"/>
                <w:spacing w:val="-20"/>
                <w:w w:val="90"/>
                <w:kern w:val="0"/>
                <w:sz w:val="20"/>
                <w:szCs w:val="20"/>
              </w:rPr>
            </w:pPr>
            <w:r w:rsidRPr="0036635A">
              <w:rPr>
                <w:rFonts w:ascii="HGｺﾞｼｯｸM" w:eastAsia="HGｺﾞｼｯｸM" w:hAnsi="ＭＳ Ｐゴシック" w:cs="ＭＳ Ｐゴシック" w:hint="eastAsia"/>
                <w:spacing w:val="-20"/>
                <w:w w:val="90"/>
                <w:kern w:val="0"/>
                <w:sz w:val="20"/>
                <w:szCs w:val="20"/>
              </w:rPr>
              <w:t>平成28年</w:t>
            </w:r>
          </w:p>
        </w:tc>
        <w:tc>
          <w:tcPr>
            <w:tcW w:w="1168" w:type="dxa"/>
            <w:tcBorders>
              <w:top w:val="single" w:sz="8" w:space="0" w:color="auto"/>
              <w:left w:val="nil"/>
              <w:bottom w:val="single" w:sz="8" w:space="0" w:color="auto"/>
              <w:right w:val="single" w:sz="4" w:space="0" w:color="auto"/>
            </w:tcBorders>
            <w:shd w:val="clear" w:color="000000" w:fill="D9D9D9"/>
            <w:noWrap/>
            <w:vAlign w:val="center"/>
            <w:hideMark/>
          </w:tcPr>
          <w:p w14:paraId="0D500E92" w14:textId="77777777" w:rsidR="0036635A" w:rsidRPr="0036635A" w:rsidRDefault="0036635A" w:rsidP="0036635A">
            <w:pPr>
              <w:widowControl/>
              <w:jc w:val="center"/>
              <w:rPr>
                <w:rFonts w:ascii="HGｺﾞｼｯｸM" w:eastAsia="HGｺﾞｼｯｸM" w:hAnsi="ＭＳ Ｐゴシック" w:cs="ＭＳ Ｐゴシック"/>
                <w:spacing w:val="-20"/>
                <w:w w:val="90"/>
                <w:kern w:val="0"/>
                <w:sz w:val="20"/>
                <w:szCs w:val="20"/>
              </w:rPr>
            </w:pPr>
            <w:r w:rsidRPr="0036635A">
              <w:rPr>
                <w:rFonts w:ascii="HGｺﾞｼｯｸM" w:eastAsia="HGｺﾞｼｯｸM" w:hAnsi="ＭＳ Ｐゴシック" w:cs="ＭＳ Ｐゴシック" w:hint="eastAsia"/>
                <w:spacing w:val="-20"/>
                <w:w w:val="90"/>
                <w:kern w:val="0"/>
                <w:sz w:val="20"/>
                <w:szCs w:val="20"/>
              </w:rPr>
              <w:t>平成29年</w:t>
            </w:r>
          </w:p>
        </w:tc>
        <w:tc>
          <w:tcPr>
            <w:tcW w:w="1168" w:type="dxa"/>
            <w:tcBorders>
              <w:top w:val="single" w:sz="8" w:space="0" w:color="auto"/>
              <w:left w:val="nil"/>
              <w:bottom w:val="single" w:sz="8" w:space="0" w:color="auto"/>
              <w:right w:val="single" w:sz="4" w:space="0" w:color="auto"/>
            </w:tcBorders>
            <w:shd w:val="clear" w:color="000000" w:fill="D9D9D9"/>
            <w:noWrap/>
            <w:vAlign w:val="center"/>
            <w:hideMark/>
          </w:tcPr>
          <w:p w14:paraId="534BB84D" w14:textId="77777777" w:rsidR="0036635A" w:rsidRPr="0036635A" w:rsidRDefault="0036635A" w:rsidP="0036635A">
            <w:pPr>
              <w:widowControl/>
              <w:jc w:val="center"/>
              <w:rPr>
                <w:rFonts w:ascii="HGｺﾞｼｯｸM" w:eastAsia="HGｺﾞｼｯｸM" w:hAnsi="ＭＳ Ｐゴシック" w:cs="ＭＳ Ｐゴシック"/>
                <w:spacing w:val="-20"/>
                <w:w w:val="90"/>
                <w:kern w:val="0"/>
                <w:sz w:val="20"/>
                <w:szCs w:val="20"/>
              </w:rPr>
            </w:pPr>
            <w:r w:rsidRPr="0036635A">
              <w:rPr>
                <w:rFonts w:ascii="HGｺﾞｼｯｸM" w:eastAsia="HGｺﾞｼｯｸM" w:hAnsi="ＭＳ Ｐゴシック" w:cs="ＭＳ Ｐゴシック" w:hint="eastAsia"/>
                <w:spacing w:val="-20"/>
                <w:w w:val="90"/>
                <w:kern w:val="0"/>
                <w:sz w:val="20"/>
                <w:szCs w:val="20"/>
              </w:rPr>
              <w:t>平成30年</w:t>
            </w:r>
          </w:p>
        </w:tc>
        <w:tc>
          <w:tcPr>
            <w:tcW w:w="1168" w:type="dxa"/>
            <w:tcBorders>
              <w:top w:val="single" w:sz="8" w:space="0" w:color="auto"/>
              <w:left w:val="nil"/>
              <w:bottom w:val="single" w:sz="8" w:space="0" w:color="auto"/>
              <w:right w:val="single" w:sz="8" w:space="0" w:color="auto"/>
            </w:tcBorders>
            <w:shd w:val="clear" w:color="000000" w:fill="D9D9D9"/>
            <w:noWrap/>
            <w:vAlign w:val="center"/>
            <w:hideMark/>
          </w:tcPr>
          <w:p w14:paraId="1AEA43D5" w14:textId="77777777" w:rsidR="0036635A" w:rsidRPr="0036635A" w:rsidRDefault="0036635A" w:rsidP="0036635A">
            <w:pPr>
              <w:widowControl/>
              <w:jc w:val="center"/>
              <w:rPr>
                <w:rFonts w:ascii="HGｺﾞｼｯｸM" w:eastAsia="HGｺﾞｼｯｸM" w:hAnsi="ＭＳ Ｐゴシック" w:cs="ＭＳ Ｐゴシック"/>
                <w:spacing w:val="-20"/>
                <w:w w:val="90"/>
                <w:kern w:val="0"/>
                <w:sz w:val="20"/>
                <w:szCs w:val="20"/>
              </w:rPr>
            </w:pPr>
            <w:r w:rsidRPr="0036635A">
              <w:rPr>
                <w:rFonts w:ascii="HGｺﾞｼｯｸM" w:eastAsia="HGｺﾞｼｯｸM" w:hAnsi="ＭＳ Ｐゴシック" w:cs="ＭＳ Ｐゴシック" w:hint="eastAsia"/>
                <w:spacing w:val="-20"/>
                <w:w w:val="90"/>
                <w:kern w:val="0"/>
                <w:sz w:val="20"/>
                <w:szCs w:val="20"/>
              </w:rPr>
              <w:t>令和元年</w:t>
            </w:r>
          </w:p>
        </w:tc>
      </w:tr>
      <w:tr w:rsidR="000A1F89" w:rsidRPr="0036635A" w14:paraId="241BD063" w14:textId="77777777" w:rsidTr="00236816">
        <w:trPr>
          <w:trHeight w:val="286"/>
          <w:jc w:val="center"/>
        </w:trPr>
        <w:tc>
          <w:tcPr>
            <w:tcW w:w="2336" w:type="dxa"/>
            <w:tcBorders>
              <w:top w:val="single" w:sz="8" w:space="0" w:color="auto"/>
              <w:left w:val="single" w:sz="8" w:space="0" w:color="auto"/>
              <w:bottom w:val="single" w:sz="4" w:space="0" w:color="auto"/>
              <w:right w:val="single" w:sz="8" w:space="0" w:color="auto"/>
            </w:tcBorders>
            <w:shd w:val="clear" w:color="000000" w:fill="D9D9D9"/>
            <w:noWrap/>
            <w:vAlign w:val="center"/>
            <w:hideMark/>
          </w:tcPr>
          <w:p w14:paraId="2D84557D" w14:textId="77777777" w:rsidR="000A1F89" w:rsidRPr="0036635A" w:rsidRDefault="000A1F89" w:rsidP="000A1F89">
            <w:pPr>
              <w:widowControl/>
              <w:jc w:val="left"/>
              <w:rPr>
                <w:rFonts w:ascii="HGｺﾞｼｯｸM" w:eastAsia="HGｺﾞｼｯｸM" w:hAnsi="ＭＳ Ｐゴシック" w:cs="ＭＳ Ｐゴシック"/>
                <w:kern w:val="0"/>
                <w:sz w:val="20"/>
                <w:szCs w:val="20"/>
              </w:rPr>
            </w:pPr>
            <w:r w:rsidRPr="0036635A">
              <w:rPr>
                <w:rFonts w:ascii="HGｺﾞｼｯｸM" w:eastAsia="HGｺﾞｼｯｸM" w:hAnsi="ＭＳ Ｐゴシック" w:cs="ＭＳ Ｐゴシック" w:hint="eastAsia"/>
                <w:kern w:val="0"/>
                <w:sz w:val="20"/>
                <w:szCs w:val="20"/>
              </w:rPr>
              <w:t>学校数（校）</w:t>
            </w:r>
          </w:p>
        </w:tc>
        <w:tc>
          <w:tcPr>
            <w:tcW w:w="1168"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8D06C5C" w14:textId="28AB4B57" w:rsidR="000A1F89" w:rsidRPr="0036635A" w:rsidRDefault="00645852" w:rsidP="00645852">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１</w:t>
            </w:r>
          </w:p>
        </w:tc>
        <w:tc>
          <w:tcPr>
            <w:tcW w:w="1168" w:type="dxa"/>
            <w:tcBorders>
              <w:top w:val="single" w:sz="8" w:space="0" w:color="auto"/>
              <w:left w:val="nil"/>
              <w:bottom w:val="single" w:sz="4" w:space="0" w:color="auto"/>
              <w:right w:val="single" w:sz="4" w:space="0" w:color="auto"/>
            </w:tcBorders>
            <w:shd w:val="clear" w:color="auto" w:fill="auto"/>
            <w:noWrap/>
            <w:vAlign w:val="center"/>
          </w:tcPr>
          <w:p w14:paraId="7ED9D7FD" w14:textId="4E7609CB" w:rsidR="000A1F89" w:rsidRPr="0036635A" w:rsidRDefault="00645852" w:rsidP="00645852">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１</w:t>
            </w:r>
          </w:p>
        </w:tc>
        <w:tc>
          <w:tcPr>
            <w:tcW w:w="1168" w:type="dxa"/>
            <w:tcBorders>
              <w:top w:val="single" w:sz="8" w:space="0" w:color="auto"/>
              <w:left w:val="nil"/>
              <w:bottom w:val="single" w:sz="4" w:space="0" w:color="auto"/>
              <w:right w:val="single" w:sz="4" w:space="0" w:color="auto"/>
            </w:tcBorders>
            <w:shd w:val="clear" w:color="auto" w:fill="auto"/>
            <w:noWrap/>
            <w:vAlign w:val="center"/>
          </w:tcPr>
          <w:p w14:paraId="06400B8F" w14:textId="21628BA3" w:rsidR="000A1F89" w:rsidRPr="0036635A" w:rsidRDefault="00645852" w:rsidP="00645852">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１</w:t>
            </w:r>
          </w:p>
        </w:tc>
        <w:tc>
          <w:tcPr>
            <w:tcW w:w="1168" w:type="dxa"/>
            <w:tcBorders>
              <w:top w:val="single" w:sz="8" w:space="0" w:color="auto"/>
              <w:left w:val="nil"/>
              <w:bottom w:val="single" w:sz="4" w:space="0" w:color="auto"/>
              <w:right w:val="single" w:sz="4" w:space="0" w:color="auto"/>
            </w:tcBorders>
            <w:shd w:val="clear" w:color="auto" w:fill="auto"/>
            <w:noWrap/>
            <w:vAlign w:val="center"/>
          </w:tcPr>
          <w:p w14:paraId="62083028" w14:textId="5C93AC5A" w:rsidR="000A1F89" w:rsidRPr="0036635A" w:rsidRDefault="00645852" w:rsidP="00645852">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１</w:t>
            </w:r>
          </w:p>
        </w:tc>
        <w:tc>
          <w:tcPr>
            <w:tcW w:w="1168" w:type="dxa"/>
            <w:tcBorders>
              <w:top w:val="single" w:sz="8" w:space="0" w:color="auto"/>
              <w:left w:val="nil"/>
              <w:bottom w:val="single" w:sz="4" w:space="0" w:color="auto"/>
              <w:right w:val="single" w:sz="4" w:space="0" w:color="auto"/>
            </w:tcBorders>
            <w:shd w:val="clear" w:color="auto" w:fill="auto"/>
            <w:noWrap/>
            <w:vAlign w:val="center"/>
          </w:tcPr>
          <w:p w14:paraId="6F2C6C1C" w14:textId="2847E51E" w:rsidR="000A1F89" w:rsidRPr="0036635A" w:rsidRDefault="00645852" w:rsidP="00645852">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１</w:t>
            </w:r>
          </w:p>
        </w:tc>
        <w:tc>
          <w:tcPr>
            <w:tcW w:w="1168" w:type="dxa"/>
            <w:tcBorders>
              <w:top w:val="single" w:sz="8" w:space="0" w:color="auto"/>
              <w:left w:val="nil"/>
              <w:bottom w:val="single" w:sz="4" w:space="0" w:color="auto"/>
              <w:right w:val="single" w:sz="8" w:space="0" w:color="auto"/>
            </w:tcBorders>
            <w:shd w:val="clear" w:color="auto" w:fill="auto"/>
            <w:noWrap/>
            <w:vAlign w:val="center"/>
          </w:tcPr>
          <w:p w14:paraId="163C587F" w14:textId="692D835E" w:rsidR="000A1F89" w:rsidRPr="0036635A" w:rsidRDefault="00645852" w:rsidP="00645852">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１</w:t>
            </w:r>
          </w:p>
        </w:tc>
      </w:tr>
      <w:tr w:rsidR="000A1F89" w:rsidRPr="0036635A" w14:paraId="02F0E488" w14:textId="77777777" w:rsidTr="00236816">
        <w:trPr>
          <w:trHeight w:val="286"/>
          <w:jc w:val="center"/>
        </w:trPr>
        <w:tc>
          <w:tcPr>
            <w:tcW w:w="2336" w:type="dxa"/>
            <w:tcBorders>
              <w:top w:val="single" w:sz="4" w:space="0" w:color="auto"/>
              <w:left w:val="single" w:sz="8" w:space="0" w:color="auto"/>
              <w:bottom w:val="single" w:sz="8" w:space="0" w:color="auto"/>
              <w:right w:val="single" w:sz="8" w:space="0" w:color="auto"/>
            </w:tcBorders>
            <w:shd w:val="clear" w:color="000000" w:fill="D9D9D9"/>
            <w:noWrap/>
            <w:vAlign w:val="center"/>
            <w:hideMark/>
          </w:tcPr>
          <w:p w14:paraId="5A162E0B" w14:textId="77777777" w:rsidR="000A1F89" w:rsidRPr="0036635A" w:rsidRDefault="000A1F89" w:rsidP="000A1F89">
            <w:pPr>
              <w:widowControl/>
              <w:jc w:val="left"/>
              <w:rPr>
                <w:rFonts w:ascii="HGｺﾞｼｯｸM" w:eastAsia="HGｺﾞｼｯｸM" w:hAnsi="ＭＳ Ｐゴシック" w:cs="ＭＳ Ｐゴシック"/>
                <w:kern w:val="0"/>
                <w:sz w:val="20"/>
                <w:szCs w:val="20"/>
              </w:rPr>
            </w:pPr>
            <w:r w:rsidRPr="0036635A">
              <w:rPr>
                <w:rFonts w:ascii="HGｺﾞｼｯｸM" w:eastAsia="HGｺﾞｼｯｸM" w:hAnsi="ＭＳ Ｐゴシック" w:cs="ＭＳ Ｐゴシック" w:hint="eastAsia"/>
                <w:kern w:val="0"/>
                <w:sz w:val="20"/>
                <w:szCs w:val="20"/>
              </w:rPr>
              <w:t>総生徒数（人）</w:t>
            </w:r>
          </w:p>
        </w:tc>
        <w:tc>
          <w:tcPr>
            <w:tcW w:w="1168" w:type="dxa"/>
            <w:tcBorders>
              <w:top w:val="single" w:sz="4" w:space="0" w:color="auto"/>
              <w:left w:val="single" w:sz="8" w:space="0" w:color="auto"/>
              <w:bottom w:val="single" w:sz="8" w:space="0" w:color="auto"/>
              <w:right w:val="single" w:sz="4" w:space="0" w:color="auto"/>
            </w:tcBorders>
            <w:shd w:val="clear" w:color="auto" w:fill="auto"/>
            <w:noWrap/>
            <w:vAlign w:val="center"/>
          </w:tcPr>
          <w:p w14:paraId="1FF15229" w14:textId="421CF30E" w:rsidR="000A1F89" w:rsidRPr="0036635A" w:rsidRDefault="00645852" w:rsidP="00645852">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１４７</w:t>
            </w:r>
          </w:p>
        </w:tc>
        <w:tc>
          <w:tcPr>
            <w:tcW w:w="1168" w:type="dxa"/>
            <w:tcBorders>
              <w:top w:val="single" w:sz="4" w:space="0" w:color="auto"/>
              <w:left w:val="nil"/>
              <w:bottom w:val="single" w:sz="8" w:space="0" w:color="auto"/>
              <w:right w:val="single" w:sz="4" w:space="0" w:color="auto"/>
            </w:tcBorders>
            <w:shd w:val="clear" w:color="auto" w:fill="auto"/>
            <w:noWrap/>
            <w:vAlign w:val="center"/>
          </w:tcPr>
          <w:p w14:paraId="07E9B388" w14:textId="3E7C3EA6" w:rsidR="000A1F89" w:rsidRPr="0036635A" w:rsidRDefault="00645852" w:rsidP="00645852">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１１８</w:t>
            </w:r>
          </w:p>
        </w:tc>
        <w:tc>
          <w:tcPr>
            <w:tcW w:w="1168" w:type="dxa"/>
            <w:tcBorders>
              <w:top w:val="single" w:sz="4" w:space="0" w:color="auto"/>
              <w:left w:val="nil"/>
              <w:bottom w:val="single" w:sz="8" w:space="0" w:color="auto"/>
              <w:right w:val="single" w:sz="4" w:space="0" w:color="auto"/>
            </w:tcBorders>
            <w:shd w:val="clear" w:color="auto" w:fill="auto"/>
            <w:noWrap/>
            <w:vAlign w:val="center"/>
          </w:tcPr>
          <w:p w14:paraId="2B992A92" w14:textId="7C5339C0" w:rsidR="000A1F89" w:rsidRPr="0036635A" w:rsidRDefault="00645852" w:rsidP="00645852">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１１１</w:t>
            </w:r>
          </w:p>
        </w:tc>
        <w:tc>
          <w:tcPr>
            <w:tcW w:w="1168" w:type="dxa"/>
            <w:tcBorders>
              <w:top w:val="single" w:sz="4" w:space="0" w:color="auto"/>
              <w:left w:val="nil"/>
              <w:bottom w:val="single" w:sz="8" w:space="0" w:color="auto"/>
              <w:right w:val="single" w:sz="4" w:space="0" w:color="auto"/>
            </w:tcBorders>
            <w:shd w:val="clear" w:color="auto" w:fill="auto"/>
            <w:noWrap/>
            <w:vAlign w:val="center"/>
          </w:tcPr>
          <w:p w14:paraId="2E02E56D" w14:textId="41EBF5AE" w:rsidR="000A1F89" w:rsidRPr="0036635A" w:rsidRDefault="00645852" w:rsidP="00645852">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９１</w:t>
            </w:r>
          </w:p>
        </w:tc>
        <w:tc>
          <w:tcPr>
            <w:tcW w:w="1168" w:type="dxa"/>
            <w:tcBorders>
              <w:top w:val="single" w:sz="4" w:space="0" w:color="auto"/>
              <w:left w:val="nil"/>
              <w:bottom w:val="single" w:sz="8" w:space="0" w:color="auto"/>
              <w:right w:val="single" w:sz="4" w:space="0" w:color="auto"/>
            </w:tcBorders>
            <w:shd w:val="clear" w:color="auto" w:fill="auto"/>
            <w:noWrap/>
            <w:vAlign w:val="center"/>
          </w:tcPr>
          <w:p w14:paraId="40285DE4" w14:textId="01EC8A3C" w:rsidR="000A1F89" w:rsidRPr="0036635A" w:rsidRDefault="00645852" w:rsidP="00645852">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９５</w:t>
            </w:r>
          </w:p>
        </w:tc>
        <w:tc>
          <w:tcPr>
            <w:tcW w:w="1168" w:type="dxa"/>
            <w:tcBorders>
              <w:top w:val="single" w:sz="4" w:space="0" w:color="auto"/>
              <w:left w:val="nil"/>
              <w:bottom w:val="single" w:sz="8" w:space="0" w:color="auto"/>
              <w:right w:val="single" w:sz="8" w:space="0" w:color="auto"/>
            </w:tcBorders>
            <w:shd w:val="clear" w:color="auto" w:fill="auto"/>
            <w:noWrap/>
            <w:vAlign w:val="center"/>
          </w:tcPr>
          <w:p w14:paraId="67A6BEC1" w14:textId="42523334" w:rsidR="000A1F89" w:rsidRPr="0036635A" w:rsidRDefault="00645852" w:rsidP="00645852">
            <w:pPr>
              <w:widowControl/>
              <w:jc w:val="center"/>
              <w:rPr>
                <w:rFonts w:ascii="HGｺﾞｼｯｸM" w:eastAsia="HGｺﾞｼｯｸM" w:hAnsi="ＭＳ Ｐゴシック" w:cs="ＭＳ Ｐゴシック"/>
                <w:kern w:val="0"/>
                <w:sz w:val="20"/>
                <w:szCs w:val="20"/>
              </w:rPr>
            </w:pPr>
            <w:r>
              <w:rPr>
                <w:rFonts w:ascii="HGｺﾞｼｯｸM" w:eastAsia="HGｺﾞｼｯｸM" w:hAnsi="ＭＳ Ｐゴシック" w:cs="ＭＳ Ｐゴシック" w:hint="eastAsia"/>
                <w:kern w:val="0"/>
                <w:sz w:val="20"/>
                <w:szCs w:val="20"/>
              </w:rPr>
              <w:t>８５</w:t>
            </w:r>
          </w:p>
        </w:tc>
      </w:tr>
    </w:tbl>
    <w:p w14:paraId="6E7BF6E4" w14:textId="77777777" w:rsidR="000A1F89" w:rsidRPr="00944665" w:rsidRDefault="000A1F89" w:rsidP="000A1F89">
      <w:pPr>
        <w:rPr>
          <w:rFonts w:ascii="ＭＳ 明朝" w:eastAsia="ＭＳ 明朝" w:hAnsi="ＭＳ 明朝" w:cs="ＭＳ Ｐゴシック"/>
          <w:kern w:val="0"/>
        </w:rPr>
      </w:pPr>
    </w:p>
    <w:p w14:paraId="24BB7F98" w14:textId="50A8E7A9" w:rsidR="007460F1" w:rsidRDefault="00751488" w:rsidP="007460F1">
      <w:pPr>
        <w:jc w:val="right"/>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資料：教育委員会事務局</w:t>
      </w:r>
    </w:p>
    <w:p w14:paraId="7ACC2B90" w14:textId="77777777" w:rsidR="00751488" w:rsidRPr="00944665" w:rsidRDefault="00751488" w:rsidP="007460F1">
      <w:pPr>
        <w:jc w:val="right"/>
        <w:rPr>
          <w:rFonts w:ascii="HG丸ｺﾞｼｯｸM-PRO" w:eastAsia="HG丸ｺﾞｼｯｸM-PRO" w:hAnsi="HG丸ｺﾞｼｯｸM-PRO" w:cs="ＭＳ Ｐゴシック"/>
          <w:kern w:val="0"/>
          <w:sz w:val="18"/>
          <w:szCs w:val="18"/>
        </w:rPr>
      </w:pPr>
    </w:p>
    <w:p w14:paraId="481AB0E0" w14:textId="77777777" w:rsidR="000A1F89" w:rsidRPr="00944665" w:rsidRDefault="000A1F89" w:rsidP="000A1F89">
      <w:pPr>
        <w:rPr>
          <w:rFonts w:ascii="ＭＳ 明朝" w:eastAsia="ＭＳ 明朝" w:hAnsi="ＭＳ 明朝" w:cs="ＭＳ Ｐゴシック"/>
          <w:kern w:val="0"/>
        </w:rPr>
      </w:pPr>
    </w:p>
    <w:p w14:paraId="4300663B" w14:textId="49CD4068" w:rsidR="000A1F89" w:rsidRDefault="000A1F89">
      <w:pPr>
        <w:widowControl/>
        <w:jc w:val="left"/>
        <w:rPr>
          <w:rFonts w:ascii="HGS創英角ｺﾞｼｯｸUB" w:eastAsia="HGS創英角ｺﾞｼｯｸUB" w:hAnsi="HGS創英角ｺﾞｼｯｸUB"/>
          <w:sz w:val="36"/>
          <w:szCs w:val="36"/>
        </w:rPr>
      </w:pPr>
    </w:p>
    <w:p w14:paraId="622CC13A" w14:textId="69FDBA0A" w:rsidR="006E577A" w:rsidRDefault="006E577A">
      <w:pPr>
        <w:widowControl/>
        <w:jc w:val="left"/>
        <w:rPr>
          <w:rFonts w:ascii="HGS創英角ｺﾞｼｯｸUB" w:eastAsia="HGS創英角ｺﾞｼｯｸUB" w:hAnsi="HGS創英角ｺﾞｼｯｸUB"/>
          <w:sz w:val="36"/>
          <w:szCs w:val="36"/>
        </w:rPr>
      </w:pPr>
    </w:p>
    <w:p w14:paraId="45D70805" w14:textId="77777777" w:rsidR="006E577A" w:rsidRPr="00944665" w:rsidRDefault="006E577A">
      <w:pPr>
        <w:widowControl/>
        <w:jc w:val="left"/>
        <w:rPr>
          <w:rFonts w:ascii="HGS創英角ｺﾞｼｯｸUB" w:eastAsia="HGS創英角ｺﾞｼｯｸUB" w:hAnsi="HGS創英角ｺﾞｼｯｸUB"/>
          <w:sz w:val="36"/>
          <w:szCs w:val="36"/>
        </w:rPr>
      </w:pPr>
    </w:p>
    <w:p w14:paraId="015EABA5" w14:textId="77777777" w:rsidR="006E50E7" w:rsidRPr="00944665" w:rsidRDefault="006E50E7" w:rsidP="006E50E7">
      <w:pPr>
        <w:rPr>
          <w:rFonts w:ascii="HGS創英角ｺﾞｼｯｸUB" w:eastAsia="HGS創英角ｺﾞｼｯｸUB" w:hAnsi="HGS創英角ｺﾞｼｯｸUB"/>
          <w:sz w:val="36"/>
          <w:szCs w:val="36"/>
        </w:rPr>
      </w:pPr>
      <w:r w:rsidRPr="00944665">
        <w:rPr>
          <w:rFonts w:ascii="HGS創英角ｺﾞｼｯｸUB" w:eastAsia="HGS創英角ｺﾞｼｯｸUB" w:hAnsi="HGS創英角ｺﾞｼｯｸUB" w:hint="eastAsia"/>
          <w:sz w:val="36"/>
          <w:szCs w:val="36"/>
        </w:rPr>
        <w:t>４．ニーズ調査結果の概要</w:t>
      </w:r>
    </w:p>
    <w:p w14:paraId="27EB93FD" w14:textId="77777777" w:rsidR="006E50E7" w:rsidRPr="00321377" w:rsidRDefault="006E50E7" w:rsidP="006E50E7">
      <w:pPr>
        <w:widowControl/>
        <w:spacing w:beforeLines="50" w:before="186"/>
        <w:rPr>
          <w:rFonts w:asciiTheme="majorEastAsia" w:eastAsiaTheme="majorEastAsia" w:hAnsiTheme="majorEastAsia" w:cs="ＭＳ Ｐゴシック"/>
          <w:b/>
          <w:kern w:val="0"/>
        </w:rPr>
      </w:pPr>
      <w:r w:rsidRPr="00321377">
        <w:rPr>
          <w:rFonts w:asciiTheme="majorEastAsia" w:eastAsiaTheme="majorEastAsia" w:hAnsiTheme="majorEastAsia" w:cs="ＭＳ Ｐゴシック" w:hint="eastAsia"/>
          <w:b/>
          <w:kern w:val="0"/>
        </w:rPr>
        <w:t>（１）調査</w:t>
      </w:r>
      <w:r w:rsidRPr="00321377">
        <w:rPr>
          <w:rFonts w:asciiTheme="majorEastAsia" w:eastAsiaTheme="majorEastAsia" w:hAnsiTheme="majorEastAsia" w:cs="ＭＳ Ｐゴシック"/>
          <w:b/>
          <w:kern w:val="0"/>
        </w:rPr>
        <w:t>の</w:t>
      </w:r>
      <w:r w:rsidRPr="00321377">
        <w:rPr>
          <w:rFonts w:asciiTheme="majorEastAsia" w:eastAsiaTheme="majorEastAsia" w:hAnsiTheme="majorEastAsia" w:cs="ＭＳ Ｐゴシック" w:hint="eastAsia"/>
          <w:b/>
          <w:kern w:val="0"/>
        </w:rPr>
        <w:t>実施</w:t>
      </w:r>
      <w:r w:rsidRPr="00321377">
        <w:rPr>
          <w:rFonts w:asciiTheme="majorEastAsia" w:eastAsiaTheme="majorEastAsia" w:hAnsiTheme="majorEastAsia" w:cs="ＭＳ Ｐゴシック"/>
          <w:b/>
          <w:kern w:val="0"/>
        </w:rPr>
        <w:t>概要</w:t>
      </w:r>
    </w:p>
    <w:p w14:paraId="1399097C" w14:textId="77777777" w:rsidR="006E50E7" w:rsidRPr="00944665" w:rsidRDefault="006E50E7" w:rsidP="006E50E7">
      <w:pPr>
        <w:widowControl/>
        <w:spacing w:beforeLines="50" w:before="186"/>
        <w:rPr>
          <w:rFonts w:ascii="ＭＳ Ｐゴシック" w:eastAsia="ＭＳ Ｐゴシック" w:hAnsi="ＭＳ Ｐゴシック" w:cs="ＭＳ Ｐゴシック"/>
          <w:kern w:val="0"/>
        </w:rPr>
      </w:pPr>
      <w:r w:rsidRPr="00944665">
        <w:rPr>
          <w:rFonts w:ascii="ＭＳ Ｐゴシック" w:eastAsia="ＭＳ Ｐゴシック" w:hAnsi="ＭＳ Ｐゴシック" w:cs="ＭＳ Ｐゴシック" w:hint="eastAsia"/>
          <w:kern w:val="0"/>
          <w:sz w:val="24"/>
          <w:szCs w:val="24"/>
        </w:rPr>
        <w:t xml:space="preserve">　</w:t>
      </w:r>
      <w:r>
        <w:rPr>
          <w:rFonts w:ascii="ＭＳ Ｐゴシック" w:eastAsia="ＭＳ Ｐゴシック" w:hAnsi="ＭＳ Ｐゴシック" w:cs="ＭＳ Ｐゴシック" w:hint="eastAsia"/>
          <w:kern w:val="0"/>
          <w:sz w:val="24"/>
          <w:szCs w:val="24"/>
        </w:rPr>
        <w:t>○</w:t>
      </w:r>
      <w:r w:rsidRPr="00944665">
        <w:rPr>
          <w:rFonts w:ascii="ＭＳ Ｐゴシック" w:eastAsia="ＭＳ Ｐゴシック" w:hAnsi="ＭＳ Ｐゴシック" w:cs="ＭＳ Ｐゴシック"/>
          <w:kern w:val="0"/>
        </w:rPr>
        <w:t>調査</w:t>
      </w:r>
      <w:r w:rsidRPr="00944665">
        <w:rPr>
          <w:rFonts w:ascii="ＭＳ Ｐゴシック" w:eastAsia="ＭＳ Ｐゴシック" w:hAnsi="ＭＳ Ｐゴシック" w:cs="ＭＳ Ｐゴシック" w:hint="eastAsia"/>
          <w:kern w:val="0"/>
        </w:rPr>
        <w:t>の</w:t>
      </w:r>
      <w:r w:rsidRPr="00944665">
        <w:rPr>
          <w:rFonts w:ascii="ＭＳ Ｐゴシック" w:eastAsia="ＭＳ Ｐゴシック" w:hAnsi="ＭＳ Ｐゴシック" w:cs="ＭＳ Ｐゴシック"/>
          <w:kern w:val="0"/>
        </w:rPr>
        <w:t>目的</w:t>
      </w:r>
    </w:p>
    <w:p w14:paraId="710D9E57" w14:textId="77777777" w:rsidR="006E50E7" w:rsidRPr="00944665" w:rsidRDefault="006E50E7" w:rsidP="006E50E7">
      <w:pPr>
        <w:widowControl/>
        <w:ind w:left="440" w:hangingChars="200" w:hanging="440"/>
        <w:rPr>
          <w:rFonts w:ascii="HG丸ｺﾞｼｯｸM-PRO" w:eastAsia="HG丸ｺﾞｼｯｸM-PRO" w:hAnsi="HG丸ｺﾞｼｯｸM-PRO" w:cs="ＭＳ Ｐゴシック"/>
          <w:kern w:val="0"/>
        </w:rPr>
      </w:pPr>
      <w:r w:rsidRPr="00944665">
        <w:rPr>
          <w:rFonts w:ascii="ＭＳ Ｐゴシック" w:eastAsia="ＭＳ Ｐゴシック" w:hAnsi="ＭＳ Ｐゴシック" w:cs="ＭＳ Ｐゴシック" w:hint="eastAsia"/>
          <w:kern w:val="0"/>
        </w:rPr>
        <w:t xml:space="preserve">　</w:t>
      </w:r>
      <w:r w:rsidRPr="00944665">
        <w:rPr>
          <w:rFonts w:ascii="ＭＳ Ｐゴシック" w:eastAsia="ＭＳ Ｐゴシック" w:hAnsi="ＭＳ Ｐゴシック" w:cs="ＭＳ Ｐゴシック"/>
          <w:kern w:val="0"/>
        </w:rPr>
        <w:t xml:space="preserve">　</w:t>
      </w:r>
      <w:r w:rsidRPr="00944665">
        <w:rPr>
          <w:rFonts w:ascii="ＭＳ Ｐゴシック" w:eastAsia="ＭＳ Ｐゴシック" w:hAnsi="ＭＳ Ｐゴシック" w:cs="ＭＳ Ｐゴシック" w:hint="eastAsia"/>
          <w:kern w:val="0"/>
        </w:rPr>
        <w:t xml:space="preserve">　</w:t>
      </w:r>
      <w:r w:rsidRPr="00944665">
        <w:rPr>
          <w:rFonts w:ascii="HG丸ｺﾞｼｯｸM-PRO" w:eastAsia="HG丸ｺﾞｼｯｸM-PRO" w:hAnsi="HG丸ｺﾞｼｯｸM-PRO" w:cs="ＭＳ Ｐゴシック"/>
          <w:kern w:val="0"/>
        </w:rPr>
        <w:t>計画</w:t>
      </w:r>
      <w:r w:rsidRPr="00944665">
        <w:rPr>
          <w:rFonts w:ascii="HG丸ｺﾞｼｯｸM-PRO" w:eastAsia="HG丸ｺﾞｼｯｸM-PRO" w:hAnsi="HG丸ｺﾞｼｯｸM-PRO" w:cs="ＭＳ Ｐゴシック" w:hint="eastAsia"/>
          <w:kern w:val="0"/>
        </w:rPr>
        <w:t>を策定</w:t>
      </w:r>
      <w:r w:rsidRPr="00944665">
        <w:rPr>
          <w:rFonts w:ascii="HG丸ｺﾞｼｯｸM-PRO" w:eastAsia="HG丸ｺﾞｼｯｸM-PRO" w:hAnsi="HG丸ｺﾞｼｯｸM-PRO" w:cs="ＭＳ Ｐゴシック"/>
          <w:kern w:val="0"/>
        </w:rPr>
        <w:t>するための基礎資料</w:t>
      </w:r>
      <w:r w:rsidRPr="00944665">
        <w:rPr>
          <w:rFonts w:ascii="HG丸ｺﾞｼｯｸM-PRO" w:eastAsia="HG丸ｺﾞｼｯｸM-PRO" w:hAnsi="HG丸ｺﾞｼｯｸM-PRO" w:cs="ＭＳ Ｐゴシック" w:hint="eastAsia"/>
          <w:kern w:val="0"/>
        </w:rPr>
        <w:t>として、就学前</w:t>
      </w:r>
      <w:r w:rsidRPr="00944665">
        <w:rPr>
          <w:rFonts w:ascii="HG丸ｺﾞｼｯｸM-PRO" w:eastAsia="HG丸ｺﾞｼｯｸM-PRO" w:hAnsi="HG丸ｺﾞｼｯｸM-PRO" w:cs="ＭＳ Ｐゴシック"/>
          <w:kern w:val="0"/>
        </w:rPr>
        <w:t>児童・小学校の保護者の方を対象に子育て状況</w:t>
      </w:r>
      <w:r w:rsidRPr="00944665">
        <w:rPr>
          <w:rFonts w:ascii="HG丸ｺﾞｼｯｸM-PRO" w:eastAsia="HG丸ｺﾞｼｯｸM-PRO" w:hAnsi="HG丸ｺﾞｼｯｸM-PRO" w:cs="ＭＳ Ｐゴシック" w:hint="eastAsia"/>
          <w:kern w:val="0"/>
        </w:rPr>
        <w:t>、</w:t>
      </w:r>
      <w:r w:rsidRPr="00944665">
        <w:rPr>
          <w:rFonts w:ascii="HG丸ｺﾞｼｯｸM-PRO" w:eastAsia="HG丸ｺﾞｼｯｸM-PRO" w:hAnsi="HG丸ｺﾞｼｯｸM-PRO" w:cs="ＭＳ Ｐゴシック"/>
          <w:kern w:val="0"/>
        </w:rPr>
        <w:t>教育・保育ニーズ、子育て支援サービスの利用状況を把握する</w:t>
      </w:r>
      <w:r w:rsidRPr="00944665">
        <w:rPr>
          <w:rFonts w:ascii="HG丸ｺﾞｼｯｸM-PRO" w:eastAsia="HG丸ｺﾞｼｯｸM-PRO" w:hAnsi="HG丸ｺﾞｼｯｸM-PRO" w:cs="ＭＳ Ｐゴシック" w:hint="eastAsia"/>
          <w:kern w:val="0"/>
        </w:rPr>
        <w:t>ことを</w:t>
      </w:r>
      <w:r w:rsidRPr="00944665">
        <w:rPr>
          <w:rFonts w:ascii="HG丸ｺﾞｼｯｸM-PRO" w:eastAsia="HG丸ｺﾞｼｯｸM-PRO" w:hAnsi="HG丸ｺﾞｼｯｸM-PRO" w:cs="ＭＳ Ｐゴシック"/>
          <w:kern w:val="0"/>
        </w:rPr>
        <w:t>目的に</w:t>
      </w:r>
      <w:r>
        <w:rPr>
          <w:rFonts w:ascii="HG丸ｺﾞｼｯｸM-PRO" w:eastAsia="HG丸ｺﾞｼｯｸM-PRO" w:hAnsi="HG丸ｺﾞｼｯｸM-PRO" w:cs="ＭＳ Ｐゴシック" w:hint="eastAsia"/>
          <w:kern w:val="0"/>
        </w:rPr>
        <w:t>「</w:t>
      </w:r>
      <w:r>
        <w:rPr>
          <w:rFonts w:ascii="HG丸ｺﾞｼｯｸM-PRO" w:eastAsia="HG丸ｺﾞｼｯｸM-PRO" w:hAnsi="HG丸ｺﾞｼｯｸM-PRO" w:cs="ＭＳ Ｐゴシック"/>
          <w:kern w:val="0"/>
        </w:rPr>
        <w:t>子ども・子育て支援事業計画</w:t>
      </w:r>
      <w:r>
        <w:rPr>
          <w:rFonts w:ascii="HG丸ｺﾞｼｯｸM-PRO" w:eastAsia="HG丸ｺﾞｼｯｸM-PRO" w:hAnsi="HG丸ｺﾞｼｯｸM-PRO" w:cs="ＭＳ Ｐゴシック" w:hint="eastAsia"/>
          <w:kern w:val="0"/>
        </w:rPr>
        <w:t>にかかる</w:t>
      </w:r>
      <w:r>
        <w:rPr>
          <w:rFonts w:ascii="HG丸ｺﾞｼｯｸM-PRO" w:eastAsia="HG丸ｺﾞｼｯｸM-PRO" w:hAnsi="HG丸ｺﾞｼｯｸM-PRO" w:cs="ＭＳ Ｐゴシック"/>
          <w:kern w:val="0"/>
        </w:rPr>
        <w:t>ニーズ調査」</w:t>
      </w:r>
      <w:r>
        <w:rPr>
          <w:rFonts w:ascii="HG丸ｺﾞｼｯｸM-PRO" w:eastAsia="HG丸ｺﾞｼｯｸM-PRO" w:hAnsi="HG丸ｺﾞｼｯｸM-PRO" w:cs="ＭＳ Ｐゴシック" w:hint="eastAsia"/>
          <w:kern w:val="0"/>
        </w:rPr>
        <w:t>を</w:t>
      </w:r>
      <w:r w:rsidRPr="00944665">
        <w:rPr>
          <w:rFonts w:ascii="HG丸ｺﾞｼｯｸM-PRO" w:eastAsia="HG丸ｺﾞｼｯｸM-PRO" w:hAnsi="HG丸ｺﾞｼｯｸM-PRO" w:cs="ＭＳ Ｐゴシック"/>
          <w:kern w:val="0"/>
        </w:rPr>
        <w:t>実施しました。</w:t>
      </w:r>
    </w:p>
    <w:p w14:paraId="32807252" w14:textId="77777777" w:rsidR="006E50E7" w:rsidRPr="00944665" w:rsidRDefault="006E50E7" w:rsidP="006E50E7">
      <w:pPr>
        <w:widowControl/>
        <w:spacing w:beforeLines="30" w:before="111"/>
        <w:rPr>
          <w:rFonts w:ascii="ＭＳ Ｐゴシック" w:eastAsia="ＭＳ Ｐゴシック" w:hAnsi="ＭＳ Ｐゴシック" w:cs="ＭＳ Ｐゴシック"/>
          <w:kern w:val="0"/>
          <w:lang w:eastAsia="zh-TW"/>
        </w:rPr>
      </w:pPr>
      <w:r w:rsidRPr="00944665">
        <w:rPr>
          <w:rFonts w:ascii="ＭＳ Ｐゴシック" w:eastAsia="ＭＳ Ｐゴシック" w:hAnsi="ＭＳ Ｐゴシック" w:cs="ＭＳ Ｐゴシック" w:hint="eastAsia"/>
          <w:kern w:val="0"/>
        </w:rPr>
        <w:t xml:space="preserve">　</w:t>
      </w:r>
      <w:r>
        <w:rPr>
          <w:rFonts w:ascii="ＭＳ Ｐゴシック" w:eastAsia="ＭＳ Ｐゴシック" w:hAnsi="ＭＳ Ｐゴシック" w:cs="ＭＳ Ｐゴシック" w:hint="eastAsia"/>
          <w:kern w:val="0"/>
          <w:lang w:eastAsia="zh-TW"/>
        </w:rPr>
        <w:t>○</w:t>
      </w:r>
      <w:r w:rsidRPr="00944665">
        <w:rPr>
          <w:rFonts w:ascii="ＭＳ Ｐゴシック" w:eastAsia="ＭＳ Ｐゴシック" w:hAnsi="ＭＳ Ｐゴシック" w:cs="ＭＳ Ｐゴシック"/>
          <w:kern w:val="0"/>
          <w:lang w:eastAsia="zh-TW"/>
        </w:rPr>
        <w:t>実施概要</w:t>
      </w:r>
    </w:p>
    <w:p w14:paraId="04AE75A8" w14:textId="77777777" w:rsidR="006E50E7" w:rsidRPr="00C54947" w:rsidRDefault="006E50E7" w:rsidP="006E50E7">
      <w:pPr>
        <w:widowControl/>
        <w:rPr>
          <w:rFonts w:ascii="HG丸ｺﾞｼｯｸM-PRO" w:eastAsia="HG丸ｺﾞｼｯｸM-PRO" w:hAnsi="HG丸ｺﾞｼｯｸM-PRO" w:cs="ＭＳ Ｐゴシック"/>
          <w:kern w:val="0"/>
          <w:lang w:eastAsia="zh-TW"/>
        </w:rPr>
      </w:pPr>
      <w:r w:rsidRPr="00944665">
        <w:rPr>
          <w:rFonts w:ascii="ＭＳ Ｐゴシック" w:eastAsia="ＭＳ Ｐゴシック" w:hAnsi="ＭＳ Ｐゴシック" w:cs="ＭＳ Ｐゴシック" w:hint="eastAsia"/>
          <w:kern w:val="0"/>
          <w:lang w:eastAsia="zh-TW"/>
        </w:rPr>
        <w:t xml:space="preserve">　　　</w:t>
      </w:r>
      <w:r w:rsidRPr="00C54947">
        <w:rPr>
          <w:rFonts w:ascii="HG丸ｺﾞｼｯｸM-PRO" w:eastAsia="HG丸ｺﾞｼｯｸM-PRO" w:hAnsi="HG丸ｺﾞｼｯｸM-PRO" w:cs="ＭＳ Ｐゴシック" w:hint="eastAsia"/>
          <w:kern w:val="0"/>
          <w:lang w:eastAsia="zh-TW"/>
        </w:rPr>
        <w:t>■</w:t>
      </w:r>
      <w:r w:rsidRPr="00C54947">
        <w:rPr>
          <w:rFonts w:ascii="HG丸ｺﾞｼｯｸM-PRO" w:eastAsia="HG丸ｺﾞｼｯｸM-PRO" w:hAnsi="HG丸ｺﾞｼｯｸM-PRO" w:cs="ＭＳ Ｐゴシック"/>
          <w:kern w:val="0"/>
          <w:lang w:eastAsia="zh-TW"/>
        </w:rPr>
        <w:t>調査地域</w:t>
      </w:r>
      <w:r w:rsidRPr="00C54947">
        <w:rPr>
          <w:rFonts w:ascii="HG丸ｺﾞｼｯｸM-PRO" w:eastAsia="HG丸ｺﾞｼｯｸM-PRO" w:hAnsi="HG丸ｺﾞｼｯｸM-PRO" w:cs="ＭＳ Ｐゴシック" w:hint="eastAsia"/>
          <w:kern w:val="0"/>
          <w:lang w:eastAsia="zh-TW"/>
        </w:rPr>
        <w:t xml:space="preserve">　</w:t>
      </w:r>
      <w:r w:rsidRPr="00C54947">
        <w:rPr>
          <w:rFonts w:ascii="HG丸ｺﾞｼｯｸM-PRO" w:eastAsia="HG丸ｺﾞｼｯｸM-PRO" w:hAnsi="HG丸ｺﾞｼｯｸM-PRO" w:cs="ＭＳ Ｐゴシック"/>
          <w:kern w:val="0"/>
          <w:lang w:eastAsia="zh-TW"/>
        </w:rPr>
        <w:t>吉野町全域</w:t>
      </w:r>
    </w:p>
    <w:p w14:paraId="33E4548C" w14:textId="77777777" w:rsidR="006E50E7" w:rsidRPr="00C54947" w:rsidRDefault="006E50E7" w:rsidP="006E50E7">
      <w:pPr>
        <w:widowControl/>
        <w:spacing w:beforeLines="10" w:before="37"/>
        <w:rPr>
          <w:rFonts w:ascii="HG丸ｺﾞｼｯｸM-PRO" w:eastAsia="HG丸ｺﾞｼｯｸM-PRO" w:hAnsi="HG丸ｺﾞｼｯｸM-PRO" w:cs="ＭＳ Ｐゴシック"/>
          <w:kern w:val="0"/>
        </w:rPr>
      </w:pPr>
      <w:r w:rsidRPr="00C54947">
        <w:rPr>
          <w:rFonts w:ascii="HG丸ｺﾞｼｯｸM-PRO" w:eastAsia="HG丸ｺﾞｼｯｸM-PRO" w:hAnsi="HG丸ｺﾞｼｯｸM-PRO" w:cs="ＭＳ Ｐゴシック" w:hint="eastAsia"/>
          <w:kern w:val="0"/>
          <w:lang w:eastAsia="zh-TW"/>
        </w:rPr>
        <w:t xml:space="preserve">　  </w:t>
      </w:r>
      <w:r w:rsidRPr="00C54947">
        <w:rPr>
          <w:rFonts w:ascii="HG丸ｺﾞｼｯｸM-PRO" w:eastAsia="HG丸ｺﾞｼｯｸM-PRO" w:hAnsi="HG丸ｺﾞｼｯｸM-PRO" w:cs="ＭＳ Ｐゴシック" w:hint="eastAsia"/>
          <w:kern w:val="0"/>
        </w:rPr>
        <w:t>■</w:t>
      </w:r>
      <w:r w:rsidRPr="00C54947">
        <w:rPr>
          <w:rFonts w:ascii="HG丸ｺﾞｼｯｸM-PRO" w:eastAsia="HG丸ｺﾞｼｯｸM-PRO" w:hAnsi="HG丸ｺﾞｼｯｸM-PRO" w:cs="ＭＳ Ｐゴシック"/>
          <w:kern w:val="0"/>
        </w:rPr>
        <w:t xml:space="preserve">調査対象　</w:t>
      </w:r>
      <w:r w:rsidRPr="00C54947">
        <w:rPr>
          <w:rFonts w:ascii="HG丸ｺﾞｼｯｸM-PRO" w:eastAsia="HG丸ｺﾞｼｯｸM-PRO" w:hAnsi="HG丸ｺﾞｼｯｸM-PRO" w:cs="ＭＳ Ｐゴシック" w:hint="eastAsia"/>
          <w:kern w:val="0"/>
        </w:rPr>
        <w:t>吉野町内在住で</w:t>
      </w:r>
      <w:r w:rsidRPr="00C54947">
        <w:rPr>
          <w:rFonts w:ascii="HG丸ｺﾞｼｯｸM-PRO" w:eastAsia="HG丸ｺﾞｼｯｸM-PRO" w:hAnsi="HG丸ｺﾞｼｯｸM-PRO" w:cs="ＭＳ Ｐゴシック"/>
          <w:kern w:val="0"/>
        </w:rPr>
        <w:t>「未就学</w:t>
      </w:r>
      <w:r w:rsidRPr="00C54947">
        <w:rPr>
          <w:rFonts w:ascii="HG丸ｺﾞｼｯｸM-PRO" w:eastAsia="HG丸ｺﾞｼｯｸM-PRO" w:hAnsi="HG丸ｺﾞｼｯｸM-PRO" w:cs="ＭＳ Ｐゴシック" w:hint="eastAsia"/>
          <w:kern w:val="0"/>
        </w:rPr>
        <w:t>児</w:t>
      </w:r>
      <w:r w:rsidRPr="00C54947">
        <w:rPr>
          <w:rFonts w:ascii="HG丸ｺﾞｼｯｸM-PRO" w:eastAsia="HG丸ｺﾞｼｯｸM-PRO" w:hAnsi="HG丸ｺﾞｼｯｸM-PRO" w:cs="ＭＳ Ｐゴシック"/>
          <w:kern w:val="0"/>
        </w:rPr>
        <w:t>」を養育している保護者（</w:t>
      </w:r>
      <w:r w:rsidRPr="00C54947">
        <w:rPr>
          <w:rFonts w:ascii="HG丸ｺﾞｼｯｸM-PRO" w:eastAsia="HG丸ｺﾞｼｯｸM-PRO" w:hAnsi="HG丸ｺﾞｼｯｸM-PRO" w:cs="ＭＳ Ｐゴシック" w:hint="eastAsia"/>
          <w:kern w:val="0"/>
        </w:rPr>
        <w:t>就学前</w:t>
      </w:r>
      <w:r w:rsidRPr="00C54947">
        <w:rPr>
          <w:rFonts w:ascii="HG丸ｺﾞｼｯｸM-PRO" w:eastAsia="HG丸ｺﾞｼｯｸM-PRO" w:hAnsi="HG丸ｺﾞｼｯｸM-PRO" w:cs="ＭＳ Ｐゴシック"/>
          <w:kern w:val="0"/>
        </w:rPr>
        <w:t>児童調査）</w:t>
      </w:r>
      <w:r w:rsidRPr="00C54947">
        <w:rPr>
          <w:rFonts w:ascii="HG丸ｺﾞｼｯｸM-PRO" w:eastAsia="HG丸ｺﾞｼｯｸM-PRO" w:hAnsi="HG丸ｺﾞｼｯｸM-PRO" w:cs="ＭＳ Ｐゴシック" w:hint="eastAsia"/>
          <w:kern w:val="0"/>
        </w:rPr>
        <w:t>108人</w:t>
      </w:r>
    </w:p>
    <w:p w14:paraId="598C4045" w14:textId="77777777" w:rsidR="006E50E7" w:rsidRPr="00C54947" w:rsidRDefault="006E50E7" w:rsidP="006E50E7">
      <w:pPr>
        <w:widowControl/>
        <w:ind w:firstLineChars="50" w:firstLine="110"/>
        <w:rPr>
          <w:rFonts w:ascii="HG丸ｺﾞｼｯｸM-PRO" w:eastAsia="HG丸ｺﾞｼｯｸM-PRO" w:hAnsi="HG丸ｺﾞｼｯｸM-PRO" w:cs="ＭＳ Ｐゴシック"/>
          <w:kern w:val="0"/>
        </w:rPr>
      </w:pPr>
      <w:r w:rsidRPr="00C54947">
        <w:rPr>
          <w:rFonts w:ascii="HG丸ｺﾞｼｯｸM-PRO" w:eastAsia="HG丸ｺﾞｼｯｸM-PRO" w:hAnsi="HG丸ｺﾞｼｯｸM-PRO" w:cs="ＭＳ Ｐゴシック"/>
          <w:kern w:val="0"/>
        </w:rPr>
        <w:t xml:space="preserve">　　　　　　　</w:t>
      </w:r>
      <w:r w:rsidRPr="00C54947">
        <w:rPr>
          <w:rFonts w:ascii="HG丸ｺﾞｼｯｸM-PRO" w:eastAsia="HG丸ｺﾞｼｯｸM-PRO" w:hAnsi="HG丸ｺﾞｼｯｸM-PRO" w:cs="ＭＳ Ｐゴシック" w:hint="eastAsia"/>
          <w:kern w:val="0"/>
        </w:rPr>
        <w:t xml:space="preserve"> </w:t>
      </w:r>
      <w:r w:rsidRPr="00C54947">
        <w:rPr>
          <w:rFonts w:ascii="HG丸ｺﾞｼｯｸM-PRO" w:eastAsia="HG丸ｺﾞｼｯｸM-PRO" w:hAnsi="HG丸ｺﾞｼｯｸM-PRO" w:cs="ＭＳ Ｐゴシック"/>
          <w:kern w:val="0"/>
        </w:rPr>
        <w:t>吉野町内</w:t>
      </w:r>
      <w:r w:rsidRPr="00C54947">
        <w:rPr>
          <w:rFonts w:ascii="HG丸ｺﾞｼｯｸM-PRO" w:eastAsia="HG丸ｺﾞｼｯｸM-PRO" w:hAnsi="HG丸ｺﾞｼｯｸM-PRO" w:cs="ＭＳ Ｐゴシック" w:hint="eastAsia"/>
          <w:kern w:val="0"/>
        </w:rPr>
        <w:t>在住</w:t>
      </w:r>
      <w:r w:rsidRPr="00C54947">
        <w:rPr>
          <w:rFonts w:ascii="HG丸ｺﾞｼｯｸM-PRO" w:eastAsia="HG丸ｺﾞｼｯｸM-PRO" w:hAnsi="HG丸ｺﾞｼｯｸM-PRO" w:cs="ＭＳ Ｐゴシック"/>
          <w:kern w:val="0"/>
        </w:rPr>
        <w:t>で「小学生」を養育している保護者（</w:t>
      </w:r>
      <w:r w:rsidRPr="00C54947">
        <w:rPr>
          <w:rFonts w:ascii="HG丸ｺﾞｼｯｸM-PRO" w:eastAsia="HG丸ｺﾞｼｯｸM-PRO" w:hAnsi="HG丸ｺﾞｼｯｸM-PRO" w:cs="ＭＳ Ｐゴシック" w:hint="eastAsia"/>
          <w:kern w:val="0"/>
        </w:rPr>
        <w:t>小学生</w:t>
      </w:r>
      <w:r w:rsidRPr="00C54947">
        <w:rPr>
          <w:rFonts w:ascii="HG丸ｺﾞｼｯｸM-PRO" w:eastAsia="HG丸ｺﾞｼｯｸM-PRO" w:hAnsi="HG丸ｺﾞｼｯｸM-PRO" w:cs="ＭＳ Ｐゴシック"/>
          <w:kern w:val="0"/>
        </w:rPr>
        <w:t>調査）</w:t>
      </w:r>
      <w:r w:rsidRPr="00C54947">
        <w:rPr>
          <w:rFonts w:ascii="HG丸ｺﾞｼｯｸM-PRO" w:eastAsia="HG丸ｺﾞｼｯｸM-PRO" w:hAnsi="HG丸ｺﾞｼｯｸM-PRO" w:cs="ＭＳ Ｐゴシック" w:hint="eastAsia"/>
          <w:kern w:val="0"/>
        </w:rPr>
        <w:t>143</w:t>
      </w:r>
      <w:r w:rsidRPr="00C54947">
        <w:rPr>
          <w:rFonts w:ascii="HG丸ｺﾞｼｯｸM-PRO" w:eastAsia="HG丸ｺﾞｼｯｸM-PRO" w:hAnsi="HG丸ｺﾞｼｯｸM-PRO" w:cs="ＭＳ Ｐゴシック"/>
          <w:kern w:val="0"/>
        </w:rPr>
        <w:t>人</w:t>
      </w:r>
    </w:p>
    <w:p w14:paraId="748A86DB" w14:textId="77777777" w:rsidR="006E50E7" w:rsidRPr="00C54947" w:rsidRDefault="006E50E7" w:rsidP="006E50E7">
      <w:pPr>
        <w:widowControl/>
        <w:spacing w:beforeLines="10" w:before="37"/>
        <w:rPr>
          <w:rFonts w:ascii="HG丸ｺﾞｼｯｸM-PRO" w:eastAsia="PMingLiU" w:hAnsi="HG丸ｺﾞｼｯｸM-PRO" w:cs="ＭＳ Ｐゴシック"/>
          <w:kern w:val="0"/>
          <w:lang w:eastAsia="zh-TW"/>
        </w:rPr>
      </w:pPr>
      <w:r w:rsidRPr="00C54947">
        <w:rPr>
          <w:rFonts w:ascii="HG丸ｺﾞｼｯｸM-PRO" w:eastAsia="HG丸ｺﾞｼｯｸM-PRO" w:hAnsi="HG丸ｺﾞｼｯｸM-PRO" w:cs="ＭＳ Ｐゴシック" w:hint="eastAsia"/>
          <w:kern w:val="0"/>
        </w:rPr>
        <w:t xml:space="preserve">　</w:t>
      </w:r>
      <w:r w:rsidRPr="00C54947">
        <w:rPr>
          <w:rFonts w:ascii="HG丸ｺﾞｼｯｸM-PRO" w:eastAsia="HG丸ｺﾞｼｯｸM-PRO" w:hAnsi="HG丸ｺﾞｼｯｸM-PRO" w:cs="ＭＳ Ｐゴシック"/>
          <w:kern w:val="0"/>
        </w:rPr>
        <w:t xml:space="preserve">　</w:t>
      </w:r>
      <w:r w:rsidRPr="00C54947">
        <w:rPr>
          <w:rFonts w:ascii="HG丸ｺﾞｼｯｸM-PRO" w:eastAsia="HG丸ｺﾞｼｯｸM-PRO" w:hAnsi="HG丸ｺﾞｼｯｸM-PRO" w:cs="ＭＳ Ｐゴシック" w:hint="eastAsia"/>
          <w:kern w:val="0"/>
          <w:lang w:eastAsia="zh-TW"/>
        </w:rPr>
        <w:t>■</w:t>
      </w:r>
      <w:r w:rsidRPr="00C54947">
        <w:rPr>
          <w:rFonts w:ascii="HG丸ｺﾞｼｯｸM-PRO" w:eastAsia="HG丸ｺﾞｼｯｸM-PRO" w:hAnsi="HG丸ｺﾞｼｯｸM-PRO" w:cs="ＭＳ Ｐゴシック"/>
          <w:kern w:val="0"/>
          <w:lang w:eastAsia="zh-TW"/>
        </w:rPr>
        <w:t>調査期間　平成</w:t>
      </w:r>
      <w:r w:rsidRPr="00C54947">
        <w:rPr>
          <w:rFonts w:ascii="HG丸ｺﾞｼｯｸM-PRO" w:eastAsia="HG丸ｺﾞｼｯｸM-PRO" w:hAnsi="HG丸ｺﾞｼｯｸM-PRO" w:cs="ＭＳ Ｐゴシック" w:hint="eastAsia"/>
          <w:kern w:val="0"/>
        </w:rPr>
        <w:t>３１</w:t>
      </w:r>
      <w:r w:rsidRPr="00C54947">
        <w:rPr>
          <w:rFonts w:ascii="HG丸ｺﾞｼｯｸM-PRO" w:eastAsia="HG丸ｺﾞｼｯｸM-PRO" w:hAnsi="HG丸ｺﾞｼｯｸM-PRO" w:cs="ＭＳ Ｐゴシック"/>
          <w:kern w:val="0"/>
          <w:lang w:eastAsia="zh-TW"/>
        </w:rPr>
        <w:t>年</w:t>
      </w:r>
      <w:r w:rsidRPr="00C54947">
        <w:rPr>
          <w:rFonts w:ascii="HG丸ｺﾞｼｯｸM-PRO" w:eastAsia="HG丸ｺﾞｼｯｸM-PRO" w:hAnsi="HG丸ｺﾞｼｯｸM-PRO" w:cs="ＭＳ Ｐゴシック" w:hint="eastAsia"/>
          <w:kern w:val="0"/>
        </w:rPr>
        <w:t>２</w:t>
      </w:r>
      <w:r w:rsidRPr="00C54947">
        <w:rPr>
          <w:rFonts w:ascii="HG丸ｺﾞｼｯｸM-PRO" w:eastAsia="HG丸ｺﾞｼｯｸM-PRO" w:hAnsi="HG丸ｺﾞｼｯｸM-PRO" w:cs="ＭＳ Ｐゴシック"/>
          <w:kern w:val="0"/>
          <w:lang w:eastAsia="zh-TW"/>
        </w:rPr>
        <w:t>月</w:t>
      </w:r>
      <w:r w:rsidRPr="00C54947">
        <w:rPr>
          <w:rFonts w:ascii="HG丸ｺﾞｼｯｸM-PRO" w:eastAsia="HG丸ｺﾞｼｯｸM-PRO" w:hAnsi="HG丸ｺﾞｼｯｸM-PRO" w:cs="ＭＳ Ｐゴシック" w:hint="eastAsia"/>
          <w:kern w:val="0"/>
        </w:rPr>
        <w:t>２２</w:t>
      </w:r>
      <w:r w:rsidRPr="00C54947">
        <w:rPr>
          <w:rFonts w:ascii="HG丸ｺﾞｼｯｸM-PRO" w:eastAsia="HG丸ｺﾞｼｯｸM-PRO" w:hAnsi="HG丸ｺﾞｼｯｸM-PRO" w:cs="ＭＳ Ｐゴシック"/>
          <w:kern w:val="0"/>
          <w:lang w:eastAsia="zh-TW"/>
        </w:rPr>
        <w:t>日～</w:t>
      </w:r>
      <w:r w:rsidRPr="00C54947">
        <w:rPr>
          <w:rFonts w:ascii="HG丸ｺﾞｼｯｸM-PRO" w:eastAsia="HG丸ｺﾞｼｯｸM-PRO" w:hAnsi="HG丸ｺﾞｼｯｸM-PRO" w:cs="ＭＳ Ｐゴシック" w:hint="eastAsia"/>
          <w:kern w:val="0"/>
        </w:rPr>
        <w:t>３</w:t>
      </w:r>
      <w:r w:rsidRPr="00C54947">
        <w:rPr>
          <w:rFonts w:ascii="HG丸ｺﾞｼｯｸM-PRO" w:eastAsia="HG丸ｺﾞｼｯｸM-PRO" w:hAnsi="HG丸ｺﾞｼｯｸM-PRO" w:cs="ＭＳ Ｐゴシック"/>
          <w:kern w:val="0"/>
          <w:lang w:eastAsia="zh-TW"/>
        </w:rPr>
        <w:t>月</w:t>
      </w:r>
      <w:r w:rsidRPr="00C54947">
        <w:rPr>
          <w:rFonts w:ascii="HG丸ｺﾞｼｯｸM-PRO" w:eastAsia="HG丸ｺﾞｼｯｸM-PRO" w:hAnsi="HG丸ｺﾞｼｯｸM-PRO" w:cs="ＭＳ Ｐゴシック" w:hint="eastAsia"/>
          <w:kern w:val="0"/>
        </w:rPr>
        <w:t>４</w:t>
      </w:r>
      <w:r w:rsidRPr="00C54947">
        <w:rPr>
          <w:rFonts w:ascii="HG丸ｺﾞｼｯｸM-PRO" w:eastAsia="HG丸ｺﾞｼｯｸM-PRO" w:hAnsi="HG丸ｺﾞｼｯｸM-PRO" w:cs="ＭＳ Ｐゴシック"/>
          <w:kern w:val="0"/>
          <w:lang w:eastAsia="zh-TW"/>
        </w:rPr>
        <w:t>日</w:t>
      </w:r>
    </w:p>
    <w:p w14:paraId="01648011" w14:textId="77777777" w:rsidR="006E50E7" w:rsidRPr="00C54947" w:rsidRDefault="006E50E7" w:rsidP="006E50E7">
      <w:pPr>
        <w:widowControl/>
        <w:spacing w:beforeLines="10" w:before="37"/>
        <w:rPr>
          <w:rFonts w:ascii="HG丸ｺﾞｼｯｸM-PRO" w:eastAsia="HG丸ｺﾞｼｯｸM-PRO" w:hAnsi="HG丸ｺﾞｼｯｸM-PRO" w:cs="ＭＳ Ｐゴシック"/>
          <w:kern w:val="0"/>
        </w:rPr>
      </w:pPr>
      <w:r w:rsidRPr="00C54947">
        <w:rPr>
          <w:rFonts w:ascii="HG丸ｺﾞｼｯｸM-PRO" w:eastAsia="HG丸ｺﾞｼｯｸM-PRO" w:hAnsi="HG丸ｺﾞｼｯｸM-PRO" w:cs="ＭＳ Ｐゴシック" w:hint="eastAsia"/>
          <w:kern w:val="0"/>
          <w:lang w:eastAsia="zh-TW"/>
        </w:rPr>
        <w:t xml:space="preserve">　</w:t>
      </w:r>
      <w:r w:rsidRPr="00C54947">
        <w:rPr>
          <w:rFonts w:ascii="HG丸ｺﾞｼｯｸM-PRO" w:eastAsia="HG丸ｺﾞｼｯｸM-PRO" w:hAnsi="HG丸ｺﾞｼｯｸM-PRO" w:cs="ＭＳ Ｐゴシック"/>
          <w:kern w:val="0"/>
          <w:lang w:eastAsia="zh-TW"/>
        </w:rPr>
        <w:t xml:space="preserve">　</w:t>
      </w:r>
      <w:r w:rsidRPr="00C54947">
        <w:rPr>
          <w:rFonts w:ascii="HG丸ｺﾞｼｯｸM-PRO" w:eastAsia="HG丸ｺﾞｼｯｸM-PRO" w:hAnsi="HG丸ｺﾞｼｯｸM-PRO" w:cs="ＭＳ Ｐゴシック" w:hint="eastAsia"/>
          <w:kern w:val="0"/>
        </w:rPr>
        <w:t>■</w:t>
      </w:r>
      <w:r w:rsidRPr="00C54947">
        <w:rPr>
          <w:rFonts w:ascii="HG丸ｺﾞｼｯｸM-PRO" w:eastAsia="HG丸ｺﾞｼｯｸM-PRO" w:hAnsi="HG丸ｺﾞｼｯｸM-PRO" w:cs="ＭＳ Ｐゴシック"/>
          <w:kern w:val="0"/>
        </w:rPr>
        <w:t>調査方法　郵送及び、各学校・保育所・幼稚園を通じて配布　郵送</w:t>
      </w:r>
      <w:r w:rsidRPr="00C54947">
        <w:rPr>
          <w:rFonts w:ascii="HG丸ｺﾞｼｯｸM-PRO" w:eastAsia="HG丸ｺﾞｼｯｸM-PRO" w:hAnsi="HG丸ｺﾞｼｯｸM-PRO" w:cs="ＭＳ Ｐゴシック" w:hint="eastAsia"/>
          <w:kern w:val="0"/>
        </w:rPr>
        <w:t>回収</w:t>
      </w:r>
    </w:p>
    <w:p w14:paraId="0791AD13" w14:textId="77777777" w:rsidR="006E50E7" w:rsidRPr="00C54947" w:rsidRDefault="006E50E7" w:rsidP="006E50E7">
      <w:pPr>
        <w:widowControl/>
        <w:spacing w:beforeLines="10" w:before="37"/>
        <w:rPr>
          <w:rFonts w:ascii="HG丸ｺﾞｼｯｸM-PRO" w:eastAsia="HG丸ｺﾞｼｯｸM-PRO" w:hAnsi="HG丸ｺﾞｼｯｸM-PRO" w:cs="ＭＳ Ｐゴシック"/>
          <w:kern w:val="0"/>
          <w:lang w:eastAsia="zh-TW"/>
        </w:rPr>
      </w:pPr>
      <w:r w:rsidRPr="00C54947">
        <w:rPr>
          <w:rFonts w:ascii="HG丸ｺﾞｼｯｸM-PRO" w:eastAsia="HG丸ｺﾞｼｯｸM-PRO" w:hAnsi="HG丸ｺﾞｼｯｸM-PRO" w:cs="ＭＳ Ｐゴシック" w:hint="eastAsia"/>
          <w:kern w:val="0"/>
        </w:rPr>
        <w:t xml:space="preserve">　</w:t>
      </w:r>
      <w:r w:rsidRPr="00C54947">
        <w:rPr>
          <w:rFonts w:ascii="HG丸ｺﾞｼｯｸM-PRO" w:eastAsia="HG丸ｺﾞｼｯｸM-PRO" w:hAnsi="HG丸ｺﾞｼｯｸM-PRO" w:cs="ＭＳ Ｐゴシック"/>
          <w:kern w:val="0"/>
        </w:rPr>
        <w:t xml:space="preserve">　</w:t>
      </w:r>
      <w:r w:rsidRPr="00C54947">
        <w:rPr>
          <w:rFonts w:ascii="HG丸ｺﾞｼｯｸM-PRO" w:eastAsia="HG丸ｺﾞｼｯｸM-PRO" w:hAnsi="HG丸ｺﾞｼｯｸM-PRO" w:cs="ＭＳ Ｐゴシック" w:hint="eastAsia"/>
          <w:kern w:val="0"/>
          <w:lang w:eastAsia="zh-TW"/>
        </w:rPr>
        <w:t>■回収</w:t>
      </w:r>
      <w:r w:rsidRPr="00C54947">
        <w:rPr>
          <w:rFonts w:ascii="HG丸ｺﾞｼｯｸM-PRO" w:eastAsia="HG丸ｺﾞｼｯｸM-PRO" w:hAnsi="HG丸ｺﾞｼｯｸM-PRO" w:cs="ＭＳ Ｐゴシック"/>
          <w:kern w:val="0"/>
          <w:lang w:eastAsia="zh-TW"/>
        </w:rPr>
        <w:t xml:space="preserve">結果　</w:t>
      </w:r>
      <w:r w:rsidRPr="00C54947">
        <w:rPr>
          <w:rFonts w:ascii="HG丸ｺﾞｼｯｸM-PRO" w:eastAsia="HG丸ｺﾞｼｯｸM-PRO" w:hAnsi="HG丸ｺﾞｼｯｸM-PRO" w:cs="ＭＳ Ｐゴシック" w:hint="eastAsia"/>
          <w:kern w:val="0"/>
          <w:lang w:eastAsia="zh-TW"/>
        </w:rPr>
        <w:t>就学前</w:t>
      </w:r>
      <w:r w:rsidRPr="00C54947">
        <w:rPr>
          <w:rFonts w:ascii="HG丸ｺﾞｼｯｸM-PRO" w:eastAsia="HG丸ｺﾞｼｯｸM-PRO" w:hAnsi="HG丸ｺﾞｼｯｸM-PRO" w:cs="ＭＳ Ｐゴシック"/>
          <w:kern w:val="0"/>
          <w:lang w:eastAsia="zh-TW"/>
        </w:rPr>
        <w:t>児童調査：</w:t>
      </w:r>
      <w:r>
        <w:rPr>
          <w:rFonts w:ascii="HG丸ｺﾞｼｯｸM-PRO" w:eastAsia="HG丸ｺﾞｼｯｸM-PRO" w:hAnsi="HG丸ｺﾞｼｯｸM-PRO" w:cs="ＭＳ Ｐゴシック" w:hint="eastAsia"/>
          <w:kern w:val="0"/>
        </w:rPr>
        <w:t>73</w:t>
      </w:r>
      <w:r w:rsidRPr="00C54947">
        <w:rPr>
          <w:rFonts w:ascii="HG丸ｺﾞｼｯｸM-PRO" w:eastAsia="HG丸ｺﾞｼｯｸM-PRO" w:hAnsi="HG丸ｺﾞｼｯｸM-PRO" w:cs="ＭＳ Ｐゴシック" w:hint="eastAsia"/>
          <w:kern w:val="0"/>
          <w:lang w:eastAsia="zh-TW"/>
        </w:rPr>
        <w:t>件</w:t>
      </w:r>
      <w:r w:rsidRPr="00C54947">
        <w:rPr>
          <w:rFonts w:ascii="HG丸ｺﾞｼｯｸM-PRO" w:eastAsia="HG丸ｺﾞｼｯｸM-PRO" w:hAnsi="HG丸ｺﾞｼｯｸM-PRO" w:cs="ＭＳ Ｐゴシック"/>
          <w:kern w:val="0"/>
          <w:lang w:eastAsia="zh-TW"/>
        </w:rPr>
        <w:t>（</w:t>
      </w:r>
      <w:r w:rsidRPr="00C54947">
        <w:rPr>
          <w:rFonts w:ascii="HG丸ｺﾞｼｯｸM-PRO" w:eastAsia="HG丸ｺﾞｼｯｸM-PRO" w:hAnsi="HG丸ｺﾞｼｯｸM-PRO" w:cs="ＭＳ Ｐゴシック" w:hint="eastAsia"/>
          <w:kern w:val="0"/>
          <w:lang w:eastAsia="zh-TW"/>
        </w:rPr>
        <w:t>回収率</w:t>
      </w:r>
      <w:r w:rsidRPr="00C54947">
        <w:rPr>
          <w:rFonts w:ascii="HG丸ｺﾞｼｯｸM-PRO" w:eastAsia="HG丸ｺﾞｼｯｸM-PRO" w:hAnsi="HG丸ｺﾞｼｯｸM-PRO" w:cs="ＭＳ Ｐゴシック"/>
          <w:kern w:val="0"/>
          <w:lang w:eastAsia="zh-TW"/>
        </w:rPr>
        <w:t>：</w:t>
      </w:r>
      <w:r>
        <w:rPr>
          <w:rFonts w:ascii="HG丸ｺﾞｼｯｸM-PRO" w:eastAsia="HG丸ｺﾞｼｯｸM-PRO" w:hAnsi="HG丸ｺﾞｼｯｸM-PRO" w:cs="ＭＳ Ｐゴシック" w:hint="eastAsia"/>
          <w:kern w:val="0"/>
          <w:lang w:eastAsia="zh-TW"/>
        </w:rPr>
        <w:t>6</w:t>
      </w:r>
      <w:r>
        <w:rPr>
          <w:rFonts w:ascii="HG丸ｺﾞｼｯｸM-PRO" w:eastAsia="HG丸ｺﾞｼｯｸM-PRO" w:hAnsi="HG丸ｺﾞｼｯｸM-PRO" w:cs="ＭＳ Ｐゴシック" w:hint="eastAsia"/>
          <w:kern w:val="0"/>
        </w:rPr>
        <w:t>7.6</w:t>
      </w:r>
      <w:r w:rsidRPr="00C54947">
        <w:rPr>
          <w:rFonts w:ascii="HG丸ｺﾞｼｯｸM-PRO" w:eastAsia="HG丸ｺﾞｼｯｸM-PRO" w:hAnsi="HG丸ｺﾞｼｯｸM-PRO" w:cs="ＭＳ Ｐゴシック" w:hint="eastAsia"/>
          <w:kern w:val="0"/>
          <w:lang w:eastAsia="zh-TW"/>
        </w:rPr>
        <w:t>％</w:t>
      </w:r>
      <w:r w:rsidRPr="00C54947">
        <w:rPr>
          <w:rFonts w:ascii="HG丸ｺﾞｼｯｸM-PRO" w:eastAsia="HG丸ｺﾞｼｯｸM-PRO" w:hAnsi="HG丸ｺﾞｼｯｸM-PRO" w:cs="ＭＳ Ｐゴシック"/>
          <w:kern w:val="0"/>
          <w:lang w:eastAsia="zh-TW"/>
        </w:rPr>
        <w:t>）</w:t>
      </w:r>
    </w:p>
    <w:p w14:paraId="7AA95B69" w14:textId="77777777" w:rsidR="006E50E7" w:rsidRPr="00C54947" w:rsidRDefault="006E50E7" w:rsidP="006E50E7">
      <w:pPr>
        <w:widowControl/>
        <w:rPr>
          <w:rFonts w:ascii="HG丸ｺﾞｼｯｸM-PRO" w:eastAsia="PMingLiU" w:hAnsi="HG丸ｺﾞｼｯｸM-PRO" w:cs="ＭＳ Ｐゴシック"/>
          <w:kern w:val="0"/>
          <w:lang w:eastAsia="zh-TW"/>
        </w:rPr>
      </w:pPr>
      <w:r w:rsidRPr="00C54947">
        <w:rPr>
          <w:rFonts w:ascii="HG丸ｺﾞｼｯｸM-PRO" w:eastAsia="HG丸ｺﾞｼｯｸM-PRO" w:hAnsi="HG丸ｺﾞｼｯｸM-PRO" w:cs="ＭＳ Ｐゴシック" w:hint="eastAsia"/>
          <w:kern w:val="0"/>
          <w:lang w:eastAsia="zh-TW"/>
        </w:rPr>
        <w:t xml:space="preserve">　</w:t>
      </w:r>
      <w:r w:rsidRPr="00C54947">
        <w:rPr>
          <w:rFonts w:ascii="HG丸ｺﾞｼｯｸM-PRO" w:eastAsia="HG丸ｺﾞｼｯｸM-PRO" w:hAnsi="HG丸ｺﾞｼｯｸM-PRO" w:cs="ＭＳ Ｐゴシック"/>
          <w:kern w:val="0"/>
          <w:lang w:eastAsia="zh-TW"/>
        </w:rPr>
        <w:t xml:space="preserve">　　　　　　　</w:t>
      </w:r>
      <w:r w:rsidRPr="00C54947">
        <w:rPr>
          <w:rFonts w:ascii="HG丸ｺﾞｼｯｸM-PRO" w:eastAsia="HG丸ｺﾞｼｯｸM-PRO" w:hAnsi="HG丸ｺﾞｼｯｸM-PRO" w:cs="ＭＳ Ｐゴシック" w:hint="eastAsia"/>
          <w:kern w:val="0"/>
          <w:lang w:eastAsia="zh-TW"/>
        </w:rPr>
        <w:t xml:space="preserve">小 学 生 </w:t>
      </w:r>
      <w:r w:rsidRPr="00C54947">
        <w:rPr>
          <w:rFonts w:ascii="HG丸ｺﾞｼｯｸM-PRO" w:eastAsia="HG丸ｺﾞｼｯｸM-PRO" w:hAnsi="HG丸ｺﾞｼｯｸM-PRO" w:cs="ＭＳ Ｐゴシック"/>
          <w:kern w:val="0"/>
          <w:lang w:eastAsia="zh-TW"/>
        </w:rPr>
        <w:t>調</w:t>
      </w:r>
      <w:r w:rsidRPr="00C54947">
        <w:rPr>
          <w:rFonts w:ascii="HG丸ｺﾞｼｯｸM-PRO" w:eastAsia="HG丸ｺﾞｼｯｸM-PRO" w:hAnsi="HG丸ｺﾞｼｯｸM-PRO" w:cs="ＭＳ Ｐゴシック" w:hint="eastAsia"/>
          <w:kern w:val="0"/>
          <w:lang w:eastAsia="zh-TW"/>
        </w:rPr>
        <w:t xml:space="preserve"> </w:t>
      </w:r>
      <w:r w:rsidRPr="00C54947">
        <w:rPr>
          <w:rFonts w:ascii="HG丸ｺﾞｼｯｸM-PRO" w:eastAsia="HG丸ｺﾞｼｯｸM-PRO" w:hAnsi="HG丸ｺﾞｼｯｸM-PRO" w:cs="ＭＳ Ｐゴシック"/>
          <w:kern w:val="0"/>
          <w:lang w:eastAsia="zh-TW"/>
        </w:rPr>
        <w:t>査：</w:t>
      </w:r>
      <w:r>
        <w:rPr>
          <w:rFonts w:ascii="HG丸ｺﾞｼｯｸM-PRO" w:eastAsia="HG丸ｺﾞｼｯｸM-PRO" w:hAnsi="HG丸ｺﾞｼｯｸM-PRO" w:cs="ＭＳ Ｐゴシック" w:hint="eastAsia"/>
          <w:kern w:val="0"/>
          <w:lang w:eastAsia="zh-TW"/>
        </w:rPr>
        <w:t>90</w:t>
      </w:r>
      <w:r w:rsidRPr="00C54947">
        <w:rPr>
          <w:rFonts w:ascii="HG丸ｺﾞｼｯｸM-PRO" w:eastAsia="HG丸ｺﾞｼｯｸM-PRO" w:hAnsi="HG丸ｺﾞｼｯｸM-PRO" w:cs="ＭＳ Ｐゴシック" w:hint="eastAsia"/>
          <w:kern w:val="0"/>
          <w:lang w:eastAsia="zh-TW"/>
        </w:rPr>
        <w:t>件</w:t>
      </w:r>
      <w:r w:rsidRPr="00C54947">
        <w:rPr>
          <w:rFonts w:ascii="HG丸ｺﾞｼｯｸM-PRO" w:eastAsia="HG丸ｺﾞｼｯｸM-PRO" w:hAnsi="HG丸ｺﾞｼｯｸM-PRO" w:cs="ＭＳ Ｐゴシック"/>
          <w:kern w:val="0"/>
          <w:lang w:eastAsia="zh-TW"/>
        </w:rPr>
        <w:t>（</w:t>
      </w:r>
      <w:r w:rsidRPr="00C54947">
        <w:rPr>
          <w:rFonts w:ascii="HG丸ｺﾞｼｯｸM-PRO" w:eastAsia="HG丸ｺﾞｼｯｸM-PRO" w:hAnsi="HG丸ｺﾞｼｯｸM-PRO" w:cs="ＭＳ Ｐゴシック" w:hint="eastAsia"/>
          <w:kern w:val="0"/>
          <w:lang w:eastAsia="zh-TW"/>
        </w:rPr>
        <w:t>回収率</w:t>
      </w:r>
      <w:r w:rsidRPr="00C54947">
        <w:rPr>
          <w:rFonts w:ascii="HG丸ｺﾞｼｯｸM-PRO" w:eastAsia="HG丸ｺﾞｼｯｸM-PRO" w:hAnsi="HG丸ｺﾞｼｯｸM-PRO" w:cs="ＭＳ Ｐゴシック"/>
          <w:kern w:val="0"/>
          <w:lang w:eastAsia="zh-TW"/>
        </w:rPr>
        <w:t>：</w:t>
      </w:r>
      <w:r>
        <w:rPr>
          <w:rFonts w:ascii="HG丸ｺﾞｼｯｸM-PRO" w:eastAsia="HG丸ｺﾞｼｯｸM-PRO" w:hAnsi="HG丸ｺﾞｼｯｸM-PRO" w:cs="ＭＳ Ｐゴシック" w:hint="eastAsia"/>
          <w:kern w:val="0"/>
          <w:lang w:eastAsia="zh-TW"/>
        </w:rPr>
        <w:t>62</w:t>
      </w:r>
      <w:r w:rsidRPr="00C54947">
        <w:rPr>
          <w:rFonts w:ascii="HG丸ｺﾞｼｯｸM-PRO" w:eastAsia="HG丸ｺﾞｼｯｸM-PRO" w:hAnsi="HG丸ｺﾞｼｯｸM-PRO" w:cs="ＭＳ Ｐゴシック" w:hint="eastAsia"/>
          <w:kern w:val="0"/>
          <w:lang w:eastAsia="zh-TW"/>
        </w:rPr>
        <w:t>.</w:t>
      </w:r>
      <w:r>
        <w:rPr>
          <w:rFonts w:ascii="HG丸ｺﾞｼｯｸM-PRO" w:eastAsia="HG丸ｺﾞｼｯｸM-PRO" w:hAnsi="HG丸ｺﾞｼｯｸM-PRO" w:cs="ＭＳ Ｐゴシック" w:hint="eastAsia"/>
          <w:kern w:val="0"/>
          <w:lang w:eastAsia="zh-TW"/>
        </w:rPr>
        <w:t>9</w:t>
      </w:r>
      <w:r w:rsidRPr="00C54947">
        <w:rPr>
          <w:rFonts w:ascii="HG丸ｺﾞｼｯｸM-PRO" w:eastAsia="HG丸ｺﾞｼｯｸM-PRO" w:hAnsi="HG丸ｺﾞｼｯｸM-PRO" w:cs="ＭＳ Ｐゴシック" w:hint="eastAsia"/>
          <w:kern w:val="0"/>
          <w:lang w:eastAsia="zh-TW"/>
        </w:rPr>
        <w:t>％</w:t>
      </w:r>
      <w:r w:rsidRPr="00C54947">
        <w:rPr>
          <w:rFonts w:ascii="HG丸ｺﾞｼｯｸM-PRO" w:eastAsia="HG丸ｺﾞｼｯｸM-PRO" w:hAnsi="HG丸ｺﾞｼｯｸM-PRO" w:cs="ＭＳ Ｐゴシック"/>
          <w:kern w:val="0"/>
          <w:lang w:eastAsia="zh-TW"/>
        </w:rPr>
        <w:t>）</w:t>
      </w:r>
    </w:p>
    <w:p w14:paraId="4E24C89D" w14:textId="77777777" w:rsidR="006E50E7" w:rsidRDefault="006E50E7" w:rsidP="006E50E7">
      <w:pPr>
        <w:widowControl/>
        <w:rPr>
          <w:rFonts w:ascii="ＭＳ Ｐゴシック" w:eastAsia="PMingLiU" w:hAnsi="ＭＳ Ｐゴシック" w:cs="ＭＳ Ｐゴシック"/>
          <w:kern w:val="0"/>
          <w:lang w:eastAsia="zh-TW"/>
        </w:rPr>
      </w:pPr>
    </w:p>
    <w:p w14:paraId="7430FBD5" w14:textId="77777777" w:rsidR="006E50E7" w:rsidRPr="00C54947" w:rsidRDefault="006E50E7" w:rsidP="006E50E7">
      <w:pPr>
        <w:widowControl/>
        <w:rPr>
          <w:rFonts w:ascii="ＭＳ Ｐゴシック" w:eastAsia="PMingLiU" w:hAnsi="ＭＳ Ｐゴシック" w:cs="ＭＳ Ｐゴシック"/>
          <w:kern w:val="0"/>
          <w:lang w:eastAsia="zh-TW"/>
        </w:rPr>
      </w:pPr>
    </w:p>
    <w:p w14:paraId="163A218D" w14:textId="77777777" w:rsidR="006E50E7" w:rsidRPr="00321377" w:rsidRDefault="006E50E7" w:rsidP="006E50E7">
      <w:pPr>
        <w:widowControl/>
        <w:rPr>
          <w:rFonts w:asciiTheme="majorEastAsia" w:eastAsiaTheme="majorEastAsia" w:hAnsiTheme="majorEastAsia" w:cs="ＭＳ Ｐゴシック"/>
          <w:b/>
          <w:kern w:val="0"/>
        </w:rPr>
      </w:pPr>
      <w:r w:rsidRPr="00321377">
        <w:rPr>
          <w:rFonts w:asciiTheme="majorEastAsia" w:eastAsiaTheme="majorEastAsia" w:hAnsiTheme="majorEastAsia" w:cs="ＭＳ Ｐゴシック" w:hint="eastAsia"/>
          <w:b/>
          <w:kern w:val="0"/>
        </w:rPr>
        <w:t>（２）</w:t>
      </w:r>
      <w:r w:rsidRPr="00321377">
        <w:rPr>
          <w:rFonts w:asciiTheme="majorEastAsia" w:eastAsiaTheme="majorEastAsia" w:hAnsiTheme="majorEastAsia" w:cs="ＭＳ Ｐゴシック"/>
          <w:b/>
          <w:kern w:val="0"/>
        </w:rPr>
        <w:t>調査結果の概要</w:t>
      </w:r>
    </w:p>
    <w:p w14:paraId="4F25EBC6" w14:textId="77777777" w:rsidR="006E50E7" w:rsidRPr="00944665" w:rsidRDefault="006E50E7" w:rsidP="006E50E7">
      <w:pPr>
        <w:widowControl/>
        <w:spacing w:line="360" w:lineRule="auto"/>
        <w:rPr>
          <w:rFonts w:ascii="ＭＳ Ｐゴシック" w:eastAsia="ＭＳ Ｐゴシック" w:hAnsi="ＭＳ Ｐゴシック" w:cs="ＭＳ Ｐゴシック"/>
          <w:kern w:val="0"/>
        </w:rPr>
      </w:pPr>
      <w:r w:rsidRPr="00944665">
        <w:rPr>
          <w:rFonts w:ascii="ＭＳ Ｐゴシック" w:eastAsia="ＭＳ Ｐゴシック" w:hAnsi="ＭＳ Ｐゴシック" w:cs="ＭＳ Ｐゴシック" w:hint="eastAsia"/>
          <w:kern w:val="0"/>
        </w:rPr>
        <w:t>①子どもの子育て（教育含む）を主に行っている人</w:t>
      </w:r>
    </w:p>
    <w:p w14:paraId="7CD2E4B1" w14:textId="77777777" w:rsidR="006E50E7" w:rsidRPr="00944665" w:rsidRDefault="006E50E7" w:rsidP="006E50E7">
      <w:pPr>
        <w:ind w:firstLineChars="100" w:firstLine="220"/>
        <w:rPr>
          <w:rFonts w:ascii="HG丸ｺﾞｼｯｸM-PRO" w:eastAsia="HG丸ｺﾞｼｯｸM-PRO" w:hAnsi="HG丸ｺﾞｼｯｸM-PRO"/>
        </w:rPr>
      </w:pPr>
      <w:r w:rsidRPr="00C54947">
        <w:rPr>
          <w:noProof/>
        </w:rPr>
        <w:drawing>
          <wp:anchor distT="0" distB="0" distL="114300" distR="114300" simplePos="0" relativeHeight="251631616" behindDoc="1" locked="0" layoutInCell="1" allowOverlap="1" wp14:anchorId="033D0FFC" wp14:editId="589AF483">
            <wp:simplePos x="0" y="0"/>
            <wp:positionH relativeFrom="column">
              <wp:posOffset>-1292860</wp:posOffset>
            </wp:positionH>
            <wp:positionV relativeFrom="page">
              <wp:posOffset>5943600</wp:posOffset>
            </wp:positionV>
            <wp:extent cx="7580880" cy="331416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80880" cy="331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665">
        <w:rPr>
          <w:rFonts w:ascii="HG丸ｺﾞｼｯｸM-PRO" w:eastAsia="HG丸ｺﾞｼｯｸM-PRO" w:hAnsi="HG丸ｺﾞｼｯｸM-PRO" w:hint="eastAsia"/>
        </w:rPr>
        <w:t>主に世話をしている人については、「主に母親」が就学前児童</w:t>
      </w:r>
      <w:r>
        <w:rPr>
          <w:rFonts w:ascii="HG丸ｺﾞｼｯｸM-PRO" w:eastAsia="HG丸ｺﾞｼｯｸM-PRO" w:hAnsi="HG丸ｺﾞｼｯｸM-PRO" w:hint="eastAsia"/>
        </w:rPr>
        <w:t>で46.6％、</w:t>
      </w:r>
      <w:r w:rsidRPr="00944665">
        <w:rPr>
          <w:rFonts w:ascii="HG丸ｺﾞｼｯｸM-PRO" w:eastAsia="HG丸ｺﾞｼｯｸM-PRO" w:hAnsi="HG丸ｺﾞｼｯｸM-PRO" w:hint="eastAsia"/>
        </w:rPr>
        <w:t>小学生児童</w:t>
      </w:r>
      <w:r>
        <w:rPr>
          <w:rFonts w:ascii="HG丸ｺﾞｼｯｸM-PRO" w:eastAsia="HG丸ｺﾞｼｯｸM-PRO" w:hAnsi="HG丸ｺﾞｼｯｸM-PRO" w:hint="eastAsia"/>
        </w:rPr>
        <w:t>で43.3％となっており、ともに前回調査に比べて増加傾向にあります</w:t>
      </w:r>
      <w:r w:rsidRPr="00944665">
        <w:rPr>
          <w:rFonts w:ascii="HG丸ｺﾞｼｯｸM-PRO" w:eastAsia="HG丸ｺﾞｼｯｸM-PRO" w:hAnsi="HG丸ｺﾞｼｯｸM-PRO" w:hint="eastAsia"/>
        </w:rPr>
        <w:t>。</w:t>
      </w:r>
    </w:p>
    <w:p w14:paraId="419C4B5E" w14:textId="77777777" w:rsidR="006E50E7" w:rsidRPr="00C54947" w:rsidRDefault="006E50E7" w:rsidP="006E50E7"/>
    <w:p w14:paraId="240432BC" w14:textId="77777777" w:rsidR="006E50E7" w:rsidRPr="008711E6" w:rsidRDefault="006E50E7" w:rsidP="006E50E7">
      <w:pPr>
        <w:widowControl/>
        <w:ind w:firstLineChars="100" w:firstLine="200"/>
        <w:rPr>
          <w:rFonts w:ascii="ＭＳ Ｐゴシック" w:eastAsia="ＭＳ Ｐゴシック" w:hAnsi="ＭＳ Ｐゴシック" w:cs="ＭＳ Ｐゴシック"/>
          <w:kern w:val="0"/>
          <w:sz w:val="20"/>
          <w:szCs w:val="20"/>
          <w:shd w:val="pct15" w:color="auto" w:fill="FFFFFF"/>
        </w:rPr>
      </w:pPr>
      <w:r>
        <w:rPr>
          <w:rFonts w:ascii="ＭＳ Ｐゴシック" w:eastAsia="ＭＳ Ｐゴシック" w:hAnsi="ＭＳ Ｐゴシック" w:cs="ＭＳ Ｐゴシック" w:hint="eastAsia"/>
          <w:kern w:val="0"/>
          <w:sz w:val="20"/>
          <w:szCs w:val="20"/>
          <w:shd w:val="pct15" w:color="auto" w:fill="FFFFFF"/>
        </w:rPr>
        <w:t>＜</w:t>
      </w:r>
      <w:r w:rsidRPr="008711E6">
        <w:rPr>
          <w:rFonts w:ascii="ＭＳ Ｐゴシック" w:eastAsia="ＭＳ Ｐゴシック" w:hAnsi="ＭＳ Ｐゴシック" w:cs="ＭＳ Ｐゴシック" w:hint="eastAsia"/>
          <w:kern w:val="0"/>
          <w:sz w:val="20"/>
          <w:szCs w:val="20"/>
          <w:shd w:val="pct15" w:color="auto" w:fill="FFFFFF"/>
        </w:rPr>
        <w:t>就学前児童</w:t>
      </w:r>
      <w:r>
        <w:rPr>
          <w:rFonts w:ascii="ＭＳ Ｐゴシック" w:eastAsia="ＭＳ Ｐゴシック" w:hAnsi="ＭＳ Ｐゴシック" w:cs="ＭＳ Ｐゴシック" w:hint="eastAsia"/>
          <w:kern w:val="0"/>
          <w:sz w:val="20"/>
          <w:szCs w:val="20"/>
          <w:shd w:val="pct15" w:color="auto" w:fill="FFFFFF"/>
        </w:rPr>
        <w:t>＞</w:t>
      </w:r>
    </w:p>
    <w:p w14:paraId="501B2B1D" w14:textId="77777777" w:rsidR="006E50E7" w:rsidRPr="00C54947" w:rsidRDefault="006E50E7" w:rsidP="006E50E7"/>
    <w:p w14:paraId="3D51E90D" w14:textId="77777777" w:rsidR="006E50E7" w:rsidRPr="00C54947" w:rsidRDefault="006E50E7" w:rsidP="006E50E7"/>
    <w:p w14:paraId="0A6678AF" w14:textId="77777777" w:rsidR="006E50E7" w:rsidRPr="00C54947" w:rsidRDefault="006E50E7" w:rsidP="006E50E7"/>
    <w:p w14:paraId="183086B3" w14:textId="77777777" w:rsidR="006E50E7" w:rsidRPr="00C54947" w:rsidRDefault="006E50E7" w:rsidP="006E50E7"/>
    <w:p w14:paraId="18AC528D" w14:textId="77777777" w:rsidR="006E50E7" w:rsidRDefault="006E50E7" w:rsidP="006E50E7">
      <w:r w:rsidRPr="00C54947">
        <w:rPr>
          <w:noProof/>
        </w:rPr>
        <w:drawing>
          <wp:anchor distT="0" distB="0" distL="114300" distR="114300" simplePos="0" relativeHeight="251633664" behindDoc="1" locked="0" layoutInCell="1" allowOverlap="1" wp14:anchorId="4BA327BF" wp14:editId="4D38B948">
            <wp:simplePos x="0" y="0"/>
            <wp:positionH relativeFrom="column">
              <wp:posOffset>-1292225</wp:posOffset>
            </wp:positionH>
            <wp:positionV relativeFrom="page">
              <wp:posOffset>7820025</wp:posOffset>
            </wp:positionV>
            <wp:extent cx="7580160" cy="330444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80160" cy="330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7B6AD" w14:textId="77777777" w:rsidR="006E50E7" w:rsidRPr="00C54947" w:rsidRDefault="006E50E7" w:rsidP="006E50E7"/>
    <w:p w14:paraId="4557E151" w14:textId="77777777" w:rsidR="006E50E7" w:rsidRPr="008711E6" w:rsidRDefault="006E50E7" w:rsidP="006E50E7">
      <w:pPr>
        <w:widowControl/>
        <w:spacing w:beforeLines="50" w:before="186"/>
        <w:ind w:firstLineChars="100" w:firstLine="200"/>
        <w:rPr>
          <w:rFonts w:ascii="ＭＳ Ｐゴシック" w:eastAsia="ＭＳ Ｐゴシック" w:hAnsi="ＭＳ Ｐゴシック" w:cs="ＭＳ Ｐゴシック"/>
          <w:kern w:val="0"/>
          <w:sz w:val="20"/>
          <w:szCs w:val="20"/>
          <w:shd w:val="pct15" w:color="auto" w:fill="FFFFFF"/>
        </w:rPr>
      </w:pPr>
      <w:r>
        <w:rPr>
          <w:rFonts w:ascii="ＭＳ Ｐゴシック" w:eastAsia="ＭＳ Ｐゴシック" w:hAnsi="ＭＳ Ｐゴシック" w:cs="ＭＳ Ｐゴシック" w:hint="eastAsia"/>
          <w:kern w:val="0"/>
          <w:sz w:val="20"/>
          <w:szCs w:val="20"/>
          <w:shd w:val="pct15" w:color="auto" w:fill="FFFFFF"/>
        </w:rPr>
        <w:t>＜</w:t>
      </w:r>
      <w:r w:rsidRPr="008711E6">
        <w:rPr>
          <w:rFonts w:ascii="ＭＳ Ｐゴシック" w:eastAsia="ＭＳ Ｐゴシック" w:hAnsi="ＭＳ Ｐゴシック" w:cs="ＭＳ Ｐゴシック" w:hint="eastAsia"/>
          <w:kern w:val="0"/>
          <w:sz w:val="20"/>
          <w:szCs w:val="20"/>
          <w:shd w:val="pct15" w:color="auto" w:fill="FFFFFF"/>
        </w:rPr>
        <w:t>小学生児童</w:t>
      </w:r>
      <w:r>
        <w:rPr>
          <w:rFonts w:ascii="ＭＳ Ｐゴシック" w:eastAsia="ＭＳ Ｐゴシック" w:hAnsi="ＭＳ Ｐゴシック" w:cs="ＭＳ Ｐゴシック" w:hint="eastAsia"/>
          <w:kern w:val="0"/>
          <w:sz w:val="20"/>
          <w:szCs w:val="20"/>
          <w:shd w:val="pct15" w:color="auto" w:fill="FFFFFF"/>
        </w:rPr>
        <w:t>＞</w:t>
      </w:r>
    </w:p>
    <w:p w14:paraId="576BAB6E" w14:textId="77777777" w:rsidR="006E50E7" w:rsidRPr="00C54947" w:rsidRDefault="006E50E7" w:rsidP="006E50E7"/>
    <w:p w14:paraId="589C6DFB" w14:textId="77777777" w:rsidR="006E50E7" w:rsidRPr="00C54947" w:rsidRDefault="006E50E7" w:rsidP="006E50E7"/>
    <w:p w14:paraId="043419EB" w14:textId="77777777" w:rsidR="006E50E7" w:rsidRPr="00C54947" w:rsidRDefault="006E50E7" w:rsidP="006E50E7"/>
    <w:p w14:paraId="5DD2F6C7" w14:textId="77777777" w:rsidR="006E50E7" w:rsidRPr="00C54947" w:rsidRDefault="006E50E7" w:rsidP="006E50E7"/>
    <w:p w14:paraId="01522928" w14:textId="77777777" w:rsidR="006E50E7" w:rsidRPr="00C54947" w:rsidRDefault="006E50E7" w:rsidP="006E50E7"/>
    <w:p w14:paraId="4801967B" w14:textId="3187BD68" w:rsidR="006E50E7" w:rsidRDefault="006E50E7" w:rsidP="006E50E7">
      <w:pPr>
        <w:widowControl/>
        <w:jc w:val="left"/>
      </w:pPr>
    </w:p>
    <w:p w14:paraId="7FF6DA4D" w14:textId="77777777" w:rsidR="006E50E7" w:rsidRPr="00944665" w:rsidRDefault="006E50E7" w:rsidP="006E50E7">
      <w:pPr>
        <w:widowControl/>
        <w:spacing w:line="360" w:lineRule="auto"/>
        <w:rPr>
          <w:rFonts w:ascii="ＭＳ Ｐゴシック" w:eastAsia="ＭＳ Ｐゴシック" w:hAnsi="ＭＳ Ｐゴシック" w:cs="ＭＳ Ｐゴシック"/>
          <w:kern w:val="0"/>
        </w:rPr>
      </w:pPr>
      <w:r w:rsidRPr="00944665">
        <w:rPr>
          <w:rFonts w:ascii="ＭＳ Ｐゴシック" w:eastAsia="ＭＳ Ｐゴシック" w:hAnsi="ＭＳ Ｐゴシック" w:cs="ＭＳ Ｐゴシック" w:hint="eastAsia"/>
          <w:kern w:val="0"/>
        </w:rPr>
        <w:t>②</w:t>
      </w:r>
      <w:r>
        <w:rPr>
          <w:rFonts w:ascii="ＭＳ Ｐゴシック" w:eastAsia="ＭＳ Ｐゴシック" w:hAnsi="ＭＳ Ｐゴシック" w:cs="ＭＳ Ｐゴシック" w:hint="eastAsia"/>
          <w:kern w:val="0"/>
        </w:rPr>
        <w:t>母親</w:t>
      </w:r>
      <w:r w:rsidRPr="00944665">
        <w:rPr>
          <w:rFonts w:ascii="ＭＳ Ｐゴシック" w:eastAsia="ＭＳ Ｐゴシック" w:hAnsi="ＭＳ Ｐゴシック" w:cs="ＭＳ Ｐゴシック" w:hint="eastAsia"/>
          <w:kern w:val="0"/>
        </w:rPr>
        <w:t>の就労状況（単数回答）</w:t>
      </w:r>
    </w:p>
    <w:p w14:paraId="3C21BDAD" w14:textId="77777777" w:rsidR="006E50E7" w:rsidRDefault="006E50E7" w:rsidP="006E50E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母親</w:t>
      </w:r>
      <w:r w:rsidRPr="00944665">
        <w:rPr>
          <w:rFonts w:ascii="HG丸ｺﾞｼｯｸM-PRO" w:eastAsia="HG丸ｺﾞｼｯｸM-PRO" w:hAnsi="HG丸ｺﾞｼｯｸM-PRO" w:hint="eastAsia"/>
        </w:rPr>
        <w:t>の就労状況をみると、就学前児童で</w:t>
      </w:r>
      <w:r>
        <w:rPr>
          <w:rFonts w:ascii="HG丸ｺﾞｼｯｸM-PRO" w:eastAsia="HG丸ｺﾞｼｯｸM-PRO" w:hAnsi="HG丸ｺﾞｼｯｸM-PRO" w:hint="eastAsia"/>
        </w:rPr>
        <w:t>は</w:t>
      </w:r>
      <w:r w:rsidRPr="00944665">
        <w:rPr>
          <w:rFonts w:ascii="HG丸ｺﾞｼｯｸM-PRO" w:eastAsia="HG丸ｺﾞｼｯｸM-PRO" w:hAnsi="HG丸ｺﾞｼｯｸM-PRO" w:hint="eastAsia"/>
        </w:rPr>
        <w:t>「以前は就労していたが、現在は就労していない」が</w:t>
      </w:r>
      <w:r>
        <w:rPr>
          <w:rFonts w:ascii="HG丸ｺﾞｼｯｸM-PRO" w:eastAsia="HG丸ｺﾞｼｯｸM-PRO" w:hAnsi="HG丸ｺﾞｼｯｸM-PRO" w:hint="eastAsia"/>
        </w:rPr>
        <w:t>33.3</w:t>
      </w:r>
      <w:r w:rsidRPr="00944665">
        <w:rPr>
          <w:rFonts w:ascii="HG丸ｺﾞｼｯｸM-PRO" w:eastAsia="HG丸ｺﾞｼｯｸM-PRO" w:hAnsi="HG丸ｺﾞｼｯｸM-PRO" w:hint="eastAsia"/>
        </w:rPr>
        <w:t>%</w:t>
      </w:r>
      <w:r>
        <w:rPr>
          <w:rFonts w:ascii="HG丸ｺﾞｼｯｸM-PRO" w:eastAsia="HG丸ｺﾞｼｯｸM-PRO" w:hAnsi="HG丸ｺﾞｼｯｸM-PRO" w:hint="eastAsia"/>
        </w:rPr>
        <w:t>と最も高くなっていますが、「フルタイムで就労している」が31.9％と、前回調査に比べて10ポイント以上増えています。</w:t>
      </w:r>
    </w:p>
    <w:p w14:paraId="75765981" w14:textId="77777777" w:rsidR="006E50E7" w:rsidRPr="00944665" w:rsidRDefault="006E50E7" w:rsidP="006E50E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一方、</w:t>
      </w:r>
      <w:r w:rsidRPr="00944665">
        <w:rPr>
          <w:rFonts w:ascii="HG丸ｺﾞｼｯｸM-PRO" w:eastAsia="HG丸ｺﾞｼｯｸM-PRO" w:hAnsi="HG丸ｺﾞｼｯｸM-PRO" w:hint="eastAsia"/>
        </w:rPr>
        <w:t>小学生児童</w:t>
      </w:r>
      <w:r>
        <w:rPr>
          <w:rFonts w:ascii="HG丸ｺﾞｼｯｸM-PRO" w:eastAsia="HG丸ｺﾞｼｯｸM-PRO" w:hAnsi="HG丸ｺﾞｼｯｸM-PRO" w:hint="eastAsia"/>
        </w:rPr>
        <w:t>では</w:t>
      </w:r>
      <w:r w:rsidRPr="00944665">
        <w:rPr>
          <w:rFonts w:ascii="HG丸ｺﾞｼｯｸM-PRO" w:eastAsia="HG丸ｺﾞｼｯｸM-PRO" w:hAnsi="HG丸ｺﾞｼｯｸM-PRO" w:hint="eastAsia"/>
        </w:rPr>
        <w:t>「パート</w:t>
      </w:r>
      <w:r>
        <w:rPr>
          <w:rFonts w:ascii="HG丸ｺﾞｼｯｸM-PRO" w:eastAsia="HG丸ｺﾞｼｯｸM-PRO" w:hAnsi="HG丸ｺﾞｼｯｸM-PRO" w:hint="eastAsia"/>
        </w:rPr>
        <w:t>・</w:t>
      </w:r>
      <w:r w:rsidRPr="00944665">
        <w:rPr>
          <w:rFonts w:ascii="HG丸ｺﾞｼｯｸM-PRO" w:eastAsia="HG丸ｺﾞｼｯｸM-PRO" w:hAnsi="HG丸ｺﾞｼｯｸM-PRO" w:hint="eastAsia"/>
        </w:rPr>
        <w:t>アルバイト</w:t>
      </w:r>
      <w:r>
        <w:rPr>
          <w:rFonts w:ascii="HG丸ｺﾞｼｯｸM-PRO" w:eastAsia="HG丸ｺﾞｼｯｸM-PRO" w:hAnsi="HG丸ｺﾞｼｯｸM-PRO" w:hint="eastAsia"/>
        </w:rPr>
        <w:t>等で就労している</w:t>
      </w:r>
      <w:r w:rsidRPr="00944665">
        <w:rPr>
          <w:rFonts w:ascii="HG丸ｺﾞｼｯｸM-PRO" w:eastAsia="HG丸ｺﾞｼｯｸM-PRO" w:hAnsi="HG丸ｺﾞｼｯｸM-PRO" w:hint="eastAsia"/>
        </w:rPr>
        <w:t>」</w:t>
      </w:r>
      <w:r>
        <w:rPr>
          <w:rFonts w:ascii="HG丸ｺﾞｼｯｸM-PRO" w:eastAsia="HG丸ｺﾞｼｯｸM-PRO" w:hAnsi="HG丸ｺﾞｼｯｸM-PRO" w:hint="eastAsia"/>
        </w:rPr>
        <w:t>が42.0％と、前回調査と同様に最も</w:t>
      </w:r>
      <w:r w:rsidRPr="00944665">
        <w:rPr>
          <w:rFonts w:ascii="HG丸ｺﾞｼｯｸM-PRO" w:eastAsia="HG丸ｺﾞｼｯｸM-PRO" w:hAnsi="HG丸ｺﾞｼｯｸM-PRO" w:hint="eastAsia"/>
        </w:rPr>
        <w:t>高くなっています。</w:t>
      </w:r>
    </w:p>
    <w:p w14:paraId="5854AAE3" w14:textId="77777777" w:rsidR="006E50E7" w:rsidRPr="00944665" w:rsidRDefault="006E50E7" w:rsidP="006E50E7">
      <w:pPr>
        <w:rPr>
          <w:rFonts w:ascii="HGPｺﾞｼｯｸM" w:eastAsia="HGPｺﾞｼｯｸM" w:hAnsiTheme="minorEastAsia"/>
        </w:rPr>
      </w:pPr>
      <w:r w:rsidRPr="008711E6">
        <w:rPr>
          <w:noProof/>
        </w:rPr>
        <w:drawing>
          <wp:anchor distT="0" distB="0" distL="114300" distR="114300" simplePos="0" relativeHeight="251635712" behindDoc="0" locked="0" layoutInCell="1" allowOverlap="1" wp14:anchorId="1428D268" wp14:editId="7D1C8BB0">
            <wp:simplePos x="0" y="0"/>
            <wp:positionH relativeFrom="column">
              <wp:posOffset>123825</wp:posOffset>
            </wp:positionH>
            <wp:positionV relativeFrom="paragraph">
              <wp:posOffset>6985</wp:posOffset>
            </wp:positionV>
            <wp:extent cx="6600960" cy="4038120"/>
            <wp:effectExtent l="0" t="0" r="0" b="0"/>
            <wp:wrapNone/>
            <wp:docPr id="2058" name="図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00960" cy="4038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CBE93" w14:textId="77777777" w:rsidR="006E50E7" w:rsidRPr="008711E6" w:rsidRDefault="006E50E7" w:rsidP="006E50E7">
      <w:pPr>
        <w:widowControl/>
        <w:ind w:firstLineChars="100" w:firstLine="200"/>
        <w:rPr>
          <w:rFonts w:ascii="ＭＳ Ｐゴシック" w:eastAsia="ＭＳ Ｐゴシック" w:hAnsi="ＭＳ Ｐゴシック" w:cs="ＭＳ Ｐゴシック"/>
          <w:kern w:val="0"/>
          <w:sz w:val="20"/>
          <w:szCs w:val="20"/>
          <w:shd w:val="pct15" w:color="auto" w:fill="FFFFFF"/>
        </w:rPr>
      </w:pPr>
      <w:r>
        <w:rPr>
          <w:rFonts w:ascii="ＭＳ Ｐゴシック" w:eastAsia="ＭＳ Ｐゴシック" w:hAnsi="ＭＳ Ｐゴシック" w:cs="ＭＳ Ｐゴシック" w:hint="eastAsia"/>
          <w:kern w:val="0"/>
          <w:sz w:val="20"/>
          <w:szCs w:val="20"/>
          <w:shd w:val="pct15" w:color="auto" w:fill="FFFFFF"/>
        </w:rPr>
        <w:t>＜</w:t>
      </w:r>
      <w:r w:rsidRPr="008711E6">
        <w:rPr>
          <w:rFonts w:ascii="ＭＳ Ｐゴシック" w:eastAsia="ＭＳ Ｐゴシック" w:hAnsi="ＭＳ Ｐゴシック" w:cs="ＭＳ Ｐゴシック" w:hint="eastAsia"/>
          <w:kern w:val="0"/>
          <w:sz w:val="20"/>
          <w:szCs w:val="20"/>
          <w:shd w:val="pct15" w:color="auto" w:fill="FFFFFF"/>
        </w:rPr>
        <w:t>就学前児童</w:t>
      </w:r>
      <w:r>
        <w:rPr>
          <w:rFonts w:ascii="ＭＳ Ｐゴシック" w:eastAsia="ＭＳ Ｐゴシック" w:hAnsi="ＭＳ Ｐゴシック" w:cs="ＭＳ Ｐゴシック" w:hint="eastAsia"/>
          <w:kern w:val="0"/>
          <w:sz w:val="20"/>
          <w:szCs w:val="20"/>
          <w:shd w:val="pct15" w:color="auto" w:fill="FFFFFF"/>
        </w:rPr>
        <w:t>＞</w:t>
      </w:r>
    </w:p>
    <w:p w14:paraId="2697EDC3" w14:textId="77777777" w:rsidR="006E50E7" w:rsidRPr="00944665" w:rsidRDefault="006E50E7" w:rsidP="006E50E7">
      <w:pPr>
        <w:rPr>
          <w:rFonts w:ascii="HGPｺﾞｼｯｸM" w:eastAsia="HGPｺﾞｼｯｸM" w:hAnsiTheme="minorEastAsia"/>
        </w:rPr>
      </w:pPr>
    </w:p>
    <w:p w14:paraId="2D891BF2" w14:textId="77777777" w:rsidR="006E50E7" w:rsidRPr="00944665" w:rsidRDefault="006E50E7" w:rsidP="006E50E7">
      <w:pPr>
        <w:rPr>
          <w:rFonts w:ascii="HGPｺﾞｼｯｸM" w:eastAsia="HGPｺﾞｼｯｸM" w:hAnsiTheme="minorEastAsia"/>
        </w:rPr>
      </w:pPr>
    </w:p>
    <w:p w14:paraId="0001DF0C" w14:textId="77777777" w:rsidR="006E50E7" w:rsidRPr="00944665" w:rsidRDefault="006E50E7" w:rsidP="006E50E7">
      <w:pPr>
        <w:rPr>
          <w:rFonts w:ascii="HGPｺﾞｼｯｸM" w:eastAsia="HGPｺﾞｼｯｸM" w:hAnsiTheme="minorEastAsia"/>
        </w:rPr>
      </w:pPr>
    </w:p>
    <w:p w14:paraId="62D67173" w14:textId="77777777" w:rsidR="006E50E7" w:rsidRPr="00944665" w:rsidRDefault="006E50E7" w:rsidP="006E50E7">
      <w:pPr>
        <w:rPr>
          <w:rFonts w:ascii="HGPｺﾞｼｯｸM" w:eastAsia="HGPｺﾞｼｯｸM" w:hAnsiTheme="minorEastAsia"/>
        </w:rPr>
      </w:pPr>
    </w:p>
    <w:p w14:paraId="57CB3B6B" w14:textId="77777777" w:rsidR="006E50E7" w:rsidRPr="00944665" w:rsidRDefault="006E50E7" w:rsidP="006E50E7">
      <w:pPr>
        <w:rPr>
          <w:rFonts w:ascii="HGPｺﾞｼｯｸM" w:eastAsia="HGPｺﾞｼｯｸM" w:hAnsiTheme="minorEastAsia"/>
        </w:rPr>
      </w:pPr>
    </w:p>
    <w:p w14:paraId="2AB35C20" w14:textId="77777777" w:rsidR="006E50E7" w:rsidRPr="00944665" w:rsidRDefault="006E50E7" w:rsidP="006E50E7">
      <w:pPr>
        <w:rPr>
          <w:rFonts w:ascii="HGPｺﾞｼｯｸM" w:eastAsia="HGPｺﾞｼｯｸM" w:hAnsiTheme="minorEastAsia"/>
        </w:rPr>
      </w:pPr>
    </w:p>
    <w:p w14:paraId="3DE212D0" w14:textId="77777777" w:rsidR="006E50E7" w:rsidRPr="00944665" w:rsidRDefault="006E50E7" w:rsidP="006E50E7"/>
    <w:p w14:paraId="24F89194" w14:textId="77777777" w:rsidR="006E50E7" w:rsidRPr="00944665" w:rsidRDefault="006E50E7" w:rsidP="006E50E7"/>
    <w:p w14:paraId="6EF59056" w14:textId="77777777" w:rsidR="006E50E7" w:rsidRDefault="006E50E7" w:rsidP="006E50E7">
      <w:pPr>
        <w:rPr>
          <w:rFonts w:ascii="HGPｺﾞｼｯｸM" w:eastAsia="HGPｺﾞｼｯｸM" w:hAnsiTheme="minorEastAsia"/>
        </w:rPr>
      </w:pPr>
    </w:p>
    <w:p w14:paraId="5DAF2E93" w14:textId="77777777" w:rsidR="006E50E7" w:rsidRDefault="006E50E7" w:rsidP="006E50E7">
      <w:pPr>
        <w:rPr>
          <w:rFonts w:ascii="HGPｺﾞｼｯｸM" w:eastAsia="HGPｺﾞｼｯｸM" w:hAnsiTheme="minorEastAsia"/>
        </w:rPr>
      </w:pPr>
    </w:p>
    <w:p w14:paraId="249A96A5" w14:textId="77777777" w:rsidR="006E50E7" w:rsidRDefault="006E50E7" w:rsidP="006E50E7">
      <w:pPr>
        <w:rPr>
          <w:rFonts w:ascii="HGPｺﾞｼｯｸM" w:eastAsia="HGPｺﾞｼｯｸM" w:hAnsiTheme="minorEastAsia"/>
        </w:rPr>
      </w:pPr>
    </w:p>
    <w:p w14:paraId="5991F83B" w14:textId="77777777" w:rsidR="006E50E7" w:rsidRDefault="006E50E7" w:rsidP="006E50E7">
      <w:pPr>
        <w:rPr>
          <w:rFonts w:ascii="HGPｺﾞｼｯｸM" w:eastAsia="HGPｺﾞｼｯｸM" w:hAnsiTheme="minorEastAsia"/>
        </w:rPr>
      </w:pPr>
    </w:p>
    <w:p w14:paraId="4FECC36D" w14:textId="77777777" w:rsidR="006E50E7" w:rsidRDefault="006E50E7" w:rsidP="006E50E7">
      <w:pPr>
        <w:rPr>
          <w:rFonts w:ascii="HGPｺﾞｼｯｸM" w:eastAsia="HGPｺﾞｼｯｸM" w:hAnsiTheme="minorEastAsia"/>
        </w:rPr>
      </w:pPr>
      <w:r w:rsidRPr="008711E6">
        <w:rPr>
          <w:noProof/>
        </w:rPr>
        <w:drawing>
          <wp:anchor distT="0" distB="0" distL="114300" distR="114300" simplePos="0" relativeHeight="251637760" behindDoc="0" locked="0" layoutInCell="1" allowOverlap="1" wp14:anchorId="4B27C9B6" wp14:editId="50721ED0">
            <wp:simplePos x="0" y="0"/>
            <wp:positionH relativeFrom="column">
              <wp:posOffset>228600</wp:posOffset>
            </wp:positionH>
            <wp:positionV relativeFrom="paragraph">
              <wp:posOffset>234315</wp:posOffset>
            </wp:positionV>
            <wp:extent cx="6600960" cy="4038480"/>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00960" cy="403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21E30" w14:textId="77777777" w:rsidR="006E50E7" w:rsidRPr="00944665" w:rsidRDefault="006E50E7" w:rsidP="006E50E7">
      <w:pPr>
        <w:rPr>
          <w:rFonts w:ascii="HGPｺﾞｼｯｸM" w:eastAsia="HGPｺﾞｼｯｸM" w:hAnsiTheme="minorEastAsia"/>
        </w:rPr>
      </w:pPr>
    </w:p>
    <w:p w14:paraId="571CFF5D" w14:textId="77777777" w:rsidR="006E50E7" w:rsidRPr="008711E6" w:rsidRDefault="006E50E7" w:rsidP="006E50E7">
      <w:pPr>
        <w:widowControl/>
        <w:ind w:firstLineChars="100" w:firstLine="200"/>
        <w:rPr>
          <w:rFonts w:ascii="ＭＳ Ｐゴシック" w:eastAsia="ＭＳ Ｐゴシック" w:hAnsi="ＭＳ Ｐゴシック" w:cs="ＭＳ Ｐゴシック"/>
          <w:kern w:val="0"/>
          <w:sz w:val="20"/>
          <w:szCs w:val="20"/>
          <w:shd w:val="pct15" w:color="auto" w:fill="FFFFFF"/>
        </w:rPr>
      </w:pPr>
      <w:r>
        <w:rPr>
          <w:rFonts w:ascii="ＭＳ Ｐゴシック" w:eastAsia="ＭＳ Ｐゴシック" w:hAnsi="ＭＳ Ｐゴシック" w:cs="ＭＳ Ｐゴシック" w:hint="eastAsia"/>
          <w:kern w:val="0"/>
          <w:sz w:val="20"/>
          <w:szCs w:val="20"/>
          <w:shd w:val="pct15" w:color="auto" w:fill="FFFFFF"/>
        </w:rPr>
        <w:t>＜</w:t>
      </w:r>
      <w:r w:rsidRPr="008711E6">
        <w:rPr>
          <w:rFonts w:ascii="ＭＳ Ｐゴシック" w:eastAsia="ＭＳ Ｐゴシック" w:hAnsi="ＭＳ Ｐゴシック" w:cs="ＭＳ Ｐゴシック" w:hint="eastAsia"/>
          <w:kern w:val="0"/>
          <w:sz w:val="20"/>
          <w:szCs w:val="20"/>
          <w:shd w:val="pct15" w:color="auto" w:fill="FFFFFF"/>
        </w:rPr>
        <w:t>小学生児童</w:t>
      </w:r>
      <w:r>
        <w:rPr>
          <w:rFonts w:ascii="ＭＳ Ｐゴシック" w:eastAsia="ＭＳ Ｐゴシック" w:hAnsi="ＭＳ Ｐゴシック" w:cs="ＭＳ Ｐゴシック" w:hint="eastAsia"/>
          <w:kern w:val="0"/>
          <w:sz w:val="20"/>
          <w:szCs w:val="20"/>
          <w:shd w:val="pct15" w:color="auto" w:fill="FFFFFF"/>
        </w:rPr>
        <w:t>＞</w:t>
      </w:r>
    </w:p>
    <w:p w14:paraId="0E7D6A28" w14:textId="77777777" w:rsidR="006E50E7" w:rsidRPr="008711E6" w:rsidRDefault="006E50E7" w:rsidP="006E50E7">
      <w:pPr>
        <w:rPr>
          <w:rFonts w:ascii="HGPｺﾞｼｯｸM" w:eastAsia="HGPｺﾞｼｯｸM" w:hAnsiTheme="minorEastAsia"/>
        </w:rPr>
      </w:pPr>
    </w:p>
    <w:p w14:paraId="7C5E2C10" w14:textId="77777777" w:rsidR="006E50E7" w:rsidRPr="00944665" w:rsidRDefault="006E50E7" w:rsidP="006E50E7">
      <w:pPr>
        <w:rPr>
          <w:rFonts w:ascii="HGPｺﾞｼｯｸM" w:eastAsia="HGPｺﾞｼｯｸM" w:hAnsiTheme="minorEastAsia"/>
        </w:rPr>
      </w:pPr>
    </w:p>
    <w:p w14:paraId="43CD501B" w14:textId="77777777" w:rsidR="006E50E7" w:rsidRDefault="006E50E7" w:rsidP="006E50E7">
      <w:pPr>
        <w:rPr>
          <w:rFonts w:ascii="HGPｺﾞｼｯｸM" w:eastAsia="HGPｺﾞｼｯｸM" w:hAnsiTheme="minorEastAsia"/>
        </w:rPr>
      </w:pPr>
    </w:p>
    <w:p w14:paraId="36870409" w14:textId="77777777" w:rsidR="006E50E7" w:rsidRDefault="006E50E7" w:rsidP="006E50E7">
      <w:pPr>
        <w:rPr>
          <w:rFonts w:ascii="HGPｺﾞｼｯｸM" w:eastAsia="HGPｺﾞｼｯｸM" w:hAnsiTheme="minorEastAsia"/>
        </w:rPr>
      </w:pPr>
    </w:p>
    <w:p w14:paraId="74B29A25" w14:textId="77777777" w:rsidR="006E50E7" w:rsidRDefault="006E50E7" w:rsidP="006E50E7">
      <w:pPr>
        <w:rPr>
          <w:rFonts w:ascii="HGPｺﾞｼｯｸM" w:eastAsia="HGPｺﾞｼｯｸM" w:hAnsiTheme="minorEastAsia"/>
        </w:rPr>
      </w:pPr>
    </w:p>
    <w:p w14:paraId="02D06539" w14:textId="77777777" w:rsidR="006E50E7" w:rsidRDefault="006E50E7" w:rsidP="006E50E7">
      <w:pPr>
        <w:rPr>
          <w:rFonts w:ascii="HGPｺﾞｼｯｸM" w:eastAsia="HGPｺﾞｼｯｸM" w:hAnsiTheme="minorEastAsia"/>
        </w:rPr>
      </w:pPr>
    </w:p>
    <w:p w14:paraId="0FC7DEDA" w14:textId="77777777" w:rsidR="006E50E7" w:rsidRDefault="006E50E7" w:rsidP="006E50E7">
      <w:pPr>
        <w:rPr>
          <w:rFonts w:ascii="HGPｺﾞｼｯｸM" w:eastAsia="HGPｺﾞｼｯｸM" w:hAnsiTheme="minorEastAsia"/>
        </w:rPr>
      </w:pPr>
    </w:p>
    <w:p w14:paraId="01BD0BF2" w14:textId="77777777" w:rsidR="006E50E7" w:rsidRDefault="006E50E7" w:rsidP="006E50E7">
      <w:pPr>
        <w:rPr>
          <w:rFonts w:ascii="HGPｺﾞｼｯｸM" w:eastAsia="HGPｺﾞｼｯｸM" w:hAnsiTheme="minorEastAsia"/>
        </w:rPr>
      </w:pPr>
    </w:p>
    <w:p w14:paraId="4C7FF69D" w14:textId="77777777" w:rsidR="006E50E7" w:rsidRDefault="006E50E7" w:rsidP="006E50E7">
      <w:pPr>
        <w:rPr>
          <w:rFonts w:ascii="HGPｺﾞｼｯｸM" w:eastAsia="HGPｺﾞｼｯｸM" w:hAnsiTheme="minorEastAsia"/>
        </w:rPr>
      </w:pPr>
    </w:p>
    <w:p w14:paraId="6424CB9D" w14:textId="77777777" w:rsidR="006E50E7" w:rsidRPr="00944665" w:rsidRDefault="006E50E7" w:rsidP="006E50E7">
      <w:pPr>
        <w:rPr>
          <w:rFonts w:ascii="HGPｺﾞｼｯｸM" w:eastAsia="HGPｺﾞｼｯｸM" w:hAnsiTheme="minorEastAsia"/>
        </w:rPr>
      </w:pPr>
    </w:p>
    <w:p w14:paraId="72A42A10" w14:textId="77777777" w:rsidR="006E50E7" w:rsidRPr="00944665" w:rsidRDefault="006E50E7" w:rsidP="006E50E7">
      <w:pPr>
        <w:rPr>
          <w:rFonts w:ascii="HGPｺﾞｼｯｸM" w:eastAsia="HGPｺﾞｼｯｸM" w:hAnsiTheme="minorEastAsia"/>
        </w:rPr>
      </w:pPr>
    </w:p>
    <w:p w14:paraId="444BF877" w14:textId="77777777" w:rsidR="006E577A" w:rsidRDefault="006E577A" w:rsidP="006E50E7">
      <w:pPr>
        <w:widowControl/>
        <w:spacing w:line="360" w:lineRule="auto"/>
        <w:jc w:val="left"/>
        <w:rPr>
          <w:rFonts w:ascii="HGPｺﾞｼｯｸM" w:eastAsia="HGPｺﾞｼｯｸM" w:hAnsiTheme="minorEastAsia"/>
        </w:rPr>
      </w:pPr>
    </w:p>
    <w:p w14:paraId="41C23507" w14:textId="02319C75" w:rsidR="006E50E7" w:rsidRPr="00944665" w:rsidRDefault="006E50E7" w:rsidP="006E50E7">
      <w:pPr>
        <w:widowControl/>
        <w:spacing w:line="360" w:lineRule="auto"/>
        <w:jc w:val="left"/>
        <w:rPr>
          <w:rFonts w:ascii="ＭＳ Ｐゴシック" w:eastAsia="ＭＳ Ｐゴシック" w:hAnsi="ＭＳ Ｐゴシック" w:cs="ＭＳ Ｐゴシック"/>
          <w:kern w:val="0"/>
        </w:rPr>
      </w:pPr>
      <w:r w:rsidRPr="00944665">
        <w:rPr>
          <w:rFonts w:ascii="ＭＳ Ｐゴシック" w:eastAsia="ＭＳ Ｐゴシック" w:hAnsi="ＭＳ Ｐゴシック" w:cs="ＭＳ Ｐゴシック"/>
          <w:kern w:val="0"/>
        </w:rPr>
        <w:br w:type="page"/>
      </w:r>
      <w:r w:rsidRPr="00944665">
        <w:rPr>
          <w:rFonts w:ascii="ＭＳ Ｐゴシック" w:eastAsia="ＭＳ Ｐゴシック" w:hAnsi="ＭＳ Ｐゴシック" w:cs="ＭＳ Ｐゴシック" w:hint="eastAsia"/>
          <w:kern w:val="0"/>
        </w:rPr>
        <w:lastRenderedPageBreak/>
        <w:t>③現在</w:t>
      </w:r>
      <w:r>
        <w:rPr>
          <w:rFonts w:ascii="ＭＳ Ｐゴシック" w:eastAsia="ＭＳ Ｐゴシック" w:hAnsi="ＭＳ Ｐゴシック" w:cs="ＭＳ Ｐゴシック" w:hint="eastAsia"/>
          <w:kern w:val="0"/>
        </w:rPr>
        <w:t>働いて</w:t>
      </w:r>
      <w:r w:rsidRPr="00944665">
        <w:rPr>
          <w:rFonts w:ascii="ＭＳ Ｐゴシック" w:eastAsia="ＭＳ Ｐゴシック" w:hAnsi="ＭＳ Ｐゴシック" w:cs="ＭＳ Ｐゴシック" w:hint="eastAsia"/>
          <w:kern w:val="0"/>
        </w:rPr>
        <w:t>いない</w:t>
      </w:r>
      <w:r>
        <w:rPr>
          <w:rFonts w:ascii="ＭＳ Ｐゴシック" w:eastAsia="ＭＳ Ｐゴシック" w:hAnsi="ＭＳ Ｐゴシック" w:cs="ＭＳ Ｐゴシック" w:hint="eastAsia"/>
          <w:kern w:val="0"/>
        </w:rPr>
        <w:t>母親</w:t>
      </w:r>
      <w:r w:rsidRPr="00944665">
        <w:rPr>
          <w:rFonts w:ascii="ＭＳ Ｐゴシック" w:eastAsia="ＭＳ Ｐゴシック" w:hAnsi="ＭＳ Ｐゴシック" w:cs="ＭＳ Ｐゴシック" w:hint="eastAsia"/>
          <w:kern w:val="0"/>
        </w:rPr>
        <w:t>の就労についての希望（単数回答）</w:t>
      </w:r>
    </w:p>
    <w:p w14:paraId="5279364B" w14:textId="77777777" w:rsidR="006E50E7" w:rsidRPr="00944665" w:rsidRDefault="006E50E7" w:rsidP="006E50E7">
      <w:pPr>
        <w:ind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現在就労していない</w:t>
      </w:r>
      <w:r>
        <w:rPr>
          <w:rFonts w:ascii="HG丸ｺﾞｼｯｸM-PRO" w:eastAsia="HG丸ｺﾞｼｯｸM-PRO" w:hAnsi="HG丸ｺﾞｼｯｸM-PRO" w:hint="eastAsia"/>
        </w:rPr>
        <w:t>、またはこれまで就労したこのない母親のうち、今後就労希望があると回答した割合（「一番小さい子どもが、希望の歳になったころに就労したい」「すぐにでも、もしくは１年以内に就労したい」の計）が</w:t>
      </w:r>
      <w:r w:rsidRPr="00944665">
        <w:rPr>
          <w:rFonts w:ascii="HG丸ｺﾞｼｯｸM-PRO" w:eastAsia="HG丸ｺﾞｼｯｸM-PRO" w:hAnsi="HG丸ｺﾞｼｯｸM-PRO" w:hint="eastAsia"/>
        </w:rPr>
        <w:t>、就学前児童</w:t>
      </w:r>
      <w:r>
        <w:rPr>
          <w:rFonts w:ascii="HG丸ｺﾞｼｯｸM-PRO" w:eastAsia="HG丸ｺﾞｼｯｸM-PRO" w:hAnsi="HG丸ｺﾞｼｯｸM-PRO" w:hint="eastAsia"/>
        </w:rPr>
        <w:t>で55.5％、</w:t>
      </w:r>
      <w:r w:rsidRPr="00944665">
        <w:rPr>
          <w:rFonts w:ascii="HG丸ｺﾞｼｯｸM-PRO" w:eastAsia="HG丸ｺﾞｼｯｸM-PRO" w:hAnsi="HG丸ｺﾞｼｯｸM-PRO" w:hint="eastAsia"/>
        </w:rPr>
        <w:t>小学生児童</w:t>
      </w:r>
      <w:r>
        <w:rPr>
          <w:rFonts w:ascii="HG丸ｺﾞｼｯｸM-PRO" w:eastAsia="HG丸ｺﾞｼｯｸM-PRO" w:hAnsi="HG丸ｺﾞｼｯｸM-PRO" w:hint="eastAsia"/>
        </w:rPr>
        <w:t>で40.0％となっており、前回調査と比較すると、就学前児童では増加傾向にあります。</w:t>
      </w:r>
    </w:p>
    <w:p w14:paraId="0F24B28A" w14:textId="77777777" w:rsidR="006E50E7" w:rsidRPr="00944665" w:rsidRDefault="006E50E7" w:rsidP="006E50E7">
      <w:pPr>
        <w:rPr>
          <w:rFonts w:ascii="ＭＳ Ｐゴシック" w:eastAsia="ＭＳ Ｐゴシック" w:hAnsi="ＭＳ Ｐゴシック" w:cs="ＭＳ Ｐゴシック"/>
          <w:kern w:val="0"/>
        </w:rPr>
      </w:pPr>
      <w:r w:rsidRPr="008711E6">
        <w:rPr>
          <w:noProof/>
        </w:rPr>
        <w:drawing>
          <wp:anchor distT="0" distB="0" distL="114300" distR="114300" simplePos="0" relativeHeight="251639808" behindDoc="1" locked="0" layoutInCell="1" allowOverlap="1" wp14:anchorId="4514E748" wp14:editId="4DF98734">
            <wp:simplePos x="0" y="0"/>
            <wp:positionH relativeFrom="column">
              <wp:posOffset>-1177290</wp:posOffset>
            </wp:positionH>
            <wp:positionV relativeFrom="page">
              <wp:posOffset>2028825</wp:posOffset>
            </wp:positionV>
            <wp:extent cx="7579995" cy="330390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79995" cy="3303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22311" w14:textId="77777777" w:rsidR="006E50E7" w:rsidRPr="008711E6" w:rsidRDefault="006E50E7" w:rsidP="006E50E7">
      <w:pPr>
        <w:widowControl/>
        <w:ind w:firstLineChars="100" w:firstLine="200"/>
        <w:rPr>
          <w:rFonts w:ascii="ＭＳ Ｐゴシック" w:eastAsia="ＭＳ Ｐゴシック" w:hAnsi="ＭＳ Ｐゴシック" w:cs="ＭＳ Ｐゴシック"/>
          <w:kern w:val="0"/>
          <w:sz w:val="20"/>
          <w:szCs w:val="20"/>
          <w:shd w:val="pct15" w:color="auto" w:fill="FFFFFF"/>
        </w:rPr>
      </w:pPr>
      <w:r>
        <w:rPr>
          <w:rFonts w:ascii="ＭＳ Ｐゴシック" w:eastAsia="ＭＳ Ｐゴシック" w:hAnsi="ＭＳ Ｐゴシック" w:cs="ＭＳ Ｐゴシック" w:hint="eastAsia"/>
          <w:kern w:val="0"/>
          <w:sz w:val="20"/>
          <w:szCs w:val="20"/>
          <w:shd w:val="pct15" w:color="auto" w:fill="FFFFFF"/>
        </w:rPr>
        <w:t>＜</w:t>
      </w:r>
      <w:r w:rsidRPr="008711E6">
        <w:rPr>
          <w:rFonts w:ascii="ＭＳ Ｐゴシック" w:eastAsia="ＭＳ Ｐゴシック" w:hAnsi="ＭＳ Ｐゴシック" w:cs="ＭＳ Ｐゴシック" w:hint="eastAsia"/>
          <w:kern w:val="0"/>
          <w:sz w:val="20"/>
          <w:szCs w:val="20"/>
          <w:shd w:val="pct15" w:color="auto" w:fill="FFFFFF"/>
        </w:rPr>
        <w:t>就学前児童</w:t>
      </w:r>
      <w:r>
        <w:rPr>
          <w:rFonts w:ascii="ＭＳ Ｐゴシック" w:eastAsia="ＭＳ Ｐゴシック" w:hAnsi="ＭＳ Ｐゴシック" w:cs="ＭＳ Ｐゴシック" w:hint="eastAsia"/>
          <w:kern w:val="0"/>
          <w:sz w:val="20"/>
          <w:szCs w:val="20"/>
          <w:shd w:val="pct15" w:color="auto" w:fill="FFFFFF"/>
        </w:rPr>
        <w:t>＞</w:t>
      </w:r>
    </w:p>
    <w:p w14:paraId="3767E8DE" w14:textId="77777777" w:rsidR="006E50E7" w:rsidRPr="00944665" w:rsidRDefault="006E50E7" w:rsidP="006E50E7">
      <w:pPr>
        <w:rPr>
          <w:rFonts w:ascii="HGPｺﾞｼｯｸM" w:eastAsia="HGPｺﾞｼｯｸM" w:hAnsiTheme="minorEastAsia"/>
        </w:rPr>
      </w:pPr>
    </w:p>
    <w:p w14:paraId="285D4E23" w14:textId="77777777" w:rsidR="006E50E7" w:rsidRPr="00944665" w:rsidRDefault="006E50E7" w:rsidP="006E50E7">
      <w:pPr>
        <w:rPr>
          <w:rFonts w:ascii="HGPｺﾞｼｯｸM" w:eastAsia="HGPｺﾞｼｯｸM" w:hAnsiTheme="minorEastAsia"/>
        </w:rPr>
      </w:pPr>
    </w:p>
    <w:p w14:paraId="1E8B651E" w14:textId="77777777" w:rsidR="006E50E7" w:rsidRDefault="006E50E7" w:rsidP="006E50E7">
      <w:pPr>
        <w:rPr>
          <w:rFonts w:ascii="HGPｺﾞｼｯｸM" w:eastAsia="HGPｺﾞｼｯｸM" w:hAnsiTheme="minorEastAsia"/>
        </w:rPr>
      </w:pPr>
    </w:p>
    <w:p w14:paraId="64B2DF8D" w14:textId="77777777" w:rsidR="006E50E7" w:rsidRPr="00944665" w:rsidRDefault="006E50E7" w:rsidP="006E50E7">
      <w:pPr>
        <w:rPr>
          <w:rFonts w:ascii="HGPｺﾞｼｯｸM" w:eastAsia="HGPｺﾞｼｯｸM" w:hAnsiTheme="minorEastAsia"/>
        </w:rPr>
      </w:pPr>
    </w:p>
    <w:p w14:paraId="3D371225" w14:textId="77777777" w:rsidR="006E50E7" w:rsidRPr="00944665" w:rsidRDefault="006E50E7" w:rsidP="006E50E7">
      <w:pPr>
        <w:rPr>
          <w:rFonts w:ascii="HGPｺﾞｼｯｸM" w:eastAsia="HGPｺﾞｼｯｸM" w:hAnsiTheme="minorEastAsia"/>
        </w:rPr>
      </w:pPr>
    </w:p>
    <w:p w14:paraId="04BFDAD4" w14:textId="77777777" w:rsidR="006E50E7" w:rsidRDefault="006E50E7" w:rsidP="006E50E7">
      <w:pPr>
        <w:rPr>
          <w:rFonts w:ascii="HGPｺﾞｼｯｸM" w:eastAsia="HGPｺﾞｼｯｸM" w:hAnsiTheme="minorEastAsia"/>
        </w:rPr>
      </w:pPr>
    </w:p>
    <w:p w14:paraId="4F3AB222" w14:textId="77777777" w:rsidR="006E50E7" w:rsidRPr="00944665" w:rsidRDefault="006E50E7" w:rsidP="006E50E7">
      <w:pPr>
        <w:rPr>
          <w:rFonts w:ascii="HGPｺﾞｼｯｸM" w:eastAsia="HGPｺﾞｼｯｸM" w:hAnsiTheme="minorEastAsia"/>
        </w:rPr>
      </w:pPr>
      <w:r w:rsidRPr="009502E0">
        <w:rPr>
          <w:noProof/>
        </w:rPr>
        <w:drawing>
          <wp:anchor distT="0" distB="0" distL="114300" distR="114300" simplePos="0" relativeHeight="251641856" behindDoc="1" locked="0" layoutInCell="1" allowOverlap="1" wp14:anchorId="78C4ABC1" wp14:editId="2BFE1176">
            <wp:simplePos x="0" y="0"/>
            <wp:positionH relativeFrom="column">
              <wp:posOffset>-1186815</wp:posOffset>
            </wp:positionH>
            <wp:positionV relativeFrom="paragraph">
              <wp:posOffset>242570</wp:posOffset>
            </wp:positionV>
            <wp:extent cx="7580160" cy="330444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80160" cy="330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0A842" w14:textId="77777777" w:rsidR="006E50E7" w:rsidRPr="00944665" w:rsidRDefault="006E50E7" w:rsidP="006E50E7">
      <w:pPr>
        <w:rPr>
          <w:rFonts w:ascii="HGPｺﾞｼｯｸM" w:eastAsia="HGPｺﾞｼｯｸM" w:hAnsiTheme="minorEastAsia"/>
        </w:rPr>
      </w:pPr>
    </w:p>
    <w:p w14:paraId="74D3A0A6" w14:textId="77777777" w:rsidR="006E50E7" w:rsidRPr="008711E6" w:rsidRDefault="006E50E7" w:rsidP="006E50E7">
      <w:pPr>
        <w:widowControl/>
        <w:ind w:firstLineChars="100" w:firstLine="200"/>
        <w:rPr>
          <w:rFonts w:ascii="ＭＳ Ｐゴシック" w:eastAsia="ＭＳ Ｐゴシック" w:hAnsi="ＭＳ Ｐゴシック" w:cs="ＭＳ Ｐゴシック"/>
          <w:kern w:val="0"/>
          <w:sz w:val="20"/>
          <w:szCs w:val="20"/>
          <w:shd w:val="pct15" w:color="auto" w:fill="FFFFFF"/>
        </w:rPr>
      </w:pPr>
      <w:r>
        <w:rPr>
          <w:rFonts w:ascii="ＭＳ Ｐゴシック" w:eastAsia="ＭＳ Ｐゴシック" w:hAnsi="ＭＳ Ｐゴシック" w:cs="ＭＳ Ｐゴシック" w:hint="eastAsia"/>
          <w:kern w:val="0"/>
          <w:sz w:val="20"/>
          <w:szCs w:val="20"/>
          <w:shd w:val="pct15" w:color="auto" w:fill="FFFFFF"/>
        </w:rPr>
        <w:t>＜</w:t>
      </w:r>
      <w:r w:rsidRPr="008711E6">
        <w:rPr>
          <w:rFonts w:ascii="ＭＳ Ｐゴシック" w:eastAsia="ＭＳ Ｐゴシック" w:hAnsi="ＭＳ Ｐゴシック" w:cs="ＭＳ Ｐゴシック" w:hint="eastAsia"/>
          <w:kern w:val="0"/>
          <w:sz w:val="20"/>
          <w:szCs w:val="20"/>
          <w:shd w:val="pct15" w:color="auto" w:fill="FFFFFF"/>
        </w:rPr>
        <w:t>小学生児童</w:t>
      </w:r>
      <w:r>
        <w:rPr>
          <w:rFonts w:ascii="ＭＳ Ｐゴシック" w:eastAsia="ＭＳ Ｐゴシック" w:hAnsi="ＭＳ Ｐゴシック" w:cs="ＭＳ Ｐゴシック" w:hint="eastAsia"/>
          <w:kern w:val="0"/>
          <w:sz w:val="20"/>
          <w:szCs w:val="20"/>
          <w:shd w:val="pct15" w:color="auto" w:fill="FFFFFF"/>
        </w:rPr>
        <w:t>＞</w:t>
      </w:r>
    </w:p>
    <w:p w14:paraId="75C6F4BE" w14:textId="77777777" w:rsidR="006E50E7" w:rsidRPr="008711E6" w:rsidRDefault="006E50E7" w:rsidP="006E50E7">
      <w:pPr>
        <w:rPr>
          <w:rFonts w:ascii="HGPｺﾞｼｯｸM" w:eastAsia="HGPｺﾞｼｯｸM" w:hAnsiTheme="minorEastAsia"/>
        </w:rPr>
      </w:pPr>
    </w:p>
    <w:p w14:paraId="6CA8015A" w14:textId="77777777" w:rsidR="006E50E7" w:rsidRPr="00944665" w:rsidRDefault="006E50E7" w:rsidP="006E50E7">
      <w:pPr>
        <w:rPr>
          <w:rFonts w:ascii="HGPｺﾞｼｯｸM" w:eastAsia="HGPｺﾞｼｯｸM" w:hAnsiTheme="minorEastAsia"/>
        </w:rPr>
      </w:pPr>
    </w:p>
    <w:p w14:paraId="0448BBEE" w14:textId="77777777" w:rsidR="006E50E7" w:rsidRPr="00944665" w:rsidRDefault="006E50E7" w:rsidP="006E50E7">
      <w:pPr>
        <w:rPr>
          <w:rFonts w:ascii="HGPｺﾞｼｯｸM" w:eastAsia="HGPｺﾞｼｯｸM" w:hAnsiTheme="minorEastAsia"/>
        </w:rPr>
      </w:pPr>
    </w:p>
    <w:p w14:paraId="755E5207" w14:textId="77777777" w:rsidR="006E50E7" w:rsidRDefault="006E50E7" w:rsidP="006E50E7">
      <w:pPr>
        <w:rPr>
          <w:rFonts w:ascii="HGPｺﾞｼｯｸM" w:eastAsia="HGPｺﾞｼｯｸM" w:hAnsiTheme="minorEastAsia"/>
        </w:rPr>
      </w:pPr>
    </w:p>
    <w:p w14:paraId="3E7DDC11" w14:textId="77777777" w:rsidR="006E50E7" w:rsidRDefault="006E50E7" w:rsidP="006E50E7">
      <w:pPr>
        <w:rPr>
          <w:rFonts w:ascii="HGPｺﾞｼｯｸM" w:eastAsia="HGPｺﾞｼｯｸM" w:hAnsiTheme="minorEastAsia"/>
        </w:rPr>
      </w:pPr>
    </w:p>
    <w:p w14:paraId="7D704606" w14:textId="77777777" w:rsidR="006E50E7" w:rsidRDefault="006E50E7" w:rsidP="006E50E7">
      <w:pPr>
        <w:rPr>
          <w:rFonts w:ascii="HGPｺﾞｼｯｸM" w:eastAsia="HGPｺﾞｼｯｸM" w:hAnsiTheme="minorEastAsia"/>
        </w:rPr>
      </w:pPr>
    </w:p>
    <w:p w14:paraId="573B49D1" w14:textId="77777777" w:rsidR="006E50E7" w:rsidRDefault="006E50E7" w:rsidP="006E50E7">
      <w:pPr>
        <w:rPr>
          <w:rFonts w:ascii="HGPｺﾞｼｯｸM" w:eastAsia="HGPｺﾞｼｯｸM" w:hAnsiTheme="minorEastAsia"/>
        </w:rPr>
      </w:pPr>
    </w:p>
    <w:p w14:paraId="188BB7A9" w14:textId="77777777" w:rsidR="006E50E7" w:rsidRDefault="006E50E7" w:rsidP="006E50E7">
      <w:pPr>
        <w:rPr>
          <w:rFonts w:ascii="HGPｺﾞｼｯｸM" w:eastAsia="HGPｺﾞｼｯｸM" w:hAnsiTheme="minorEastAsia"/>
        </w:rPr>
      </w:pPr>
    </w:p>
    <w:p w14:paraId="431194FA" w14:textId="77777777" w:rsidR="006E50E7" w:rsidRDefault="006E50E7" w:rsidP="006E50E7">
      <w:pPr>
        <w:rPr>
          <w:rFonts w:ascii="HGPｺﾞｼｯｸM" w:eastAsia="HGPｺﾞｼｯｸM" w:hAnsiTheme="minorEastAsia"/>
        </w:rPr>
      </w:pPr>
    </w:p>
    <w:p w14:paraId="148D18B5" w14:textId="77777777" w:rsidR="006E50E7" w:rsidRPr="00944665" w:rsidRDefault="006E50E7" w:rsidP="006E50E7">
      <w:pPr>
        <w:rPr>
          <w:rFonts w:ascii="HGPｺﾞｼｯｸM" w:eastAsia="HGPｺﾞｼｯｸM" w:hAnsiTheme="minorEastAsia"/>
        </w:rPr>
      </w:pPr>
      <w:r w:rsidRPr="009502E0">
        <w:rPr>
          <w:noProof/>
        </w:rPr>
        <w:drawing>
          <wp:anchor distT="0" distB="0" distL="114300" distR="114300" simplePos="0" relativeHeight="251643904" behindDoc="1" locked="0" layoutInCell="1" allowOverlap="1" wp14:anchorId="4CF0A991" wp14:editId="47A60760">
            <wp:simplePos x="0" y="0"/>
            <wp:positionH relativeFrom="column">
              <wp:posOffset>-1187450</wp:posOffset>
            </wp:positionH>
            <wp:positionV relativeFrom="paragraph">
              <wp:posOffset>248285</wp:posOffset>
            </wp:positionV>
            <wp:extent cx="7580880" cy="331416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80880" cy="331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9A216" w14:textId="77777777" w:rsidR="006E50E7" w:rsidRPr="00944665" w:rsidRDefault="006E50E7" w:rsidP="006E50E7">
      <w:pPr>
        <w:widowControl/>
        <w:spacing w:line="360" w:lineRule="auto"/>
        <w:rPr>
          <w:rFonts w:ascii="ＭＳ Ｐゴシック" w:eastAsia="ＭＳ Ｐゴシック" w:hAnsi="ＭＳ Ｐゴシック" w:cs="ＭＳ Ｐゴシック"/>
          <w:kern w:val="0"/>
        </w:rPr>
      </w:pPr>
      <w:r w:rsidRPr="00944665">
        <w:rPr>
          <w:rFonts w:ascii="ＭＳ Ｐゴシック" w:eastAsia="ＭＳ Ｐゴシック" w:hAnsi="ＭＳ Ｐゴシック" w:cs="ＭＳ Ｐゴシック" w:hint="eastAsia"/>
          <w:kern w:val="0"/>
        </w:rPr>
        <w:t>④</w:t>
      </w:r>
      <w:r>
        <w:rPr>
          <w:rFonts w:ascii="ＭＳ Ｐゴシック" w:eastAsia="ＭＳ Ｐゴシック" w:hAnsi="ＭＳ Ｐゴシック" w:cs="ＭＳ Ｐゴシック" w:hint="eastAsia"/>
          <w:kern w:val="0"/>
        </w:rPr>
        <w:t>定期的な幼稚園・保育所などの利用有無　［</w:t>
      </w:r>
      <w:r w:rsidRPr="00944665">
        <w:rPr>
          <w:rFonts w:ascii="ＭＳ Ｐゴシック" w:eastAsia="ＭＳ Ｐゴシック" w:hAnsi="ＭＳ Ｐゴシック" w:cs="ＭＳ Ｐゴシック" w:hint="eastAsia"/>
          <w:kern w:val="0"/>
        </w:rPr>
        <w:t>就学前児童</w:t>
      </w:r>
      <w:r>
        <w:rPr>
          <w:rFonts w:ascii="ＭＳ Ｐゴシック" w:eastAsia="ＭＳ Ｐゴシック" w:hAnsi="ＭＳ Ｐゴシック" w:cs="ＭＳ Ｐゴシック" w:hint="eastAsia"/>
          <w:kern w:val="0"/>
        </w:rPr>
        <w:t>のみ］</w:t>
      </w:r>
    </w:p>
    <w:p w14:paraId="1ACBE0AA" w14:textId="77777777" w:rsidR="006E50E7" w:rsidRPr="00944665" w:rsidRDefault="006E50E7" w:rsidP="006E50E7">
      <w:pPr>
        <w:ind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保育サービスの利用についてみると</w:t>
      </w:r>
      <w:r>
        <w:rPr>
          <w:rFonts w:ascii="HG丸ｺﾞｼｯｸM-PRO" w:eastAsia="HG丸ｺﾞｼｯｸM-PRO" w:hAnsi="HG丸ｺﾞｼｯｸM-PRO" w:hint="eastAsia"/>
        </w:rPr>
        <w:t>、</w:t>
      </w:r>
      <w:r w:rsidRPr="00944665">
        <w:rPr>
          <w:rFonts w:ascii="HG丸ｺﾞｼｯｸM-PRO" w:eastAsia="HG丸ｺﾞｼｯｸM-PRO" w:hAnsi="HG丸ｺﾞｼｯｸM-PRO" w:hint="eastAsia"/>
        </w:rPr>
        <w:t>「利用している」が</w:t>
      </w:r>
      <w:r>
        <w:rPr>
          <w:rFonts w:ascii="HG丸ｺﾞｼｯｸM-PRO" w:eastAsia="HG丸ｺﾞｼｯｸM-PRO" w:hAnsi="HG丸ｺﾞｼｯｸM-PRO" w:hint="eastAsia"/>
        </w:rPr>
        <w:t>６割台（</w:t>
      </w:r>
      <w:r w:rsidRPr="00944665">
        <w:rPr>
          <w:rFonts w:ascii="HG丸ｺﾞｼｯｸM-PRO" w:eastAsia="HG丸ｺﾞｼｯｸM-PRO" w:hAnsi="HG丸ｺﾞｼｯｸM-PRO" w:hint="eastAsia"/>
        </w:rPr>
        <w:t>6</w:t>
      </w:r>
      <w:r>
        <w:rPr>
          <w:rFonts w:ascii="HG丸ｺﾞｼｯｸM-PRO" w:eastAsia="HG丸ｺﾞｼｯｸM-PRO" w:hAnsi="HG丸ｺﾞｼｯｸM-PRO" w:hint="eastAsia"/>
        </w:rPr>
        <w:t>5.8</w:t>
      </w:r>
      <w:r w:rsidRPr="00944665">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944665">
        <w:rPr>
          <w:rFonts w:ascii="HG丸ｺﾞｼｯｸM-PRO" w:eastAsia="HG丸ｺﾞｼｯｸM-PRO" w:hAnsi="HG丸ｺﾞｼｯｸM-PRO" w:hint="eastAsia"/>
        </w:rPr>
        <w:t>と</w:t>
      </w:r>
      <w:r>
        <w:rPr>
          <w:rFonts w:ascii="HG丸ｺﾞｼｯｸM-PRO" w:eastAsia="HG丸ｺﾞｼｯｸM-PRO" w:hAnsi="HG丸ｺﾞｼｯｸM-PRO" w:hint="eastAsia"/>
        </w:rPr>
        <w:t>、前回調査と比べて差はみられません</w:t>
      </w:r>
      <w:r w:rsidRPr="00944665">
        <w:rPr>
          <w:rFonts w:ascii="HG丸ｺﾞｼｯｸM-PRO" w:eastAsia="HG丸ｺﾞｼｯｸM-PRO" w:hAnsi="HG丸ｺﾞｼｯｸM-PRO" w:hint="eastAsia"/>
        </w:rPr>
        <w:t>。</w:t>
      </w:r>
    </w:p>
    <w:p w14:paraId="1A7695DA" w14:textId="77777777" w:rsidR="006E50E7" w:rsidRPr="00944665" w:rsidRDefault="006E50E7" w:rsidP="006E50E7">
      <w:pPr>
        <w:rPr>
          <w:rFonts w:ascii="HGPｺﾞｼｯｸM" w:eastAsia="HGPｺﾞｼｯｸM" w:hAnsiTheme="minorEastAsia"/>
        </w:rPr>
      </w:pPr>
    </w:p>
    <w:p w14:paraId="525F9998" w14:textId="77777777" w:rsidR="006E50E7" w:rsidRPr="00944665" w:rsidRDefault="006E50E7" w:rsidP="006E50E7">
      <w:pPr>
        <w:rPr>
          <w:rFonts w:ascii="HGPｺﾞｼｯｸM" w:eastAsia="HGPｺﾞｼｯｸM" w:hAnsiTheme="minorEastAsia"/>
        </w:rPr>
      </w:pPr>
    </w:p>
    <w:p w14:paraId="38944E69" w14:textId="77777777" w:rsidR="006E50E7" w:rsidRPr="00944665" w:rsidRDefault="006E50E7" w:rsidP="006E50E7">
      <w:pPr>
        <w:rPr>
          <w:rFonts w:ascii="HGPｺﾞｼｯｸM" w:eastAsia="HGPｺﾞｼｯｸM" w:hAnsiTheme="minorEastAsia"/>
        </w:rPr>
      </w:pPr>
    </w:p>
    <w:p w14:paraId="2C90E517" w14:textId="77777777" w:rsidR="006E50E7" w:rsidRPr="00944665" w:rsidRDefault="006E50E7" w:rsidP="006E50E7">
      <w:pPr>
        <w:rPr>
          <w:rFonts w:ascii="HGPｺﾞｼｯｸM" w:eastAsia="HGPｺﾞｼｯｸM" w:hAnsiTheme="minorEastAsia"/>
        </w:rPr>
      </w:pPr>
    </w:p>
    <w:p w14:paraId="4DB1801E" w14:textId="77777777" w:rsidR="006E50E7" w:rsidRPr="00944665" w:rsidRDefault="006E50E7" w:rsidP="006E50E7">
      <w:pPr>
        <w:rPr>
          <w:rFonts w:ascii="HGPｺﾞｼｯｸM" w:eastAsia="HGPｺﾞｼｯｸM" w:hAnsiTheme="minorEastAsia"/>
        </w:rPr>
      </w:pPr>
    </w:p>
    <w:p w14:paraId="2D8CD3CB" w14:textId="77777777" w:rsidR="006E50E7" w:rsidRPr="00944665" w:rsidRDefault="006E50E7" w:rsidP="006E50E7">
      <w:pPr>
        <w:rPr>
          <w:rFonts w:ascii="HGPｺﾞｼｯｸM" w:eastAsia="HGPｺﾞｼｯｸM" w:hAnsiTheme="minorEastAsia"/>
        </w:rPr>
      </w:pPr>
    </w:p>
    <w:p w14:paraId="0EA5E4DF" w14:textId="77777777" w:rsidR="006E50E7" w:rsidRPr="00944665" w:rsidRDefault="006E50E7" w:rsidP="006E50E7">
      <w:pPr>
        <w:rPr>
          <w:rFonts w:ascii="HGPｺﾞｼｯｸM" w:eastAsia="HGPｺﾞｼｯｸM" w:hAnsiTheme="minorEastAsia"/>
        </w:rPr>
      </w:pPr>
    </w:p>
    <w:p w14:paraId="0D49F57D" w14:textId="03C48A98" w:rsidR="006E50E7" w:rsidRDefault="006E50E7" w:rsidP="006E50E7">
      <w:pPr>
        <w:widowControl/>
        <w:jc w:val="left"/>
        <w:rPr>
          <w:rFonts w:ascii="ＭＳ Ｐゴシック" w:eastAsia="ＭＳ Ｐゴシック" w:hAnsi="ＭＳ Ｐゴシック" w:cs="ＭＳ Ｐゴシック"/>
          <w:kern w:val="0"/>
        </w:rPr>
      </w:pPr>
    </w:p>
    <w:p w14:paraId="695B71E8" w14:textId="77777777" w:rsidR="006E50E7" w:rsidRPr="00944665" w:rsidRDefault="006E50E7" w:rsidP="006E50E7">
      <w:pPr>
        <w:widowControl/>
        <w:spacing w:line="360" w:lineRule="auto"/>
        <w:rPr>
          <w:rFonts w:ascii="ＭＳ Ｐゴシック" w:eastAsia="ＭＳ Ｐゴシック" w:hAnsi="ＭＳ Ｐゴシック" w:cs="ＭＳ Ｐゴシック"/>
          <w:kern w:val="0"/>
        </w:rPr>
      </w:pPr>
      <w:r w:rsidRPr="00944665">
        <w:rPr>
          <w:rFonts w:ascii="ＭＳ Ｐゴシック" w:eastAsia="ＭＳ Ｐゴシック" w:hAnsi="ＭＳ Ｐゴシック" w:cs="ＭＳ Ｐゴシック" w:hint="eastAsia"/>
          <w:kern w:val="0"/>
        </w:rPr>
        <w:lastRenderedPageBreak/>
        <w:t>④－1　利用している事業（複数回答）</w:t>
      </w:r>
      <w:r>
        <w:rPr>
          <w:rFonts w:ascii="ＭＳ Ｐゴシック" w:eastAsia="ＭＳ Ｐゴシック" w:hAnsi="ＭＳ Ｐゴシック" w:cs="ＭＳ Ｐゴシック" w:hint="eastAsia"/>
          <w:kern w:val="0"/>
        </w:rPr>
        <w:t xml:space="preserve">　［</w:t>
      </w:r>
      <w:r w:rsidRPr="00944665">
        <w:rPr>
          <w:rFonts w:ascii="ＭＳ Ｐゴシック" w:eastAsia="ＭＳ Ｐゴシック" w:hAnsi="ＭＳ Ｐゴシック" w:cs="ＭＳ Ｐゴシック" w:hint="eastAsia"/>
          <w:kern w:val="0"/>
        </w:rPr>
        <w:t>就学前児童</w:t>
      </w:r>
      <w:r>
        <w:rPr>
          <w:rFonts w:ascii="ＭＳ Ｐゴシック" w:eastAsia="ＭＳ Ｐゴシック" w:hAnsi="ＭＳ Ｐゴシック" w:cs="ＭＳ Ｐゴシック" w:hint="eastAsia"/>
          <w:kern w:val="0"/>
        </w:rPr>
        <w:t>のみ］</w:t>
      </w:r>
    </w:p>
    <w:p w14:paraId="742DC5A4" w14:textId="77777777" w:rsidR="006E50E7" w:rsidRPr="00944665" w:rsidRDefault="006E50E7" w:rsidP="006E50E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658240" behindDoc="0" locked="0" layoutInCell="1" allowOverlap="1" wp14:anchorId="4775D6B3" wp14:editId="0EBA6F4A">
                <wp:simplePos x="0" y="0"/>
                <wp:positionH relativeFrom="column">
                  <wp:posOffset>-179705</wp:posOffset>
                </wp:positionH>
                <wp:positionV relativeFrom="paragraph">
                  <wp:posOffset>191770</wp:posOffset>
                </wp:positionV>
                <wp:extent cx="5949950" cy="2843530"/>
                <wp:effectExtent l="0" t="0" r="0" b="0"/>
                <wp:wrapNone/>
                <wp:docPr id="129" name="グループ化 129"/>
                <wp:cNvGraphicFramePr/>
                <a:graphic xmlns:a="http://schemas.openxmlformats.org/drawingml/2006/main">
                  <a:graphicData uri="http://schemas.microsoft.com/office/word/2010/wordprocessingGroup">
                    <wpg:wgp>
                      <wpg:cNvGrpSpPr/>
                      <wpg:grpSpPr>
                        <a:xfrm>
                          <a:off x="0" y="0"/>
                          <a:ext cx="5949950" cy="2843530"/>
                          <a:chOff x="0" y="0"/>
                          <a:chExt cx="5949950" cy="2843530"/>
                        </a:xfrm>
                      </wpg:grpSpPr>
                      <pic:pic xmlns:pic="http://schemas.openxmlformats.org/drawingml/2006/picture">
                        <pic:nvPicPr>
                          <pic:cNvPr id="71" name="図 71"/>
                          <pic:cNvPicPr>
                            <a:picLocks noChangeAspect="1"/>
                          </pic:cNvPicPr>
                        </pic:nvPicPr>
                        <pic:blipFill rotWithShape="1">
                          <a:blip r:embed="rId27" cstate="print">
                            <a:extLst>
                              <a:ext uri="{28A0092B-C50C-407E-A947-70E740481C1C}">
                                <a14:useLocalDpi xmlns:a14="http://schemas.microsoft.com/office/drawing/2010/main" val="0"/>
                              </a:ext>
                            </a:extLst>
                          </a:blip>
                          <a:srcRect b="27256"/>
                          <a:stretch/>
                        </pic:blipFill>
                        <pic:spPr bwMode="auto">
                          <a:xfrm>
                            <a:off x="0" y="0"/>
                            <a:ext cx="5949950" cy="2843530"/>
                          </a:xfrm>
                          <a:prstGeom prst="rect">
                            <a:avLst/>
                          </a:prstGeom>
                          <a:noFill/>
                          <a:ln>
                            <a:noFill/>
                          </a:ln>
                          <a:extLst>
                            <a:ext uri="{53640926-AAD7-44D8-BBD7-CCE9431645EC}">
                              <a14:shadowObscured xmlns:a14="http://schemas.microsoft.com/office/drawing/2010/main"/>
                            </a:ext>
                          </a:extLst>
                        </pic:spPr>
                      </pic:pic>
                      <wps:wsp>
                        <wps:cNvPr id="75" name="正方形/長方形 75"/>
                        <wps:cNvSpPr/>
                        <wps:spPr>
                          <a:xfrm>
                            <a:off x="2152650" y="1504950"/>
                            <a:ext cx="133350" cy="409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 name="図 77"/>
                          <pic:cNvPicPr>
                            <a:picLocks noChangeAspect="1"/>
                          </pic:cNvPicPr>
                        </pic:nvPicPr>
                        <pic:blipFill rotWithShape="1">
                          <a:blip r:embed="rId27" cstate="print">
                            <a:extLst>
                              <a:ext uri="{28A0092B-C50C-407E-A947-70E740481C1C}">
                                <a14:useLocalDpi xmlns:a14="http://schemas.microsoft.com/office/drawing/2010/main" val="0"/>
                              </a:ext>
                            </a:extLst>
                          </a:blip>
                          <a:srcRect l="34503" t="72297" r="17546" b="16429"/>
                          <a:stretch/>
                        </pic:blipFill>
                        <pic:spPr bwMode="auto">
                          <a:xfrm>
                            <a:off x="2857500" y="2114550"/>
                            <a:ext cx="2853690" cy="440055"/>
                          </a:xfrm>
                          <a:prstGeom prst="rect">
                            <a:avLst/>
                          </a:prstGeom>
                          <a:solidFill>
                            <a:schemeClr val="bg1"/>
                          </a:solidFill>
                          <a:ln>
                            <a:noFill/>
                          </a:ln>
                          <a:extLst>
                            <a:ext uri="{53640926-AAD7-44D8-BBD7-CCE9431645EC}">
                              <a14:shadowObscured xmlns:a14="http://schemas.microsoft.com/office/drawing/2010/main"/>
                            </a:ext>
                          </a:extLst>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82E011F" id="グループ化 129" o:spid="_x0000_s1026" style="position:absolute;left:0;text-align:left;margin-left:-14.15pt;margin-top:15.1pt;width:468.5pt;height:223.9pt;z-index:251658240" coordsize="59499,284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1" o:spid="_x0000_s1027" type="#_x0000_t75" style="position:absolute;width:59499;height:28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">
                  <v:imagedata r:id="rId28" o:title="" cropbottom="17862f"/>
                  <v:path arrowok="t"/>
                </v:shape>
                <v:rect id="正方形/長方形 75" o:spid="_x0000_s1028" style="position:absolute;left:21526;top:15049;width:1334;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" fillcolor="white [3212]" stroked="f" strokeweight="2pt"/>
                <v:shape id="図 77" o:spid="_x0000_s1029" type="#_x0000_t75" style="position:absolute;left:28575;top:21145;width:28536;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" filled="t" fillcolor="white [3212]">
                  <v:imagedata r:id="rId28" o:title="" croptop="47381f" cropbottom="10767f" cropleft="22612f" cropright="11499f"/>
                  <v:path arrowok="t"/>
                </v:shape>
              </v:group>
            </w:pict>
          </mc:Fallback>
        </mc:AlternateContent>
      </w:r>
      <w:r w:rsidRPr="00944665">
        <w:rPr>
          <w:rFonts w:ascii="HG丸ｺﾞｼｯｸM-PRO" w:eastAsia="HG丸ｺﾞｼｯｸM-PRO" w:hAnsi="HG丸ｺﾞｼｯｸM-PRO" w:hint="eastAsia"/>
        </w:rPr>
        <w:t>保育サービス利用者の利用している保育サービスの内訳を見てみると、「</w:t>
      </w:r>
      <w:r>
        <w:rPr>
          <w:rFonts w:ascii="HG丸ｺﾞｼｯｸM-PRO" w:eastAsia="HG丸ｺﾞｼｯｸM-PRO" w:hAnsi="HG丸ｺﾞｼｯｸM-PRO" w:hint="eastAsia"/>
        </w:rPr>
        <w:t>認定こども園</w:t>
      </w:r>
      <w:r w:rsidRPr="00944665">
        <w:rPr>
          <w:rFonts w:ascii="HG丸ｺﾞｼｯｸM-PRO" w:eastAsia="HG丸ｺﾞｼｯｸM-PRO" w:hAnsi="HG丸ｺﾞｼｯｸM-PRO" w:hint="eastAsia"/>
        </w:rPr>
        <w:t>」</w:t>
      </w:r>
      <w:r>
        <w:rPr>
          <w:rFonts w:ascii="HG丸ｺﾞｼｯｸM-PRO" w:eastAsia="HG丸ｺﾞｼｯｸM-PRO" w:hAnsi="HG丸ｺﾞｼｯｸM-PRO" w:hint="eastAsia"/>
        </w:rPr>
        <w:t>が81.3</w:t>
      </w:r>
      <w:r w:rsidRPr="00944665">
        <w:rPr>
          <w:rFonts w:ascii="HG丸ｺﾞｼｯｸM-PRO" w:eastAsia="HG丸ｺﾞｼｯｸM-PRO" w:hAnsi="HG丸ｺﾞｼｯｸM-PRO" w:hint="eastAsia"/>
        </w:rPr>
        <w:t>%</w:t>
      </w:r>
      <w:r>
        <w:rPr>
          <w:rFonts w:ascii="HG丸ｺﾞｼｯｸM-PRO" w:eastAsia="HG丸ｺﾞｼｯｸM-PRO" w:hAnsi="HG丸ｺﾞｼｯｸM-PRO" w:hint="eastAsia"/>
        </w:rPr>
        <w:t>と、高い数値となっており</w:t>
      </w:r>
      <w:r w:rsidRPr="00944665">
        <w:rPr>
          <w:rFonts w:ascii="HG丸ｺﾞｼｯｸM-PRO" w:eastAsia="HG丸ｺﾞｼｯｸM-PRO" w:hAnsi="HG丸ｺﾞｼｯｸM-PRO" w:hint="eastAsia"/>
        </w:rPr>
        <w:t>、</w:t>
      </w:r>
      <w:r>
        <w:rPr>
          <w:rFonts w:ascii="HG丸ｺﾞｼｯｸM-PRO" w:eastAsia="HG丸ｺﾞｼｯｸM-PRO" w:hAnsi="HG丸ｺﾞｼｯｸM-PRO" w:hint="eastAsia"/>
        </w:rPr>
        <w:t>次いで</w:t>
      </w:r>
      <w:r w:rsidRPr="00944665">
        <w:rPr>
          <w:rFonts w:ascii="HG丸ｺﾞｼｯｸM-PRO" w:eastAsia="HG丸ｺﾞｼｯｸM-PRO" w:hAnsi="HG丸ｺﾞｼｯｸM-PRO" w:hint="eastAsia"/>
        </w:rPr>
        <w:t>「</w:t>
      </w:r>
      <w:r>
        <w:rPr>
          <w:rFonts w:ascii="HG丸ｺﾞｼｯｸM-PRO" w:eastAsia="HG丸ｺﾞｼｯｸM-PRO" w:hAnsi="HG丸ｺﾞｼｯｸM-PRO" w:hint="eastAsia"/>
        </w:rPr>
        <w:t>幼稚園</w:t>
      </w:r>
      <w:r w:rsidRPr="00944665">
        <w:rPr>
          <w:rFonts w:ascii="HG丸ｺﾞｼｯｸM-PRO" w:eastAsia="HG丸ｺﾞｼｯｸM-PRO" w:hAnsi="HG丸ｺﾞｼｯｸM-PRO" w:hint="eastAsia"/>
        </w:rPr>
        <w:t>」</w:t>
      </w:r>
      <w:r>
        <w:rPr>
          <w:rFonts w:ascii="HG丸ｺﾞｼｯｸM-PRO" w:eastAsia="HG丸ｺﾞｼｯｸM-PRO" w:hAnsi="HG丸ｺﾞｼｯｸM-PRO" w:hint="eastAsia"/>
        </w:rPr>
        <w:t>が16.7％</w:t>
      </w:r>
      <w:r w:rsidRPr="00944665">
        <w:rPr>
          <w:rFonts w:ascii="HG丸ｺﾞｼｯｸM-PRO" w:eastAsia="HG丸ｺﾞｼｯｸM-PRO" w:hAnsi="HG丸ｺﾞｼｯｸM-PRO" w:hint="eastAsia"/>
        </w:rPr>
        <w:t>となっています。</w:t>
      </w:r>
    </w:p>
    <w:p w14:paraId="1B042828" w14:textId="77777777" w:rsidR="006E50E7" w:rsidRPr="00944665" w:rsidRDefault="006E50E7" w:rsidP="006E50E7">
      <w:pPr>
        <w:rPr>
          <w:rFonts w:ascii="ＭＳ Ｐゴシック" w:eastAsia="ＭＳ Ｐゴシック" w:hAnsi="ＭＳ Ｐゴシック"/>
        </w:rPr>
      </w:pPr>
    </w:p>
    <w:p w14:paraId="09853883" w14:textId="77777777" w:rsidR="006E50E7" w:rsidRPr="00944665" w:rsidRDefault="006E50E7" w:rsidP="006E50E7">
      <w:pPr>
        <w:widowControl/>
        <w:rPr>
          <w:rFonts w:ascii="ＭＳ Ｐゴシック" w:eastAsia="ＭＳ Ｐゴシック" w:hAnsi="ＭＳ Ｐゴシック" w:cs="ＭＳ Ｐゴシック"/>
          <w:kern w:val="0"/>
        </w:rPr>
      </w:pPr>
    </w:p>
    <w:p w14:paraId="56D5B2FC" w14:textId="77777777" w:rsidR="006E50E7" w:rsidRPr="00944665" w:rsidRDefault="006E50E7" w:rsidP="006E50E7">
      <w:pPr>
        <w:rPr>
          <w:rFonts w:ascii="HGPｺﾞｼｯｸM" w:eastAsia="HGPｺﾞｼｯｸM" w:hAnsiTheme="minorEastAsia"/>
        </w:rPr>
      </w:pPr>
    </w:p>
    <w:p w14:paraId="5F404CA1" w14:textId="77777777" w:rsidR="006E50E7" w:rsidRPr="00944665" w:rsidRDefault="006E50E7" w:rsidP="006E50E7">
      <w:pPr>
        <w:rPr>
          <w:rFonts w:ascii="HGPｺﾞｼｯｸM" w:eastAsia="HGPｺﾞｼｯｸM" w:hAnsiTheme="minorEastAsia"/>
        </w:rPr>
      </w:pPr>
    </w:p>
    <w:p w14:paraId="40C8A996" w14:textId="77777777" w:rsidR="006E50E7" w:rsidRPr="00944665" w:rsidRDefault="006E50E7" w:rsidP="006E50E7">
      <w:pPr>
        <w:rPr>
          <w:rFonts w:ascii="HGPｺﾞｼｯｸM" w:eastAsia="HGPｺﾞｼｯｸM" w:hAnsiTheme="minorEastAsia"/>
        </w:rPr>
      </w:pPr>
    </w:p>
    <w:p w14:paraId="6D1EA4F3" w14:textId="77777777" w:rsidR="006E50E7" w:rsidRPr="00944665" w:rsidRDefault="006E50E7" w:rsidP="006E50E7">
      <w:pPr>
        <w:rPr>
          <w:rFonts w:ascii="HGPｺﾞｼｯｸM" w:eastAsia="HGPｺﾞｼｯｸM" w:hAnsiTheme="minorEastAsia"/>
        </w:rPr>
      </w:pPr>
    </w:p>
    <w:p w14:paraId="4BAAE6BA" w14:textId="77777777" w:rsidR="006E50E7" w:rsidRPr="00944665" w:rsidRDefault="006E50E7" w:rsidP="006E50E7">
      <w:pPr>
        <w:rPr>
          <w:rFonts w:ascii="HGPｺﾞｼｯｸM" w:eastAsia="HGPｺﾞｼｯｸM" w:hAnsiTheme="minorEastAsia"/>
        </w:rPr>
      </w:pPr>
    </w:p>
    <w:p w14:paraId="76624F80" w14:textId="77777777" w:rsidR="006E50E7" w:rsidRDefault="006E50E7" w:rsidP="006E50E7">
      <w:pPr>
        <w:rPr>
          <w:rFonts w:ascii="HGPｺﾞｼｯｸM" w:eastAsia="HGPｺﾞｼｯｸM" w:hAnsiTheme="minorEastAsia"/>
        </w:rPr>
      </w:pPr>
    </w:p>
    <w:p w14:paraId="3490CADA" w14:textId="77777777" w:rsidR="006E50E7" w:rsidRDefault="006E50E7" w:rsidP="006E50E7">
      <w:pPr>
        <w:rPr>
          <w:rFonts w:ascii="HGPｺﾞｼｯｸM" w:eastAsia="HGPｺﾞｼｯｸM" w:hAnsiTheme="minorEastAsia"/>
        </w:rPr>
      </w:pPr>
    </w:p>
    <w:p w14:paraId="31C2CFA8" w14:textId="77777777" w:rsidR="006E50E7" w:rsidRDefault="006E50E7" w:rsidP="006E50E7">
      <w:pPr>
        <w:rPr>
          <w:rFonts w:ascii="HGPｺﾞｼｯｸM" w:eastAsia="HGPｺﾞｼｯｸM" w:hAnsiTheme="minorEastAsia"/>
        </w:rPr>
      </w:pPr>
    </w:p>
    <w:p w14:paraId="19A53E4B" w14:textId="77777777" w:rsidR="006E50E7" w:rsidRDefault="006E50E7" w:rsidP="006E50E7">
      <w:pPr>
        <w:rPr>
          <w:rFonts w:ascii="HGPｺﾞｼｯｸM" w:eastAsia="HGPｺﾞｼｯｸM" w:hAnsiTheme="minorEastAsia"/>
        </w:rPr>
      </w:pPr>
    </w:p>
    <w:p w14:paraId="73538A0D" w14:textId="77777777" w:rsidR="006E50E7" w:rsidRPr="00B929F5" w:rsidRDefault="006E50E7" w:rsidP="006E50E7">
      <w:pPr>
        <w:wordWrap w:val="0"/>
        <w:jc w:val="right"/>
        <w:rPr>
          <w:rFonts w:ascii="ＭＳ Ｐゴシック" w:eastAsia="ＭＳ Ｐゴシック" w:hAnsi="ＭＳ Ｐゴシック"/>
          <w:sz w:val="16"/>
        </w:rPr>
      </w:pPr>
      <w:r w:rsidRPr="00B929F5">
        <w:rPr>
          <w:rFonts w:ascii="ＭＳ Ｐゴシック" w:eastAsia="ＭＳ Ｐゴシック" w:hAnsi="ＭＳ Ｐゴシック" w:hint="eastAsia"/>
          <w:sz w:val="16"/>
        </w:rPr>
        <w:t>＊前回調査では「認定こども園」「小規模な保育施設」は、項目設定なし</w:t>
      </w:r>
      <w:r>
        <w:rPr>
          <w:rFonts w:ascii="ＭＳ Ｐゴシック" w:eastAsia="ＭＳ Ｐゴシック" w:hAnsi="ＭＳ Ｐゴシック" w:hint="eastAsia"/>
          <w:sz w:val="16"/>
        </w:rPr>
        <w:t xml:space="preserve">　　　　　</w:t>
      </w:r>
    </w:p>
    <w:p w14:paraId="66E40783" w14:textId="77777777" w:rsidR="006E50E7" w:rsidRDefault="006E50E7" w:rsidP="006E50E7">
      <w:pPr>
        <w:rPr>
          <w:rFonts w:ascii="HGPｺﾞｼｯｸM" w:eastAsia="HGPｺﾞｼｯｸM" w:hAnsiTheme="minorEastAsia"/>
        </w:rPr>
      </w:pPr>
    </w:p>
    <w:p w14:paraId="550110EB" w14:textId="77777777" w:rsidR="006E50E7" w:rsidRPr="002960B0" w:rsidRDefault="006E50E7" w:rsidP="006E50E7">
      <w:pPr>
        <w:rPr>
          <w:rFonts w:ascii="HGPｺﾞｼｯｸM" w:eastAsia="HGPｺﾞｼｯｸM" w:hAnsiTheme="minorEastAsia"/>
        </w:rPr>
      </w:pPr>
    </w:p>
    <w:p w14:paraId="24F2E987" w14:textId="77777777" w:rsidR="006E50E7" w:rsidRPr="00944665" w:rsidRDefault="006E50E7" w:rsidP="006E50E7">
      <w:pPr>
        <w:widowControl/>
        <w:spacing w:line="360" w:lineRule="auto"/>
        <w:rPr>
          <w:rFonts w:ascii="ＭＳ Ｐゴシック" w:eastAsia="ＭＳ Ｐゴシック" w:hAnsi="ＭＳ Ｐゴシック" w:cs="ＭＳ Ｐゴシック"/>
          <w:kern w:val="0"/>
        </w:rPr>
      </w:pPr>
      <w:r w:rsidRPr="00944665">
        <w:rPr>
          <w:rFonts w:ascii="ＭＳ Ｐゴシック" w:eastAsia="ＭＳ Ｐゴシック" w:hAnsi="ＭＳ Ｐゴシック" w:cs="ＭＳ Ｐゴシック" w:hint="eastAsia"/>
          <w:kern w:val="0"/>
        </w:rPr>
        <w:t>⑤定期的に利用したい平日の教育・保育事業（複数回答）</w:t>
      </w:r>
      <w:r>
        <w:rPr>
          <w:rFonts w:ascii="ＭＳ Ｐゴシック" w:eastAsia="ＭＳ Ｐゴシック" w:hAnsi="ＭＳ Ｐゴシック" w:cs="ＭＳ Ｐゴシック" w:hint="eastAsia"/>
          <w:kern w:val="0"/>
        </w:rPr>
        <w:t xml:space="preserve">　［</w:t>
      </w:r>
      <w:r w:rsidRPr="00944665">
        <w:rPr>
          <w:rFonts w:ascii="ＭＳ Ｐゴシック" w:eastAsia="ＭＳ Ｐゴシック" w:hAnsi="ＭＳ Ｐゴシック" w:cs="ＭＳ Ｐゴシック" w:hint="eastAsia"/>
          <w:kern w:val="0"/>
        </w:rPr>
        <w:t>就学前児童</w:t>
      </w:r>
      <w:r>
        <w:rPr>
          <w:rFonts w:ascii="ＭＳ Ｐゴシック" w:eastAsia="ＭＳ Ｐゴシック" w:hAnsi="ＭＳ Ｐゴシック" w:cs="ＭＳ Ｐゴシック" w:hint="eastAsia"/>
          <w:kern w:val="0"/>
        </w:rPr>
        <w:t>のみ］</w:t>
      </w:r>
    </w:p>
    <w:p w14:paraId="15F5B7F0" w14:textId="77777777" w:rsidR="006E50E7" w:rsidRPr="00944665" w:rsidRDefault="006E50E7" w:rsidP="006E50E7">
      <w:pPr>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660288" behindDoc="0" locked="0" layoutInCell="1" allowOverlap="1" wp14:anchorId="214C30B1" wp14:editId="02F4C2BB">
                <wp:simplePos x="0" y="0"/>
                <wp:positionH relativeFrom="column">
                  <wp:posOffset>-300990</wp:posOffset>
                </wp:positionH>
                <wp:positionV relativeFrom="paragraph">
                  <wp:posOffset>693420</wp:posOffset>
                </wp:positionV>
                <wp:extent cx="6250305" cy="4001135"/>
                <wp:effectExtent l="0" t="0" r="0" b="0"/>
                <wp:wrapNone/>
                <wp:docPr id="116" name="グループ化 116"/>
                <wp:cNvGraphicFramePr/>
                <a:graphic xmlns:a="http://schemas.openxmlformats.org/drawingml/2006/main">
                  <a:graphicData uri="http://schemas.microsoft.com/office/word/2010/wordprocessingGroup">
                    <wpg:wgp>
                      <wpg:cNvGrpSpPr/>
                      <wpg:grpSpPr>
                        <a:xfrm>
                          <a:off x="0" y="0"/>
                          <a:ext cx="6250305" cy="4001135"/>
                          <a:chOff x="0" y="0"/>
                          <a:chExt cx="6250305" cy="4001135"/>
                        </a:xfrm>
                      </wpg:grpSpPr>
                      <pic:pic xmlns:pic="http://schemas.openxmlformats.org/drawingml/2006/picture">
                        <pic:nvPicPr>
                          <pic:cNvPr id="72" name="図 72"/>
                          <pic:cNvPicPr>
                            <a:picLocks noChangeAspect="1"/>
                          </pic:cNvPicPr>
                        </pic:nvPicPr>
                        <pic:blipFill rotWithShape="1">
                          <a:blip r:embed="rId29" cstate="print">
                            <a:extLst>
                              <a:ext uri="{28A0092B-C50C-407E-A947-70E740481C1C}">
                                <a14:useLocalDpi xmlns:a14="http://schemas.microsoft.com/office/drawing/2010/main" val="0"/>
                              </a:ext>
                            </a:extLst>
                          </a:blip>
                          <a:srcRect t="4723" b="19307"/>
                          <a:stretch/>
                        </pic:blipFill>
                        <pic:spPr bwMode="auto">
                          <a:xfrm>
                            <a:off x="0" y="0"/>
                            <a:ext cx="6250305" cy="40011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1" name="図 91"/>
                          <pic:cNvPicPr>
                            <a:picLocks noChangeAspect="1"/>
                          </pic:cNvPicPr>
                        </pic:nvPicPr>
                        <pic:blipFill rotWithShape="1">
                          <a:blip r:embed="rId29" cstate="print">
                            <a:extLst>
                              <a:ext uri="{28A0092B-C50C-407E-A947-70E740481C1C}">
                                <a14:useLocalDpi xmlns:a14="http://schemas.microsoft.com/office/drawing/2010/main" val="0"/>
                              </a:ext>
                            </a:extLst>
                          </a:blip>
                          <a:srcRect l="35446" t="80284" r="18485" b="9685"/>
                          <a:stretch/>
                        </pic:blipFill>
                        <pic:spPr bwMode="auto">
                          <a:xfrm>
                            <a:off x="3219450" y="3162300"/>
                            <a:ext cx="2880360" cy="527685"/>
                          </a:xfrm>
                          <a:prstGeom prst="rect">
                            <a:avLst/>
                          </a:prstGeom>
                          <a:solidFill>
                            <a:schemeClr val="bg1"/>
                          </a:solidFill>
                          <a:ln>
                            <a:noFill/>
                          </a:ln>
                          <a:extLst>
                            <a:ext uri="{53640926-AAD7-44D8-BBD7-CCE9431645EC}">
                              <a14:shadowObscured xmlns:a14="http://schemas.microsoft.com/office/drawing/2010/main"/>
                            </a:ext>
                          </a:extLst>
                        </pic:spPr>
                      </pic:pic>
                      <wps:wsp>
                        <wps:cNvPr id="112" name="正方形/長方形 112"/>
                        <wps:cNvSpPr/>
                        <wps:spPr>
                          <a:xfrm>
                            <a:off x="2266950" y="1619250"/>
                            <a:ext cx="1047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024590C" id="グループ化 116" o:spid="_x0000_s1026" style="position:absolute;left:0;text-align:left;margin-left:-23.7pt;margin-top:54.6pt;width:492.15pt;height:315.05pt;z-index:251660288" coordsize="62503,400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">
                <v:shape id="図 72" o:spid="_x0000_s1027" type="#_x0000_t75" style="position:absolute;width:62503;height:40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">
                  <v:imagedata r:id="rId30" o:title="" croptop="3095f" cropbottom="12653f"/>
                  <v:path arrowok="t"/>
                </v:shape>
                <v:shape id="図 91" o:spid="_x0000_s1028" type="#_x0000_t75" style="position:absolute;left:32194;top:31623;width:28804;height:5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" filled="t" fillcolor="white [3212]">
                  <v:imagedata r:id="rId30" o:title="" croptop="52615f" cropbottom="6347f" cropleft="23230f" cropright="12114f"/>
                  <v:path arrowok="t"/>
                </v:shape>
                <v:rect id="正方形/長方形 112" o:spid="_x0000_s1029" style="position:absolute;left:22669;top:16192;width:104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" fillcolor="white [3212]" stroked="f" strokeweight="2pt"/>
              </v:group>
            </w:pict>
          </mc:Fallback>
        </mc:AlternateContent>
      </w:r>
      <w:r w:rsidRPr="00944665">
        <w:rPr>
          <w:rFonts w:ascii="HG丸ｺﾞｼｯｸM-PRO" w:eastAsia="HG丸ｺﾞｼｯｸM-PRO" w:hAnsi="HG丸ｺﾞｼｯｸM-PRO" w:hint="eastAsia"/>
        </w:rPr>
        <w:t>今後利用したい保育サービスの利用意向内容をみると、「</w:t>
      </w:r>
      <w:r>
        <w:rPr>
          <w:rFonts w:ascii="HG丸ｺﾞｼｯｸM-PRO" w:eastAsia="HG丸ｺﾞｼｯｸM-PRO" w:hAnsi="HG丸ｺﾞｼｯｸM-PRO" w:hint="eastAsia"/>
        </w:rPr>
        <w:t>認定こども園</w:t>
      </w:r>
      <w:r w:rsidRPr="00944665">
        <w:rPr>
          <w:rFonts w:ascii="HG丸ｺﾞｼｯｸM-PRO" w:eastAsia="HG丸ｺﾞｼｯｸM-PRO" w:hAnsi="HG丸ｺﾞｼｯｸM-PRO" w:hint="eastAsia"/>
        </w:rPr>
        <w:t>」</w:t>
      </w:r>
      <w:r>
        <w:rPr>
          <w:rFonts w:ascii="HG丸ｺﾞｼｯｸM-PRO" w:eastAsia="HG丸ｺﾞｼｯｸM-PRO" w:hAnsi="HG丸ｺﾞｼｯｸM-PRO" w:hint="eastAsia"/>
        </w:rPr>
        <w:t>が68.5％と最も高くなっており、前回調査と比べて30ポイント近く増えています。また、これに続くのが、</w:t>
      </w:r>
      <w:r w:rsidRPr="00944665">
        <w:rPr>
          <w:rFonts w:ascii="HG丸ｺﾞｼｯｸM-PRO" w:eastAsia="HG丸ｺﾞｼｯｸM-PRO" w:hAnsi="HG丸ｺﾞｼｯｸM-PRO" w:hint="eastAsia"/>
        </w:rPr>
        <w:t>「幼稚園」</w:t>
      </w:r>
      <w:r>
        <w:rPr>
          <w:rFonts w:ascii="HG丸ｺﾞｼｯｸM-PRO" w:eastAsia="HG丸ｺﾞｼｯｸM-PRO" w:hAnsi="HG丸ｺﾞｼｯｸM-PRO" w:hint="eastAsia"/>
        </w:rPr>
        <w:t>が37.0％、</w:t>
      </w:r>
      <w:r w:rsidRPr="00944665">
        <w:rPr>
          <w:rFonts w:ascii="HG丸ｺﾞｼｯｸM-PRO" w:eastAsia="HG丸ｺﾞｼｯｸM-PRO" w:hAnsi="HG丸ｺﾞｼｯｸM-PRO" w:hint="eastAsia"/>
        </w:rPr>
        <w:t>「</w:t>
      </w:r>
      <w:r>
        <w:rPr>
          <w:rFonts w:ascii="HG丸ｺﾞｼｯｸM-PRO" w:eastAsia="HG丸ｺﾞｼｯｸM-PRO" w:hAnsi="HG丸ｺﾞｼｯｸM-PRO" w:hint="eastAsia"/>
        </w:rPr>
        <w:t>幼稚園の預かり保育</w:t>
      </w:r>
      <w:r w:rsidRPr="00944665">
        <w:rPr>
          <w:rFonts w:ascii="HG丸ｺﾞｼｯｸM-PRO" w:eastAsia="HG丸ｺﾞｼｯｸM-PRO" w:hAnsi="HG丸ｺﾞｼｯｸM-PRO" w:hint="eastAsia"/>
        </w:rPr>
        <w:t>」</w:t>
      </w:r>
      <w:r>
        <w:rPr>
          <w:rFonts w:ascii="HG丸ｺﾞｼｯｸM-PRO" w:eastAsia="HG丸ｺﾞｼｯｸM-PRO" w:hAnsi="HG丸ｺﾞｼｯｸM-PRO" w:hint="eastAsia"/>
        </w:rPr>
        <w:t>が23.3％と</w:t>
      </w:r>
      <w:r w:rsidRPr="00944665">
        <w:rPr>
          <w:rFonts w:ascii="HG丸ｺﾞｼｯｸM-PRO" w:eastAsia="HG丸ｺﾞｼｯｸM-PRO" w:hAnsi="HG丸ｺﾞｼｯｸM-PRO" w:hint="eastAsia"/>
        </w:rPr>
        <w:t>なっています。</w:t>
      </w:r>
    </w:p>
    <w:p w14:paraId="0E9E2824" w14:textId="77777777" w:rsidR="006E50E7" w:rsidRPr="00944665" w:rsidRDefault="006E50E7" w:rsidP="006E50E7">
      <w:pPr>
        <w:rPr>
          <w:rFonts w:ascii="HGPｺﾞｼｯｸM" w:eastAsia="HGPｺﾞｼｯｸM" w:hAnsiTheme="minorEastAsia"/>
        </w:rPr>
      </w:pPr>
    </w:p>
    <w:p w14:paraId="64769829" w14:textId="77777777" w:rsidR="006E50E7" w:rsidRPr="00944665" w:rsidRDefault="006E50E7" w:rsidP="006E50E7">
      <w:pPr>
        <w:rPr>
          <w:rFonts w:ascii="HGPｺﾞｼｯｸM" w:eastAsia="HGPｺﾞｼｯｸM" w:hAnsiTheme="minorEastAsia"/>
        </w:rPr>
      </w:pPr>
    </w:p>
    <w:p w14:paraId="34B847BE" w14:textId="77777777" w:rsidR="006E50E7" w:rsidRPr="00944665" w:rsidRDefault="006E50E7" w:rsidP="006E50E7">
      <w:pPr>
        <w:rPr>
          <w:rFonts w:ascii="HGPｺﾞｼｯｸM" w:eastAsia="HGPｺﾞｼｯｸM" w:hAnsiTheme="minorEastAsia"/>
        </w:rPr>
      </w:pPr>
    </w:p>
    <w:p w14:paraId="1CA51E9D" w14:textId="77777777" w:rsidR="006E50E7" w:rsidRPr="00944665" w:rsidRDefault="006E50E7" w:rsidP="006E50E7">
      <w:pPr>
        <w:rPr>
          <w:rFonts w:ascii="HGPｺﾞｼｯｸM" w:eastAsia="HGPｺﾞｼｯｸM" w:hAnsiTheme="minorEastAsia"/>
        </w:rPr>
      </w:pPr>
    </w:p>
    <w:p w14:paraId="059437AB" w14:textId="77777777" w:rsidR="006E50E7" w:rsidRPr="00944665" w:rsidRDefault="006E50E7" w:rsidP="006E50E7">
      <w:pPr>
        <w:rPr>
          <w:rFonts w:ascii="HGPｺﾞｼｯｸM" w:eastAsia="HGPｺﾞｼｯｸM" w:hAnsiTheme="minorEastAsia"/>
        </w:rPr>
      </w:pPr>
    </w:p>
    <w:p w14:paraId="22284B4D" w14:textId="77777777" w:rsidR="006E50E7" w:rsidRPr="00944665" w:rsidRDefault="006E50E7" w:rsidP="006E50E7">
      <w:pPr>
        <w:rPr>
          <w:rFonts w:ascii="HGPｺﾞｼｯｸM" w:eastAsia="HGPｺﾞｼｯｸM" w:hAnsiTheme="minorEastAsia"/>
        </w:rPr>
      </w:pPr>
    </w:p>
    <w:p w14:paraId="7EDD9AF1" w14:textId="77777777" w:rsidR="006E50E7" w:rsidRPr="00944665" w:rsidRDefault="006E50E7" w:rsidP="006E50E7">
      <w:pPr>
        <w:rPr>
          <w:rFonts w:ascii="HGPｺﾞｼｯｸM" w:eastAsia="HGPｺﾞｼｯｸM" w:hAnsiTheme="minorEastAsia"/>
        </w:rPr>
      </w:pPr>
    </w:p>
    <w:p w14:paraId="168E04D1" w14:textId="77777777" w:rsidR="006E50E7" w:rsidRPr="00944665" w:rsidRDefault="006E50E7" w:rsidP="006E50E7">
      <w:pPr>
        <w:rPr>
          <w:rFonts w:ascii="HGPｺﾞｼｯｸM" w:eastAsia="HGPｺﾞｼｯｸM" w:hAnsiTheme="minorEastAsia"/>
        </w:rPr>
      </w:pPr>
    </w:p>
    <w:p w14:paraId="615B83BD" w14:textId="77777777" w:rsidR="006E50E7" w:rsidRPr="00944665" w:rsidRDefault="006E50E7" w:rsidP="006E50E7">
      <w:pPr>
        <w:rPr>
          <w:rFonts w:ascii="HGPｺﾞｼｯｸM" w:eastAsia="HGPｺﾞｼｯｸM" w:hAnsiTheme="minorEastAsia"/>
        </w:rPr>
      </w:pPr>
    </w:p>
    <w:p w14:paraId="0ED9E43F" w14:textId="77777777" w:rsidR="006E50E7" w:rsidRDefault="006E50E7" w:rsidP="006E50E7">
      <w:pPr>
        <w:rPr>
          <w:rFonts w:ascii="HGPｺﾞｼｯｸM" w:eastAsia="HGPｺﾞｼｯｸM" w:hAnsiTheme="minorEastAsia"/>
        </w:rPr>
      </w:pPr>
    </w:p>
    <w:p w14:paraId="5815FEA8" w14:textId="77777777" w:rsidR="006E50E7" w:rsidRDefault="006E50E7" w:rsidP="006E50E7">
      <w:pPr>
        <w:rPr>
          <w:rFonts w:ascii="HGPｺﾞｼｯｸM" w:eastAsia="HGPｺﾞｼｯｸM" w:hAnsiTheme="minorEastAsia"/>
        </w:rPr>
      </w:pPr>
    </w:p>
    <w:p w14:paraId="5ED74E98" w14:textId="77777777" w:rsidR="006E50E7" w:rsidRDefault="006E50E7" w:rsidP="006E50E7">
      <w:pPr>
        <w:rPr>
          <w:rFonts w:ascii="HGPｺﾞｼｯｸM" w:eastAsia="HGPｺﾞｼｯｸM" w:hAnsiTheme="minorEastAsia"/>
        </w:rPr>
      </w:pPr>
    </w:p>
    <w:p w14:paraId="04EEF5B7" w14:textId="77777777" w:rsidR="006E50E7" w:rsidRDefault="006E50E7" w:rsidP="006E50E7">
      <w:pPr>
        <w:rPr>
          <w:rFonts w:ascii="HGPｺﾞｼｯｸM" w:eastAsia="HGPｺﾞｼｯｸM" w:hAnsiTheme="minorEastAsia"/>
        </w:rPr>
      </w:pPr>
    </w:p>
    <w:p w14:paraId="5E550E73" w14:textId="77777777" w:rsidR="006E50E7" w:rsidRPr="00944665" w:rsidRDefault="006E50E7" w:rsidP="006E50E7">
      <w:pPr>
        <w:rPr>
          <w:rFonts w:ascii="HGPｺﾞｼｯｸM" w:eastAsia="HGPｺﾞｼｯｸM" w:hAnsiTheme="minorEastAsia"/>
        </w:rPr>
      </w:pPr>
    </w:p>
    <w:p w14:paraId="001828A0" w14:textId="77777777" w:rsidR="006E50E7" w:rsidRPr="00944665" w:rsidRDefault="006E50E7" w:rsidP="006E50E7">
      <w:pPr>
        <w:rPr>
          <w:rFonts w:ascii="HGPｺﾞｼｯｸM" w:eastAsia="HGPｺﾞｼｯｸM" w:hAnsiTheme="minorEastAsia"/>
        </w:rPr>
      </w:pPr>
    </w:p>
    <w:p w14:paraId="39DB233E" w14:textId="77777777" w:rsidR="006E50E7" w:rsidRPr="00944665" w:rsidRDefault="006E50E7" w:rsidP="006E50E7">
      <w:pPr>
        <w:rPr>
          <w:rFonts w:ascii="HGPｺﾞｼｯｸM" w:eastAsia="HGPｺﾞｼｯｸM" w:hAnsiTheme="minorEastAsia"/>
        </w:rPr>
      </w:pPr>
    </w:p>
    <w:p w14:paraId="26E3E64E" w14:textId="6F6EABDF" w:rsidR="006E50E7" w:rsidRDefault="006E50E7" w:rsidP="006E50E7">
      <w:pPr>
        <w:widowControl/>
        <w:jc w:val="left"/>
        <w:rPr>
          <w:rFonts w:ascii="ＭＳ Ｐゴシック" w:eastAsia="ＭＳ Ｐゴシック" w:hAnsi="ＭＳ Ｐゴシック" w:cs="ＭＳ Ｐゴシック"/>
          <w:kern w:val="0"/>
        </w:rPr>
      </w:pPr>
    </w:p>
    <w:p w14:paraId="10070B37" w14:textId="77777777" w:rsidR="006E50E7" w:rsidRPr="00944665" w:rsidRDefault="006E50E7" w:rsidP="006E50E7">
      <w:pPr>
        <w:widowControl/>
        <w:spacing w:line="360" w:lineRule="auto"/>
        <w:rPr>
          <w:rFonts w:ascii="ＭＳ Ｐゴシック" w:eastAsia="ＭＳ Ｐゴシック" w:hAnsi="ＭＳ Ｐゴシック" w:cs="ＭＳ Ｐゴシック"/>
          <w:kern w:val="0"/>
        </w:rPr>
      </w:pPr>
      <w:r w:rsidRPr="00944665">
        <w:rPr>
          <w:rFonts w:ascii="ＭＳ Ｐゴシック" w:eastAsia="ＭＳ Ｐゴシック" w:hAnsi="ＭＳ Ｐゴシック" w:cs="ＭＳ Ｐゴシック" w:hint="eastAsia"/>
          <w:kern w:val="0"/>
        </w:rPr>
        <w:lastRenderedPageBreak/>
        <w:t>⑥この一年間に病気やケガで学校を休んだこと</w:t>
      </w:r>
    </w:p>
    <w:p w14:paraId="7945FE64" w14:textId="77777777" w:rsidR="006E50E7" w:rsidRPr="00944665" w:rsidRDefault="006E50E7" w:rsidP="006E50E7">
      <w:pPr>
        <w:ind w:firstLineChars="100" w:firstLine="220"/>
        <w:rPr>
          <w:rFonts w:ascii="HG丸ｺﾞｼｯｸM-PRO" w:eastAsia="HG丸ｺﾞｼｯｸM-PRO" w:hAnsi="HG丸ｺﾞｼｯｸM-PRO"/>
        </w:rPr>
      </w:pPr>
      <w:r w:rsidRPr="001C5ECE">
        <w:rPr>
          <w:noProof/>
        </w:rPr>
        <w:drawing>
          <wp:anchor distT="0" distB="0" distL="114300" distR="114300" simplePos="0" relativeHeight="251645952" behindDoc="1" locked="0" layoutInCell="1" allowOverlap="1" wp14:anchorId="02DF3DE7" wp14:editId="495682B6">
            <wp:simplePos x="0" y="0"/>
            <wp:positionH relativeFrom="column">
              <wp:posOffset>-1186815</wp:posOffset>
            </wp:positionH>
            <wp:positionV relativeFrom="paragraph">
              <wp:posOffset>287020</wp:posOffset>
            </wp:positionV>
            <wp:extent cx="7580880" cy="3314160"/>
            <wp:effectExtent l="0" t="0" r="0"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80880" cy="331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665">
        <w:rPr>
          <w:rFonts w:ascii="HG丸ｺﾞｼｯｸM-PRO" w:eastAsia="HG丸ｺﾞｼｯｸM-PRO" w:hAnsi="HG丸ｺﾞｼｯｸM-PRO" w:hint="eastAsia"/>
        </w:rPr>
        <w:t>この一年間で、</w:t>
      </w:r>
      <w:r>
        <w:rPr>
          <w:rFonts w:ascii="HG丸ｺﾞｼｯｸM-PRO" w:eastAsia="HG丸ｺﾞｼｯｸM-PRO" w:hAnsi="HG丸ｺﾞｼｯｸM-PRO" w:hint="eastAsia"/>
        </w:rPr>
        <w:t>子ども</w:t>
      </w:r>
      <w:r w:rsidRPr="00944665">
        <w:rPr>
          <w:rFonts w:ascii="HG丸ｺﾞｼｯｸM-PRO" w:eastAsia="HG丸ｺﾞｼｯｸM-PRO" w:hAnsi="HG丸ｺﾞｼｯｸM-PRO" w:hint="eastAsia"/>
        </w:rPr>
        <w:t>が病気やケガで通常の保育サービスが利用できなかった</w:t>
      </w:r>
      <w:r>
        <w:rPr>
          <w:rFonts w:ascii="HG丸ｺﾞｼｯｸM-PRO" w:eastAsia="HG丸ｺﾞｼｯｸM-PRO" w:hAnsi="HG丸ｺﾞｼｯｸM-PRO" w:hint="eastAsia"/>
        </w:rPr>
        <w:t>（学校を休んだ）</w:t>
      </w:r>
      <w:r w:rsidRPr="00944665">
        <w:rPr>
          <w:rFonts w:ascii="HG丸ｺﾞｼｯｸM-PRO" w:eastAsia="HG丸ｺﾞｼｯｸM-PRO" w:hAnsi="HG丸ｺﾞｼｯｸM-PRO" w:hint="eastAsia"/>
        </w:rPr>
        <w:t>ことの有無についてみると、「あった」が就学前児童で</w:t>
      </w:r>
      <w:r>
        <w:rPr>
          <w:rFonts w:ascii="HG丸ｺﾞｼｯｸM-PRO" w:eastAsia="HG丸ｺﾞｼｯｸM-PRO" w:hAnsi="HG丸ｺﾞｼｯｸM-PRO" w:hint="eastAsia"/>
        </w:rPr>
        <w:t>68.8</w:t>
      </w:r>
      <w:r w:rsidRPr="00944665">
        <w:rPr>
          <w:rFonts w:ascii="HG丸ｺﾞｼｯｸM-PRO" w:eastAsia="HG丸ｺﾞｼｯｸM-PRO" w:hAnsi="HG丸ｺﾞｼｯｸM-PRO" w:hint="eastAsia"/>
        </w:rPr>
        <w:t>％、小学生児童で</w:t>
      </w:r>
      <w:r>
        <w:rPr>
          <w:rFonts w:ascii="HG丸ｺﾞｼｯｸM-PRO" w:eastAsia="HG丸ｺﾞｼｯｸM-PRO" w:hAnsi="HG丸ｺﾞｼｯｸM-PRO" w:hint="eastAsia"/>
        </w:rPr>
        <w:t>54.4</w:t>
      </w:r>
      <w:r w:rsidRPr="00944665">
        <w:rPr>
          <w:rFonts w:ascii="HG丸ｺﾞｼｯｸM-PRO" w:eastAsia="HG丸ｺﾞｼｯｸM-PRO" w:hAnsi="HG丸ｺﾞｼｯｸM-PRO" w:hint="eastAsia"/>
        </w:rPr>
        <w:t>%となって</w:t>
      </w:r>
      <w:r>
        <w:rPr>
          <w:rFonts w:ascii="HG丸ｺﾞｼｯｸM-PRO" w:eastAsia="HG丸ｺﾞｼｯｸM-PRO" w:hAnsi="HG丸ｺﾞｼｯｸM-PRO" w:hint="eastAsia"/>
        </w:rPr>
        <w:t>おり、前回調査と比べると、就学前児童では減少していますが、小学生児童では増加して</w:t>
      </w:r>
      <w:r w:rsidRPr="00944665">
        <w:rPr>
          <w:rFonts w:ascii="HG丸ｺﾞｼｯｸM-PRO" w:eastAsia="HG丸ｺﾞｼｯｸM-PRO" w:hAnsi="HG丸ｺﾞｼｯｸM-PRO" w:hint="eastAsia"/>
        </w:rPr>
        <w:t>います。</w:t>
      </w:r>
    </w:p>
    <w:p w14:paraId="0D3D3220" w14:textId="77777777" w:rsidR="006E50E7" w:rsidRPr="00944665" w:rsidRDefault="006E50E7" w:rsidP="006E50E7">
      <w:pPr>
        <w:rPr>
          <w:rFonts w:ascii="HGPｺﾞｼｯｸM" w:eastAsia="HGPｺﾞｼｯｸM" w:hAnsiTheme="minorEastAsia"/>
        </w:rPr>
      </w:pPr>
    </w:p>
    <w:p w14:paraId="7FB8A966" w14:textId="77777777" w:rsidR="006E50E7" w:rsidRPr="008711E6" w:rsidRDefault="006E50E7" w:rsidP="006E50E7">
      <w:pPr>
        <w:widowControl/>
        <w:ind w:firstLineChars="100" w:firstLine="200"/>
        <w:rPr>
          <w:rFonts w:ascii="ＭＳ Ｐゴシック" w:eastAsia="ＭＳ Ｐゴシック" w:hAnsi="ＭＳ Ｐゴシック" w:cs="ＭＳ Ｐゴシック"/>
          <w:kern w:val="0"/>
          <w:sz w:val="20"/>
          <w:szCs w:val="20"/>
          <w:shd w:val="pct15" w:color="auto" w:fill="FFFFFF"/>
        </w:rPr>
      </w:pPr>
      <w:r>
        <w:rPr>
          <w:rFonts w:ascii="ＭＳ Ｐゴシック" w:eastAsia="ＭＳ Ｐゴシック" w:hAnsi="ＭＳ Ｐゴシック" w:cs="ＭＳ Ｐゴシック" w:hint="eastAsia"/>
          <w:kern w:val="0"/>
          <w:sz w:val="20"/>
          <w:szCs w:val="20"/>
          <w:shd w:val="pct15" w:color="auto" w:fill="FFFFFF"/>
        </w:rPr>
        <w:t>＜</w:t>
      </w:r>
      <w:r w:rsidRPr="008711E6">
        <w:rPr>
          <w:rFonts w:ascii="ＭＳ Ｐゴシック" w:eastAsia="ＭＳ Ｐゴシック" w:hAnsi="ＭＳ Ｐゴシック" w:cs="ＭＳ Ｐゴシック" w:hint="eastAsia"/>
          <w:kern w:val="0"/>
          <w:sz w:val="20"/>
          <w:szCs w:val="20"/>
          <w:shd w:val="pct15" w:color="auto" w:fill="FFFFFF"/>
        </w:rPr>
        <w:t>就学前児童</w:t>
      </w:r>
      <w:r>
        <w:rPr>
          <w:rFonts w:ascii="ＭＳ Ｐゴシック" w:eastAsia="ＭＳ Ｐゴシック" w:hAnsi="ＭＳ Ｐゴシック" w:cs="ＭＳ Ｐゴシック" w:hint="eastAsia"/>
          <w:kern w:val="0"/>
          <w:sz w:val="20"/>
          <w:szCs w:val="20"/>
          <w:shd w:val="pct15" w:color="auto" w:fill="FFFFFF"/>
        </w:rPr>
        <w:t>＞</w:t>
      </w:r>
    </w:p>
    <w:p w14:paraId="6A479B99" w14:textId="77777777" w:rsidR="006E50E7" w:rsidRPr="00944665" w:rsidRDefault="006E50E7" w:rsidP="006E50E7">
      <w:pPr>
        <w:rPr>
          <w:rFonts w:ascii="HGPｺﾞｼｯｸM" w:eastAsia="HGPｺﾞｼｯｸM" w:hAnsiTheme="minorEastAsia"/>
        </w:rPr>
      </w:pPr>
    </w:p>
    <w:p w14:paraId="58292C00" w14:textId="77777777" w:rsidR="006E50E7" w:rsidRPr="00944665" w:rsidRDefault="006E50E7" w:rsidP="006E50E7">
      <w:pPr>
        <w:rPr>
          <w:rFonts w:ascii="HGPｺﾞｼｯｸM" w:eastAsia="HGPｺﾞｼｯｸM" w:hAnsiTheme="minorEastAsia"/>
        </w:rPr>
      </w:pPr>
    </w:p>
    <w:p w14:paraId="3E89D9A9" w14:textId="77777777" w:rsidR="006E50E7" w:rsidRDefault="006E50E7" w:rsidP="006E50E7">
      <w:pPr>
        <w:rPr>
          <w:rFonts w:ascii="HGPｺﾞｼｯｸM" w:eastAsia="HGPｺﾞｼｯｸM" w:hAnsiTheme="minorEastAsia"/>
        </w:rPr>
      </w:pPr>
      <w:r w:rsidRPr="001C5ECE">
        <w:rPr>
          <w:noProof/>
        </w:rPr>
        <w:drawing>
          <wp:anchor distT="0" distB="0" distL="114300" distR="114300" simplePos="0" relativeHeight="251648000" behindDoc="1" locked="0" layoutInCell="1" allowOverlap="1" wp14:anchorId="16E16F02" wp14:editId="616C6B54">
            <wp:simplePos x="0" y="0"/>
            <wp:positionH relativeFrom="column">
              <wp:posOffset>-1186815</wp:posOffset>
            </wp:positionH>
            <wp:positionV relativeFrom="paragraph">
              <wp:posOffset>180340</wp:posOffset>
            </wp:positionV>
            <wp:extent cx="7580880" cy="3314160"/>
            <wp:effectExtent l="0" t="0" r="0"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80880" cy="331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0042E" w14:textId="77777777" w:rsidR="006E50E7" w:rsidRPr="00944665" w:rsidRDefault="006E50E7" w:rsidP="006E50E7">
      <w:pPr>
        <w:rPr>
          <w:rFonts w:ascii="HGPｺﾞｼｯｸM" w:eastAsia="HGPｺﾞｼｯｸM" w:hAnsiTheme="minorEastAsia"/>
        </w:rPr>
      </w:pPr>
    </w:p>
    <w:p w14:paraId="695D461B" w14:textId="77777777" w:rsidR="006E50E7" w:rsidRPr="00944665" w:rsidRDefault="006E50E7" w:rsidP="006E50E7">
      <w:pPr>
        <w:rPr>
          <w:rFonts w:ascii="HGPｺﾞｼｯｸM" w:eastAsia="HGPｺﾞｼｯｸM" w:hAnsiTheme="minorEastAsia"/>
        </w:rPr>
      </w:pPr>
    </w:p>
    <w:p w14:paraId="3A575B24" w14:textId="77777777" w:rsidR="006E50E7" w:rsidRPr="008711E6" w:rsidRDefault="006E50E7" w:rsidP="006E50E7">
      <w:pPr>
        <w:widowControl/>
        <w:spacing w:beforeLines="50" w:before="186"/>
        <w:ind w:firstLineChars="100" w:firstLine="200"/>
        <w:rPr>
          <w:rFonts w:ascii="ＭＳ Ｐゴシック" w:eastAsia="ＭＳ Ｐゴシック" w:hAnsi="ＭＳ Ｐゴシック" w:cs="ＭＳ Ｐゴシック"/>
          <w:kern w:val="0"/>
          <w:sz w:val="20"/>
          <w:szCs w:val="20"/>
          <w:shd w:val="pct15" w:color="auto" w:fill="FFFFFF"/>
        </w:rPr>
      </w:pPr>
      <w:r>
        <w:rPr>
          <w:rFonts w:ascii="ＭＳ Ｐゴシック" w:eastAsia="ＭＳ Ｐゴシック" w:hAnsi="ＭＳ Ｐゴシック" w:cs="ＭＳ Ｐゴシック" w:hint="eastAsia"/>
          <w:kern w:val="0"/>
          <w:sz w:val="20"/>
          <w:szCs w:val="20"/>
          <w:shd w:val="pct15" w:color="auto" w:fill="FFFFFF"/>
        </w:rPr>
        <w:t>＜</w:t>
      </w:r>
      <w:r w:rsidRPr="008711E6">
        <w:rPr>
          <w:rFonts w:ascii="ＭＳ Ｐゴシック" w:eastAsia="ＭＳ Ｐゴシック" w:hAnsi="ＭＳ Ｐゴシック" w:cs="ＭＳ Ｐゴシック" w:hint="eastAsia"/>
          <w:kern w:val="0"/>
          <w:sz w:val="20"/>
          <w:szCs w:val="20"/>
          <w:shd w:val="pct15" w:color="auto" w:fill="FFFFFF"/>
        </w:rPr>
        <w:t>小学生児童</w:t>
      </w:r>
      <w:r>
        <w:rPr>
          <w:rFonts w:ascii="ＭＳ Ｐゴシック" w:eastAsia="ＭＳ Ｐゴシック" w:hAnsi="ＭＳ Ｐゴシック" w:cs="ＭＳ Ｐゴシック" w:hint="eastAsia"/>
          <w:kern w:val="0"/>
          <w:sz w:val="20"/>
          <w:szCs w:val="20"/>
          <w:shd w:val="pct15" w:color="auto" w:fill="FFFFFF"/>
        </w:rPr>
        <w:t>＞</w:t>
      </w:r>
    </w:p>
    <w:p w14:paraId="44504C0B" w14:textId="77777777" w:rsidR="006E50E7" w:rsidRPr="00944665" w:rsidRDefault="006E50E7" w:rsidP="006E50E7">
      <w:pPr>
        <w:rPr>
          <w:rFonts w:ascii="HGPｺﾞｼｯｸM" w:eastAsia="HGPｺﾞｼｯｸM" w:hAnsiTheme="minorEastAsia"/>
        </w:rPr>
      </w:pPr>
    </w:p>
    <w:p w14:paraId="57822546" w14:textId="77777777" w:rsidR="006E50E7" w:rsidRPr="00944665" w:rsidRDefault="006E50E7" w:rsidP="006E50E7">
      <w:pPr>
        <w:rPr>
          <w:rFonts w:ascii="HGPｺﾞｼｯｸM" w:eastAsia="HGPｺﾞｼｯｸM" w:hAnsiTheme="minorEastAsia"/>
        </w:rPr>
      </w:pPr>
    </w:p>
    <w:p w14:paraId="36DCE21F" w14:textId="77777777" w:rsidR="006E50E7" w:rsidRPr="00944665" w:rsidRDefault="006E50E7" w:rsidP="006E50E7">
      <w:pPr>
        <w:rPr>
          <w:rFonts w:ascii="HGPｺﾞｼｯｸM" w:eastAsia="HGPｺﾞｼｯｸM" w:hAnsiTheme="minorEastAsia"/>
        </w:rPr>
      </w:pPr>
    </w:p>
    <w:p w14:paraId="52DB841F" w14:textId="77777777" w:rsidR="006E50E7" w:rsidRPr="00944665" w:rsidRDefault="006E50E7" w:rsidP="006E50E7">
      <w:pPr>
        <w:rPr>
          <w:rFonts w:ascii="HGPｺﾞｼｯｸM" w:eastAsia="HGPｺﾞｼｯｸM" w:hAnsiTheme="minorEastAsia"/>
        </w:rPr>
      </w:pPr>
    </w:p>
    <w:p w14:paraId="4A687054" w14:textId="77777777" w:rsidR="006E50E7" w:rsidRDefault="006E50E7" w:rsidP="006E50E7">
      <w:pPr>
        <w:widowControl/>
        <w:rPr>
          <w:rFonts w:ascii="ＭＳ Ｐゴシック" w:eastAsia="ＭＳ Ｐゴシック" w:hAnsi="ＭＳ Ｐゴシック" w:cs="ＭＳ Ｐゴシック"/>
          <w:kern w:val="0"/>
        </w:rPr>
      </w:pPr>
    </w:p>
    <w:p w14:paraId="23AA22E7" w14:textId="77777777" w:rsidR="006E50E7" w:rsidRPr="00944665" w:rsidRDefault="006E50E7" w:rsidP="006E50E7">
      <w:pPr>
        <w:widowControl/>
        <w:rPr>
          <w:rFonts w:ascii="ＭＳ Ｐゴシック" w:eastAsia="ＭＳ Ｐゴシック" w:hAnsi="ＭＳ Ｐゴシック" w:cs="ＭＳ Ｐゴシック"/>
          <w:kern w:val="0"/>
        </w:rPr>
      </w:pPr>
    </w:p>
    <w:p w14:paraId="5109D055" w14:textId="77777777" w:rsidR="006E50E7" w:rsidRDefault="006E50E7" w:rsidP="006E50E7">
      <w:pPr>
        <w:widowControl/>
        <w:jc w:val="left"/>
        <w:rPr>
          <w:rFonts w:ascii="ＭＳ Ｐゴシック" w:eastAsia="ＭＳ Ｐゴシック" w:hAnsi="ＭＳ Ｐゴシック" w:cs="ＭＳ Ｐゴシック"/>
          <w:kern w:val="0"/>
          <w:lang w:eastAsia="zh-TW"/>
        </w:rPr>
      </w:pPr>
    </w:p>
    <w:p w14:paraId="008A339C" w14:textId="77777777" w:rsidR="006E50E7" w:rsidRPr="00944665" w:rsidRDefault="006E50E7" w:rsidP="006E50E7">
      <w:pPr>
        <w:widowControl/>
        <w:spacing w:beforeLines="50" w:before="186" w:line="360" w:lineRule="auto"/>
        <w:rPr>
          <w:rFonts w:ascii="ＭＳ Ｐゴシック" w:eastAsia="ＭＳ Ｐゴシック" w:hAnsi="ＭＳ Ｐゴシック" w:cs="ＭＳ Ｐゴシック"/>
          <w:kern w:val="0"/>
          <w:lang w:eastAsia="zh-TW"/>
        </w:rPr>
      </w:pPr>
      <w:r w:rsidRPr="00944665">
        <w:rPr>
          <w:rFonts w:ascii="ＭＳ Ｐゴシック" w:eastAsia="ＭＳ Ｐゴシック" w:hAnsi="ＭＳ Ｐゴシック" w:cs="ＭＳ Ｐゴシック" w:hint="eastAsia"/>
          <w:kern w:val="0"/>
          <w:lang w:eastAsia="zh-TW"/>
        </w:rPr>
        <w:t>⑦対処方法（複数回答）</w:t>
      </w:r>
    </w:p>
    <w:p w14:paraId="50EA9C45" w14:textId="77777777" w:rsidR="006E50E7" w:rsidRPr="00944665" w:rsidRDefault="006E50E7" w:rsidP="006E50E7">
      <w:pPr>
        <w:widowControl/>
        <w:ind w:firstLineChars="100" w:firstLine="220"/>
        <w:rPr>
          <w:rFonts w:ascii="HG丸ｺﾞｼｯｸM-PRO" w:eastAsia="HG丸ｺﾞｼｯｸM-PRO" w:hAnsi="HG丸ｺﾞｼｯｸM-PRO" w:cs="ＭＳ Ｐゴシック"/>
          <w:kern w:val="0"/>
        </w:rPr>
      </w:pPr>
      <w:r w:rsidRPr="00944665">
        <w:rPr>
          <w:rFonts w:ascii="HG丸ｺﾞｼｯｸM-PRO" w:eastAsia="HG丸ｺﾞｼｯｸM-PRO" w:hAnsi="HG丸ｺﾞｼｯｸM-PRO" w:hint="eastAsia"/>
        </w:rPr>
        <w:t>前質問の「あった」方のみにお聞きした対処方法についてみると、「母親が休んだ」が就学前児童</w:t>
      </w:r>
      <w:r>
        <w:rPr>
          <w:rFonts w:ascii="HG丸ｺﾞｼｯｸM-PRO" w:eastAsia="HG丸ｺﾞｼｯｸM-PRO" w:hAnsi="HG丸ｺﾞｼｯｸM-PRO" w:hint="eastAsia"/>
        </w:rPr>
        <w:t>で69.7</w:t>
      </w:r>
      <w:r w:rsidRPr="00944665">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944665">
        <w:rPr>
          <w:rFonts w:ascii="HG丸ｺﾞｼｯｸM-PRO" w:eastAsia="HG丸ｺﾞｼｯｸM-PRO" w:hAnsi="HG丸ｺﾞｼｯｸM-PRO" w:hint="eastAsia"/>
        </w:rPr>
        <w:t>小学生児童</w:t>
      </w:r>
      <w:r>
        <w:rPr>
          <w:rFonts w:ascii="HG丸ｺﾞｼｯｸM-PRO" w:eastAsia="HG丸ｺﾞｼｯｸM-PRO" w:hAnsi="HG丸ｺﾞｼｯｸM-PRO" w:hint="eastAsia"/>
        </w:rPr>
        <w:t>で53.1</w:t>
      </w:r>
      <w:r w:rsidRPr="00944665">
        <w:rPr>
          <w:rFonts w:ascii="HG丸ｺﾞｼｯｸM-PRO" w:eastAsia="HG丸ｺﾞｼｯｸM-PRO" w:hAnsi="HG丸ｺﾞｼｯｸM-PRO" w:hint="eastAsia"/>
        </w:rPr>
        <w:t>%と</w:t>
      </w:r>
      <w:r>
        <w:rPr>
          <w:rFonts w:ascii="HG丸ｺﾞｼｯｸM-PRO" w:eastAsia="HG丸ｺﾞｼｯｸM-PRO" w:hAnsi="HG丸ｺﾞｼｯｸM-PRO" w:hint="eastAsia"/>
        </w:rPr>
        <w:t>、ともに</w:t>
      </w:r>
      <w:r w:rsidRPr="00944665">
        <w:rPr>
          <w:rFonts w:ascii="HG丸ｺﾞｼｯｸM-PRO" w:eastAsia="HG丸ｺﾞｼｯｸM-PRO" w:hAnsi="HG丸ｺﾞｼｯｸM-PRO" w:hint="eastAsia"/>
        </w:rPr>
        <w:t>最も高くなって</w:t>
      </w:r>
      <w:r>
        <w:rPr>
          <w:rFonts w:ascii="HG丸ｺﾞｼｯｸM-PRO" w:eastAsia="HG丸ｺﾞｼｯｸM-PRO" w:hAnsi="HG丸ｺﾞｼｯｸM-PRO" w:hint="eastAsia"/>
        </w:rPr>
        <w:t>おり、前回調査と比べて、それぞれ10ポイント前後増えています</w:t>
      </w:r>
      <w:r w:rsidRPr="00944665">
        <w:rPr>
          <w:rFonts w:ascii="HG丸ｺﾞｼｯｸM-PRO" w:eastAsia="HG丸ｺﾞｼｯｸM-PRO" w:hAnsi="HG丸ｺﾞｼｯｸM-PRO" w:hint="eastAsia"/>
        </w:rPr>
        <w:t>。</w:t>
      </w:r>
    </w:p>
    <w:p w14:paraId="5379F089" w14:textId="77777777" w:rsidR="006E50E7" w:rsidRPr="00944665" w:rsidRDefault="006E50E7" w:rsidP="006E50E7">
      <w:pPr>
        <w:rPr>
          <w:rFonts w:ascii="HGPｺﾞｼｯｸM" w:eastAsia="HGPｺﾞｼｯｸM" w:hAnsiTheme="minorEastAsia"/>
        </w:rPr>
      </w:pPr>
      <w:r w:rsidRPr="001C5ECE">
        <w:rPr>
          <w:noProof/>
        </w:rPr>
        <w:drawing>
          <wp:anchor distT="0" distB="0" distL="114300" distR="114300" simplePos="0" relativeHeight="251652096" behindDoc="0" locked="0" layoutInCell="1" allowOverlap="1" wp14:anchorId="175E59EC" wp14:editId="19AC7580">
            <wp:simplePos x="0" y="0"/>
            <wp:positionH relativeFrom="column">
              <wp:posOffset>0</wp:posOffset>
            </wp:positionH>
            <wp:positionV relativeFrom="paragraph">
              <wp:posOffset>26035</wp:posOffset>
            </wp:positionV>
            <wp:extent cx="5968800" cy="4199040"/>
            <wp:effectExtent l="0" t="0" r="0" b="0"/>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68800" cy="419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DAB8A" w14:textId="77777777" w:rsidR="006E50E7" w:rsidRPr="008711E6" w:rsidRDefault="006E50E7" w:rsidP="006E50E7">
      <w:pPr>
        <w:widowControl/>
        <w:ind w:firstLineChars="100" w:firstLine="200"/>
        <w:rPr>
          <w:rFonts w:ascii="ＭＳ Ｐゴシック" w:eastAsia="ＭＳ Ｐゴシック" w:hAnsi="ＭＳ Ｐゴシック" w:cs="ＭＳ Ｐゴシック"/>
          <w:kern w:val="0"/>
          <w:sz w:val="20"/>
          <w:szCs w:val="20"/>
          <w:shd w:val="pct15" w:color="auto" w:fill="FFFFFF"/>
        </w:rPr>
      </w:pPr>
      <w:r>
        <w:rPr>
          <w:rFonts w:ascii="ＭＳ Ｐゴシック" w:eastAsia="ＭＳ Ｐゴシック" w:hAnsi="ＭＳ Ｐゴシック" w:cs="ＭＳ Ｐゴシック" w:hint="eastAsia"/>
          <w:kern w:val="0"/>
          <w:sz w:val="20"/>
          <w:szCs w:val="20"/>
          <w:shd w:val="pct15" w:color="auto" w:fill="FFFFFF"/>
        </w:rPr>
        <w:t>＜</w:t>
      </w:r>
      <w:r w:rsidRPr="008711E6">
        <w:rPr>
          <w:rFonts w:ascii="ＭＳ Ｐゴシック" w:eastAsia="ＭＳ Ｐゴシック" w:hAnsi="ＭＳ Ｐゴシック" w:cs="ＭＳ Ｐゴシック" w:hint="eastAsia"/>
          <w:kern w:val="0"/>
          <w:sz w:val="20"/>
          <w:szCs w:val="20"/>
          <w:shd w:val="pct15" w:color="auto" w:fill="FFFFFF"/>
        </w:rPr>
        <w:t>就学前児童</w:t>
      </w:r>
      <w:r>
        <w:rPr>
          <w:rFonts w:ascii="ＭＳ Ｐゴシック" w:eastAsia="ＭＳ Ｐゴシック" w:hAnsi="ＭＳ Ｐゴシック" w:cs="ＭＳ Ｐゴシック" w:hint="eastAsia"/>
          <w:kern w:val="0"/>
          <w:sz w:val="20"/>
          <w:szCs w:val="20"/>
          <w:shd w:val="pct15" w:color="auto" w:fill="FFFFFF"/>
        </w:rPr>
        <w:t>＞</w:t>
      </w:r>
    </w:p>
    <w:p w14:paraId="0F7A729A" w14:textId="77777777" w:rsidR="006E50E7" w:rsidRDefault="006E50E7" w:rsidP="006E50E7">
      <w:pPr>
        <w:rPr>
          <w:rFonts w:ascii="HGPｺﾞｼｯｸM" w:eastAsia="HGPｺﾞｼｯｸM" w:hAnsiTheme="minorEastAsia"/>
        </w:rPr>
      </w:pPr>
    </w:p>
    <w:p w14:paraId="678B2A87" w14:textId="77777777" w:rsidR="006E50E7" w:rsidRDefault="006E50E7" w:rsidP="006E50E7">
      <w:pPr>
        <w:rPr>
          <w:rFonts w:ascii="HGPｺﾞｼｯｸM" w:eastAsia="HGPｺﾞｼｯｸM" w:hAnsiTheme="minorEastAsia"/>
        </w:rPr>
      </w:pPr>
    </w:p>
    <w:p w14:paraId="60EB59CD" w14:textId="77777777" w:rsidR="006E50E7" w:rsidRDefault="006E50E7" w:rsidP="006E50E7">
      <w:pPr>
        <w:rPr>
          <w:rFonts w:ascii="HGPｺﾞｼｯｸM" w:eastAsia="HGPｺﾞｼｯｸM" w:hAnsiTheme="minorEastAsia"/>
        </w:rPr>
      </w:pPr>
    </w:p>
    <w:p w14:paraId="3FE108BB" w14:textId="77777777" w:rsidR="006E50E7" w:rsidRDefault="006E50E7" w:rsidP="006E50E7">
      <w:pPr>
        <w:rPr>
          <w:rFonts w:ascii="HGPｺﾞｼｯｸM" w:eastAsia="HGPｺﾞｼｯｸM" w:hAnsiTheme="minorEastAsia"/>
        </w:rPr>
      </w:pPr>
    </w:p>
    <w:p w14:paraId="3718C00E" w14:textId="77777777" w:rsidR="006E50E7" w:rsidRDefault="006E50E7" w:rsidP="006E50E7">
      <w:pPr>
        <w:rPr>
          <w:rFonts w:ascii="HGPｺﾞｼｯｸM" w:eastAsia="HGPｺﾞｼｯｸM" w:hAnsiTheme="minorEastAsia"/>
        </w:rPr>
      </w:pPr>
    </w:p>
    <w:p w14:paraId="4B8CB5EC" w14:textId="77777777" w:rsidR="006E50E7" w:rsidRDefault="006E50E7" w:rsidP="006E50E7">
      <w:pPr>
        <w:rPr>
          <w:rFonts w:ascii="HGPｺﾞｼｯｸM" w:eastAsia="HGPｺﾞｼｯｸM" w:hAnsiTheme="minorEastAsia"/>
        </w:rPr>
      </w:pPr>
    </w:p>
    <w:p w14:paraId="702BFA98" w14:textId="77777777" w:rsidR="006E50E7" w:rsidRPr="00944665" w:rsidRDefault="006E50E7" w:rsidP="006E50E7">
      <w:pPr>
        <w:rPr>
          <w:rFonts w:ascii="HGPｺﾞｼｯｸM" w:eastAsia="HGPｺﾞｼｯｸM" w:hAnsiTheme="minorEastAsia"/>
        </w:rPr>
      </w:pPr>
    </w:p>
    <w:p w14:paraId="62398D95" w14:textId="77777777" w:rsidR="006E50E7" w:rsidRPr="00944665" w:rsidRDefault="006E50E7" w:rsidP="006E50E7">
      <w:pPr>
        <w:rPr>
          <w:rFonts w:ascii="HGPｺﾞｼｯｸM" w:eastAsia="HGPｺﾞｼｯｸM" w:hAnsiTheme="minorEastAsia"/>
        </w:rPr>
      </w:pPr>
    </w:p>
    <w:p w14:paraId="54F96A6A" w14:textId="77777777" w:rsidR="006E50E7" w:rsidRDefault="006E50E7" w:rsidP="006E50E7">
      <w:pPr>
        <w:rPr>
          <w:rFonts w:ascii="HGPｺﾞｼｯｸM" w:eastAsia="HGPｺﾞｼｯｸM" w:hAnsiTheme="minorEastAsia"/>
        </w:rPr>
      </w:pPr>
    </w:p>
    <w:p w14:paraId="7F7443D0" w14:textId="77777777" w:rsidR="006E50E7" w:rsidRPr="00944665" w:rsidRDefault="006E50E7" w:rsidP="006E50E7">
      <w:pPr>
        <w:rPr>
          <w:rFonts w:ascii="HGPｺﾞｼｯｸM" w:eastAsia="HGPｺﾞｼｯｸM" w:hAnsiTheme="minorEastAsia"/>
        </w:rPr>
      </w:pPr>
    </w:p>
    <w:p w14:paraId="2A5A8491" w14:textId="77777777" w:rsidR="006E50E7" w:rsidRDefault="006E50E7" w:rsidP="006E50E7">
      <w:pPr>
        <w:rPr>
          <w:rFonts w:ascii="HGPｺﾞｼｯｸM" w:eastAsia="HGPｺﾞｼｯｸM" w:hAnsiTheme="minorEastAsia"/>
        </w:rPr>
      </w:pPr>
    </w:p>
    <w:p w14:paraId="6D9C67D8" w14:textId="655B815B" w:rsidR="006E50E7" w:rsidRDefault="006E50E7" w:rsidP="006E50E7">
      <w:pPr>
        <w:widowControl/>
        <w:jc w:val="left"/>
        <w:rPr>
          <w:rFonts w:ascii="HGPｺﾞｼｯｸM" w:eastAsia="HGPｺﾞｼｯｸM" w:hAnsiTheme="minorEastAsia"/>
        </w:rPr>
      </w:pPr>
    </w:p>
    <w:p w14:paraId="2448BA03" w14:textId="77777777" w:rsidR="006E50E7" w:rsidRPr="00944665" w:rsidRDefault="006E50E7" w:rsidP="006E50E7">
      <w:pPr>
        <w:rPr>
          <w:rFonts w:ascii="HGPｺﾞｼｯｸM" w:eastAsia="HGPｺﾞｼｯｸM" w:hAnsiTheme="minorEastAsia"/>
        </w:rPr>
      </w:pPr>
      <w:r w:rsidRPr="001C5ECE">
        <w:rPr>
          <w:noProof/>
        </w:rPr>
        <w:lastRenderedPageBreak/>
        <w:drawing>
          <wp:anchor distT="0" distB="0" distL="114300" distR="114300" simplePos="0" relativeHeight="251650048" behindDoc="1" locked="0" layoutInCell="1" allowOverlap="1" wp14:anchorId="08245CE9" wp14:editId="760D0CF7">
            <wp:simplePos x="0" y="0"/>
            <wp:positionH relativeFrom="column">
              <wp:posOffset>-34290</wp:posOffset>
            </wp:positionH>
            <wp:positionV relativeFrom="paragraph">
              <wp:posOffset>86995</wp:posOffset>
            </wp:positionV>
            <wp:extent cx="5968365" cy="4198620"/>
            <wp:effectExtent l="0" t="0" r="0"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68365" cy="419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4D857" w14:textId="77777777" w:rsidR="006E50E7" w:rsidRPr="008711E6" w:rsidRDefault="006E50E7" w:rsidP="006E50E7">
      <w:pPr>
        <w:widowControl/>
        <w:ind w:firstLineChars="100" w:firstLine="200"/>
        <w:rPr>
          <w:rFonts w:ascii="ＭＳ Ｐゴシック" w:eastAsia="ＭＳ Ｐゴシック" w:hAnsi="ＭＳ Ｐゴシック" w:cs="ＭＳ Ｐゴシック"/>
          <w:kern w:val="0"/>
          <w:sz w:val="20"/>
          <w:szCs w:val="20"/>
          <w:shd w:val="pct15" w:color="auto" w:fill="FFFFFF"/>
        </w:rPr>
      </w:pPr>
      <w:r>
        <w:rPr>
          <w:rFonts w:ascii="ＭＳ Ｐゴシック" w:eastAsia="ＭＳ Ｐゴシック" w:hAnsi="ＭＳ Ｐゴシック" w:cs="ＭＳ Ｐゴシック" w:hint="eastAsia"/>
          <w:kern w:val="0"/>
          <w:sz w:val="20"/>
          <w:szCs w:val="20"/>
          <w:shd w:val="pct15" w:color="auto" w:fill="FFFFFF"/>
        </w:rPr>
        <w:t>＜</w:t>
      </w:r>
      <w:r w:rsidRPr="008711E6">
        <w:rPr>
          <w:rFonts w:ascii="ＭＳ Ｐゴシック" w:eastAsia="ＭＳ Ｐゴシック" w:hAnsi="ＭＳ Ｐゴシック" w:cs="ＭＳ Ｐゴシック" w:hint="eastAsia"/>
          <w:kern w:val="0"/>
          <w:sz w:val="20"/>
          <w:szCs w:val="20"/>
          <w:shd w:val="pct15" w:color="auto" w:fill="FFFFFF"/>
        </w:rPr>
        <w:t>小学生児童</w:t>
      </w:r>
      <w:r>
        <w:rPr>
          <w:rFonts w:ascii="ＭＳ Ｐゴシック" w:eastAsia="ＭＳ Ｐゴシック" w:hAnsi="ＭＳ Ｐゴシック" w:cs="ＭＳ Ｐゴシック" w:hint="eastAsia"/>
          <w:kern w:val="0"/>
          <w:sz w:val="20"/>
          <w:szCs w:val="20"/>
          <w:shd w:val="pct15" w:color="auto" w:fill="FFFFFF"/>
        </w:rPr>
        <w:t>＞</w:t>
      </w:r>
    </w:p>
    <w:p w14:paraId="5BBC2D83" w14:textId="77777777" w:rsidR="006E50E7" w:rsidRPr="001C5ECE" w:rsidRDefault="006E50E7" w:rsidP="006E50E7">
      <w:pPr>
        <w:rPr>
          <w:rFonts w:ascii="HGPｺﾞｼｯｸM" w:eastAsia="HGPｺﾞｼｯｸM" w:hAnsiTheme="minorEastAsia"/>
        </w:rPr>
      </w:pPr>
    </w:p>
    <w:p w14:paraId="5D2AE55C" w14:textId="77777777" w:rsidR="006E50E7" w:rsidRPr="00944665" w:rsidRDefault="006E50E7" w:rsidP="006E50E7">
      <w:pPr>
        <w:rPr>
          <w:rFonts w:ascii="HGPｺﾞｼｯｸM" w:eastAsia="HGPｺﾞｼｯｸM" w:hAnsiTheme="minorEastAsia"/>
        </w:rPr>
      </w:pPr>
    </w:p>
    <w:p w14:paraId="51ADF468" w14:textId="77777777" w:rsidR="006E50E7" w:rsidRPr="00944665" w:rsidRDefault="006E50E7" w:rsidP="006E50E7">
      <w:pPr>
        <w:rPr>
          <w:rFonts w:ascii="HGPｺﾞｼｯｸM" w:eastAsia="HGPｺﾞｼｯｸM" w:hAnsiTheme="minorEastAsia"/>
        </w:rPr>
      </w:pPr>
    </w:p>
    <w:p w14:paraId="19860889" w14:textId="77777777" w:rsidR="006E50E7" w:rsidRPr="00944665" w:rsidRDefault="006E50E7" w:rsidP="006E50E7">
      <w:pPr>
        <w:rPr>
          <w:rFonts w:ascii="HGPｺﾞｼｯｸM" w:eastAsia="HGPｺﾞｼｯｸM" w:hAnsiTheme="minorEastAsia"/>
        </w:rPr>
      </w:pPr>
    </w:p>
    <w:p w14:paraId="46021F93" w14:textId="77777777" w:rsidR="006E50E7" w:rsidRPr="00944665" w:rsidRDefault="006E50E7" w:rsidP="006E50E7">
      <w:pPr>
        <w:rPr>
          <w:rFonts w:ascii="HGPｺﾞｼｯｸM" w:eastAsia="HGPｺﾞｼｯｸM" w:hAnsiTheme="minorEastAsia"/>
        </w:rPr>
      </w:pPr>
    </w:p>
    <w:p w14:paraId="5A821FE5" w14:textId="77777777" w:rsidR="006E50E7" w:rsidRPr="00944665" w:rsidRDefault="006E50E7" w:rsidP="006E50E7">
      <w:pPr>
        <w:rPr>
          <w:rFonts w:ascii="HGPｺﾞｼｯｸM" w:eastAsia="HGPｺﾞｼｯｸM" w:hAnsiTheme="minorEastAsia"/>
        </w:rPr>
      </w:pPr>
    </w:p>
    <w:p w14:paraId="4D0E77B2" w14:textId="77777777" w:rsidR="006E50E7" w:rsidRPr="00944665" w:rsidRDefault="006E50E7" w:rsidP="006E50E7">
      <w:pPr>
        <w:rPr>
          <w:rFonts w:ascii="HGPｺﾞｼｯｸM" w:eastAsia="HGPｺﾞｼｯｸM" w:hAnsiTheme="minorEastAsia"/>
        </w:rPr>
      </w:pPr>
    </w:p>
    <w:p w14:paraId="3F12C9E5" w14:textId="77777777" w:rsidR="006E50E7" w:rsidRDefault="006E50E7" w:rsidP="006E50E7">
      <w:pPr>
        <w:rPr>
          <w:rFonts w:ascii="HGPｺﾞｼｯｸM" w:eastAsia="HGPｺﾞｼｯｸM" w:hAnsiTheme="minorEastAsia"/>
        </w:rPr>
      </w:pPr>
    </w:p>
    <w:p w14:paraId="4ED8350D" w14:textId="77777777" w:rsidR="006E50E7" w:rsidRDefault="006E50E7" w:rsidP="006E50E7">
      <w:pPr>
        <w:rPr>
          <w:rFonts w:ascii="HGPｺﾞｼｯｸM" w:eastAsia="HGPｺﾞｼｯｸM" w:hAnsiTheme="minorEastAsia"/>
        </w:rPr>
      </w:pPr>
    </w:p>
    <w:p w14:paraId="57780BEA" w14:textId="77777777" w:rsidR="006E50E7" w:rsidRDefault="006E50E7" w:rsidP="006E50E7">
      <w:pPr>
        <w:rPr>
          <w:rFonts w:ascii="HGPｺﾞｼｯｸM" w:eastAsia="HGPｺﾞｼｯｸM" w:hAnsiTheme="minorEastAsia"/>
        </w:rPr>
      </w:pPr>
    </w:p>
    <w:p w14:paraId="336DE1D5" w14:textId="77777777" w:rsidR="006E50E7" w:rsidRPr="00944665" w:rsidRDefault="006E50E7" w:rsidP="006E50E7">
      <w:pPr>
        <w:rPr>
          <w:rFonts w:ascii="HGPｺﾞｼｯｸM" w:eastAsia="HGPｺﾞｼｯｸM" w:hAnsiTheme="minorEastAsia"/>
        </w:rPr>
      </w:pPr>
    </w:p>
    <w:p w14:paraId="197D6958" w14:textId="77777777" w:rsidR="006E50E7" w:rsidRPr="00944665" w:rsidRDefault="006E50E7" w:rsidP="006E50E7">
      <w:pPr>
        <w:rPr>
          <w:rFonts w:ascii="HGPｺﾞｼｯｸM" w:eastAsia="HGPｺﾞｼｯｸM" w:hAnsiTheme="minorEastAsia"/>
        </w:rPr>
      </w:pPr>
    </w:p>
    <w:p w14:paraId="7B3F1AF3" w14:textId="77777777" w:rsidR="006E50E7" w:rsidRPr="00944665" w:rsidRDefault="006E50E7" w:rsidP="006E50E7">
      <w:pPr>
        <w:rPr>
          <w:rFonts w:ascii="HGPｺﾞｼｯｸM" w:eastAsia="HGPｺﾞｼｯｸM" w:hAnsiTheme="minorEastAsia"/>
        </w:rPr>
      </w:pPr>
    </w:p>
    <w:p w14:paraId="3EF9CF25" w14:textId="77777777" w:rsidR="006E50E7" w:rsidRPr="00944665" w:rsidRDefault="006E50E7" w:rsidP="006E50E7">
      <w:pPr>
        <w:rPr>
          <w:rFonts w:ascii="HGPｺﾞｼｯｸM" w:eastAsia="HGPｺﾞｼｯｸM" w:hAnsiTheme="minorEastAsia"/>
        </w:rPr>
      </w:pPr>
    </w:p>
    <w:p w14:paraId="108C8374" w14:textId="77777777" w:rsidR="006E50E7" w:rsidRPr="00944665" w:rsidRDefault="006E50E7" w:rsidP="006E50E7">
      <w:pPr>
        <w:widowControl/>
        <w:spacing w:line="360" w:lineRule="auto"/>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⑧</w:t>
      </w:r>
      <w:r w:rsidRPr="00944665">
        <w:rPr>
          <w:rFonts w:ascii="ＭＳ Ｐゴシック" w:eastAsia="ＭＳ Ｐゴシック" w:hAnsi="ＭＳ Ｐゴシック" w:cs="ＭＳ Ｐゴシック" w:hint="eastAsia"/>
          <w:kern w:val="0"/>
        </w:rPr>
        <w:t>土曜</w:t>
      </w:r>
      <w:r>
        <w:rPr>
          <w:rFonts w:ascii="ＭＳ Ｐゴシック" w:eastAsia="ＭＳ Ｐゴシック" w:hAnsi="ＭＳ Ｐゴシック" w:cs="ＭＳ Ｐゴシック" w:hint="eastAsia"/>
          <w:kern w:val="0"/>
        </w:rPr>
        <w:t>日、</w:t>
      </w:r>
      <w:r w:rsidRPr="00944665">
        <w:rPr>
          <w:rFonts w:ascii="ＭＳ Ｐゴシック" w:eastAsia="ＭＳ Ｐゴシック" w:hAnsi="ＭＳ Ｐゴシック" w:cs="ＭＳ Ｐゴシック" w:hint="eastAsia"/>
          <w:kern w:val="0"/>
        </w:rPr>
        <w:t>日曜・祝日の学童保育所の利用希望</w:t>
      </w:r>
      <w:r>
        <w:rPr>
          <w:rFonts w:ascii="ＭＳ Ｐゴシック" w:eastAsia="ＭＳ Ｐゴシック" w:hAnsi="ＭＳ Ｐゴシック" w:cs="ＭＳ Ｐゴシック" w:hint="eastAsia"/>
          <w:kern w:val="0"/>
        </w:rPr>
        <w:t xml:space="preserve">　［小学生</w:t>
      </w:r>
      <w:r w:rsidRPr="00944665">
        <w:rPr>
          <w:rFonts w:ascii="ＭＳ Ｐゴシック" w:eastAsia="ＭＳ Ｐゴシック" w:hAnsi="ＭＳ Ｐゴシック" w:cs="ＭＳ Ｐゴシック" w:hint="eastAsia"/>
          <w:kern w:val="0"/>
        </w:rPr>
        <w:t>児童</w:t>
      </w:r>
      <w:r>
        <w:rPr>
          <w:rFonts w:ascii="ＭＳ Ｐゴシック" w:eastAsia="ＭＳ Ｐゴシック" w:hAnsi="ＭＳ Ｐゴシック" w:cs="ＭＳ Ｐゴシック" w:hint="eastAsia"/>
          <w:kern w:val="0"/>
        </w:rPr>
        <w:t>のみ］</w:t>
      </w:r>
    </w:p>
    <w:p w14:paraId="799BB7C7" w14:textId="77777777" w:rsidR="006E50E7" w:rsidRPr="00944665" w:rsidRDefault="006E50E7" w:rsidP="006E50E7">
      <w:pPr>
        <w:ind w:firstLineChars="100" w:firstLine="220"/>
        <w:rPr>
          <w:rFonts w:ascii="HG丸ｺﾞｼｯｸM-PRO" w:eastAsia="HG丸ｺﾞｼｯｸM-PRO" w:hAnsi="HG丸ｺﾞｼｯｸM-PRO"/>
        </w:rPr>
      </w:pPr>
      <w:r w:rsidRPr="00E51470">
        <w:rPr>
          <w:noProof/>
        </w:rPr>
        <w:drawing>
          <wp:anchor distT="0" distB="0" distL="114300" distR="114300" simplePos="0" relativeHeight="251654144" behindDoc="1" locked="0" layoutInCell="1" allowOverlap="1" wp14:anchorId="6DB75404" wp14:editId="2D1F1A0F">
            <wp:simplePos x="0" y="0"/>
            <wp:positionH relativeFrom="column">
              <wp:posOffset>-1015365</wp:posOffset>
            </wp:positionH>
            <wp:positionV relativeFrom="paragraph">
              <wp:posOffset>554990</wp:posOffset>
            </wp:positionV>
            <wp:extent cx="7580880" cy="3314160"/>
            <wp:effectExtent l="0" t="0" r="0" b="0"/>
            <wp:wrapNone/>
            <wp:docPr id="12289" name="図 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80880" cy="331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1470">
        <w:rPr>
          <w:rFonts w:ascii="HG丸ｺﾞｼｯｸM-PRO" w:eastAsia="HG丸ｺﾞｼｯｸM-PRO" w:hAnsi="HG丸ｺﾞｼｯｸM-PRO" w:hint="eastAsia"/>
        </w:rPr>
        <w:t>学童保育所</w:t>
      </w:r>
      <w:r>
        <w:rPr>
          <w:rFonts w:ascii="HG丸ｺﾞｼｯｸM-PRO" w:eastAsia="HG丸ｺﾞｼｯｸM-PRO" w:hAnsi="HG丸ｺﾞｼｯｸM-PRO" w:hint="eastAsia"/>
        </w:rPr>
        <w:t>の利用希望についてみると、低学年の間または高学年になっても利用したいという割合が、</w:t>
      </w:r>
      <w:r w:rsidRPr="00944665">
        <w:rPr>
          <w:rFonts w:ascii="HG丸ｺﾞｼｯｸM-PRO" w:eastAsia="HG丸ｺﾞｼｯｸM-PRO" w:hAnsi="HG丸ｺﾞｼｯｸM-PRO" w:hint="eastAsia"/>
        </w:rPr>
        <w:t>土曜</w:t>
      </w:r>
      <w:r>
        <w:rPr>
          <w:rFonts w:ascii="HG丸ｺﾞｼｯｸM-PRO" w:eastAsia="HG丸ｺﾞｼｯｸM-PRO" w:hAnsi="HG丸ｺﾞｼｯｸM-PRO" w:hint="eastAsia"/>
        </w:rPr>
        <w:t>日で25.0％、</w:t>
      </w:r>
      <w:r w:rsidRPr="00944665">
        <w:rPr>
          <w:rFonts w:ascii="HG丸ｺﾞｼｯｸM-PRO" w:eastAsia="HG丸ｺﾞｼｯｸM-PRO" w:hAnsi="HG丸ｺﾞｼｯｸM-PRO" w:hint="eastAsia"/>
        </w:rPr>
        <w:t>日曜・祝日</w:t>
      </w:r>
      <w:r>
        <w:rPr>
          <w:rFonts w:ascii="HG丸ｺﾞｼｯｸM-PRO" w:eastAsia="HG丸ｺﾞｼｯｸM-PRO" w:hAnsi="HG丸ｺﾞｼｯｸM-PRO" w:hint="eastAsia"/>
        </w:rPr>
        <w:t>で6.2％となっており、ともに前回調査と比べて大きく減少しています。</w:t>
      </w:r>
    </w:p>
    <w:p w14:paraId="65E647CC" w14:textId="77777777" w:rsidR="006E50E7" w:rsidRPr="00944665" w:rsidRDefault="006E50E7" w:rsidP="006E50E7">
      <w:pPr>
        <w:rPr>
          <w:rFonts w:ascii="HGPｺﾞｼｯｸM" w:eastAsia="HGPｺﾞｼｯｸM" w:hAnsiTheme="minorEastAsia"/>
        </w:rPr>
      </w:pPr>
    </w:p>
    <w:p w14:paraId="4E5D5CB6" w14:textId="77777777" w:rsidR="006E50E7" w:rsidRPr="008711E6" w:rsidRDefault="006E50E7" w:rsidP="006E50E7">
      <w:pPr>
        <w:widowControl/>
        <w:ind w:firstLineChars="100" w:firstLine="200"/>
        <w:rPr>
          <w:rFonts w:ascii="ＭＳ Ｐゴシック" w:eastAsia="ＭＳ Ｐゴシック" w:hAnsi="ＭＳ Ｐゴシック" w:cs="ＭＳ Ｐゴシック"/>
          <w:kern w:val="0"/>
          <w:sz w:val="20"/>
          <w:szCs w:val="20"/>
          <w:shd w:val="pct15" w:color="auto" w:fill="FFFFFF"/>
        </w:rPr>
      </w:pPr>
      <w:r>
        <w:rPr>
          <w:rFonts w:ascii="ＭＳ Ｐゴシック" w:eastAsia="ＭＳ Ｐゴシック" w:hAnsi="ＭＳ Ｐゴシック" w:cs="ＭＳ Ｐゴシック" w:hint="eastAsia"/>
          <w:kern w:val="0"/>
          <w:sz w:val="20"/>
          <w:szCs w:val="20"/>
          <w:shd w:val="pct15" w:color="auto" w:fill="FFFFFF"/>
        </w:rPr>
        <w:t>＜土曜日＞</w:t>
      </w:r>
    </w:p>
    <w:p w14:paraId="6EBA98C4" w14:textId="77777777" w:rsidR="006E50E7" w:rsidRDefault="006E50E7" w:rsidP="006E50E7">
      <w:pPr>
        <w:rPr>
          <w:rFonts w:ascii="HGPｺﾞｼｯｸM" w:eastAsia="HGPｺﾞｼｯｸM" w:hAnsiTheme="minorEastAsia"/>
        </w:rPr>
      </w:pPr>
    </w:p>
    <w:p w14:paraId="07839191" w14:textId="77777777" w:rsidR="006E50E7" w:rsidRDefault="006E50E7" w:rsidP="006E50E7">
      <w:pPr>
        <w:rPr>
          <w:rFonts w:ascii="HGPｺﾞｼｯｸM" w:eastAsia="HGPｺﾞｼｯｸM" w:hAnsiTheme="minorEastAsia"/>
        </w:rPr>
      </w:pPr>
    </w:p>
    <w:p w14:paraId="5D740C9D" w14:textId="77777777" w:rsidR="006E50E7" w:rsidRDefault="006E50E7" w:rsidP="006E50E7">
      <w:pPr>
        <w:rPr>
          <w:rFonts w:ascii="HGPｺﾞｼｯｸM" w:eastAsia="HGPｺﾞｼｯｸM" w:hAnsiTheme="minorEastAsia"/>
        </w:rPr>
      </w:pPr>
    </w:p>
    <w:p w14:paraId="4814D1EE" w14:textId="77777777" w:rsidR="006E50E7" w:rsidRDefault="006E50E7" w:rsidP="006E50E7">
      <w:pPr>
        <w:rPr>
          <w:rFonts w:ascii="HGPｺﾞｼｯｸM" w:eastAsia="HGPｺﾞｼｯｸM" w:hAnsiTheme="minorEastAsia"/>
        </w:rPr>
      </w:pPr>
    </w:p>
    <w:p w14:paraId="61C66AB4" w14:textId="77777777" w:rsidR="006E50E7" w:rsidRDefault="006E50E7" w:rsidP="006E50E7">
      <w:pPr>
        <w:rPr>
          <w:rFonts w:ascii="HGPｺﾞｼｯｸM" w:eastAsia="HGPｺﾞｼｯｸM" w:hAnsiTheme="minorEastAsia"/>
        </w:rPr>
      </w:pPr>
    </w:p>
    <w:p w14:paraId="13F87407" w14:textId="77777777" w:rsidR="006E50E7" w:rsidRDefault="006E50E7" w:rsidP="006E50E7">
      <w:pPr>
        <w:rPr>
          <w:rFonts w:ascii="HGPｺﾞｼｯｸM" w:eastAsia="HGPｺﾞｼｯｸM" w:hAnsiTheme="minorEastAsia"/>
        </w:rPr>
      </w:pPr>
      <w:r w:rsidRPr="00E51470">
        <w:rPr>
          <w:noProof/>
        </w:rPr>
        <w:drawing>
          <wp:anchor distT="0" distB="0" distL="114300" distR="114300" simplePos="0" relativeHeight="251656192" behindDoc="1" locked="0" layoutInCell="1" allowOverlap="1" wp14:anchorId="1D378DFD" wp14:editId="774EE2E5">
            <wp:simplePos x="0" y="0"/>
            <wp:positionH relativeFrom="column">
              <wp:posOffset>-891540</wp:posOffset>
            </wp:positionH>
            <wp:positionV relativeFrom="paragraph">
              <wp:posOffset>250825</wp:posOffset>
            </wp:positionV>
            <wp:extent cx="7580520" cy="3256560"/>
            <wp:effectExtent l="0" t="0" r="0" b="0"/>
            <wp:wrapNone/>
            <wp:docPr id="12291" name="図 1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80520" cy="325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7F4F4" w14:textId="77777777" w:rsidR="006E50E7" w:rsidRPr="00944665" w:rsidRDefault="006E50E7" w:rsidP="006E50E7">
      <w:pPr>
        <w:rPr>
          <w:rFonts w:ascii="HGPｺﾞｼｯｸM" w:eastAsia="HGPｺﾞｼｯｸM" w:hAnsiTheme="minorEastAsia"/>
        </w:rPr>
      </w:pPr>
    </w:p>
    <w:p w14:paraId="23CD0843" w14:textId="77777777" w:rsidR="006E50E7" w:rsidRPr="008711E6" w:rsidRDefault="006E50E7" w:rsidP="006E50E7">
      <w:pPr>
        <w:widowControl/>
        <w:ind w:firstLineChars="100" w:firstLine="200"/>
        <w:rPr>
          <w:rFonts w:ascii="ＭＳ Ｐゴシック" w:eastAsia="ＭＳ Ｐゴシック" w:hAnsi="ＭＳ Ｐゴシック" w:cs="ＭＳ Ｐゴシック"/>
          <w:kern w:val="0"/>
          <w:sz w:val="20"/>
          <w:szCs w:val="20"/>
          <w:shd w:val="pct15" w:color="auto" w:fill="FFFFFF"/>
        </w:rPr>
      </w:pPr>
      <w:r>
        <w:rPr>
          <w:rFonts w:ascii="ＭＳ Ｐゴシック" w:eastAsia="ＭＳ Ｐゴシック" w:hAnsi="ＭＳ Ｐゴシック" w:cs="ＭＳ Ｐゴシック" w:hint="eastAsia"/>
          <w:kern w:val="0"/>
          <w:sz w:val="20"/>
          <w:szCs w:val="20"/>
          <w:shd w:val="pct15" w:color="auto" w:fill="FFFFFF"/>
        </w:rPr>
        <w:t>＜日曜・祝日＞</w:t>
      </w:r>
    </w:p>
    <w:p w14:paraId="0BC2C118" w14:textId="77777777" w:rsidR="006E50E7" w:rsidRPr="001C5ECE" w:rsidRDefault="006E50E7" w:rsidP="006E50E7">
      <w:pPr>
        <w:rPr>
          <w:rFonts w:ascii="HGPｺﾞｼｯｸM" w:eastAsia="HGPｺﾞｼｯｸM" w:hAnsiTheme="minorEastAsia"/>
        </w:rPr>
      </w:pPr>
    </w:p>
    <w:p w14:paraId="49766586" w14:textId="77777777" w:rsidR="006E50E7" w:rsidRPr="00944665" w:rsidRDefault="006E50E7" w:rsidP="006E50E7">
      <w:pPr>
        <w:rPr>
          <w:rFonts w:ascii="HGPｺﾞｼｯｸM" w:eastAsia="HGPｺﾞｼｯｸM" w:hAnsiTheme="minorEastAsia"/>
        </w:rPr>
      </w:pPr>
    </w:p>
    <w:p w14:paraId="5E219B2C" w14:textId="77777777" w:rsidR="006E50E7" w:rsidRPr="00E51470" w:rsidRDefault="006E50E7" w:rsidP="006E50E7">
      <w:pPr>
        <w:rPr>
          <w:rFonts w:ascii="HGPｺﾞｼｯｸM" w:eastAsia="HGPｺﾞｼｯｸM" w:hAnsiTheme="minorEastAsia"/>
        </w:rPr>
      </w:pPr>
    </w:p>
    <w:p w14:paraId="4A4ACA7D" w14:textId="77777777" w:rsidR="006E50E7" w:rsidRPr="00944665" w:rsidRDefault="006E50E7" w:rsidP="006E50E7">
      <w:pPr>
        <w:rPr>
          <w:rFonts w:ascii="HGPｺﾞｼｯｸM" w:eastAsia="HGPｺﾞｼｯｸM" w:hAnsiTheme="minorEastAsia"/>
        </w:rPr>
      </w:pPr>
    </w:p>
    <w:p w14:paraId="3246FFA4" w14:textId="77777777" w:rsidR="006E50E7" w:rsidRPr="00944665" w:rsidRDefault="006E50E7" w:rsidP="006E50E7">
      <w:pPr>
        <w:rPr>
          <w:rFonts w:ascii="HGPｺﾞｼｯｸM" w:eastAsia="HGPｺﾞｼｯｸM" w:hAnsiTheme="minorEastAsia"/>
        </w:rPr>
      </w:pPr>
    </w:p>
    <w:p w14:paraId="68CA156F" w14:textId="77777777" w:rsidR="006E50E7" w:rsidRPr="00944665" w:rsidRDefault="006E50E7" w:rsidP="006E50E7">
      <w:pPr>
        <w:rPr>
          <w:rFonts w:ascii="HGPｺﾞｼｯｸM" w:eastAsia="HGPｺﾞｼｯｸM" w:hAnsiTheme="minorEastAsia"/>
        </w:rPr>
      </w:pPr>
    </w:p>
    <w:p w14:paraId="2BA541E1" w14:textId="77777777" w:rsidR="006E50E7" w:rsidRPr="00944665" w:rsidRDefault="006E50E7" w:rsidP="006E50E7">
      <w:pPr>
        <w:rPr>
          <w:rFonts w:ascii="HGPｺﾞｼｯｸM" w:eastAsia="HGPｺﾞｼｯｸM" w:hAnsiTheme="minorEastAsia"/>
        </w:rPr>
      </w:pPr>
    </w:p>
    <w:p w14:paraId="7DDD268E" w14:textId="027E5C39" w:rsidR="006E50E7" w:rsidRDefault="006E50E7" w:rsidP="006E50E7">
      <w:pPr>
        <w:widowControl/>
        <w:jc w:val="left"/>
        <w:rPr>
          <w:rFonts w:ascii="HGPｺﾞｼｯｸM" w:eastAsia="HGPｺﾞｼｯｸM" w:hAnsiTheme="minorEastAsia"/>
        </w:rPr>
      </w:pPr>
    </w:p>
    <w:p w14:paraId="281D2347" w14:textId="77777777" w:rsidR="00FF27C9" w:rsidRPr="00944665" w:rsidRDefault="00FF27C9" w:rsidP="00FF27C9">
      <w:pPr>
        <w:rPr>
          <w:rFonts w:ascii="HGS創英角ｺﾞｼｯｸUB" w:eastAsia="HGS創英角ｺﾞｼｯｸUB" w:hAnsi="HGS創英角ｺﾞｼｯｸUB"/>
          <w:sz w:val="36"/>
          <w:szCs w:val="36"/>
        </w:rPr>
      </w:pPr>
      <w:r>
        <w:rPr>
          <w:rFonts w:ascii="HGS創英角ｺﾞｼｯｸUB" w:eastAsia="HGS創英角ｺﾞｼｯｸUB" w:hAnsi="HGS創英角ｺﾞｼｯｸUB" w:hint="eastAsia"/>
          <w:sz w:val="36"/>
          <w:szCs w:val="36"/>
        </w:rPr>
        <w:lastRenderedPageBreak/>
        <w:t>５</w:t>
      </w:r>
      <w:r w:rsidRPr="00944665">
        <w:rPr>
          <w:rFonts w:ascii="HGS創英角ｺﾞｼｯｸUB" w:eastAsia="HGS創英角ｺﾞｼｯｸUB" w:hAnsi="HGS創英角ｺﾞｼｯｸUB" w:hint="eastAsia"/>
          <w:sz w:val="36"/>
          <w:szCs w:val="36"/>
        </w:rPr>
        <w:t>．</w:t>
      </w:r>
      <w:r w:rsidRPr="00FF27C9">
        <w:rPr>
          <w:rFonts w:ascii="HGS創英角ｺﾞｼｯｸUB" w:eastAsia="HGS創英角ｺﾞｼｯｸUB" w:hAnsi="HGS創英角ｺﾞｼｯｸUB" w:hint="eastAsia"/>
          <w:sz w:val="36"/>
          <w:szCs w:val="36"/>
        </w:rPr>
        <w:t>計画策定にかかる意見聴取のまとめ</w:t>
      </w:r>
    </w:p>
    <w:tbl>
      <w:tblPr>
        <w:tblStyle w:val="aff4"/>
        <w:tblW w:w="0" w:type="auto"/>
        <w:tblLook w:val="04A0" w:firstRow="1" w:lastRow="0" w:firstColumn="1" w:lastColumn="0" w:noHBand="0" w:noVBand="1"/>
      </w:tblPr>
      <w:tblGrid>
        <w:gridCol w:w="9628"/>
      </w:tblGrid>
      <w:tr w:rsidR="00FF27C9" w14:paraId="0AFC1EAB" w14:textId="77777777" w:rsidTr="00FF27C9">
        <w:tc>
          <w:tcPr>
            <w:tcW w:w="9628" w:type="dxa"/>
            <w:shd w:val="clear" w:color="auto" w:fill="BFBFBF" w:themeFill="background1" w:themeFillShade="BF"/>
          </w:tcPr>
          <w:p w14:paraId="00DF20DB" w14:textId="77777777" w:rsidR="00FF27C9" w:rsidRPr="00682661" w:rsidRDefault="00FF27C9" w:rsidP="00846749">
            <w:pPr>
              <w:rPr>
                <w:b/>
              </w:rPr>
            </w:pPr>
            <w:r w:rsidRPr="00682661">
              <w:rPr>
                <w:rFonts w:ascii="ＭＳ ゴシック" w:eastAsia="ＭＳ ゴシック" w:hAnsi="ＭＳ ゴシック" w:hint="eastAsia"/>
                <w:b/>
              </w:rPr>
              <w:t>①にこにこランド・にこにこルーム参加者</w:t>
            </w:r>
            <w:r>
              <w:rPr>
                <w:rFonts w:ascii="ＭＳ ゴシック" w:eastAsia="ＭＳ ゴシック" w:hAnsi="ＭＳ ゴシック" w:hint="eastAsia"/>
                <w:b/>
              </w:rPr>
              <w:t>（</w:t>
            </w:r>
            <w:r w:rsidRPr="00682661">
              <w:rPr>
                <w:rFonts w:ascii="ＭＳ ゴシック" w:eastAsia="ＭＳ ゴシック" w:hAnsi="ＭＳ ゴシック" w:hint="eastAsia"/>
                <w:b/>
              </w:rPr>
              <w:t>よしのこども園</w:t>
            </w:r>
            <w:r>
              <w:rPr>
                <w:rFonts w:ascii="ＭＳ ゴシック" w:eastAsia="ＭＳ ゴシック" w:hAnsi="ＭＳ ゴシック" w:hint="eastAsia"/>
                <w:b/>
              </w:rPr>
              <w:t>、わかばこども園）</w:t>
            </w:r>
          </w:p>
        </w:tc>
      </w:tr>
      <w:tr w:rsidR="00FF27C9" w14:paraId="70430D95" w14:textId="77777777" w:rsidTr="00FF27C9">
        <w:tc>
          <w:tcPr>
            <w:tcW w:w="9628" w:type="dxa"/>
          </w:tcPr>
          <w:p w14:paraId="053146F0" w14:textId="77777777" w:rsidR="00FF27C9" w:rsidRPr="00682661" w:rsidRDefault="00FF27C9" w:rsidP="00846749">
            <w:pPr>
              <w:rPr>
                <w:rFonts w:ascii="ＭＳ ゴシック" w:eastAsia="ＭＳ ゴシック" w:hAnsi="ＭＳ ゴシック"/>
                <w:b/>
              </w:rPr>
            </w:pPr>
            <w:r w:rsidRPr="00682661">
              <w:rPr>
                <w:rFonts w:ascii="ＭＳ ゴシック" w:eastAsia="ＭＳ ゴシック" w:hAnsi="ＭＳ ゴシック" w:hint="eastAsia"/>
                <w:b/>
              </w:rPr>
              <w:t>【子育てに関する期待や不安】</w:t>
            </w:r>
          </w:p>
          <w:p w14:paraId="4E7B28BC"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・健康ですくすく育ってほしい。元気に大きく育ってほしい。</w:t>
            </w:r>
          </w:p>
          <w:p w14:paraId="65D697B0"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・父親が家にいないことが多いのが不安。</w:t>
            </w:r>
          </w:p>
          <w:p w14:paraId="748625EF"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・成長してからの金銭面について不安がある。</w:t>
            </w:r>
          </w:p>
          <w:p w14:paraId="596A2A59"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・子どもたちの成長と共に学校などどう変わっていくのかが不安。</w:t>
            </w:r>
          </w:p>
          <w:p w14:paraId="58E78128"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・小中一貫について詳しい内容がわからない事が不安。</w:t>
            </w:r>
          </w:p>
          <w:p w14:paraId="4452B9CB"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・高校進学時に不便を感じている。</w:t>
            </w:r>
          </w:p>
          <w:p w14:paraId="34AE678E"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・近所に同年齢の子供が少ない。就園時や、にこにこランドなどの時中に入っていけるか心配。</w:t>
            </w:r>
          </w:p>
          <w:p w14:paraId="21C77F04"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・一人っ子の為目が行き届きすぎて手をかけすぎているのではないか心配。</w:t>
            </w:r>
          </w:p>
          <w:p w14:paraId="7D607A6A"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・町内の医療機関が少ない。レントゲンを撮ってもらえる小児科・耳鼻科など。</w:t>
            </w:r>
          </w:p>
          <w:p w14:paraId="79453D06" w14:textId="77777777" w:rsidR="00FF27C9" w:rsidRPr="007738EF" w:rsidRDefault="00FF27C9" w:rsidP="00846749">
            <w:pPr>
              <w:ind w:leftChars="100" w:left="440" w:hangingChars="100" w:hanging="220"/>
            </w:pPr>
            <w:r w:rsidRPr="00440096">
              <w:rPr>
                <w:rFonts w:ascii="HG丸ｺﾞｼｯｸM-PRO" w:eastAsia="HG丸ｺﾞｼｯｸM-PRO" w:hAnsi="HG丸ｺﾞｼｯｸM-PRO" w:hint="eastAsia"/>
                <w:color w:val="000000" w:themeColor="text1"/>
              </w:rPr>
              <w:t>・友達の家に遊びに行くのに車での送迎でないといけない。</w:t>
            </w:r>
          </w:p>
        </w:tc>
      </w:tr>
      <w:tr w:rsidR="00FF27C9" w14:paraId="2BE3CDF1" w14:textId="77777777" w:rsidTr="00FF27C9">
        <w:tc>
          <w:tcPr>
            <w:tcW w:w="9628" w:type="dxa"/>
          </w:tcPr>
          <w:p w14:paraId="576CF773" w14:textId="77777777" w:rsidR="00FF27C9" w:rsidRPr="00682661" w:rsidRDefault="00FF27C9" w:rsidP="00846749">
            <w:pPr>
              <w:rPr>
                <w:rFonts w:ascii="ＭＳ ゴシック" w:eastAsia="ＭＳ ゴシック" w:hAnsi="ＭＳ ゴシック"/>
                <w:b/>
              </w:rPr>
            </w:pPr>
            <w:r w:rsidRPr="00682661">
              <w:rPr>
                <w:rFonts w:ascii="ＭＳ ゴシック" w:eastAsia="ＭＳ ゴシック" w:hAnsi="ＭＳ ゴシック" w:hint="eastAsia"/>
                <w:b/>
              </w:rPr>
              <w:t>【地域とのつながりについて】</w:t>
            </w:r>
          </w:p>
          <w:p w14:paraId="0A5DED64"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8535D7">
              <w:rPr>
                <w:rFonts w:ascii="HG丸ｺﾞｼｯｸM-PRO" w:eastAsia="HG丸ｺﾞｼｯｸM-PRO" w:hAnsi="HG丸ｺﾞｼｯｸM-PRO" w:hint="eastAsia"/>
                <w:color w:val="000000" w:themeColor="text1"/>
              </w:rPr>
              <w:t>・自</w:t>
            </w:r>
            <w:r w:rsidRPr="00440096">
              <w:rPr>
                <w:rFonts w:ascii="HG丸ｺﾞｼｯｸM-PRO" w:eastAsia="HG丸ｺﾞｼｯｸM-PRO" w:hAnsi="HG丸ｺﾞｼｯｸM-PRO" w:hint="eastAsia"/>
                <w:color w:val="000000" w:themeColor="text1"/>
              </w:rPr>
              <w:t>分の友達や、にこにこで出会ったお母さん達。</w:t>
            </w:r>
          </w:p>
          <w:p w14:paraId="5068DD69"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・施設を利用したり、公園に行ってそこで遊んでいる子と遊んだりしている。</w:t>
            </w:r>
          </w:p>
          <w:p w14:paraId="6202D4F1"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・龍門文庫・木の子文庫等を利用し、知り合いが増えてよい。</w:t>
            </w:r>
          </w:p>
          <w:p w14:paraId="21B00C8D"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・町内のいろいろな施設を利用しているので、子育て仲間がいるのがよい。</w:t>
            </w:r>
          </w:p>
          <w:p w14:paraId="79DE3F62"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・地域の方との付き合いを深くもっている。</w:t>
            </w:r>
          </w:p>
          <w:p w14:paraId="5E327B5A"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・近所の人とのつながりや助けがある。よく声をかけてもらい嬉しい。</w:t>
            </w:r>
          </w:p>
          <w:p w14:paraId="51B30323"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・地域の行事には参加したい。家庭では経験できないことを地域で経験させてもらっている。</w:t>
            </w:r>
          </w:p>
          <w:p w14:paraId="5B8C2E94" w14:textId="77777777" w:rsidR="00FF27C9" w:rsidRPr="007738EF" w:rsidRDefault="00FF27C9" w:rsidP="00846749">
            <w:pPr>
              <w:ind w:leftChars="100" w:left="440" w:hangingChars="100" w:hanging="220"/>
            </w:pPr>
            <w:r w:rsidRPr="00440096">
              <w:rPr>
                <w:rFonts w:ascii="HG丸ｺﾞｼｯｸM-PRO" w:eastAsia="HG丸ｺﾞｼｯｸM-PRO" w:hAnsi="HG丸ｺﾞｼｯｸM-PRO" w:hint="eastAsia"/>
                <w:color w:val="000000" w:themeColor="text1"/>
              </w:rPr>
              <w:t>・大人主体の地域のつながりになっている。子どもが十分に関われるつながりがあると良い。</w:t>
            </w:r>
          </w:p>
        </w:tc>
      </w:tr>
      <w:tr w:rsidR="00FF27C9" w14:paraId="2A268B13" w14:textId="77777777" w:rsidTr="00FF27C9">
        <w:tc>
          <w:tcPr>
            <w:tcW w:w="9628" w:type="dxa"/>
          </w:tcPr>
          <w:p w14:paraId="5D6058C9" w14:textId="77777777" w:rsidR="00FF27C9" w:rsidRPr="00682661" w:rsidRDefault="00FF27C9" w:rsidP="00846749">
            <w:pPr>
              <w:rPr>
                <w:rFonts w:ascii="ＭＳ ゴシック" w:eastAsia="ＭＳ ゴシック" w:hAnsi="ＭＳ ゴシック"/>
                <w:b/>
              </w:rPr>
            </w:pPr>
            <w:r w:rsidRPr="00682661">
              <w:rPr>
                <w:rFonts w:ascii="ＭＳ ゴシック" w:eastAsia="ＭＳ ゴシック" w:hAnsi="ＭＳ ゴシック" w:hint="eastAsia"/>
                <w:b/>
              </w:rPr>
              <w:t>【希望する子育て支援について】</w:t>
            </w:r>
          </w:p>
          <w:p w14:paraId="543B06BD"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・公園が欲しい（国栖幼稚園跡など）。近くに買い物が出来る場所があればなお嬉しい。</w:t>
            </w:r>
          </w:p>
          <w:p w14:paraId="777E53D4"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・閉園した中荘幼稚園園庭の遊具を開放してほしい。</w:t>
            </w:r>
          </w:p>
          <w:p w14:paraId="4462DDAF"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・小さな子どもを安心して遊ばせられる場所、公園（室内）。</w:t>
            </w:r>
          </w:p>
          <w:p w14:paraId="1FDF4B2F"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・子どもが小さい間は、室内の施設が利用しやすい。</w:t>
            </w:r>
          </w:p>
          <w:p w14:paraId="5453FDEC"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・子どもが集える場を作って欲しい。</w:t>
            </w:r>
          </w:p>
          <w:p w14:paraId="35413B40"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・子育て支援事業の回数を増やしてほしい。</w:t>
            </w:r>
          </w:p>
          <w:p w14:paraId="228ACB09"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・こども園での一時預かりの料金設定を、時間単位にしてもらえると利用しやすい。</w:t>
            </w:r>
          </w:p>
          <w:p w14:paraId="419BE85E"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・地域の子どもと一緒に入園させたい。もし０～２歳の間で保育が必要になった場合、よしのこども園にいかなければならないのは少し残念。</w:t>
            </w:r>
          </w:p>
          <w:p w14:paraId="152E3EA9" w14:textId="26048C4B" w:rsidR="00FF27C9" w:rsidRPr="007738EF" w:rsidRDefault="00FF27C9" w:rsidP="00846749">
            <w:pPr>
              <w:ind w:leftChars="100" w:left="440" w:hangingChars="100" w:hanging="220"/>
            </w:pPr>
            <w:r w:rsidRPr="00440096">
              <w:rPr>
                <w:rFonts w:ascii="HG丸ｺﾞｼｯｸM-PRO" w:eastAsia="HG丸ｺﾞｼｯｸM-PRO" w:hAnsi="HG丸ｺﾞｼｯｸM-PRO" w:hint="eastAsia"/>
                <w:color w:val="000000" w:themeColor="text1"/>
              </w:rPr>
              <w:t>・公民館・</w:t>
            </w:r>
            <w:r w:rsidR="00716F83">
              <w:rPr>
                <w:rFonts w:ascii="HG丸ｺﾞｼｯｸM-PRO" w:eastAsia="HG丸ｺﾞｼｯｸM-PRO" w:hAnsi="HG丸ｺﾞｼｯｸM-PRO" w:hint="eastAsia"/>
                <w:color w:val="000000" w:themeColor="text1"/>
              </w:rPr>
              <w:t>龍門</w:t>
            </w:r>
            <w:r w:rsidRPr="00440096">
              <w:rPr>
                <w:rFonts w:ascii="HG丸ｺﾞｼｯｸM-PRO" w:eastAsia="HG丸ｺﾞｼｯｸM-PRO" w:hAnsi="HG丸ｺﾞｼｯｸM-PRO" w:hint="eastAsia"/>
                <w:color w:val="000000" w:themeColor="text1"/>
              </w:rPr>
              <w:t>文庫・役場に行くときの駐車場が河原では子連れの場合大変負担。</w:t>
            </w:r>
          </w:p>
        </w:tc>
      </w:tr>
      <w:tr w:rsidR="00FF27C9" w:rsidRPr="00682661" w14:paraId="60C6D8E7" w14:textId="77777777" w:rsidTr="00FF27C9">
        <w:tc>
          <w:tcPr>
            <w:tcW w:w="9628" w:type="dxa"/>
          </w:tcPr>
          <w:p w14:paraId="23B21BCA" w14:textId="77777777" w:rsidR="00FF27C9" w:rsidRPr="00682661" w:rsidRDefault="00FF27C9" w:rsidP="00846749">
            <w:pPr>
              <w:rPr>
                <w:rFonts w:ascii="ＭＳ ゴシック" w:eastAsia="ＭＳ ゴシック" w:hAnsi="ＭＳ ゴシック"/>
                <w:b/>
              </w:rPr>
            </w:pPr>
            <w:r w:rsidRPr="00682661">
              <w:rPr>
                <w:rFonts w:ascii="ＭＳ ゴシック" w:eastAsia="ＭＳ ゴシック" w:hAnsi="ＭＳ ゴシック" w:hint="eastAsia"/>
                <w:b/>
              </w:rPr>
              <w:t>【子育ての相談相手について】</w:t>
            </w:r>
          </w:p>
          <w:p w14:paraId="02E0DD98"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・家族（自分の親、夫の両親、夫）</w:t>
            </w:r>
            <w:r>
              <w:rPr>
                <w:rFonts w:ascii="HG丸ｺﾞｼｯｸM-PRO" w:eastAsia="HG丸ｺﾞｼｯｸM-PRO" w:hAnsi="HG丸ｺﾞｼｯｸM-PRO" w:hint="eastAsia"/>
                <w:color w:val="000000" w:themeColor="text1"/>
              </w:rPr>
              <w:t xml:space="preserve">　</w:t>
            </w:r>
            <w:r w:rsidRPr="00440096">
              <w:rPr>
                <w:rFonts w:ascii="HG丸ｺﾞｼｯｸM-PRO" w:eastAsia="HG丸ｺﾞｼｯｸM-PRO" w:hAnsi="HG丸ｺﾞｼｯｸM-PRO" w:hint="eastAsia"/>
                <w:color w:val="000000" w:themeColor="text1"/>
              </w:rPr>
              <w:t>・友達</w:t>
            </w:r>
            <w:r>
              <w:rPr>
                <w:rFonts w:ascii="HG丸ｺﾞｼｯｸM-PRO" w:eastAsia="HG丸ｺﾞｼｯｸM-PRO" w:hAnsi="HG丸ｺﾞｼｯｸM-PRO" w:hint="eastAsia"/>
                <w:color w:val="000000" w:themeColor="text1"/>
              </w:rPr>
              <w:t xml:space="preserve">　</w:t>
            </w:r>
            <w:r w:rsidRPr="00440096">
              <w:rPr>
                <w:rFonts w:ascii="HG丸ｺﾞｼｯｸM-PRO" w:eastAsia="HG丸ｺﾞｼｯｸM-PRO" w:hAnsi="HG丸ｺﾞｼｯｸM-PRO" w:hint="eastAsia"/>
                <w:color w:val="000000" w:themeColor="text1"/>
              </w:rPr>
              <w:t>・子育て仲間、近所の人</w:t>
            </w:r>
          </w:p>
          <w:p w14:paraId="07A1AF18" w14:textId="77777777" w:rsidR="00FF27C9" w:rsidRPr="00682661" w:rsidRDefault="00FF27C9" w:rsidP="00846749">
            <w:pPr>
              <w:ind w:leftChars="100" w:left="440" w:hangingChars="100" w:hanging="220"/>
              <w:rPr>
                <w:rFonts w:ascii="HG丸ｺﾞｼｯｸM-PRO" w:eastAsia="HG丸ｺﾞｼｯｸM-PRO" w:hAnsi="HG丸ｺﾞｼｯｸM-PRO"/>
              </w:rPr>
            </w:pPr>
            <w:r w:rsidRPr="00440096">
              <w:rPr>
                <w:rFonts w:ascii="HG丸ｺﾞｼｯｸM-PRO" w:eastAsia="HG丸ｺﾞｼｯｸM-PRO" w:hAnsi="HG丸ｺﾞｼｯｸM-PRO" w:hint="eastAsia"/>
                <w:color w:val="000000" w:themeColor="text1"/>
              </w:rPr>
              <w:t>・支援センター</w:t>
            </w:r>
            <w:r>
              <w:rPr>
                <w:rFonts w:ascii="HG丸ｺﾞｼｯｸM-PRO" w:eastAsia="HG丸ｺﾞｼｯｸM-PRO" w:hAnsi="HG丸ｺﾞｼｯｸM-PRO" w:hint="eastAsia"/>
                <w:color w:val="000000" w:themeColor="text1"/>
              </w:rPr>
              <w:t xml:space="preserve">　</w:t>
            </w:r>
            <w:r w:rsidRPr="00440096">
              <w:rPr>
                <w:rFonts w:ascii="HG丸ｺﾞｼｯｸM-PRO" w:eastAsia="HG丸ｺﾞｼｯｸM-PRO" w:hAnsi="HG丸ｺﾞｼｯｸM-PRO" w:hint="eastAsia"/>
                <w:color w:val="000000" w:themeColor="text1"/>
              </w:rPr>
              <w:t>・にこにこランドでの親友達・スタッフ</w:t>
            </w:r>
          </w:p>
        </w:tc>
      </w:tr>
    </w:tbl>
    <w:p w14:paraId="477BF4B1" w14:textId="77777777" w:rsidR="00FF27C9" w:rsidRDefault="00FF27C9" w:rsidP="00FF27C9">
      <w:pPr>
        <w:ind w:leftChars="100" w:left="440" w:hangingChars="100" w:hanging="220"/>
        <w:rPr>
          <w:rFonts w:ascii="HG丸ｺﾞｼｯｸM-PRO" w:eastAsia="HG丸ｺﾞｼｯｸM-PRO" w:hAnsi="HG丸ｺﾞｼｯｸM-PRO"/>
        </w:rPr>
      </w:pPr>
    </w:p>
    <w:p w14:paraId="79671299" w14:textId="44A4BA38" w:rsidR="00FF27C9" w:rsidRDefault="00FF27C9" w:rsidP="00FF27C9"/>
    <w:tbl>
      <w:tblPr>
        <w:tblStyle w:val="aff4"/>
        <w:tblW w:w="9639" w:type="dxa"/>
        <w:tblInd w:w="108" w:type="dxa"/>
        <w:tblLook w:val="04A0" w:firstRow="1" w:lastRow="0" w:firstColumn="1" w:lastColumn="0" w:noHBand="0" w:noVBand="1"/>
      </w:tblPr>
      <w:tblGrid>
        <w:gridCol w:w="9639"/>
      </w:tblGrid>
      <w:tr w:rsidR="00FF27C9" w:rsidRPr="00682661" w14:paraId="23B7361D" w14:textId="77777777" w:rsidTr="00846749">
        <w:tc>
          <w:tcPr>
            <w:tcW w:w="9639" w:type="dxa"/>
            <w:shd w:val="clear" w:color="auto" w:fill="BFBFBF" w:themeFill="background1" w:themeFillShade="BF"/>
          </w:tcPr>
          <w:p w14:paraId="024171CB" w14:textId="77777777" w:rsidR="00FF27C9" w:rsidRPr="00682661" w:rsidRDefault="00FF27C9" w:rsidP="00846749">
            <w:pPr>
              <w:rPr>
                <w:b/>
              </w:rPr>
            </w:pPr>
            <w:r w:rsidRPr="00682661">
              <w:rPr>
                <w:rFonts w:ascii="ＭＳ ゴシック" w:eastAsia="ＭＳ ゴシック" w:hAnsi="ＭＳ ゴシック" w:hint="eastAsia"/>
                <w:b/>
              </w:rPr>
              <w:lastRenderedPageBreak/>
              <w:t>②保育教諭</w:t>
            </w:r>
            <w:r>
              <w:rPr>
                <w:rFonts w:ascii="ＭＳ ゴシック" w:eastAsia="ＭＳ ゴシック" w:hAnsi="ＭＳ ゴシック" w:hint="eastAsia"/>
                <w:b/>
              </w:rPr>
              <w:t>（</w:t>
            </w:r>
            <w:r w:rsidRPr="00682661">
              <w:rPr>
                <w:rFonts w:ascii="ＭＳ ゴシック" w:eastAsia="ＭＳ ゴシック" w:hAnsi="ＭＳ ゴシック" w:hint="eastAsia"/>
                <w:b/>
              </w:rPr>
              <w:t>よしのこども園</w:t>
            </w:r>
            <w:r>
              <w:rPr>
                <w:rFonts w:ascii="ＭＳ ゴシック" w:eastAsia="ＭＳ ゴシック" w:hAnsi="ＭＳ ゴシック" w:hint="eastAsia"/>
                <w:b/>
              </w:rPr>
              <w:t>、わかばこども園）</w:t>
            </w:r>
          </w:p>
        </w:tc>
      </w:tr>
      <w:tr w:rsidR="00FF27C9" w:rsidRPr="007738EF" w14:paraId="614487C5" w14:textId="77777777" w:rsidTr="00846749">
        <w:tc>
          <w:tcPr>
            <w:tcW w:w="9639" w:type="dxa"/>
          </w:tcPr>
          <w:p w14:paraId="46A3C74F" w14:textId="77777777" w:rsidR="00FF27C9" w:rsidRPr="00682661" w:rsidRDefault="00FF27C9" w:rsidP="00846749">
            <w:pPr>
              <w:rPr>
                <w:rFonts w:ascii="ＭＳ ゴシック" w:eastAsia="ＭＳ ゴシック" w:hAnsi="ＭＳ ゴシック"/>
                <w:b/>
              </w:rPr>
            </w:pPr>
            <w:r w:rsidRPr="00682661">
              <w:rPr>
                <w:rFonts w:ascii="ＭＳ ゴシック" w:eastAsia="ＭＳ ゴシック" w:hAnsi="ＭＳ ゴシック" w:hint="eastAsia"/>
                <w:b/>
              </w:rPr>
              <w:t>【子どもたちの育ち等について感じること】</w:t>
            </w:r>
          </w:p>
          <w:p w14:paraId="14220B34"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・月齢による個人差・経験値の差はあるが、のびのび成長しているように感じる。</w:t>
            </w:r>
          </w:p>
          <w:p w14:paraId="791473C6"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・少人数で固定概念や固定化された人間関係の中で育ったため、トラブルなどは少ないが、それが安心できることなのか見守っていく必要がある。</w:t>
            </w:r>
          </w:p>
          <w:p w14:paraId="20AA6160"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・特別に支援が必要な子どもが増えてきている</w:t>
            </w:r>
            <w:r>
              <w:rPr>
                <w:rFonts w:ascii="HG丸ｺﾞｼｯｸM-PRO" w:eastAsia="HG丸ｺﾞｼｯｸM-PRO" w:hAnsi="HG丸ｺﾞｼｯｸM-PRO" w:hint="eastAsia"/>
                <w:color w:val="000000" w:themeColor="text1"/>
              </w:rPr>
              <w:t>が、</w:t>
            </w:r>
            <w:r w:rsidRPr="00440096">
              <w:rPr>
                <w:rFonts w:ascii="HG丸ｺﾞｼｯｸM-PRO" w:eastAsia="HG丸ｺﾞｼｯｸM-PRO" w:hAnsi="HG丸ｺﾞｼｯｸM-PRO" w:hint="eastAsia"/>
                <w:color w:val="000000" w:themeColor="text1"/>
              </w:rPr>
              <w:t>環境や周囲の関わりにより、その場に適応して落ち着いて行動できるようになるのではと感じる。</w:t>
            </w:r>
          </w:p>
          <w:p w14:paraId="43666FD3"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・生活のリズムが定着していない子・身辺の自立が遅い子、人との関わる力が弱い子が増えてきた。</w:t>
            </w:r>
          </w:p>
          <w:p w14:paraId="4BDCC439" w14:textId="77777777" w:rsidR="00FF27C9" w:rsidRPr="00DC670C"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・日常生活体験が少なく、家庭で体験すること・家庭での役割が減っていると感じ</w:t>
            </w:r>
            <w:r w:rsidRPr="00DC670C">
              <w:rPr>
                <w:rFonts w:ascii="HG丸ｺﾞｼｯｸM-PRO" w:eastAsia="HG丸ｺﾞｼｯｸM-PRO" w:hAnsi="HG丸ｺﾞｼｯｸM-PRO" w:hint="eastAsia"/>
                <w:color w:val="000000" w:themeColor="text1"/>
              </w:rPr>
              <w:t>る。</w:t>
            </w:r>
          </w:p>
          <w:p w14:paraId="6F609EFD" w14:textId="77777777" w:rsidR="00FF27C9"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・戸外で体を動かして遊ぶ体験が不足しており、異年齢での関わりが薄い。</w:t>
            </w:r>
          </w:p>
          <w:p w14:paraId="68C03968"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・自ら考えて動こうとする力が乏しい。</w:t>
            </w:r>
          </w:p>
          <w:p w14:paraId="31674165" w14:textId="77777777" w:rsidR="00FF27C9" w:rsidRPr="007738EF" w:rsidRDefault="00FF27C9" w:rsidP="00846749">
            <w:pPr>
              <w:ind w:leftChars="100" w:left="440" w:hangingChars="100" w:hanging="220"/>
            </w:pPr>
            <w:r w:rsidRPr="00440096">
              <w:rPr>
                <w:rFonts w:ascii="HG丸ｺﾞｼｯｸM-PRO" w:eastAsia="HG丸ｺﾞｼｯｸM-PRO" w:hAnsi="HG丸ｺﾞｼｯｸM-PRO" w:hint="eastAsia"/>
                <w:color w:val="000000" w:themeColor="text1"/>
              </w:rPr>
              <w:t>・食べ物に対する欲求が薄い。</w:t>
            </w:r>
          </w:p>
        </w:tc>
      </w:tr>
      <w:tr w:rsidR="00FF27C9" w:rsidRPr="007738EF" w14:paraId="28AACAA8" w14:textId="77777777" w:rsidTr="00846749">
        <w:tc>
          <w:tcPr>
            <w:tcW w:w="9639" w:type="dxa"/>
          </w:tcPr>
          <w:p w14:paraId="1D1986BB" w14:textId="77777777" w:rsidR="00FF27C9" w:rsidRPr="00682661" w:rsidRDefault="00FF27C9" w:rsidP="00846749">
            <w:pPr>
              <w:rPr>
                <w:rFonts w:ascii="ＭＳ ゴシック" w:eastAsia="ＭＳ ゴシック" w:hAnsi="ＭＳ ゴシック"/>
                <w:b/>
              </w:rPr>
            </w:pPr>
            <w:r w:rsidRPr="00682661">
              <w:rPr>
                <w:rFonts w:ascii="ＭＳ ゴシック" w:eastAsia="ＭＳ ゴシック" w:hAnsi="ＭＳ ゴシック" w:hint="eastAsia"/>
                <w:b/>
              </w:rPr>
              <w:t>【園児の家庭環境について感じること】</w:t>
            </w:r>
          </w:p>
          <w:p w14:paraId="77527891"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・地域性にかかわらず、家庭の状況・環境が多様化している。</w:t>
            </w:r>
          </w:p>
          <w:p w14:paraId="31E83B34"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・入園までの子どもの経験値や身辺自立が多様になっている。</w:t>
            </w:r>
          </w:p>
          <w:p w14:paraId="3533FC5A"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・親がスマホやタブレットに依存しており、子どもを早く寝かしつけることや決まった時間に起こすことができない。</w:t>
            </w:r>
          </w:p>
          <w:p w14:paraId="2664E6F5"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・年齢相応にできることは取り立てて褒めず、できない時だけ注意する家庭がある。</w:t>
            </w:r>
          </w:p>
          <w:p w14:paraId="07FD0BD1"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・祖父母と暮らしている園児が少なく核家族が多い。</w:t>
            </w:r>
          </w:p>
          <w:p w14:paraId="11BAF6FE"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・３世代の家庭と核家族の家庭とで子どもの育ちに違いを感じる。</w:t>
            </w:r>
          </w:p>
          <w:p w14:paraId="4CA22C3D"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・共働きの家庭が増え、よしのこども園では２号・３号認定児が多い。</w:t>
            </w:r>
          </w:p>
          <w:p w14:paraId="04880252"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・過保護・過干渉・放任・無関心の家庭も見られる。</w:t>
            </w:r>
          </w:p>
          <w:p w14:paraId="70CDB550"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・子育てに関心が薄い反面、過干渉で子どもの主体性が育っていない。</w:t>
            </w:r>
          </w:p>
          <w:p w14:paraId="1EB1C0BD" w14:textId="77777777" w:rsidR="00FF27C9" w:rsidRPr="00440096" w:rsidRDefault="00FF27C9" w:rsidP="00846749">
            <w:pPr>
              <w:ind w:leftChars="100" w:left="440" w:hangingChars="100" w:hanging="220"/>
              <w:rPr>
                <w:rFonts w:ascii="HG丸ｺﾞｼｯｸM-PRO" w:eastAsia="HG丸ｺﾞｼｯｸM-PRO" w:hAnsi="HG丸ｺﾞｼｯｸM-PRO"/>
                <w:color w:val="000000" w:themeColor="text1"/>
              </w:rPr>
            </w:pPr>
            <w:r w:rsidRPr="00440096">
              <w:rPr>
                <w:rFonts w:ascii="HG丸ｺﾞｼｯｸM-PRO" w:eastAsia="HG丸ｺﾞｼｯｸM-PRO" w:hAnsi="HG丸ｺﾞｼｯｸM-PRO" w:hint="eastAsia"/>
                <w:color w:val="000000" w:themeColor="text1"/>
              </w:rPr>
              <w:t>・</w:t>
            </w:r>
            <w:r w:rsidRPr="00DC670C">
              <w:rPr>
                <w:rFonts w:ascii="HG丸ｺﾞｼｯｸM-PRO" w:eastAsia="HG丸ｺﾞｼｯｸM-PRO" w:hAnsi="HG丸ｺﾞｼｯｸM-PRO" w:hint="eastAsia"/>
                <w:color w:val="000000" w:themeColor="text1"/>
                <w:spacing w:val="-10"/>
              </w:rPr>
              <w:t>子どもへの言葉かけが多く、見守って個性や興味をもっていることを伸ばそうとする雰囲気が少ない。</w:t>
            </w:r>
          </w:p>
          <w:p w14:paraId="243BE41C" w14:textId="77777777" w:rsidR="00FF27C9" w:rsidRPr="00401D79" w:rsidRDefault="00FF27C9" w:rsidP="00846749">
            <w:pPr>
              <w:ind w:leftChars="100" w:left="440" w:hangingChars="100" w:hanging="220"/>
            </w:pPr>
            <w:r w:rsidRPr="00440096">
              <w:rPr>
                <w:rFonts w:ascii="HG丸ｺﾞｼｯｸM-PRO" w:eastAsia="HG丸ｺﾞｼｯｸM-PRO" w:hAnsi="HG丸ｺﾞｼｯｸM-PRO" w:hint="eastAsia"/>
                <w:color w:val="000000" w:themeColor="text1"/>
              </w:rPr>
              <w:t>・発達障害の子どもの保護者は、家庭でストレスと不安を抱えているように感じる。</w:t>
            </w:r>
          </w:p>
        </w:tc>
      </w:tr>
      <w:tr w:rsidR="00FF27C9" w:rsidRPr="007738EF" w14:paraId="5AD44347" w14:textId="77777777" w:rsidTr="00846749">
        <w:tc>
          <w:tcPr>
            <w:tcW w:w="9639" w:type="dxa"/>
          </w:tcPr>
          <w:p w14:paraId="3B2D699F" w14:textId="77777777" w:rsidR="00FF27C9" w:rsidRPr="00682661" w:rsidRDefault="00FF27C9" w:rsidP="00846749">
            <w:pPr>
              <w:rPr>
                <w:rFonts w:ascii="ＭＳ ゴシック" w:eastAsia="ＭＳ ゴシック" w:hAnsi="ＭＳ ゴシック"/>
                <w:b/>
              </w:rPr>
            </w:pPr>
            <w:r w:rsidRPr="00682661">
              <w:rPr>
                <w:rFonts w:ascii="ＭＳ ゴシック" w:eastAsia="ＭＳ ゴシック" w:hAnsi="ＭＳ ゴシック" w:hint="eastAsia"/>
                <w:b/>
              </w:rPr>
              <w:t>【理想とする子育て環境について】</w:t>
            </w:r>
          </w:p>
          <w:p w14:paraId="5839C364" w14:textId="77777777" w:rsidR="00FF27C9" w:rsidRPr="000F2E0B" w:rsidRDefault="00FF27C9" w:rsidP="00846749">
            <w:pPr>
              <w:ind w:leftChars="100" w:left="440" w:hangingChars="100" w:hanging="220"/>
              <w:rPr>
                <w:rFonts w:ascii="HG丸ｺﾞｼｯｸM-PRO" w:eastAsia="HG丸ｺﾞｼｯｸM-PRO" w:hAnsi="HG丸ｺﾞｼｯｸM-PRO"/>
                <w:color w:val="000000" w:themeColor="text1"/>
              </w:rPr>
            </w:pPr>
            <w:r w:rsidRPr="000F2E0B">
              <w:rPr>
                <w:rFonts w:ascii="HG丸ｺﾞｼｯｸM-PRO" w:eastAsia="HG丸ｺﾞｼｯｸM-PRO" w:hAnsi="HG丸ｺﾞｼｯｸM-PRO" w:hint="eastAsia"/>
                <w:color w:val="000000" w:themeColor="text1"/>
              </w:rPr>
              <w:t>・</w:t>
            </w:r>
            <w:r w:rsidRPr="00F74E58">
              <w:rPr>
                <w:rFonts w:ascii="HG丸ｺﾞｼｯｸM-PRO" w:eastAsia="HG丸ｺﾞｼｯｸM-PRO" w:hAnsi="HG丸ｺﾞｼｯｸM-PRO" w:hint="eastAsia"/>
                <w:color w:val="000000" w:themeColor="text1"/>
                <w:spacing w:val="-10"/>
                <w:w w:val="95"/>
              </w:rPr>
              <w:t>子どもが楽しいと思える体験や、保護者や保育者から褒められる体験を、幼児期からたくさんできる環境。</w:t>
            </w:r>
          </w:p>
          <w:p w14:paraId="3B09A9DF" w14:textId="77777777" w:rsidR="00FF27C9" w:rsidRPr="000F2E0B" w:rsidRDefault="00FF27C9" w:rsidP="00846749">
            <w:pPr>
              <w:ind w:leftChars="100" w:left="440" w:hangingChars="100" w:hanging="220"/>
              <w:rPr>
                <w:rFonts w:ascii="HG丸ｺﾞｼｯｸM-PRO" w:eastAsia="HG丸ｺﾞｼｯｸM-PRO" w:hAnsi="HG丸ｺﾞｼｯｸM-PRO"/>
                <w:color w:val="000000" w:themeColor="text1"/>
              </w:rPr>
            </w:pPr>
            <w:r w:rsidRPr="000F2E0B">
              <w:rPr>
                <w:rFonts w:ascii="HG丸ｺﾞｼｯｸM-PRO" w:eastAsia="HG丸ｺﾞｼｯｸM-PRO" w:hAnsi="HG丸ｺﾞｼｯｸM-PRO" w:hint="eastAsia"/>
                <w:color w:val="000000" w:themeColor="text1"/>
              </w:rPr>
              <w:t>・園・家庭・地域の連携を大切に、子どもが安心して過ごせる環境。</w:t>
            </w:r>
          </w:p>
          <w:p w14:paraId="7CC6A1FB" w14:textId="77777777" w:rsidR="00FF27C9" w:rsidRPr="000F2E0B" w:rsidRDefault="00FF27C9" w:rsidP="00846749">
            <w:pPr>
              <w:ind w:leftChars="100" w:left="440" w:hangingChars="100" w:hanging="220"/>
              <w:rPr>
                <w:rFonts w:ascii="HG丸ｺﾞｼｯｸM-PRO" w:eastAsia="HG丸ｺﾞｼｯｸM-PRO" w:hAnsi="HG丸ｺﾞｼｯｸM-PRO"/>
                <w:color w:val="000000" w:themeColor="text1"/>
              </w:rPr>
            </w:pPr>
            <w:r w:rsidRPr="000F2E0B">
              <w:rPr>
                <w:rFonts w:ascii="HG丸ｺﾞｼｯｸM-PRO" w:eastAsia="HG丸ｺﾞｼｯｸM-PRO" w:hAnsi="HG丸ｺﾞｼｯｸM-PRO" w:hint="eastAsia"/>
                <w:color w:val="000000" w:themeColor="text1"/>
              </w:rPr>
              <w:t>・近くに子どもが安心して集える公園があり、子育て世代の親が気軽に集える場がある。</w:t>
            </w:r>
          </w:p>
          <w:p w14:paraId="6B410F72" w14:textId="77777777" w:rsidR="00FF27C9" w:rsidRPr="000F2E0B" w:rsidRDefault="00FF27C9" w:rsidP="00846749">
            <w:pPr>
              <w:ind w:leftChars="100" w:left="440" w:hangingChars="100" w:hanging="220"/>
              <w:rPr>
                <w:rFonts w:ascii="HG丸ｺﾞｼｯｸM-PRO" w:eastAsia="HG丸ｺﾞｼｯｸM-PRO" w:hAnsi="HG丸ｺﾞｼｯｸM-PRO"/>
                <w:color w:val="000000" w:themeColor="text1"/>
              </w:rPr>
            </w:pPr>
            <w:r w:rsidRPr="000F2E0B">
              <w:rPr>
                <w:rFonts w:ascii="HG丸ｺﾞｼｯｸM-PRO" w:eastAsia="HG丸ｺﾞｼｯｸM-PRO" w:hAnsi="HG丸ｺﾞｼｯｸM-PRO" w:hint="eastAsia"/>
                <w:color w:val="000000" w:themeColor="text1"/>
              </w:rPr>
              <w:t>・</w:t>
            </w:r>
            <w:r w:rsidRPr="00DC670C">
              <w:rPr>
                <w:rFonts w:ascii="HG丸ｺﾞｼｯｸM-PRO" w:eastAsia="HG丸ｺﾞｼｯｸM-PRO" w:hAnsi="HG丸ｺﾞｼｯｸM-PRO" w:hint="eastAsia"/>
                <w:color w:val="000000" w:themeColor="text1"/>
                <w:spacing w:val="-10"/>
              </w:rPr>
              <w:t>地域で子どもを育てる環境、母親だけが孤立することなく、家族みんなで愛情をそそぐ子育て環境。</w:t>
            </w:r>
          </w:p>
          <w:p w14:paraId="39FA6C98" w14:textId="77777777" w:rsidR="00FF27C9" w:rsidRPr="000F2E0B" w:rsidRDefault="00FF27C9" w:rsidP="00846749">
            <w:pPr>
              <w:ind w:leftChars="100" w:left="440" w:hangingChars="100" w:hanging="220"/>
              <w:rPr>
                <w:rFonts w:ascii="HG丸ｺﾞｼｯｸM-PRO" w:eastAsia="HG丸ｺﾞｼｯｸM-PRO" w:hAnsi="HG丸ｺﾞｼｯｸM-PRO"/>
                <w:color w:val="000000" w:themeColor="text1"/>
              </w:rPr>
            </w:pPr>
            <w:r w:rsidRPr="000F2E0B">
              <w:rPr>
                <w:rFonts w:ascii="HG丸ｺﾞｼｯｸM-PRO" w:eastAsia="HG丸ｺﾞｼｯｸM-PRO" w:hAnsi="HG丸ｺﾞｼｯｸM-PRO" w:hint="eastAsia"/>
                <w:color w:val="000000" w:themeColor="text1"/>
              </w:rPr>
              <w:t>・家族だけでなく、地域で声を掛け合ったり助け合ったりできる。多世代の交流がある。</w:t>
            </w:r>
          </w:p>
          <w:p w14:paraId="5724D783" w14:textId="77777777" w:rsidR="00FF27C9" w:rsidRPr="000F2E0B" w:rsidRDefault="00FF27C9" w:rsidP="00846749">
            <w:pPr>
              <w:ind w:leftChars="100" w:left="440" w:hangingChars="100" w:hanging="220"/>
              <w:rPr>
                <w:rFonts w:ascii="HG丸ｺﾞｼｯｸM-PRO" w:eastAsia="HG丸ｺﾞｼｯｸM-PRO" w:hAnsi="HG丸ｺﾞｼｯｸM-PRO"/>
                <w:color w:val="000000" w:themeColor="text1"/>
              </w:rPr>
            </w:pPr>
            <w:r w:rsidRPr="000F2E0B">
              <w:rPr>
                <w:rFonts w:ascii="HG丸ｺﾞｼｯｸM-PRO" w:eastAsia="HG丸ｺﾞｼｯｸM-PRO" w:hAnsi="HG丸ｺﾞｼｯｸM-PRO" w:hint="eastAsia"/>
                <w:color w:val="000000" w:themeColor="text1"/>
              </w:rPr>
              <w:t>・母親の子育てに関する負担を軽くできるよう、家族の協力・行政等の支援が得られる環境。</w:t>
            </w:r>
          </w:p>
          <w:p w14:paraId="3B6CA3B1" w14:textId="77777777" w:rsidR="00FF27C9" w:rsidRPr="000F2E0B" w:rsidRDefault="00FF27C9" w:rsidP="00846749">
            <w:pPr>
              <w:ind w:leftChars="100" w:left="440" w:hangingChars="100" w:hanging="220"/>
              <w:rPr>
                <w:rFonts w:ascii="HG丸ｺﾞｼｯｸM-PRO" w:eastAsia="HG丸ｺﾞｼｯｸM-PRO" w:hAnsi="HG丸ｺﾞｼｯｸM-PRO"/>
                <w:color w:val="000000" w:themeColor="text1"/>
              </w:rPr>
            </w:pPr>
            <w:r w:rsidRPr="000F2E0B">
              <w:rPr>
                <w:rFonts w:ascii="HG丸ｺﾞｼｯｸM-PRO" w:eastAsia="HG丸ｺﾞｼｯｸM-PRO" w:hAnsi="HG丸ｺﾞｼｯｸM-PRO" w:hint="eastAsia"/>
                <w:color w:val="000000" w:themeColor="text1"/>
              </w:rPr>
              <w:t>・困った時に相談できる場所・人がある環境</w:t>
            </w:r>
          </w:p>
          <w:p w14:paraId="51D094BE" w14:textId="77777777" w:rsidR="00FF27C9" w:rsidRPr="000F2E0B" w:rsidRDefault="00FF27C9" w:rsidP="00846749">
            <w:pPr>
              <w:ind w:leftChars="100" w:left="440" w:hangingChars="100" w:hanging="220"/>
              <w:rPr>
                <w:rFonts w:ascii="HG丸ｺﾞｼｯｸM-PRO" w:eastAsia="HG丸ｺﾞｼｯｸM-PRO" w:hAnsi="HG丸ｺﾞｼｯｸM-PRO"/>
                <w:color w:val="000000" w:themeColor="text1"/>
              </w:rPr>
            </w:pPr>
            <w:r w:rsidRPr="000F2E0B">
              <w:rPr>
                <w:rFonts w:ascii="HG丸ｺﾞｼｯｸM-PRO" w:eastAsia="HG丸ｺﾞｼｯｸM-PRO" w:hAnsi="HG丸ｺﾞｼｯｸM-PRO" w:hint="eastAsia"/>
                <w:color w:val="000000" w:themeColor="text1"/>
              </w:rPr>
              <w:t>・子育て期間を楽しんでできる環境</w:t>
            </w:r>
          </w:p>
          <w:p w14:paraId="49E715E3" w14:textId="77777777" w:rsidR="00FF27C9" w:rsidRDefault="00FF27C9" w:rsidP="00846749">
            <w:pPr>
              <w:ind w:leftChars="100" w:left="440" w:hangingChars="100" w:hanging="220"/>
              <w:rPr>
                <w:rFonts w:ascii="HG丸ｺﾞｼｯｸM-PRO" w:eastAsia="HG丸ｺﾞｼｯｸM-PRO" w:hAnsi="HG丸ｺﾞｼｯｸM-PRO"/>
                <w:color w:val="000000" w:themeColor="text1"/>
              </w:rPr>
            </w:pPr>
            <w:r w:rsidRPr="000F2E0B">
              <w:rPr>
                <w:rFonts w:ascii="HG丸ｺﾞｼｯｸM-PRO" w:eastAsia="HG丸ｺﾞｼｯｸM-PRO" w:hAnsi="HG丸ｺﾞｼｯｸM-PRO" w:hint="eastAsia"/>
                <w:color w:val="000000" w:themeColor="text1"/>
              </w:rPr>
              <w:t>・町内に子育て世代が就労できる場がある。</w:t>
            </w:r>
          </w:p>
          <w:p w14:paraId="413F8FA3" w14:textId="77777777" w:rsidR="00FF27C9" w:rsidRPr="000F2E0B" w:rsidRDefault="00FF27C9" w:rsidP="00846749">
            <w:pPr>
              <w:ind w:leftChars="100" w:left="44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F2E0B">
              <w:rPr>
                <w:rFonts w:ascii="HG丸ｺﾞｼｯｸM-PRO" w:eastAsia="HG丸ｺﾞｼｯｸM-PRO" w:hAnsi="HG丸ｺﾞｼｯｸM-PRO" w:hint="eastAsia"/>
                <w:color w:val="000000" w:themeColor="text1"/>
              </w:rPr>
              <w:t>仕事をしていても安心して子どもを預けられる環境</w:t>
            </w:r>
          </w:p>
          <w:p w14:paraId="3E7648D1" w14:textId="77777777" w:rsidR="00FF27C9" w:rsidRPr="00DC670C" w:rsidRDefault="00FF27C9" w:rsidP="00846749">
            <w:pPr>
              <w:ind w:leftChars="100" w:left="440" w:hangingChars="100" w:hanging="220"/>
              <w:rPr>
                <w:rFonts w:ascii="HG丸ｺﾞｼｯｸM-PRO" w:eastAsia="HG丸ｺﾞｼｯｸM-PRO" w:hAnsi="HG丸ｺﾞｼｯｸM-PRO"/>
                <w:color w:val="000000" w:themeColor="text1"/>
              </w:rPr>
            </w:pPr>
            <w:r w:rsidRPr="000F2E0B">
              <w:rPr>
                <w:rFonts w:ascii="HG丸ｺﾞｼｯｸM-PRO" w:eastAsia="HG丸ｺﾞｼｯｸM-PRO" w:hAnsi="HG丸ｺﾞｼｯｸM-PRO" w:hint="eastAsia"/>
                <w:color w:val="000000" w:themeColor="text1"/>
              </w:rPr>
              <w:t>・病気の子どもを安心して預ける場がある。</w:t>
            </w:r>
          </w:p>
        </w:tc>
      </w:tr>
      <w:tr w:rsidR="00FF27C9" w:rsidRPr="00682661" w14:paraId="250558E2" w14:textId="77777777" w:rsidTr="00846749">
        <w:tc>
          <w:tcPr>
            <w:tcW w:w="9639" w:type="dxa"/>
          </w:tcPr>
          <w:p w14:paraId="1C25F454" w14:textId="77777777" w:rsidR="00FF27C9" w:rsidRPr="00682661" w:rsidRDefault="00FF27C9" w:rsidP="00846749">
            <w:pPr>
              <w:rPr>
                <w:rFonts w:ascii="ＭＳ ゴシック" w:eastAsia="ＭＳ ゴシック" w:hAnsi="ＭＳ ゴシック"/>
                <w:b/>
              </w:rPr>
            </w:pPr>
            <w:r w:rsidRPr="00682661">
              <w:rPr>
                <w:rFonts w:ascii="ＭＳ ゴシック" w:eastAsia="ＭＳ ゴシック" w:hAnsi="ＭＳ ゴシック" w:hint="eastAsia"/>
                <w:b/>
              </w:rPr>
              <w:lastRenderedPageBreak/>
              <w:t>【現場における課題】</w:t>
            </w:r>
          </w:p>
          <w:p w14:paraId="771B05D1" w14:textId="77777777" w:rsidR="00FF27C9" w:rsidRPr="000F2E0B" w:rsidRDefault="00FF27C9" w:rsidP="00846749">
            <w:pPr>
              <w:ind w:leftChars="100" w:left="440" w:hangingChars="100" w:hanging="220"/>
              <w:rPr>
                <w:rFonts w:ascii="HG丸ｺﾞｼｯｸM-PRO" w:eastAsia="HG丸ｺﾞｼｯｸM-PRO" w:hAnsi="HG丸ｺﾞｼｯｸM-PRO"/>
                <w:color w:val="000000" w:themeColor="text1"/>
              </w:rPr>
            </w:pPr>
            <w:r w:rsidRPr="000F2E0B">
              <w:rPr>
                <w:rFonts w:ascii="HG丸ｺﾞｼｯｸM-PRO" w:eastAsia="HG丸ｺﾞｼｯｸM-PRO" w:hAnsi="HG丸ｺﾞｼｯｸM-PRO" w:hint="eastAsia"/>
                <w:color w:val="000000" w:themeColor="text1"/>
              </w:rPr>
              <w:t>・行事・保育活動の見直しと、保育の質を落とさずに業務を削減する工夫</w:t>
            </w:r>
          </w:p>
          <w:p w14:paraId="62BB11D1" w14:textId="77777777" w:rsidR="00FF27C9" w:rsidRPr="000F2E0B" w:rsidRDefault="00FF27C9" w:rsidP="00846749">
            <w:pPr>
              <w:ind w:leftChars="100" w:left="440" w:hangingChars="100" w:hanging="220"/>
              <w:rPr>
                <w:rFonts w:ascii="HG丸ｺﾞｼｯｸM-PRO" w:eastAsia="HG丸ｺﾞｼｯｸM-PRO" w:hAnsi="HG丸ｺﾞｼｯｸM-PRO"/>
                <w:color w:val="000000" w:themeColor="text1"/>
              </w:rPr>
            </w:pPr>
            <w:r w:rsidRPr="000F2E0B">
              <w:rPr>
                <w:rFonts w:ascii="HG丸ｺﾞｼｯｸM-PRO" w:eastAsia="HG丸ｺﾞｼｯｸM-PRO" w:hAnsi="HG丸ｺﾞｼｯｸM-PRO" w:hint="eastAsia"/>
                <w:color w:val="000000" w:themeColor="text1"/>
              </w:rPr>
              <w:t>・長時間保育を利用する園児の増加に伴い、教育時間終了後の保育の進め方。</w:t>
            </w:r>
          </w:p>
          <w:p w14:paraId="3DA77889" w14:textId="77777777" w:rsidR="00FF27C9" w:rsidRDefault="00FF27C9" w:rsidP="00846749">
            <w:pPr>
              <w:ind w:leftChars="100" w:left="440" w:hangingChars="100" w:hanging="220"/>
              <w:rPr>
                <w:rFonts w:ascii="HG丸ｺﾞｼｯｸM-PRO" w:eastAsia="HG丸ｺﾞｼｯｸM-PRO" w:hAnsi="HG丸ｺﾞｼｯｸM-PRO"/>
                <w:color w:val="000000" w:themeColor="text1"/>
              </w:rPr>
            </w:pPr>
            <w:r w:rsidRPr="000F2E0B">
              <w:rPr>
                <w:rFonts w:ascii="HG丸ｺﾞｼｯｸM-PRO" w:eastAsia="HG丸ｺﾞｼｯｸM-PRO" w:hAnsi="HG丸ｺﾞｼｯｸM-PRO" w:hint="eastAsia"/>
                <w:color w:val="000000" w:themeColor="text1"/>
              </w:rPr>
              <w:t>・地域の子育て支援事業（にこにこランド）の専用保育室がないため、毎回場の設定が必要</w:t>
            </w:r>
            <w:r>
              <w:rPr>
                <w:rFonts w:ascii="HG丸ｺﾞｼｯｸM-PRO" w:eastAsia="HG丸ｺﾞｼｯｸM-PRO" w:hAnsi="HG丸ｺﾞｼｯｸM-PRO" w:hint="eastAsia"/>
                <w:color w:val="000000" w:themeColor="text1"/>
              </w:rPr>
              <w:t>。</w:t>
            </w:r>
          </w:p>
          <w:p w14:paraId="5CC7F20A" w14:textId="77777777" w:rsidR="00FF27C9" w:rsidRDefault="00FF27C9" w:rsidP="00846749">
            <w:pPr>
              <w:ind w:leftChars="100" w:left="440" w:hangingChars="100" w:hanging="220"/>
              <w:rPr>
                <w:rFonts w:ascii="HG丸ｺﾞｼｯｸM-PRO" w:eastAsia="HG丸ｺﾞｼｯｸM-PRO" w:hAnsi="HG丸ｺﾞｼｯｸM-PRO"/>
                <w:color w:val="000000" w:themeColor="text1"/>
              </w:rPr>
            </w:pPr>
            <w:r w:rsidRPr="000F2E0B">
              <w:rPr>
                <w:rFonts w:ascii="HG丸ｺﾞｼｯｸM-PRO" w:eastAsia="HG丸ｺﾞｼｯｸM-PRO" w:hAnsi="HG丸ｺﾞｼｯｸM-PRO" w:hint="eastAsia"/>
                <w:color w:val="000000" w:themeColor="text1"/>
              </w:rPr>
              <w:t>・０・１・２歳児の一時預かりに対応する保育教諭をおく。</w:t>
            </w:r>
          </w:p>
          <w:p w14:paraId="7D9D5467" w14:textId="77777777" w:rsidR="00FF27C9" w:rsidRDefault="00FF27C9" w:rsidP="00846749">
            <w:pPr>
              <w:ind w:leftChars="100" w:left="44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0F2E0B">
              <w:rPr>
                <w:rFonts w:ascii="HG丸ｺﾞｼｯｸM-PRO" w:eastAsia="HG丸ｺﾞｼｯｸM-PRO" w:hAnsi="HG丸ｺﾞｼｯｸM-PRO" w:hint="eastAsia"/>
                <w:color w:val="000000" w:themeColor="text1"/>
              </w:rPr>
              <w:t>病児・病後児保育などを行う保育室の確保と担当する看護師の配置。</w:t>
            </w:r>
          </w:p>
          <w:p w14:paraId="17BBED67" w14:textId="77777777" w:rsidR="00FF27C9" w:rsidRPr="000F2E0B" w:rsidRDefault="00FF27C9" w:rsidP="00846749">
            <w:pPr>
              <w:ind w:leftChars="100" w:left="440" w:hangingChars="100" w:hanging="220"/>
              <w:rPr>
                <w:rFonts w:ascii="HG丸ｺﾞｼｯｸM-PRO" w:eastAsia="HG丸ｺﾞｼｯｸM-PRO" w:hAnsi="HG丸ｺﾞｼｯｸM-PRO"/>
                <w:color w:val="000000" w:themeColor="text1"/>
              </w:rPr>
            </w:pPr>
            <w:r w:rsidRPr="000F2E0B">
              <w:rPr>
                <w:rFonts w:ascii="HG丸ｺﾞｼｯｸM-PRO" w:eastAsia="HG丸ｺﾞｼｯｸM-PRO" w:hAnsi="HG丸ｺﾞｼｯｸM-PRO" w:hint="eastAsia"/>
                <w:color w:val="000000" w:themeColor="text1"/>
              </w:rPr>
              <w:t>・支援を必要とする園児の増加により、入園前に保護者が安心して相談できる園体制が必要。</w:t>
            </w:r>
          </w:p>
          <w:p w14:paraId="1F8F572B" w14:textId="77777777" w:rsidR="00FF27C9" w:rsidRPr="000F2E0B" w:rsidRDefault="00FF27C9" w:rsidP="00846749">
            <w:pPr>
              <w:ind w:leftChars="100" w:left="440" w:hangingChars="100" w:hanging="220"/>
              <w:rPr>
                <w:rFonts w:ascii="HG丸ｺﾞｼｯｸM-PRO" w:eastAsia="HG丸ｺﾞｼｯｸM-PRO" w:hAnsi="HG丸ｺﾞｼｯｸM-PRO"/>
                <w:color w:val="000000" w:themeColor="text1"/>
              </w:rPr>
            </w:pPr>
            <w:r w:rsidRPr="000F2E0B">
              <w:rPr>
                <w:rFonts w:ascii="HG丸ｺﾞｼｯｸM-PRO" w:eastAsia="HG丸ｺﾞｼｯｸM-PRO" w:hAnsi="HG丸ｺﾞｼｯｸM-PRO" w:hint="eastAsia"/>
                <w:color w:val="000000" w:themeColor="text1"/>
              </w:rPr>
              <w:t>・支援を要する園児・保護者への対応（幼児理解・保護者相談）のための保育者のスキルアップ</w:t>
            </w:r>
          </w:p>
          <w:p w14:paraId="590FE2CA" w14:textId="77777777" w:rsidR="00FF27C9" w:rsidRPr="000F2E0B" w:rsidRDefault="00FF27C9" w:rsidP="00846749">
            <w:pPr>
              <w:ind w:leftChars="100" w:left="440" w:hangingChars="100" w:hanging="220"/>
              <w:rPr>
                <w:rFonts w:ascii="HG丸ｺﾞｼｯｸM-PRO" w:eastAsia="HG丸ｺﾞｼｯｸM-PRO" w:hAnsi="HG丸ｺﾞｼｯｸM-PRO"/>
                <w:color w:val="000000" w:themeColor="text1"/>
              </w:rPr>
            </w:pPr>
            <w:r w:rsidRPr="000F2E0B">
              <w:rPr>
                <w:rFonts w:ascii="HG丸ｺﾞｼｯｸM-PRO" w:eastAsia="HG丸ｺﾞｼｯｸM-PRO" w:hAnsi="HG丸ｺﾞｼｯｸM-PRO" w:hint="eastAsia"/>
                <w:color w:val="000000" w:themeColor="text1"/>
              </w:rPr>
              <w:t>・活動の切り替えがうまくできない園児に対して、見通しがもてるような環境構成の工夫が必要。</w:t>
            </w:r>
          </w:p>
          <w:p w14:paraId="517C34E0" w14:textId="77777777" w:rsidR="00FF27C9" w:rsidRPr="00263114" w:rsidRDefault="00FF27C9" w:rsidP="00846749">
            <w:pPr>
              <w:ind w:leftChars="100" w:left="440" w:hangingChars="100" w:hanging="220"/>
              <w:rPr>
                <w:rFonts w:ascii="HG丸ｺﾞｼｯｸM-PRO" w:eastAsia="HG丸ｺﾞｼｯｸM-PRO" w:hAnsi="HG丸ｺﾞｼｯｸM-PRO"/>
                <w:color w:val="000000" w:themeColor="text1"/>
              </w:rPr>
            </w:pPr>
            <w:r w:rsidRPr="000F2E0B">
              <w:rPr>
                <w:rFonts w:ascii="HG丸ｺﾞｼｯｸM-PRO" w:eastAsia="HG丸ｺﾞｼｯｸM-PRO" w:hAnsi="HG丸ｺﾞｼｯｸM-PRO" w:hint="eastAsia"/>
                <w:color w:val="000000" w:themeColor="text1"/>
              </w:rPr>
              <w:t>・</w:t>
            </w:r>
            <w:r w:rsidRPr="00263114">
              <w:rPr>
                <w:rFonts w:ascii="HG丸ｺﾞｼｯｸM-PRO" w:eastAsia="HG丸ｺﾞｼｯｸM-PRO" w:hAnsi="HG丸ｺﾞｼｯｸM-PRO" w:hint="eastAsia"/>
                <w:color w:val="000000" w:themeColor="text1"/>
                <w:spacing w:val="-10"/>
              </w:rPr>
              <w:t>０歳～２歳児はよしのこども園を利用、地域のこども園（わかばこども園）を利用できない。但し、小中一貫教育校の開設にあたり、地域の子どもたちが一緒でないとという思いは薄らいできている。</w:t>
            </w:r>
          </w:p>
        </w:tc>
      </w:tr>
    </w:tbl>
    <w:p w14:paraId="592F91F8" w14:textId="77777777" w:rsidR="00FF27C9" w:rsidRDefault="00FF27C9" w:rsidP="00FF27C9"/>
    <w:tbl>
      <w:tblPr>
        <w:tblStyle w:val="aff4"/>
        <w:tblW w:w="0" w:type="auto"/>
        <w:tblInd w:w="108" w:type="dxa"/>
        <w:tblLook w:val="04A0" w:firstRow="1" w:lastRow="0" w:firstColumn="1" w:lastColumn="0" w:noHBand="0" w:noVBand="1"/>
      </w:tblPr>
      <w:tblGrid>
        <w:gridCol w:w="9520"/>
      </w:tblGrid>
      <w:tr w:rsidR="00FF27C9" w:rsidRPr="00682661" w14:paraId="3CF429D5" w14:textId="77777777" w:rsidTr="00846749">
        <w:tc>
          <w:tcPr>
            <w:tcW w:w="9639" w:type="dxa"/>
            <w:shd w:val="clear" w:color="auto" w:fill="BFBFBF" w:themeFill="background1" w:themeFillShade="BF"/>
          </w:tcPr>
          <w:p w14:paraId="10FFB5F5" w14:textId="77777777" w:rsidR="00FF27C9" w:rsidRPr="00682661" w:rsidRDefault="00FF27C9" w:rsidP="00846749">
            <w:pPr>
              <w:rPr>
                <w:b/>
              </w:rPr>
            </w:pPr>
            <w:r>
              <w:rPr>
                <w:rFonts w:ascii="ＭＳ ゴシック" w:eastAsia="ＭＳ ゴシック" w:hAnsi="ＭＳ ゴシック" w:hint="eastAsia"/>
                <w:b/>
              </w:rPr>
              <w:t>③</w:t>
            </w:r>
            <w:r w:rsidRPr="00400D80">
              <w:rPr>
                <w:rFonts w:ascii="ＭＳ ゴシック" w:eastAsia="ＭＳ ゴシック" w:hAnsi="ＭＳ ゴシック" w:hint="eastAsia"/>
                <w:b/>
              </w:rPr>
              <w:t>学童指導員</w:t>
            </w:r>
          </w:p>
        </w:tc>
      </w:tr>
      <w:tr w:rsidR="00FF27C9" w:rsidRPr="007738EF" w14:paraId="372AAE8F" w14:textId="77777777" w:rsidTr="00846749">
        <w:tc>
          <w:tcPr>
            <w:tcW w:w="9639" w:type="dxa"/>
          </w:tcPr>
          <w:p w14:paraId="7DF5A232" w14:textId="77777777" w:rsidR="00FF27C9" w:rsidRPr="00682661" w:rsidRDefault="00FF27C9" w:rsidP="00846749">
            <w:pPr>
              <w:rPr>
                <w:rFonts w:ascii="ＭＳ ゴシック" w:eastAsia="ＭＳ ゴシック" w:hAnsi="ＭＳ ゴシック"/>
                <w:b/>
              </w:rPr>
            </w:pPr>
            <w:r w:rsidRPr="00682661">
              <w:rPr>
                <w:rFonts w:ascii="ＭＳ ゴシック" w:eastAsia="ＭＳ ゴシック" w:hAnsi="ＭＳ ゴシック" w:hint="eastAsia"/>
                <w:b/>
              </w:rPr>
              <w:t>【</w:t>
            </w:r>
            <w:r w:rsidRPr="00400D80">
              <w:rPr>
                <w:rFonts w:ascii="ＭＳ ゴシック" w:eastAsia="ＭＳ ゴシック" w:hAnsi="ＭＳ ゴシック" w:hint="eastAsia"/>
                <w:b/>
              </w:rPr>
              <w:t>子育て家庭・親子について感じること</w:t>
            </w:r>
            <w:r w:rsidRPr="00682661">
              <w:rPr>
                <w:rFonts w:ascii="ＭＳ ゴシック" w:eastAsia="ＭＳ ゴシック" w:hAnsi="ＭＳ ゴシック" w:hint="eastAsia"/>
                <w:b/>
              </w:rPr>
              <w:t>】</w:t>
            </w:r>
          </w:p>
          <w:p w14:paraId="535C65DA" w14:textId="77777777" w:rsidR="00FF27C9" w:rsidRPr="00400D80" w:rsidRDefault="00FF27C9" w:rsidP="00846749">
            <w:pPr>
              <w:ind w:leftChars="100" w:left="440" w:hangingChars="100" w:hanging="220"/>
              <w:rPr>
                <w:rFonts w:ascii="HG丸ｺﾞｼｯｸM-PRO" w:eastAsia="HG丸ｺﾞｼｯｸM-PRO" w:hAnsi="HG丸ｺﾞｼｯｸM-PRO"/>
              </w:rPr>
            </w:pPr>
            <w:r w:rsidRPr="00400D80">
              <w:rPr>
                <w:rFonts w:ascii="HG丸ｺﾞｼｯｸM-PRO" w:eastAsia="HG丸ｺﾞｼｯｸM-PRO" w:hAnsi="HG丸ｺﾞｼｯｸM-PRO" w:hint="eastAsia"/>
              </w:rPr>
              <w:t>・全般に“子どもの言いなり”というかご機嫌を伺う様な保護者が多い。</w:t>
            </w:r>
          </w:p>
          <w:p w14:paraId="1ABC489F" w14:textId="77777777" w:rsidR="00FF27C9" w:rsidRPr="00400D80" w:rsidRDefault="00FF27C9" w:rsidP="00846749">
            <w:pPr>
              <w:ind w:leftChars="100" w:left="440" w:hangingChars="100" w:hanging="220"/>
              <w:rPr>
                <w:rFonts w:ascii="HG丸ｺﾞｼｯｸM-PRO" w:eastAsia="HG丸ｺﾞｼｯｸM-PRO" w:hAnsi="HG丸ｺﾞｼｯｸM-PRO"/>
              </w:rPr>
            </w:pPr>
            <w:r w:rsidRPr="00400D80">
              <w:rPr>
                <w:rFonts w:ascii="HG丸ｺﾞｼｯｸM-PRO" w:eastAsia="HG丸ｺﾞｼｯｸM-PRO" w:hAnsi="HG丸ｺﾞｼｯｸM-PRO" w:hint="eastAsia"/>
              </w:rPr>
              <w:t>・</w:t>
            </w:r>
            <w:r w:rsidRPr="0077790F">
              <w:rPr>
                <w:rFonts w:ascii="HG丸ｺﾞｼｯｸM-PRO" w:eastAsia="HG丸ｺﾞｼｯｸM-PRO" w:hAnsi="HG丸ｺﾞｼｯｸM-PRO" w:hint="eastAsia"/>
              </w:rPr>
              <w:t>指導員も交え</w:t>
            </w:r>
            <w:r>
              <w:rPr>
                <w:rFonts w:ascii="HG丸ｺﾞｼｯｸM-PRO" w:eastAsia="HG丸ｺﾞｼｯｸM-PRO" w:hAnsi="HG丸ｺﾞｼｯｸM-PRO" w:hint="eastAsia"/>
              </w:rPr>
              <w:t>、</w:t>
            </w:r>
            <w:r w:rsidRPr="00400D80">
              <w:rPr>
                <w:rFonts w:ascii="HG丸ｺﾞｼｯｸM-PRO" w:eastAsia="HG丸ｺﾞｼｯｸM-PRO" w:hAnsi="HG丸ｺﾞｼｯｸM-PRO" w:hint="eastAsia"/>
              </w:rPr>
              <w:t>学童でどんな時間を過ごしたのかじっくり話す時間をも</w:t>
            </w:r>
            <w:r>
              <w:rPr>
                <w:rFonts w:ascii="HG丸ｺﾞｼｯｸM-PRO" w:eastAsia="HG丸ｺﾞｼｯｸM-PRO" w:hAnsi="HG丸ｺﾞｼｯｸM-PRO" w:hint="eastAsia"/>
              </w:rPr>
              <w:t>てたら</w:t>
            </w:r>
            <w:r w:rsidRPr="00400D80">
              <w:rPr>
                <w:rFonts w:ascii="HG丸ｺﾞｼｯｸM-PRO" w:eastAsia="HG丸ｺﾞｼｯｸM-PRO" w:hAnsi="HG丸ｺﾞｼｯｸM-PRO" w:hint="eastAsia"/>
              </w:rPr>
              <w:t>。</w:t>
            </w:r>
          </w:p>
          <w:p w14:paraId="443AA8DE" w14:textId="465DC1E8" w:rsidR="00FF27C9" w:rsidRPr="00400D80" w:rsidRDefault="00FF27C9" w:rsidP="00846749">
            <w:pPr>
              <w:ind w:leftChars="100" w:left="440" w:hangingChars="100" w:hanging="220"/>
              <w:rPr>
                <w:rFonts w:ascii="HG丸ｺﾞｼｯｸM-PRO" w:eastAsia="HG丸ｺﾞｼｯｸM-PRO" w:hAnsi="HG丸ｺﾞｼｯｸM-PRO"/>
              </w:rPr>
            </w:pPr>
            <w:r w:rsidRPr="00400D80">
              <w:rPr>
                <w:rFonts w:ascii="HG丸ｺﾞｼｯｸM-PRO" w:eastAsia="HG丸ｺﾞｼｯｸM-PRO" w:hAnsi="HG丸ｺﾞｼｯｸM-PRO" w:hint="eastAsia"/>
              </w:rPr>
              <w:t>・子</w:t>
            </w:r>
            <w:r w:rsidR="00BD4566">
              <w:rPr>
                <w:rFonts w:ascii="HG丸ｺﾞｼｯｸM-PRO" w:eastAsia="HG丸ｺﾞｼｯｸM-PRO" w:hAnsi="HG丸ｺﾞｼｯｸM-PRO" w:hint="eastAsia"/>
              </w:rPr>
              <w:t>ども</w:t>
            </w:r>
            <w:r w:rsidRPr="00400D80">
              <w:rPr>
                <w:rFonts w:ascii="HG丸ｺﾞｼｯｸM-PRO" w:eastAsia="HG丸ｺﾞｼｯｸM-PRO" w:hAnsi="HG丸ｺﾞｼｯｸM-PRO" w:hint="eastAsia"/>
              </w:rPr>
              <w:t>たちの健康についてもう少し考えてほしい。子</w:t>
            </w:r>
            <w:r w:rsidR="00BD4566">
              <w:rPr>
                <w:rFonts w:ascii="HG丸ｺﾞｼｯｸM-PRO" w:eastAsia="HG丸ｺﾞｼｯｸM-PRO" w:hAnsi="HG丸ｺﾞｼｯｸM-PRO" w:hint="eastAsia"/>
              </w:rPr>
              <w:t>ども</w:t>
            </w:r>
            <w:r w:rsidRPr="00400D80">
              <w:rPr>
                <w:rFonts w:ascii="HG丸ｺﾞｼｯｸM-PRO" w:eastAsia="HG丸ｺﾞｼｯｸM-PRO" w:hAnsi="HG丸ｺﾞｼｯｸM-PRO" w:hint="eastAsia"/>
              </w:rPr>
              <w:t>たちのことを真正面から見てあげてほしい。</w:t>
            </w:r>
          </w:p>
          <w:p w14:paraId="196D33D4" w14:textId="77777777" w:rsidR="00FF27C9" w:rsidRPr="00400D80" w:rsidRDefault="00FF27C9" w:rsidP="00846749">
            <w:pPr>
              <w:ind w:leftChars="100" w:left="440" w:hangingChars="100" w:hanging="220"/>
              <w:rPr>
                <w:rFonts w:ascii="HG丸ｺﾞｼｯｸM-PRO" w:eastAsia="HG丸ｺﾞｼｯｸM-PRO" w:hAnsi="HG丸ｺﾞｼｯｸM-PRO"/>
              </w:rPr>
            </w:pPr>
            <w:r w:rsidRPr="00400D80">
              <w:rPr>
                <w:rFonts w:ascii="HG丸ｺﾞｼｯｸM-PRO" w:eastAsia="HG丸ｺﾞｼｯｸM-PRO" w:hAnsi="HG丸ｺﾞｼｯｸM-PRO" w:hint="eastAsia"/>
              </w:rPr>
              <w:t>・ルール（送迎の時間や持ち物など）を守れない事が多々ある。</w:t>
            </w:r>
          </w:p>
          <w:p w14:paraId="0D6A0411" w14:textId="77777777" w:rsidR="00FF27C9" w:rsidRPr="007738EF" w:rsidRDefault="00FF27C9" w:rsidP="00846749">
            <w:pPr>
              <w:ind w:leftChars="100" w:left="440" w:hangingChars="100" w:hanging="220"/>
            </w:pPr>
            <w:r w:rsidRPr="00400D80">
              <w:rPr>
                <w:rFonts w:ascii="HG丸ｺﾞｼｯｸM-PRO" w:eastAsia="HG丸ｺﾞｼｯｸM-PRO" w:hAnsi="HG丸ｺﾞｼｯｸM-PRO" w:hint="eastAsia"/>
              </w:rPr>
              <w:t>・生活習慣の乱れが気になる子どもたちが多い。</w:t>
            </w:r>
          </w:p>
        </w:tc>
      </w:tr>
      <w:tr w:rsidR="00FF27C9" w:rsidRPr="007738EF" w14:paraId="36D85BB5" w14:textId="77777777" w:rsidTr="00846749">
        <w:tc>
          <w:tcPr>
            <w:tcW w:w="9639" w:type="dxa"/>
          </w:tcPr>
          <w:p w14:paraId="7B776821" w14:textId="77777777" w:rsidR="00FF27C9" w:rsidRDefault="00FF27C9" w:rsidP="00846749">
            <w:pPr>
              <w:rPr>
                <w:rFonts w:ascii="ＭＳ ゴシック" w:eastAsia="ＭＳ ゴシック" w:hAnsi="ＭＳ ゴシック"/>
                <w:b/>
              </w:rPr>
            </w:pPr>
            <w:r w:rsidRPr="00682661">
              <w:rPr>
                <w:rFonts w:ascii="ＭＳ ゴシック" w:eastAsia="ＭＳ ゴシック" w:hAnsi="ＭＳ ゴシック" w:hint="eastAsia"/>
                <w:b/>
              </w:rPr>
              <w:t>【</w:t>
            </w:r>
            <w:r w:rsidRPr="00400D80">
              <w:rPr>
                <w:rFonts w:ascii="ＭＳ ゴシック" w:eastAsia="ＭＳ ゴシック" w:hAnsi="ＭＳ ゴシック" w:hint="eastAsia"/>
                <w:b/>
              </w:rPr>
              <w:t>子育て環境について</w:t>
            </w:r>
            <w:r>
              <w:rPr>
                <w:rFonts w:ascii="ＭＳ ゴシック" w:eastAsia="ＭＳ ゴシック" w:hAnsi="ＭＳ ゴシック" w:hint="eastAsia"/>
                <w:b/>
              </w:rPr>
              <w:t>】</w:t>
            </w:r>
          </w:p>
          <w:p w14:paraId="2EE2C56E" w14:textId="77777777" w:rsidR="00FF27C9" w:rsidRPr="00400D80" w:rsidRDefault="00FF27C9" w:rsidP="00846749">
            <w:pPr>
              <w:ind w:leftChars="100" w:left="440" w:hangingChars="100" w:hanging="220"/>
              <w:rPr>
                <w:rFonts w:ascii="HG丸ｺﾞｼｯｸM-PRO" w:eastAsia="HG丸ｺﾞｼｯｸM-PRO" w:hAnsi="HG丸ｺﾞｼｯｸM-PRO"/>
              </w:rPr>
            </w:pPr>
            <w:r w:rsidRPr="00400D80">
              <w:rPr>
                <w:rFonts w:ascii="HG丸ｺﾞｼｯｸM-PRO" w:eastAsia="HG丸ｺﾞｼｯｸM-PRO" w:hAnsi="HG丸ｺﾞｼｯｸM-PRO" w:hint="eastAsia"/>
              </w:rPr>
              <w:t>・子ども側からみれば、以前に比べて色々な行事やサークルもされてい</w:t>
            </w:r>
            <w:r>
              <w:rPr>
                <w:rFonts w:ascii="HG丸ｺﾞｼｯｸM-PRO" w:eastAsia="HG丸ｺﾞｼｯｸM-PRO" w:hAnsi="HG丸ｺﾞｼｯｸM-PRO" w:hint="eastAsia"/>
              </w:rPr>
              <w:t>る</w:t>
            </w:r>
            <w:r w:rsidRPr="00400D80">
              <w:rPr>
                <w:rFonts w:ascii="HG丸ｺﾞｼｯｸM-PRO" w:eastAsia="HG丸ｺﾞｼｯｸM-PRO" w:hAnsi="HG丸ｺﾞｼｯｸM-PRO" w:hint="eastAsia"/>
              </w:rPr>
              <w:t>が、親と子が共にすごし、話ができる環境や、行事等があったら、今の子どもたちを理解できることにつながると思う。</w:t>
            </w:r>
          </w:p>
          <w:p w14:paraId="4CBCE826" w14:textId="2DB627D9" w:rsidR="00FF27C9" w:rsidRPr="00400D80" w:rsidRDefault="00FF27C9" w:rsidP="00846749">
            <w:pPr>
              <w:ind w:leftChars="100" w:left="440" w:hangingChars="100" w:hanging="220"/>
              <w:rPr>
                <w:rFonts w:ascii="HG丸ｺﾞｼｯｸM-PRO" w:eastAsia="HG丸ｺﾞｼｯｸM-PRO" w:hAnsi="HG丸ｺﾞｼｯｸM-PRO"/>
              </w:rPr>
            </w:pPr>
            <w:r w:rsidRPr="00400D80">
              <w:rPr>
                <w:rFonts w:ascii="HG丸ｺﾞｼｯｸM-PRO" w:eastAsia="HG丸ｺﾞｼｯｸM-PRO" w:hAnsi="HG丸ｺﾞｼｯｸM-PRO" w:hint="eastAsia"/>
              </w:rPr>
              <w:t>・共働き家庭が多くなってきている環境で、今後ますます</w:t>
            </w:r>
            <w:r w:rsidR="00BD4566">
              <w:rPr>
                <w:rFonts w:ascii="HG丸ｺﾞｼｯｸM-PRO" w:eastAsia="HG丸ｺﾞｼｯｸM-PRO" w:hAnsi="HG丸ｺﾞｼｯｸM-PRO" w:hint="eastAsia"/>
              </w:rPr>
              <w:t>こども</w:t>
            </w:r>
            <w:r w:rsidRPr="00400D80">
              <w:rPr>
                <w:rFonts w:ascii="HG丸ｺﾞｼｯｸM-PRO" w:eastAsia="HG丸ｺﾞｼｯｸM-PRO" w:hAnsi="HG丸ｺﾞｼｯｸM-PRO" w:hint="eastAsia"/>
              </w:rPr>
              <w:t>園や学童保育のニーズは高まる。</w:t>
            </w:r>
          </w:p>
          <w:p w14:paraId="0622D5D2" w14:textId="77777777" w:rsidR="00FF27C9" w:rsidRPr="00400D80" w:rsidRDefault="00FF27C9" w:rsidP="00846749">
            <w:pPr>
              <w:ind w:leftChars="100" w:left="440" w:hangingChars="100" w:hanging="220"/>
              <w:rPr>
                <w:rFonts w:ascii="HG丸ｺﾞｼｯｸM-PRO" w:eastAsia="HG丸ｺﾞｼｯｸM-PRO" w:hAnsi="HG丸ｺﾞｼｯｸM-PRO"/>
              </w:rPr>
            </w:pPr>
            <w:r w:rsidRPr="00400D80">
              <w:rPr>
                <w:rFonts w:ascii="HG丸ｺﾞｼｯｸM-PRO" w:eastAsia="HG丸ｺﾞｼｯｸM-PRO" w:hAnsi="HG丸ｺﾞｼｯｸM-PRO" w:hint="eastAsia"/>
              </w:rPr>
              <w:t>・安心して子どもを預けられるところとしての設備や人のスキルが不足している。</w:t>
            </w:r>
          </w:p>
          <w:p w14:paraId="01718EDE" w14:textId="25757809" w:rsidR="00FF27C9" w:rsidRPr="00400D80" w:rsidRDefault="00FF27C9" w:rsidP="00846749">
            <w:pPr>
              <w:ind w:leftChars="100" w:left="440" w:hangingChars="100" w:hanging="220"/>
              <w:rPr>
                <w:rFonts w:ascii="HG丸ｺﾞｼｯｸM-PRO" w:eastAsia="HG丸ｺﾞｼｯｸM-PRO" w:hAnsi="HG丸ｺﾞｼｯｸM-PRO"/>
              </w:rPr>
            </w:pPr>
            <w:r w:rsidRPr="00400D80">
              <w:rPr>
                <w:rFonts w:ascii="HG丸ｺﾞｼｯｸM-PRO" w:eastAsia="HG丸ｺﾞｼｯｸM-PRO" w:hAnsi="HG丸ｺﾞｼｯｸM-PRO" w:hint="eastAsia"/>
              </w:rPr>
              <w:t>・利用している子</w:t>
            </w:r>
            <w:r w:rsidR="00BD4566">
              <w:rPr>
                <w:rFonts w:ascii="HG丸ｺﾞｼｯｸM-PRO" w:eastAsia="HG丸ｺﾞｼｯｸM-PRO" w:hAnsi="HG丸ｺﾞｼｯｸM-PRO" w:hint="eastAsia"/>
              </w:rPr>
              <w:t>ども</w:t>
            </w:r>
            <w:r w:rsidRPr="00400D80">
              <w:rPr>
                <w:rFonts w:ascii="HG丸ｺﾞｼｯｸM-PRO" w:eastAsia="HG丸ｺﾞｼｯｸM-PRO" w:hAnsi="HG丸ｺﾞｼｯｸM-PRO" w:hint="eastAsia"/>
              </w:rPr>
              <w:t>たちが過ごしやすいスペースがない。</w:t>
            </w:r>
          </w:p>
          <w:p w14:paraId="7C828940" w14:textId="77777777" w:rsidR="00FF27C9" w:rsidRPr="00682661" w:rsidRDefault="00FF27C9" w:rsidP="00846749">
            <w:pPr>
              <w:ind w:leftChars="100" w:left="440" w:hangingChars="100" w:hanging="220"/>
              <w:rPr>
                <w:rFonts w:ascii="ＭＳ ゴシック" w:eastAsia="ＭＳ ゴシック" w:hAnsi="ＭＳ ゴシック"/>
                <w:b/>
              </w:rPr>
            </w:pPr>
            <w:r w:rsidRPr="00400D80">
              <w:rPr>
                <w:rFonts w:ascii="HG丸ｺﾞｼｯｸM-PRO" w:eastAsia="HG丸ｺﾞｼｯｸM-PRO" w:hAnsi="HG丸ｺﾞｼｯｸM-PRO" w:hint="eastAsia"/>
              </w:rPr>
              <w:t>・保護者の方と相談等に使えるスペースがほしい。</w:t>
            </w:r>
          </w:p>
        </w:tc>
      </w:tr>
      <w:tr w:rsidR="00FF27C9" w:rsidRPr="007738EF" w14:paraId="294F997C" w14:textId="77777777" w:rsidTr="00846749">
        <w:tc>
          <w:tcPr>
            <w:tcW w:w="9639" w:type="dxa"/>
          </w:tcPr>
          <w:p w14:paraId="2542ECB9" w14:textId="77777777" w:rsidR="00FF27C9" w:rsidRDefault="00FF27C9" w:rsidP="00846749">
            <w:pPr>
              <w:rPr>
                <w:rFonts w:ascii="ＭＳ ゴシック" w:eastAsia="ＭＳ ゴシック" w:hAnsi="ＭＳ ゴシック"/>
                <w:b/>
              </w:rPr>
            </w:pPr>
            <w:r w:rsidRPr="00682661">
              <w:rPr>
                <w:rFonts w:ascii="ＭＳ ゴシック" w:eastAsia="ＭＳ ゴシック" w:hAnsi="ＭＳ ゴシック" w:hint="eastAsia"/>
                <w:b/>
              </w:rPr>
              <w:t>【</w:t>
            </w:r>
            <w:r w:rsidRPr="00400D80">
              <w:rPr>
                <w:rFonts w:ascii="ＭＳ ゴシック" w:eastAsia="ＭＳ ゴシック" w:hAnsi="ＭＳ ゴシック" w:hint="eastAsia"/>
                <w:b/>
              </w:rPr>
              <w:t>子育て支援における課題について</w:t>
            </w:r>
            <w:r>
              <w:rPr>
                <w:rFonts w:ascii="ＭＳ ゴシック" w:eastAsia="ＭＳ ゴシック" w:hAnsi="ＭＳ ゴシック" w:hint="eastAsia"/>
                <w:b/>
              </w:rPr>
              <w:t>】</w:t>
            </w:r>
          </w:p>
          <w:p w14:paraId="13803101" w14:textId="77777777" w:rsidR="00FF27C9" w:rsidRPr="00400D80" w:rsidRDefault="00FF27C9" w:rsidP="00846749">
            <w:pPr>
              <w:ind w:leftChars="100" w:left="440" w:hangingChars="100" w:hanging="220"/>
              <w:rPr>
                <w:rFonts w:ascii="HG丸ｺﾞｼｯｸM-PRO" w:eastAsia="HG丸ｺﾞｼｯｸM-PRO" w:hAnsi="HG丸ｺﾞｼｯｸM-PRO"/>
              </w:rPr>
            </w:pPr>
            <w:r w:rsidRPr="00400D80">
              <w:rPr>
                <w:rFonts w:ascii="HG丸ｺﾞｼｯｸM-PRO" w:eastAsia="HG丸ｺﾞｼｯｸM-PRO" w:hAnsi="HG丸ｺﾞｼｯｸM-PRO" w:hint="eastAsia"/>
              </w:rPr>
              <w:t>・放課後だけでなく</w:t>
            </w:r>
            <w:r>
              <w:rPr>
                <w:rFonts w:ascii="HG丸ｺﾞｼｯｸM-PRO" w:eastAsia="HG丸ｺﾞｼｯｸM-PRO" w:hAnsi="HG丸ｺﾞｼｯｸM-PRO" w:hint="eastAsia"/>
              </w:rPr>
              <w:t>、</w:t>
            </w:r>
            <w:r w:rsidRPr="00400D80">
              <w:rPr>
                <w:rFonts w:ascii="HG丸ｺﾞｼｯｸM-PRO" w:eastAsia="HG丸ｺﾞｼｯｸM-PRO" w:hAnsi="HG丸ｺﾞｼｯｸM-PRO" w:hint="eastAsia"/>
              </w:rPr>
              <w:t>長期休業中においても快適にすごすことができる環境。</w:t>
            </w:r>
          </w:p>
          <w:p w14:paraId="37E4A4E4" w14:textId="1B69814E" w:rsidR="00FF27C9" w:rsidRPr="00400D80" w:rsidRDefault="00FF27C9" w:rsidP="00846749">
            <w:pPr>
              <w:ind w:leftChars="100" w:left="440" w:hangingChars="100" w:hanging="220"/>
              <w:rPr>
                <w:rFonts w:ascii="HG丸ｺﾞｼｯｸM-PRO" w:eastAsia="HG丸ｺﾞｼｯｸM-PRO" w:hAnsi="HG丸ｺﾞｼｯｸM-PRO"/>
              </w:rPr>
            </w:pPr>
            <w:r w:rsidRPr="00400D80">
              <w:rPr>
                <w:rFonts w:ascii="HG丸ｺﾞｼｯｸM-PRO" w:eastAsia="HG丸ｺﾞｼｯｸM-PRO" w:hAnsi="HG丸ｺﾞｼｯｸM-PRO" w:hint="eastAsia"/>
              </w:rPr>
              <w:t>・</w:t>
            </w:r>
            <w:r w:rsidR="00BD4566">
              <w:rPr>
                <w:rFonts w:ascii="HG丸ｺﾞｼｯｸM-PRO" w:eastAsia="HG丸ｺﾞｼｯｸM-PRO" w:hAnsi="HG丸ｺﾞｼｯｸM-PRO" w:hint="eastAsia"/>
              </w:rPr>
              <w:t>こ</w:t>
            </w:r>
            <w:r w:rsidRPr="00400D80">
              <w:rPr>
                <w:rFonts w:ascii="HG丸ｺﾞｼｯｸM-PRO" w:eastAsia="HG丸ｺﾞｼｯｸM-PRO" w:hAnsi="HG丸ｺﾞｼｯｸM-PRO" w:hint="eastAsia"/>
              </w:rPr>
              <w:t>ども園、学校、教育委員会との情報の共有。</w:t>
            </w:r>
          </w:p>
          <w:p w14:paraId="59969B23" w14:textId="77777777" w:rsidR="00FF27C9" w:rsidRPr="00400D80" w:rsidRDefault="00FF27C9" w:rsidP="00846749">
            <w:pPr>
              <w:ind w:leftChars="100" w:left="440" w:hangingChars="100" w:hanging="220"/>
              <w:rPr>
                <w:rFonts w:ascii="HG丸ｺﾞｼｯｸM-PRO" w:eastAsia="HG丸ｺﾞｼｯｸM-PRO" w:hAnsi="HG丸ｺﾞｼｯｸM-PRO"/>
              </w:rPr>
            </w:pPr>
            <w:r w:rsidRPr="00400D80">
              <w:rPr>
                <w:rFonts w:ascii="HG丸ｺﾞｼｯｸM-PRO" w:eastAsia="HG丸ｺﾞｼｯｸM-PRO" w:hAnsi="HG丸ｺﾞｼｯｸM-PRO" w:hint="eastAsia"/>
              </w:rPr>
              <w:t>・保護者の方々との懇談の必要性。</w:t>
            </w:r>
          </w:p>
          <w:p w14:paraId="01CA8588" w14:textId="77777777" w:rsidR="00FF27C9" w:rsidRPr="00400D80" w:rsidRDefault="00FF27C9" w:rsidP="00846749">
            <w:pPr>
              <w:ind w:leftChars="100" w:left="440" w:hangingChars="100" w:hanging="220"/>
              <w:rPr>
                <w:rFonts w:ascii="HG丸ｺﾞｼｯｸM-PRO" w:eastAsia="HG丸ｺﾞｼｯｸM-PRO" w:hAnsi="HG丸ｺﾞｼｯｸM-PRO"/>
              </w:rPr>
            </w:pPr>
            <w:r w:rsidRPr="00400D80">
              <w:rPr>
                <w:rFonts w:ascii="HG丸ｺﾞｼｯｸM-PRO" w:eastAsia="HG丸ｺﾞｼｯｸM-PRO" w:hAnsi="HG丸ｺﾞｼｯｸM-PRO" w:hint="eastAsia"/>
              </w:rPr>
              <w:t>・一時保育や受け入れ利用時間の延長等について。</w:t>
            </w:r>
          </w:p>
          <w:p w14:paraId="51715087" w14:textId="77777777" w:rsidR="00FF27C9" w:rsidRDefault="00FF27C9" w:rsidP="00846749">
            <w:pPr>
              <w:ind w:leftChars="100" w:left="440" w:hangingChars="100" w:hanging="220"/>
              <w:rPr>
                <w:rFonts w:ascii="HG丸ｺﾞｼｯｸM-PRO" w:eastAsia="HG丸ｺﾞｼｯｸM-PRO" w:hAnsi="HG丸ｺﾞｼｯｸM-PRO"/>
              </w:rPr>
            </w:pPr>
            <w:r w:rsidRPr="00400D80">
              <w:rPr>
                <w:rFonts w:ascii="HG丸ｺﾞｼｯｸM-PRO" w:eastAsia="HG丸ｺﾞｼｯｸM-PRO" w:hAnsi="HG丸ｺﾞｼｯｸM-PRO" w:hint="eastAsia"/>
              </w:rPr>
              <w:t>・人的環境</w:t>
            </w:r>
            <w:r>
              <w:rPr>
                <w:rFonts w:ascii="HG丸ｺﾞｼｯｸM-PRO" w:eastAsia="HG丸ｺﾞｼｯｸM-PRO" w:hAnsi="HG丸ｺﾞｼｯｸM-PRO" w:hint="eastAsia"/>
              </w:rPr>
              <w:t>、</w:t>
            </w:r>
            <w:r w:rsidRPr="00400D80">
              <w:rPr>
                <w:rFonts w:ascii="HG丸ｺﾞｼｯｸM-PRO" w:eastAsia="HG丸ｺﾞｼｯｸM-PRO" w:hAnsi="HG丸ｺﾞｼｯｸM-PRO" w:hint="eastAsia"/>
              </w:rPr>
              <w:t>指導員</w:t>
            </w:r>
            <w:r>
              <w:rPr>
                <w:rFonts w:ascii="HG丸ｺﾞｼｯｸM-PRO" w:eastAsia="HG丸ｺﾞｼｯｸM-PRO" w:hAnsi="HG丸ｺﾞｼｯｸM-PRO" w:hint="eastAsia"/>
              </w:rPr>
              <w:t>・</w:t>
            </w:r>
            <w:r w:rsidRPr="00400D80">
              <w:rPr>
                <w:rFonts w:ascii="HG丸ｺﾞｼｯｸM-PRO" w:eastAsia="HG丸ｺﾞｼｯｸM-PRO" w:hAnsi="HG丸ｺﾞｼｯｸM-PRO" w:hint="eastAsia"/>
              </w:rPr>
              <w:t>支援員の勤務について。</w:t>
            </w:r>
          </w:p>
          <w:p w14:paraId="032B25A3" w14:textId="77777777" w:rsidR="00FF27C9" w:rsidRPr="00682661" w:rsidRDefault="00FF27C9" w:rsidP="00846749">
            <w:pPr>
              <w:ind w:leftChars="100" w:left="440" w:hangingChars="100" w:hanging="220"/>
              <w:rPr>
                <w:rFonts w:ascii="ＭＳ ゴシック" w:eastAsia="ＭＳ ゴシック" w:hAnsi="ＭＳ ゴシック"/>
                <w:b/>
              </w:rPr>
            </w:pPr>
            <w:r w:rsidRPr="00400D80">
              <w:rPr>
                <w:rFonts w:ascii="HG丸ｺﾞｼｯｸM-PRO" w:eastAsia="HG丸ｺﾞｼｯｸM-PRO" w:hAnsi="HG丸ｺﾞｼｯｸM-PRO" w:hint="eastAsia"/>
              </w:rPr>
              <w:t>・本当の支援とは、どこまで…これからの課題。</w:t>
            </w:r>
          </w:p>
        </w:tc>
      </w:tr>
    </w:tbl>
    <w:p w14:paraId="6DBFF786" w14:textId="77777777" w:rsidR="00FF27C9" w:rsidRDefault="00FF27C9" w:rsidP="00FF27C9"/>
    <w:tbl>
      <w:tblPr>
        <w:tblStyle w:val="aff4"/>
        <w:tblW w:w="0" w:type="auto"/>
        <w:tblInd w:w="108" w:type="dxa"/>
        <w:tblLook w:val="04A0" w:firstRow="1" w:lastRow="0" w:firstColumn="1" w:lastColumn="0" w:noHBand="0" w:noVBand="1"/>
      </w:tblPr>
      <w:tblGrid>
        <w:gridCol w:w="9520"/>
      </w:tblGrid>
      <w:tr w:rsidR="00FF27C9" w:rsidRPr="00682661" w14:paraId="09E36972" w14:textId="77777777" w:rsidTr="00846749">
        <w:tc>
          <w:tcPr>
            <w:tcW w:w="9639" w:type="dxa"/>
            <w:shd w:val="clear" w:color="auto" w:fill="BFBFBF" w:themeFill="background1" w:themeFillShade="BF"/>
          </w:tcPr>
          <w:p w14:paraId="7887B97A" w14:textId="77777777" w:rsidR="00FF27C9" w:rsidRPr="00682661" w:rsidRDefault="00FF27C9" w:rsidP="00846749">
            <w:pPr>
              <w:rPr>
                <w:b/>
              </w:rPr>
            </w:pPr>
            <w:r>
              <w:rPr>
                <w:rFonts w:ascii="ＭＳ ゴシック" w:eastAsia="ＭＳ ゴシック" w:hAnsi="ＭＳ ゴシック" w:hint="eastAsia"/>
                <w:b/>
              </w:rPr>
              <w:t>④</w:t>
            </w:r>
            <w:r w:rsidRPr="00400812">
              <w:rPr>
                <w:rFonts w:ascii="ＭＳ ゴシック" w:eastAsia="ＭＳ ゴシック" w:hAnsi="ＭＳ ゴシック" w:hint="eastAsia"/>
                <w:b/>
              </w:rPr>
              <w:t>子育てボランティア団体</w:t>
            </w:r>
          </w:p>
        </w:tc>
      </w:tr>
      <w:tr w:rsidR="00FF27C9" w:rsidRPr="007738EF" w14:paraId="56D00718" w14:textId="77777777" w:rsidTr="00846749">
        <w:tc>
          <w:tcPr>
            <w:tcW w:w="9639" w:type="dxa"/>
          </w:tcPr>
          <w:p w14:paraId="7450F215" w14:textId="77777777" w:rsidR="00FF27C9" w:rsidRPr="00682661" w:rsidRDefault="00FF27C9" w:rsidP="00846749">
            <w:pPr>
              <w:rPr>
                <w:rFonts w:ascii="ＭＳ ゴシック" w:eastAsia="ＭＳ ゴシック" w:hAnsi="ＭＳ ゴシック"/>
                <w:b/>
              </w:rPr>
            </w:pPr>
            <w:r w:rsidRPr="00682661">
              <w:rPr>
                <w:rFonts w:ascii="ＭＳ ゴシック" w:eastAsia="ＭＳ ゴシック" w:hAnsi="ＭＳ ゴシック" w:hint="eastAsia"/>
                <w:b/>
              </w:rPr>
              <w:t>【</w:t>
            </w:r>
            <w:r w:rsidRPr="00400D80">
              <w:rPr>
                <w:rFonts w:ascii="ＭＳ ゴシック" w:eastAsia="ＭＳ ゴシック" w:hAnsi="ＭＳ ゴシック" w:hint="eastAsia"/>
                <w:b/>
              </w:rPr>
              <w:t>子育て家庭・親子について感じること</w:t>
            </w:r>
            <w:r w:rsidRPr="00682661">
              <w:rPr>
                <w:rFonts w:ascii="ＭＳ ゴシック" w:eastAsia="ＭＳ ゴシック" w:hAnsi="ＭＳ ゴシック" w:hint="eastAsia"/>
                <w:b/>
              </w:rPr>
              <w:t>】</w:t>
            </w:r>
          </w:p>
          <w:p w14:paraId="60640E42" w14:textId="77777777" w:rsidR="00FF27C9" w:rsidRDefault="00FF27C9" w:rsidP="00846749">
            <w:pPr>
              <w:ind w:leftChars="100" w:left="440" w:hangingChars="100" w:hanging="220"/>
              <w:rPr>
                <w:rFonts w:ascii="HG丸ｺﾞｼｯｸM-PRO" w:eastAsia="HG丸ｺﾞｼｯｸM-PRO" w:hAnsi="HG丸ｺﾞｼｯｸM-PRO"/>
              </w:rPr>
            </w:pPr>
            <w:r w:rsidRPr="00400D80">
              <w:rPr>
                <w:rFonts w:ascii="HG丸ｺﾞｼｯｸM-PRO" w:eastAsia="HG丸ｺﾞｼｯｸM-PRO" w:hAnsi="HG丸ｺﾞｼｯｸM-PRO" w:hint="eastAsia"/>
              </w:rPr>
              <w:t>・</w:t>
            </w:r>
            <w:r w:rsidRPr="00400812">
              <w:rPr>
                <w:rFonts w:ascii="HG丸ｺﾞｼｯｸM-PRO" w:eastAsia="HG丸ｺﾞｼｯｸM-PRO" w:hAnsi="HG丸ｺﾞｼｯｸM-PRO" w:hint="eastAsia"/>
              </w:rPr>
              <w:t>子育ての困難を抱えている家庭に</w:t>
            </w:r>
            <w:r>
              <w:rPr>
                <w:rFonts w:ascii="HG丸ｺﾞｼｯｸM-PRO" w:eastAsia="HG丸ｺﾞｼｯｸM-PRO" w:hAnsi="HG丸ｺﾞｼｯｸM-PRO" w:hint="eastAsia"/>
              </w:rPr>
              <w:t>、どうすれば</w:t>
            </w:r>
            <w:r w:rsidRPr="00400812">
              <w:rPr>
                <w:rFonts w:ascii="HG丸ｺﾞｼｯｸM-PRO" w:eastAsia="HG丸ｺﾞｼｯｸM-PRO" w:hAnsi="HG丸ｺﾞｼｯｸM-PRO" w:hint="eastAsia"/>
              </w:rPr>
              <w:t>支援の手を差し伸べることができるのか</w:t>
            </w:r>
            <w:r>
              <w:rPr>
                <w:rFonts w:ascii="HG丸ｺﾞｼｯｸM-PRO" w:eastAsia="HG丸ｺﾞｼｯｸM-PRO" w:hAnsi="HG丸ｺﾞｼｯｸM-PRO" w:hint="eastAsia"/>
              </w:rPr>
              <w:t>。</w:t>
            </w:r>
          </w:p>
          <w:p w14:paraId="7983D2EA" w14:textId="77777777" w:rsidR="00FF27C9" w:rsidRPr="007738EF" w:rsidRDefault="00FF27C9" w:rsidP="00846749">
            <w:pPr>
              <w:ind w:leftChars="100" w:left="440" w:hangingChars="100" w:hanging="220"/>
            </w:pPr>
            <w:r>
              <w:rPr>
                <w:rFonts w:ascii="HG丸ｺﾞｼｯｸM-PRO" w:eastAsia="HG丸ｺﾞｼｯｸM-PRO" w:hAnsi="HG丸ｺﾞｼｯｸM-PRO" w:hint="eastAsia"/>
              </w:rPr>
              <w:t>・</w:t>
            </w:r>
            <w:r w:rsidRPr="00400812">
              <w:rPr>
                <w:rFonts w:ascii="HG丸ｺﾞｼｯｸM-PRO" w:eastAsia="HG丸ｺﾞｼｯｸM-PRO" w:hAnsi="HG丸ｺﾞｼｯｸM-PRO" w:hint="eastAsia"/>
              </w:rPr>
              <w:t>保護者の家庭（おじいちゃんやおばあちゃん）や親への教育啓蒙の在り方を考える必要があ</w:t>
            </w:r>
            <w:r>
              <w:rPr>
                <w:rFonts w:ascii="HG丸ｺﾞｼｯｸM-PRO" w:eastAsia="HG丸ｺﾞｼｯｸM-PRO" w:hAnsi="HG丸ｺﾞｼｯｸM-PRO" w:hint="eastAsia"/>
              </w:rPr>
              <w:t>る。</w:t>
            </w:r>
          </w:p>
          <w:p w14:paraId="513F4C26" w14:textId="7B237E69" w:rsidR="00FF27C9" w:rsidRDefault="00FF27C9" w:rsidP="00846749">
            <w:pPr>
              <w:ind w:leftChars="100" w:left="440" w:hangingChars="100" w:hanging="220"/>
              <w:rPr>
                <w:rFonts w:ascii="HG丸ｺﾞｼｯｸM-PRO" w:eastAsia="HG丸ｺﾞｼｯｸM-PRO" w:hAnsi="HG丸ｺﾞｼｯｸM-PRO"/>
              </w:rPr>
            </w:pPr>
            <w:r w:rsidRPr="00400812">
              <w:rPr>
                <w:rFonts w:ascii="HG丸ｺﾞｼｯｸM-PRO" w:eastAsia="HG丸ｺﾞｼｯｸM-PRO" w:hAnsi="HG丸ｺﾞｼｯｸM-PRO" w:hint="eastAsia"/>
              </w:rPr>
              <w:t>・</w:t>
            </w:r>
            <w:r>
              <w:rPr>
                <w:rFonts w:ascii="HG丸ｺﾞｼｯｸM-PRO" w:eastAsia="HG丸ｺﾞｼｯｸM-PRO" w:hAnsi="HG丸ｺﾞｼｯｸM-PRO" w:hint="eastAsia"/>
              </w:rPr>
              <w:t>障害を抱える子</w:t>
            </w:r>
            <w:r w:rsidR="00BD4566">
              <w:rPr>
                <w:rFonts w:ascii="HG丸ｺﾞｼｯｸM-PRO" w:eastAsia="HG丸ｺﾞｼｯｸM-PRO" w:hAnsi="HG丸ｺﾞｼｯｸM-PRO" w:hint="eastAsia"/>
              </w:rPr>
              <w:t>ども</w:t>
            </w:r>
            <w:r>
              <w:rPr>
                <w:rFonts w:ascii="HG丸ｺﾞｼｯｸM-PRO" w:eastAsia="HG丸ｺﾞｼｯｸM-PRO" w:hAnsi="HG丸ｺﾞｼｯｸM-PRO" w:hint="eastAsia"/>
              </w:rPr>
              <w:t>たちを</w:t>
            </w:r>
            <w:r w:rsidRPr="00400812">
              <w:rPr>
                <w:rFonts w:ascii="HG丸ｺﾞｼｯｸM-PRO" w:eastAsia="HG丸ｺﾞｼｯｸM-PRO" w:hAnsi="HG丸ｺﾞｼｯｸM-PRO" w:hint="eastAsia"/>
              </w:rPr>
              <w:t>家族ぐるみ守り、ともに成長する環境づくりが急務。</w:t>
            </w:r>
          </w:p>
          <w:p w14:paraId="04593270" w14:textId="77777777" w:rsidR="00FF27C9" w:rsidRDefault="00FF27C9" w:rsidP="00846749">
            <w:pPr>
              <w:ind w:leftChars="100" w:left="440" w:hangingChars="100" w:hanging="220"/>
              <w:rPr>
                <w:rFonts w:ascii="HG丸ｺﾞｼｯｸM-PRO" w:eastAsia="HG丸ｺﾞｼｯｸM-PRO" w:hAnsi="HG丸ｺﾞｼｯｸM-PRO"/>
              </w:rPr>
            </w:pPr>
            <w:r>
              <w:rPr>
                <w:rFonts w:ascii="HG丸ｺﾞｼｯｸM-PRO" w:eastAsia="HG丸ｺﾞｼｯｸM-PRO" w:hAnsi="HG丸ｺﾞｼｯｸM-PRO" w:hint="eastAsia"/>
              </w:rPr>
              <w:t>・</w:t>
            </w:r>
            <w:r w:rsidRPr="00400812">
              <w:rPr>
                <w:rFonts w:ascii="HG丸ｺﾞｼｯｸM-PRO" w:eastAsia="HG丸ｺﾞｼｯｸM-PRO" w:hAnsi="HG丸ｺﾞｼｯｸM-PRO" w:hint="eastAsia"/>
              </w:rPr>
              <w:t>学校や教育委員会のハードルが高い。学校での出来事を相談する場所が見つからず、抱え込んで苦しんでいる。</w:t>
            </w:r>
          </w:p>
          <w:p w14:paraId="46DCC0DD" w14:textId="303B0599" w:rsidR="00A000EE" w:rsidRPr="00A000EE" w:rsidRDefault="00FF27C9" w:rsidP="00A000EE">
            <w:pPr>
              <w:ind w:leftChars="100" w:left="440" w:hangingChars="100" w:hanging="220"/>
              <w:rPr>
                <w:rFonts w:ascii="HG丸ｺﾞｼｯｸM-PRO" w:eastAsia="HG丸ｺﾞｼｯｸM-PRO" w:hAnsi="HG丸ｺﾞｼｯｸM-PRO"/>
              </w:rPr>
            </w:pPr>
            <w:r>
              <w:rPr>
                <w:rFonts w:ascii="HG丸ｺﾞｼｯｸM-PRO" w:eastAsia="HG丸ｺﾞｼｯｸM-PRO" w:hAnsi="HG丸ｺﾞｼｯｸM-PRO" w:hint="eastAsia"/>
              </w:rPr>
              <w:t>・</w:t>
            </w:r>
            <w:r w:rsidRPr="00400812">
              <w:rPr>
                <w:rFonts w:ascii="HG丸ｺﾞｼｯｸM-PRO" w:eastAsia="HG丸ｺﾞｼｯｸM-PRO" w:hAnsi="HG丸ｺﾞｼｯｸM-PRO" w:hint="eastAsia"/>
              </w:rPr>
              <w:t>スクールカウンセラーに情報が届いていない。ピ</w:t>
            </w:r>
            <w:r w:rsidR="00A000EE">
              <w:rPr>
                <w:rFonts w:ascii="HG丸ｺﾞｼｯｸM-PRO" w:eastAsia="HG丸ｺﾞｼｯｸM-PRO" w:hAnsi="HG丸ｺﾞｼｯｸM-PRO" w:hint="eastAsia"/>
              </w:rPr>
              <w:t>ンポイントで必要な情報を必要な人に届ける方法を考えることが急務である。</w:t>
            </w:r>
          </w:p>
          <w:p w14:paraId="66D00EAE" w14:textId="35A7DE63" w:rsidR="00FF27C9" w:rsidRPr="007738EF" w:rsidRDefault="00FF27C9" w:rsidP="00846749">
            <w:pPr>
              <w:ind w:leftChars="100" w:left="440" w:hangingChars="100" w:hanging="220"/>
            </w:pPr>
            <w:r>
              <w:rPr>
                <w:rFonts w:ascii="HG丸ｺﾞｼｯｸM-PRO" w:eastAsia="HG丸ｺﾞｼｯｸM-PRO" w:hAnsi="HG丸ｺﾞｼｯｸM-PRO" w:hint="eastAsia"/>
              </w:rPr>
              <w:t>・</w:t>
            </w:r>
            <w:r w:rsidRPr="00400812">
              <w:rPr>
                <w:rFonts w:ascii="HG丸ｺﾞｼｯｸM-PRO" w:eastAsia="HG丸ｺﾞｼｯｸM-PRO" w:hAnsi="HG丸ｺﾞｼｯｸM-PRO" w:hint="eastAsia"/>
              </w:rPr>
              <w:t>広報</w:t>
            </w:r>
            <w:r w:rsidR="00BD4566">
              <w:rPr>
                <w:rFonts w:ascii="HG丸ｺﾞｼｯｸM-PRO" w:eastAsia="HG丸ｺﾞｼｯｸM-PRO" w:hAnsi="HG丸ｺﾞｼｯｸM-PRO" w:hint="eastAsia"/>
              </w:rPr>
              <w:t>よしの</w:t>
            </w:r>
            <w:r>
              <w:rPr>
                <w:rFonts w:ascii="HG丸ｺﾞｼｯｸM-PRO" w:eastAsia="HG丸ｺﾞｼｯｸM-PRO" w:hAnsi="HG丸ｺﾞｼｯｸM-PRO" w:hint="eastAsia"/>
              </w:rPr>
              <w:t>への</w:t>
            </w:r>
            <w:r w:rsidRPr="00400812">
              <w:rPr>
                <w:rFonts w:ascii="HG丸ｺﾞｼｯｸM-PRO" w:eastAsia="HG丸ｺﾞｼｯｸM-PRO" w:hAnsi="HG丸ｺﾞｼｯｸM-PRO" w:hint="eastAsia"/>
              </w:rPr>
              <w:t>相談窓口一覧表</w:t>
            </w:r>
            <w:r>
              <w:rPr>
                <w:rFonts w:ascii="HG丸ｺﾞｼｯｸM-PRO" w:eastAsia="HG丸ｺﾞｼｯｸM-PRO" w:hAnsi="HG丸ｺﾞｼｯｸM-PRO" w:hint="eastAsia"/>
              </w:rPr>
              <w:t>の掲載</w:t>
            </w:r>
            <w:r w:rsidRPr="00400812">
              <w:rPr>
                <w:rFonts w:ascii="HG丸ｺﾞｼｯｸM-PRO" w:eastAsia="HG丸ｺﾞｼｯｸM-PRO" w:hAnsi="HG丸ｺﾞｼｯｸM-PRO" w:hint="eastAsia"/>
              </w:rPr>
              <w:t>、２小学校の１・２・３年全家庭に封書で個別相談できる窓口紹介を送る</w:t>
            </w:r>
            <w:r>
              <w:rPr>
                <w:rFonts w:ascii="HG丸ｺﾞｼｯｸM-PRO" w:eastAsia="HG丸ｺﾞｼｯｸM-PRO" w:hAnsi="HG丸ｺﾞｼｯｸM-PRO" w:hint="eastAsia"/>
              </w:rPr>
              <w:t>。</w:t>
            </w:r>
          </w:p>
        </w:tc>
      </w:tr>
      <w:tr w:rsidR="00FF27C9" w:rsidRPr="007738EF" w14:paraId="376E753D" w14:textId="77777777" w:rsidTr="00846749">
        <w:tc>
          <w:tcPr>
            <w:tcW w:w="9639" w:type="dxa"/>
          </w:tcPr>
          <w:p w14:paraId="05AD146A" w14:textId="77777777" w:rsidR="00FF27C9" w:rsidRDefault="00FF27C9" w:rsidP="00846749">
            <w:pPr>
              <w:rPr>
                <w:rFonts w:ascii="ＭＳ ゴシック" w:eastAsia="ＭＳ ゴシック" w:hAnsi="ＭＳ ゴシック"/>
                <w:b/>
              </w:rPr>
            </w:pPr>
            <w:r w:rsidRPr="00682661">
              <w:rPr>
                <w:rFonts w:ascii="ＭＳ ゴシック" w:eastAsia="ＭＳ ゴシック" w:hAnsi="ＭＳ ゴシック" w:hint="eastAsia"/>
                <w:b/>
              </w:rPr>
              <w:t>【</w:t>
            </w:r>
            <w:r w:rsidRPr="00400D80">
              <w:rPr>
                <w:rFonts w:ascii="ＭＳ ゴシック" w:eastAsia="ＭＳ ゴシック" w:hAnsi="ＭＳ ゴシック" w:hint="eastAsia"/>
                <w:b/>
              </w:rPr>
              <w:t>子育て環境について</w:t>
            </w:r>
            <w:r>
              <w:rPr>
                <w:rFonts w:ascii="ＭＳ ゴシック" w:eastAsia="ＭＳ ゴシック" w:hAnsi="ＭＳ ゴシック" w:hint="eastAsia"/>
                <w:b/>
              </w:rPr>
              <w:t>】</w:t>
            </w:r>
          </w:p>
          <w:p w14:paraId="5BF4E12D" w14:textId="37F3FBE3" w:rsidR="00FF27C9" w:rsidRDefault="00FF27C9" w:rsidP="00846749">
            <w:pPr>
              <w:ind w:leftChars="100" w:left="440" w:hangingChars="100" w:hanging="220"/>
              <w:rPr>
                <w:rFonts w:ascii="HG丸ｺﾞｼｯｸM-PRO" w:eastAsia="HG丸ｺﾞｼｯｸM-PRO" w:hAnsi="HG丸ｺﾞｼｯｸM-PRO"/>
              </w:rPr>
            </w:pPr>
            <w:r w:rsidRPr="00400D80">
              <w:rPr>
                <w:rFonts w:ascii="HG丸ｺﾞｼｯｸM-PRO" w:eastAsia="HG丸ｺﾞｼｯｸM-PRO" w:hAnsi="HG丸ｺﾞｼｯｸM-PRO" w:hint="eastAsia"/>
              </w:rPr>
              <w:t>・</w:t>
            </w:r>
            <w:r w:rsidRPr="00454F7D">
              <w:rPr>
                <w:rFonts w:ascii="HG丸ｺﾞｼｯｸM-PRO" w:eastAsia="HG丸ｺﾞｼｯｸM-PRO" w:hAnsi="HG丸ｺﾞｼｯｸM-PRO" w:hint="eastAsia"/>
              </w:rPr>
              <w:t>子</w:t>
            </w:r>
            <w:r w:rsidR="00BD4566">
              <w:rPr>
                <w:rFonts w:ascii="HG丸ｺﾞｼｯｸM-PRO" w:eastAsia="HG丸ｺﾞｼｯｸM-PRO" w:hAnsi="HG丸ｺﾞｼｯｸM-PRO" w:hint="eastAsia"/>
              </w:rPr>
              <w:t>ども</w:t>
            </w:r>
            <w:r w:rsidRPr="00454F7D">
              <w:rPr>
                <w:rFonts w:ascii="HG丸ｺﾞｼｯｸM-PRO" w:eastAsia="HG丸ｺﾞｼｯｸM-PRO" w:hAnsi="HG丸ｺﾞｼｯｸM-PRO" w:hint="eastAsia"/>
              </w:rPr>
              <w:t>たちの環境が</w:t>
            </w:r>
            <w:r w:rsidR="009C0B5D">
              <w:rPr>
                <w:rFonts w:ascii="HG丸ｺﾞｼｯｸM-PRO" w:eastAsia="HG丸ｺﾞｼｯｸM-PRO" w:hAnsi="HG丸ｺﾞｼｯｸM-PRO" w:hint="eastAsia"/>
              </w:rPr>
              <w:t>お</w:t>
            </w:r>
            <w:r w:rsidRPr="00454F7D">
              <w:rPr>
                <w:rFonts w:ascii="HG丸ｺﾞｼｯｸM-PRO" w:eastAsia="HG丸ｺﾞｼｯｸM-PRO" w:hAnsi="HG丸ｺﾞｼｯｸM-PRO" w:hint="eastAsia"/>
              </w:rPr>
              <w:t>じいちゃん</w:t>
            </w:r>
            <w:r w:rsidR="009C0B5D">
              <w:rPr>
                <w:rFonts w:ascii="HG丸ｺﾞｼｯｸM-PRO" w:eastAsia="HG丸ｺﾞｼｯｸM-PRO" w:hAnsi="HG丸ｺﾞｼｯｸM-PRO" w:hint="eastAsia"/>
              </w:rPr>
              <w:t>、お</w:t>
            </w:r>
            <w:r w:rsidRPr="00454F7D">
              <w:rPr>
                <w:rFonts w:ascii="HG丸ｺﾞｼｯｸM-PRO" w:eastAsia="HG丸ｺﾞｼｯｸM-PRO" w:hAnsi="HG丸ｺﾞｼｯｸM-PRO" w:hint="eastAsia"/>
              </w:rPr>
              <w:t>ばあちゃん世代と大きく異な</w:t>
            </w:r>
            <w:r>
              <w:rPr>
                <w:rFonts w:ascii="HG丸ｺﾞｼｯｸM-PRO" w:eastAsia="HG丸ｺﾞｼｯｸM-PRO" w:hAnsi="HG丸ｺﾞｼｯｸM-PRO" w:hint="eastAsia"/>
              </w:rPr>
              <w:t>る</w:t>
            </w:r>
            <w:r w:rsidRPr="00454F7D">
              <w:rPr>
                <w:rFonts w:ascii="HG丸ｺﾞｼｯｸM-PRO" w:eastAsia="HG丸ｺﾞｼｯｸM-PRO" w:hAnsi="HG丸ｺﾞｼｯｸM-PRO" w:hint="eastAsia"/>
              </w:rPr>
              <w:t>。</w:t>
            </w:r>
            <w:r w:rsidR="009C0B5D">
              <w:rPr>
                <w:rFonts w:ascii="HG丸ｺﾞｼｯｸM-PRO" w:eastAsia="HG丸ｺﾞｼｯｸM-PRO" w:hAnsi="HG丸ｺﾞｼｯｸM-PRO" w:hint="eastAsia"/>
              </w:rPr>
              <w:t>老人会などで「孫が生まれたら知っておくべきこと」等の講演会を教育委員会事務局と合同でする等</w:t>
            </w:r>
            <w:r w:rsidRPr="00454F7D">
              <w:rPr>
                <w:rFonts w:ascii="HG丸ｺﾞｼｯｸM-PRO" w:eastAsia="HG丸ｺﾞｼｯｸM-PRO" w:hAnsi="HG丸ｺﾞｼｯｸM-PRO" w:hint="eastAsia"/>
              </w:rPr>
              <w:t>、子育て環境のパイを大きくする必要があ</w:t>
            </w:r>
            <w:r>
              <w:rPr>
                <w:rFonts w:ascii="HG丸ｺﾞｼｯｸM-PRO" w:eastAsia="HG丸ｺﾞｼｯｸM-PRO" w:hAnsi="HG丸ｺﾞｼｯｸM-PRO" w:hint="eastAsia"/>
              </w:rPr>
              <w:t>る。</w:t>
            </w:r>
          </w:p>
          <w:p w14:paraId="5C6F5DCD" w14:textId="77777777" w:rsidR="00FF27C9" w:rsidRPr="00682661" w:rsidRDefault="00FF27C9" w:rsidP="00846749">
            <w:pPr>
              <w:ind w:leftChars="100" w:left="440" w:hangingChars="100" w:hanging="220"/>
              <w:rPr>
                <w:rFonts w:ascii="ＭＳ ゴシック" w:eastAsia="ＭＳ ゴシック" w:hAnsi="ＭＳ ゴシック"/>
                <w:b/>
              </w:rPr>
            </w:pPr>
            <w:r>
              <w:rPr>
                <w:rFonts w:ascii="HG丸ｺﾞｼｯｸM-PRO" w:eastAsia="HG丸ｺﾞｼｯｸM-PRO" w:hAnsi="HG丸ｺﾞｼｯｸM-PRO" w:hint="eastAsia"/>
              </w:rPr>
              <w:t>・</w:t>
            </w:r>
            <w:r w:rsidRPr="00454F7D">
              <w:rPr>
                <w:rFonts w:ascii="HG丸ｺﾞｼｯｸM-PRO" w:eastAsia="HG丸ｺﾞｼｯｸM-PRO" w:hAnsi="HG丸ｺﾞｼｯｸM-PRO" w:hint="eastAsia"/>
              </w:rPr>
              <w:t>外国人</w:t>
            </w:r>
            <w:r>
              <w:rPr>
                <w:rFonts w:ascii="HG丸ｺﾞｼｯｸM-PRO" w:eastAsia="HG丸ｺﾞｼｯｸM-PRO" w:hAnsi="HG丸ｺﾞｼｯｸM-PRO" w:hint="eastAsia"/>
              </w:rPr>
              <w:t>の</w:t>
            </w:r>
            <w:r w:rsidRPr="00454F7D">
              <w:rPr>
                <w:rFonts w:ascii="HG丸ｺﾞｼｯｸM-PRO" w:eastAsia="HG丸ｺﾞｼｯｸM-PRO" w:hAnsi="HG丸ｺﾞｼｯｸM-PRO" w:hint="eastAsia"/>
              </w:rPr>
              <w:t>子弟</w:t>
            </w:r>
            <w:r>
              <w:rPr>
                <w:rFonts w:ascii="HG丸ｺﾞｼｯｸM-PRO" w:eastAsia="HG丸ｺﾞｼｯｸM-PRO" w:hAnsi="HG丸ｺﾞｼｯｸM-PRO" w:hint="eastAsia"/>
              </w:rPr>
              <w:t>、</w:t>
            </w:r>
            <w:r w:rsidRPr="00454F7D">
              <w:rPr>
                <w:rFonts w:ascii="HG丸ｺﾞｼｯｸM-PRO" w:eastAsia="HG丸ｺﾞｼｯｸM-PRO" w:hAnsi="HG丸ｺﾞｼｯｸM-PRO" w:hint="eastAsia"/>
              </w:rPr>
              <w:t>見える化多言語化のために何が必要か整理する</w:t>
            </w:r>
            <w:r>
              <w:rPr>
                <w:rFonts w:ascii="HG丸ｺﾞｼｯｸM-PRO" w:eastAsia="HG丸ｺﾞｼｯｸM-PRO" w:hAnsi="HG丸ｺﾞｼｯｸM-PRO" w:hint="eastAsia"/>
              </w:rPr>
              <w:t>。</w:t>
            </w:r>
          </w:p>
        </w:tc>
      </w:tr>
      <w:tr w:rsidR="00FF27C9" w:rsidRPr="007738EF" w14:paraId="5F5B126F" w14:textId="77777777" w:rsidTr="00846749">
        <w:tc>
          <w:tcPr>
            <w:tcW w:w="9639" w:type="dxa"/>
          </w:tcPr>
          <w:p w14:paraId="239470FD" w14:textId="77777777" w:rsidR="00FF27C9" w:rsidRDefault="00FF27C9" w:rsidP="00846749">
            <w:pPr>
              <w:rPr>
                <w:rFonts w:ascii="ＭＳ ゴシック" w:eastAsia="ＭＳ ゴシック" w:hAnsi="ＭＳ ゴシック"/>
                <w:b/>
              </w:rPr>
            </w:pPr>
            <w:r w:rsidRPr="00682661">
              <w:rPr>
                <w:rFonts w:ascii="ＭＳ ゴシック" w:eastAsia="ＭＳ ゴシック" w:hAnsi="ＭＳ ゴシック" w:hint="eastAsia"/>
                <w:b/>
              </w:rPr>
              <w:t>【</w:t>
            </w:r>
            <w:r w:rsidRPr="00400D80">
              <w:rPr>
                <w:rFonts w:ascii="ＭＳ ゴシック" w:eastAsia="ＭＳ ゴシック" w:hAnsi="ＭＳ ゴシック" w:hint="eastAsia"/>
                <w:b/>
              </w:rPr>
              <w:t>子育て支援における課題について</w:t>
            </w:r>
            <w:r>
              <w:rPr>
                <w:rFonts w:ascii="ＭＳ ゴシック" w:eastAsia="ＭＳ ゴシック" w:hAnsi="ＭＳ ゴシック" w:hint="eastAsia"/>
                <w:b/>
              </w:rPr>
              <w:t>】</w:t>
            </w:r>
          </w:p>
          <w:p w14:paraId="10BF6CDC" w14:textId="77777777" w:rsidR="00FF27C9" w:rsidRPr="00454F7D" w:rsidRDefault="00FF27C9" w:rsidP="00846749">
            <w:pPr>
              <w:ind w:leftChars="100" w:left="440" w:hangingChars="100" w:hanging="220"/>
              <w:rPr>
                <w:rFonts w:ascii="HG丸ｺﾞｼｯｸM-PRO" w:eastAsia="HG丸ｺﾞｼｯｸM-PRO" w:hAnsi="HG丸ｺﾞｼｯｸM-PRO"/>
              </w:rPr>
            </w:pPr>
            <w:r w:rsidRPr="00400D80">
              <w:rPr>
                <w:rFonts w:ascii="HG丸ｺﾞｼｯｸM-PRO" w:eastAsia="HG丸ｺﾞｼｯｸM-PRO" w:hAnsi="HG丸ｺﾞｼｯｸM-PRO" w:hint="eastAsia"/>
              </w:rPr>
              <w:t>・</w:t>
            </w:r>
            <w:r w:rsidRPr="00454F7D">
              <w:rPr>
                <w:rFonts w:ascii="HG丸ｺﾞｼｯｸM-PRO" w:eastAsia="HG丸ｺﾞｼｯｸM-PRO" w:hAnsi="HG丸ｺﾞｼｯｸM-PRO" w:hint="eastAsia"/>
              </w:rPr>
              <w:t>虐待等</w:t>
            </w:r>
            <w:r>
              <w:rPr>
                <w:rFonts w:ascii="HG丸ｺﾞｼｯｸM-PRO" w:eastAsia="HG丸ｺﾞｼｯｸM-PRO" w:hAnsi="HG丸ｺﾞｼｯｸM-PRO" w:hint="eastAsia"/>
              </w:rPr>
              <w:t>、</w:t>
            </w:r>
            <w:r w:rsidRPr="00454F7D">
              <w:rPr>
                <w:rFonts w:ascii="HG丸ｺﾞｼｯｸM-PRO" w:eastAsia="HG丸ｺﾞｼｯｸM-PRO" w:hAnsi="HG丸ｺﾞｼｯｸM-PRO" w:hint="eastAsia"/>
              </w:rPr>
              <w:t>子どもたちを命の危険から守る。今のシステムで全国各地で起きる悲惨な出来事はクリ</w:t>
            </w:r>
            <w:r>
              <w:rPr>
                <w:rFonts w:ascii="HG丸ｺﾞｼｯｸM-PRO" w:eastAsia="HG丸ｺﾞｼｯｸM-PRO" w:hAnsi="HG丸ｺﾞｼｯｸM-PRO" w:hint="eastAsia"/>
              </w:rPr>
              <w:t>ア</w:t>
            </w:r>
            <w:r w:rsidRPr="00454F7D">
              <w:rPr>
                <w:rFonts w:ascii="HG丸ｺﾞｼｯｸM-PRO" w:eastAsia="HG丸ｺﾞｼｯｸM-PRO" w:hAnsi="HG丸ｺﾞｼｯｸM-PRO" w:hint="eastAsia"/>
              </w:rPr>
              <w:t>できるのかチェックが</w:t>
            </w:r>
            <w:r>
              <w:rPr>
                <w:rFonts w:ascii="HG丸ｺﾞｼｯｸM-PRO" w:eastAsia="HG丸ｺﾞｼｯｸM-PRO" w:hAnsi="HG丸ｺﾞｼｯｸM-PRO" w:hint="eastAsia"/>
              </w:rPr>
              <w:t>必要</w:t>
            </w:r>
            <w:r w:rsidRPr="00454F7D">
              <w:rPr>
                <w:rFonts w:ascii="HG丸ｺﾞｼｯｸM-PRO" w:eastAsia="HG丸ｺﾞｼｯｸM-PRO" w:hAnsi="HG丸ｺﾞｼｯｸM-PRO" w:hint="eastAsia"/>
              </w:rPr>
              <w:t>。</w:t>
            </w:r>
          </w:p>
          <w:p w14:paraId="1ABFEA53" w14:textId="4977DBBC" w:rsidR="00FF27C9" w:rsidRPr="00454F7D" w:rsidRDefault="00FF27C9" w:rsidP="00846749">
            <w:pPr>
              <w:ind w:leftChars="100" w:left="440" w:hangingChars="100" w:hanging="220"/>
              <w:rPr>
                <w:rFonts w:ascii="HG丸ｺﾞｼｯｸM-PRO" w:eastAsia="HG丸ｺﾞｼｯｸM-PRO" w:hAnsi="HG丸ｺﾞｼｯｸM-PRO"/>
              </w:rPr>
            </w:pPr>
            <w:r>
              <w:rPr>
                <w:rFonts w:ascii="HG丸ｺﾞｼｯｸM-PRO" w:eastAsia="HG丸ｺﾞｼｯｸM-PRO" w:hAnsi="HG丸ｺﾞｼｯｸM-PRO" w:hint="eastAsia"/>
              </w:rPr>
              <w:t>・</w:t>
            </w:r>
            <w:r w:rsidRPr="00454F7D">
              <w:rPr>
                <w:rFonts w:ascii="HG丸ｺﾞｼｯｸM-PRO" w:eastAsia="HG丸ｺﾞｼｯｸM-PRO" w:hAnsi="HG丸ｺﾞｼｯｸM-PRO" w:hint="eastAsia"/>
              </w:rPr>
              <w:t>困難家庭の今の</w:t>
            </w:r>
            <w:r w:rsidR="009C0B5D">
              <w:rPr>
                <w:rFonts w:ascii="HG丸ｺﾞｼｯｸM-PRO" w:eastAsia="HG丸ｺﾞｼｯｸM-PRO" w:hAnsi="HG丸ｺﾞｼｯｸM-PRO" w:hint="eastAsia"/>
              </w:rPr>
              <w:t>課題、５年後までの見通しを保健センターが持ち、情報共有できればよい。</w:t>
            </w:r>
          </w:p>
          <w:p w14:paraId="4F8D20AF" w14:textId="77777777" w:rsidR="00FF27C9" w:rsidRPr="00454F7D" w:rsidRDefault="00FF27C9" w:rsidP="00846749">
            <w:pPr>
              <w:ind w:leftChars="100" w:left="440" w:hangingChars="100" w:hanging="220"/>
              <w:rPr>
                <w:rFonts w:ascii="HG丸ｺﾞｼｯｸM-PRO" w:eastAsia="HG丸ｺﾞｼｯｸM-PRO" w:hAnsi="HG丸ｺﾞｼｯｸM-PRO"/>
              </w:rPr>
            </w:pPr>
            <w:r w:rsidRPr="00454F7D">
              <w:rPr>
                <w:rFonts w:ascii="HG丸ｺﾞｼｯｸM-PRO" w:eastAsia="HG丸ｺﾞｼｯｸM-PRO" w:hAnsi="HG丸ｺﾞｼｯｸM-PRO" w:hint="eastAsia"/>
              </w:rPr>
              <w:t>・Lineグループで</w:t>
            </w:r>
            <w:r>
              <w:rPr>
                <w:rFonts w:ascii="HG丸ｺﾞｼｯｸM-PRO" w:eastAsia="HG丸ｺﾞｼｯｸM-PRO" w:hAnsi="HG丸ｺﾞｼｯｸM-PRO" w:hint="eastAsia"/>
              </w:rPr>
              <w:t>の</w:t>
            </w:r>
            <w:r w:rsidRPr="00454F7D">
              <w:rPr>
                <w:rFonts w:ascii="HG丸ｺﾞｼｯｸM-PRO" w:eastAsia="HG丸ｺﾞｼｯｸM-PRO" w:hAnsi="HG丸ｺﾞｼｯｸM-PRO" w:hint="eastAsia"/>
              </w:rPr>
              <w:t>情報</w:t>
            </w:r>
            <w:r>
              <w:rPr>
                <w:rFonts w:ascii="HG丸ｺﾞｼｯｸM-PRO" w:eastAsia="HG丸ｺﾞｼｯｸM-PRO" w:hAnsi="HG丸ｺﾞｼｯｸM-PRO" w:hint="eastAsia"/>
              </w:rPr>
              <w:t>共有は</w:t>
            </w:r>
            <w:r w:rsidRPr="00454F7D">
              <w:rPr>
                <w:rFonts w:ascii="HG丸ｺﾞｼｯｸM-PRO" w:eastAsia="HG丸ｺﾞｼｯｸM-PRO" w:hAnsi="HG丸ｺﾞｼｯｸM-PRO" w:hint="eastAsia"/>
              </w:rPr>
              <w:t>今の時代に不可欠</w:t>
            </w:r>
            <w:r>
              <w:rPr>
                <w:rFonts w:ascii="HG丸ｺﾞｼｯｸM-PRO" w:eastAsia="HG丸ｺﾞｼｯｸM-PRO" w:hAnsi="HG丸ｺﾞｼｯｸM-PRO" w:hint="eastAsia"/>
              </w:rPr>
              <w:t>だが</w:t>
            </w:r>
            <w:r w:rsidRPr="00454F7D">
              <w:rPr>
                <w:rFonts w:ascii="HG丸ｺﾞｼｯｸM-PRO" w:eastAsia="HG丸ｺﾞｼｯｸM-PRO" w:hAnsi="HG丸ｺﾞｼｯｸM-PRO" w:hint="eastAsia"/>
              </w:rPr>
              <w:t>、ネットいじめの温床にもなるので</w:t>
            </w:r>
            <w:r>
              <w:rPr>
                <w:rFonts w:ascii="HG丸ｺﾞｼｯｸM-PRO" w:eastAsia="HG丸ｺﾞｼｯｸM-PRO" w:hAnsi="HG丸ｺﾞｼｯｸM-PRO" w:hint="eastAsia"/>
              </w:rPr>
              <w:t>、</w:t>
            </w:r>
            <w:r w:rsidRPr="00454F7D">
              <w:rPr>
                <w:rFonts w:ascii="HG丸ｺﾞｼｯｸM-PRO" w:eastAsia="HG丸ｺﾞｼｯｸM-PRO" w:hAnsi="HG丸ｺﾞｼｯｸM-PRO" w:hint="eastAsia"/>
              </w:rPr>
              <w:t>専門家と</w:t>
            </w:r>
            <w:r>
              <w:rPr>
                <w:rFonts w:ascii="HG丸ｺﾞｼｯｸM-PRO" w:eastAsia="HG丸ｺﾞｼｯｸM-PRO" w:hAnsi="HG丸ｺﾞｼｯｸM-PRO" w:hint="eastAsia"/>
              </w:rPr>
              <w:t>の</w:t>
            </w:r>
            <w:r w:rsidRPr="00454F7D">
              <w:rPr>
                <w:rFonts w:ascii="HG丸ｺﾞｼｯｸM-PRO" w:eastAsia="HG丸ｺﾞｼｯｸM-PRO" w:hAnsi="HG丸ｺﾞｼｯｸM-PRO" w:hint="eastAsia"/>
              </w:rPr>
              <w:t>タイアップ</w:t>
            </w:r>
            <w:r>
              <w:rPr>
                <w:rFonts w:ascii="HG丸ｺﾞｼｯｸM-PRO" w:eastAsia="HG丸ｺﾞｼｯｸM-PRO" w:hAnsi="HG丸ｺﾞｼｯｸM-PRO" w:hint="eastAsia"/>
              </w:rPr>
              <w:t>が必要</w:t>
            </w:r>
            <w:r w:rsidRPr="00454F7D">
              <w:rPr>
                <w:rFonts w:ascii="HG丸ｺﾞｼｯｸM-PRO" w:eastAsia="HG丸ｺﾞｼｯｸM-PRO" w:hAnsi="HG丸ｺﾞｼｯｸM-PRO" w:hint="eastAsia"/>
              </w:rPr>
              <w:t>。</w:t>
            </w:r>
          </w:p>
          <w:p w14:paraId="742BABB1" w14:textId="77777777" w:rsidR="00FF27C9" w:rsidRDefault="00FF27C9" w:rsidP="00846749">
            <w:pPr>
              <w:ind w:leftChars="100" w:left="440" w:hangingChars="100" w:hanging="220"/>
              <w:rPr>
                <w:rFonts w:ascii="HG丸ｺﾞｼｯｸM-PRO" w:eastAsia="HG丸ｺﾞｼｯｸM-PRO" w:hAnsi="HG丸ｺﾞｼｯｸM-PRO"/>
              </w:rPr>
            </w:pPr>
            <w:r>
              <w:rPr>
                <w:rFonts w:ascii="HG丸ｺﾞｼｯｸM-PRO" w:eastAsia="HG丸ｺﾞｼｯｸM-PRO" w:hAnsi="HG丸ｺﾞｼｯｸM-PRO" w:hint="eastAsia"/>
              </w:rPr>
              <w:t>・</w:t>
            </w:r>
            <w:r w:rsidRPr="00454F7D">
              <w:rPr>
                <w:rFonts w:ascii="HG丸ｺﾞｼｯｸM-PRO" w:eastAsia="HG丸ｺﾞｼｯｸM-PRO" w:hAnsi="HG丸ｺﾞｼｯｸM-PRO" w:hint="eastAsia"/>
              </w:rPr>
              <w:t>スマホで簡単相談の後、専門家につなぐ</w:t>
            </w:r>
            <w:r>
              <w:rPr>
                <w:rFonts w:ascii="HG丸ｺﾞｼｯｸM-PRO" w:eastAsia="HG丸ｺﾞｼｯｸM-PRO" w:hAnsi="HG丸ｺﾞｼｯｸM-PRO" w:hint="eastAsia"/>
              </w:rPr>
              <w:t>等</w:t>
            </w:r>
            <w:r w:rsidRPr="00454F7D">
              <w:rPr>
                <w:rFonts w:ascii="HG丸ｺﾞｼｯｸM-PRO" w:eastAsia="HG丸ｺﾞｼｯｸM-PRO" w:hAnsi="HG丸ｺﾞｼｯｸM-PRO" w:hint="eastAsia"/>
              </w:rPr>
              <w:t>、保護者や子どもを丸抱えできる組織が</w:t>
            </w:r>
            <w:r>
              <w:rPr>
                <w:rFonts w:ascii="HG丸ｺﾞｼｯｸM-PRO" w:eastAsia="HG丸ｺﾞｼｯｸM-PRO" w:hAnsi="HG丸ｺﾞｼｯｸM-PRO" w:hint="eastAsia"/>
              </w:rPr>
              <w:t>必要</w:t>
            </w:r>
            <w:r w:rsidRPr="00454F7D">
              <w:rPr>
                <w:rFonts w:ascii="HG丸ｺﾞｼｯｸM-PRO" w:eastAsia="HG丸ｺﾞｼｯｸM-PRO" w:hAnsi="HG丸ｺﾞｼｯｸM-PRO" w:hint="eastAsia"/>
              </w:rPr>
              <w:t>。</w:t>
            </w:r>
          </w:p>
          <w:p w14:paraId="4A66A880" w14:textId="77777777" w:rsidR="00FF27C9" w:rsidRPr="00682661" w:rsidRDefault="00FF27C9" w:rsidP="00846749">
            <w:pPr>
              <w:ind w:leftChars="100" w:left="440" w:hangingChars="100" w:hanging="220"/>
              <w:rPr>
                <w:rFonts w:ascii="ＭＳ ゴシック" w:eastAsia="ＭＳ ゴシック" w:hAnsi="ＭＳ ゴシック"/>
                <w:b/>
              </w:rPr>
            </w:pPr>
            <w:r>
              <w:rPr>
                <w:rFonts w:ascii="HG丸ｺﾞｼｯｸM-PRO" w:eastAsia="HG丸ｺﾞｼｯｸM-PRO" w:hAnsi="HG丸ｺﾞｼｯｸM-PRO" w:hint="eastAsia"/>
              </w:rPr>
              <w:t>・</w:t>
            </w:r>
            <w:r w:rsidRPr="00454F7D">
              <w:rPr>
                <w:rFonts w:ascii="HG丸ｺﾞｼｯｸM-PRO" w:eastAsia="HG丸ｺﾞｼｯｸM-PRO" w:hAnsi="HG丸ｺﾞｼｯｸM-PRO" w:hint="eastAsia"/>
              </w:rPr>
              <w:t>車の運転ができない。送り迎えのサービスを受けられないか。</w:t>
            </w:r>
          </w:p>
        </w:tc>
      </w:tr>
    </w:tbl>
    <w:p w14:paraId="43DF27A8" w14:textId="77777777" w:rsidR="00FF27C9" w:rsidRPr="00400812" w:rsidRDefault="00FF27C9" w:rsidP="00FF27C9"/>
    <w:tbl>
      <w:tblPr>
        <w:tblStyle w:val="aff4"/>
        <w:tblW w:w="0" w:type="auto"/>
        <w:tblInd w:w="108" w:type="dxa"/>
        <w:tblLook w:val="04A0" w:firstRow="1" w:lastRow="0" w:firstColumn="1" w:lastColumn="0" w:noHBand="0" w:noVBand="1"/>
      </w:tblPr>
      <w:tblGrid>
        <w:gridCol w:w="9520"/>
      </w:tblGrid>
      <w:tr w:rsidR="00FF27C9" w:rsidRPr="00682661" w14:paraId="3FC64AFA" w14:textId="77777777" w:rsidTr="00846749">
        <w:tc>
          <w:tcPr>
            <w:tcW w:w="9639" w:type="dxa"/>
            <w:shd w:val="clear" w:color="auto" w:fill="BFBFBF" w:themeFill="background1" w:themeFillShade="BF"/>
          </w:tcPr>
          <w:p w14:paraId="6301311F" w14:textId="77777777" w:rsidR="00FF27C9" w:rsidRPr="00682661" w:rsidRDefault="00FF27C9" w:rsidP="00846749">
            <w:pPr>
              <w:rPr>
                <w:b/>
              </w:rPr>
            </w:pPr>
            <w:r>
              <w:rPr>
                <w:rFonts w:ascii="ＭＳ ゴシック" w:eastAsia="ＭＳ ゴシック" w:hAnsi="ＭＳ ゴシック" w:hint="eastAsia"/>
                <w:b/>
              </w:rPr>
              <w:t>⑤</w:t>
            </w:r>
            <w:r w:rsidRPr="00454F7D">
              <w:rPr>
                <w:rFonts w:ascii="ＭＳ ゴシック" w:eastAsia="ＭＳ ゴシック" w:hAnsi="ＭＳ ゴシック" w:hint="eastAsia"/>
                <w:b/>
              </w:rPr>
              <w:t>保健セン</w:t>
            </w:r>
            <w:r>
              <w:rPr>
                <w:rFonts w:ascii="ＭＳ ゴシック" w:eastAsia="ＭＳ ゴシック" w:hAnsi="ＭＳ ゴシック" w:hint="eastAsia"/>
                <w:b/>
              </w:rPr>
              <w:t>タ</w:t>
            </w:r>
            <w:r w:rsidRPr="00454F7D">
              <w:rPr>
                <w:rFonts w:ascii="ＭＳ ゴシック" w:eastAsia="ＭＳ ゴシック" w:hAnsi="ＭＳ ゴシック" w:hint="eastAsia"/>
                <w:b/>
              </w:rPr>
              <w:t>ー</w:t>
            </w:r>
          </w:p>
        </w:tc>
      </w:tr>
      <w:tr w:rsidR="00FF27C9" w:rsidRPr="007738EF" w14:paraId="0F505479" w14:textId="77777777" w:rsidTr="00846749">
        <w:tc>
          <w:tcPr>
            <w:tcW w:w="9639" w:type="dxa"/>
          </w:tcPr>
          <w:p w14:paraId="3537350F" w14:textId="77777777" w:rsidR="00FF27C9" w:rsidRPr="00682661" w:rsidRDefault="00FF27C9" w:rsidP="00846749">
            <w:pPr>
              <w:rPr>
                <w:rFonts w:ascii="ＭＳ ゴシック" w:eastAsia="ＭＳ ゴシック" w:hAnsi="ＭＳ ゴシック"/>
                <w:b/>
              </w:rPr>
            </w:pPr>
            <w:r w:rsidRPr="00682661">
              <w:rPr>
                <w:rFonts w:ascii="ＭＳ ゴシック" w:eastAsia="ＭＳ ゴシック" w:hAnsi="ＭＳ ゴシック" w:hint="eastAsia"/>
                <w:b/>
              </w:rPr>
              <w:t>【</w:t>
            </w:r>
            <w:r w:rsidRPr="00454F7D">
              <w:rPr>
                <w:rFonts w:ascii="ＭＳ ゴシック" w:eastAsia="ＭＳ ゴシック" w:hAnsi="ＭＳ ゴシック" w:hint="eastAsia"/>
                <w:b/>
              </w:rPr>
              <w:t>乳幼児健診から感じること</w:t>
            </w:r>
            <w:r w:rsidRPr="00682661">
              <w:rPr>
                <w:rFonts w:ascii="ＭＳ ゴシック" w:eastAsia="ＭＳ ゴシック" w:hAnsi="ＭＳ ゴシック" w:hint="eastAsia"/>
                <w:b/>
              </w:rPr>
              <w:t>】</w:t>
            </w:r>
          </w:p>
          <w:p w14:paraId="21FB4AEE" w14:textId="77777777" w:rsidR="00FF27C9" w:rsidRDefault="00FF27C9" w:rsidP="00846749">
            <w:pPr>
              <w:ind w:leftChars="100" w:left="440" w:hangingChars="100" w:hanging="220"/>
              <w:rPr>
                <w:rFonts w:ascii="HG丸ｺﾞｼｯｸM-PRO" w:eastAsia="HG丸ｺﾞｼｯｸM-PRO" w:hAnsi="HG丸ｺﾞｼｯｸM-PRO"/>
              </w:rPr>
            </w:pPr>
            <w:r w:rsidRPr="00400D80">
              <w:rPr>
                <w:rFonts w:ascii="HG丸ｺﾞｼｯｸM-PRO" w:eastAsia="HG丸ｺﾞｼｯｸM-PRO" w:hAnsi="HG丸ｺﾞｼｯｸM-PRO" w:hint="eastAsia"/>
              </w:rPr>
              <w:t>・</w:t>
            </w:r>
            <w:r>
              <w:rPr>
                <w:rFonts w:ascii="HG丸ｺﾞｼｯｸM-PRO" w:eastAsia="HG丸ｺﾞｼｯｸM-PRO" w:hAnsi="HG丸ｺﾞｼｯｸM-PRO" w:hint="eastAsia"/>
              </w:rPr>
              <w:t>子どもの集まる数が以前より少なくなった。</w:t>
            </w:r>
          </w:p>
          <w:p w14:paraId="40765511" w14:textId="77777777" w:rsidR="00FF27C9" w:rsidRPr="00716F83" w:rsidRDefault="00FF27C9" w:rsidP="00846749">
            <w:pPr>
              <w:ind w:leftChars="100" w:left="440" w:hangingChars="100" w:hanging="220"/>
              <w:rPr>
                <w:rFonts w:ascii="HG丸ｺﾞｼｯｸM-PRO" w:eastAsia="HG丸ｺﾞｼｯｸM-PRO" w:hAnsi="HG丸ｺﾞｼｯｸM-PRO"/>
              </w:rPr>
            </w:pPr>
            <w:r>
              <w:rPr>
                <w:rFonts w:ascii="HG丸ｺﾞｼｯｸM-PRO" w:eastAsia="HG丸ｺﾞｼｯｸM-PRO" w:hAnsi="HG丸ｺﾞｼｯｸM-PRO" w:hint="eastAsia"/>
              </w:rPr>
              <w:t>・</w:t>
            </w:r>
            <w:r w:rsidRPr="00454F7D">
              <w:rPr>
                <w:rFonts w:ascii="HG丸ｺﾞｼｯｸM-PRO" w:eastAsia="HG丸ｺﾞｼｯｸM-PRO" w:hAnsi="HG丸ｺﾞｼｯｸM-PRO" w:hint="eastAsia"/>
              </w:rPr>
              <w:t>保護者は乳児・幼児などの発達・成長がイメー</w:t>
            </w:r>
            <w:r w:rsidRPr="00716F83">
              <w:rPr>
                <w:rFonts w:ascii="HG丸ｺﾞｼｯｸM-PRO" w:eastAsia="HG丸ｺﾞｼｯｸM-PRO" w:hAnsi="HG丸ｺﾞｼｯｸM-PRO" w:hint="eastAsia"/>
              </w:rPr>
              <w:t>ジ</w:t>
            </w:r>
            <w:r w:rsidR="00E004EB" w:rsidRPr="00716F83">
              <w:rPr>
                <w:rFonts w:ascii="HG丸ｺﾞｼｯｸM-PRO" w:eastAsia="HG丸ｺﾞｼｯｸM-PRO" w:hAnsi="HG丸ｺﾞｼｯｸM-PRO" w:hint="eastAsia"/>
              </w:rPr>
              <w:t>しにくくなっている傾向がある</w:t>
            </w:r>
            <w:r w:rsidRPr="00716F83">
              <w:rPr>
                <w:rFonts w:ascii="HG丸ｺﾞｼｯｸM-PRO" w:eastAsia="HG丸ｺﾞｼｯｸM-PRO" w:hAnsi="HG丸ｺﾞｼｯｸM-PRO" w:hint="eastAsia"/>
              </w:rPr>
              <w:t>。</w:t>
            </w:r>
          </w:p>
          <w:p w14:paraId="16AA4764" w14:textId="37787AFF" w:rsidR="00FF27C9" w:rsidRPr="00716F83" w:rsidRDefault="00FF27C9" w:rsidP="00846749">
            <w:pPr>
              <w:ind w:leftChars="100" w:left="440" w:hangingChars="100" w:hanging="220"/>
              <w:rPr>
                <w:rFonts w:ascii="HG丸ｺﾞｼｯｸM-PRO" w:eastAsia="HG丸ｺﾞｼｯｸM-PRO" w:hAnsi="HG丸ｺﾞｼｯｸM-PRO"/>
              </w:rPr>
            </w:pPr>
            <w:r w:rsidRPr="00716F83">
              <w:rPr>
                <w:rFonts w:ascii="HG丸ｺﾞｼｯｸM-PRO" w:eastAsia="HG丸ｺﾞｼｯｸM-PRO" w:hAnsi="HG丸ｺﾞｼｯｸM-PRO" w:hint="eastAsia"/>
              </w:rPr>
              <w:t>・いろいろな経験の積み重ねや日常生活での実際の係</w:t>
            </w:r>
            <w:r w:rsidR="00E004EB" w:rsidRPr="00716F83">
              <w:rPr>
                <w:rFonts w:ascii="HG丸ｺﾞｼｯｸM-PRO" w:eastAsia="HG丸ｺﾞｼｯｸM-PRO" w:hAnsi="HG丸ｺﾞｼｯｸM-PRO" w:hint="eastAsia"/>
              </w:rPr>
              <w:t>の</w:t>
            </w:r>
            <w:r w:rsidR="00BD4566">
              <w:rPr>
                <w:rFonts w:ascii="HG丸ｺﾞｼｯｸM-PRO" w:eastAsia="HG丸ｺﾞｼｯｸM-PRO" w:hAnsi="HG丸ｺﾞｼｯｸM-PRO" w:hint="eastAsia"/>
              </w:rPr>
              <w:t>関わりの重</w:t>
            </w:r>
            <w:r w:rsidR="00E004EB" w:rsidRPr="00716F83">
              <w:rPr>
                <w:rFonts w:ascii="HG丸ｺﾞｼｯｸM-PRO" w:eastAsia="HG丸ｺﾞｼｯｸM-PRO" w:hAnsi="HG丸ｺﾞｼｯｸM-PRO" w:hint="eastAsia"/>
              </w:rPr>
              <w:t>要性を優しい言葉で伝えることが大切になってきている</w:t>
            </w:r>
            <w:r w:rsidRPr="00716F83">
              <w:rPr>
                <w:rFonts w:ascii="HG丸ｺﾞｼｯｸM-PRO" w:eastAsia="HG丸ｺﾞｼｯｸM-PRO" w:hAnsi="HG丸ｺﾞｼｯｸM-PRO" w:hint="eastAsia"/>
              </w:rPr>
              <w:t>。</w:t>
            </w:r>
          </w:p>
          <w:p w14:paraId="1D81957B" w14:textId="77777777" w:rsidR="00E004EB" w:rsidRPr="007738EF" w:rsidRDefault="00E004EB" w:rsidP="00846749">
            <w:pPr>
              <w:ind w:leftChars="100" w:left="440" w:hangingChars="100" w:hanging="220"/>
            </w:pPr>
            <w:r w:rsidRPr="00716F83">
              <w:rPr>
                <w:rFonts w:ascii="HG丸ｺﾞｼｯｸM-PRO" w:eastAsia="HG丸ｺﾞｼｯｸM-PRO" w:hAnsi="HG丸ｺﾞｼｯｸM-PRO"/>
              </w:rPr>
              <w:t>・自分の子どもよりスマホを見ているほうが多い方が気になる</w:t>
            </w:r>
          </w:p>
        </w:tc>
      </w:tr>
    </w:tbl>
    <w:p w14:paraId="17C54FB2" w14:textId="77777777" w:rsidR="006127E7" w:rsidRPr="00FF27C9" w:rsidRDefault="006127E7" w:rsidP="004A1C06">
      <w:pPr>
        <w:rPr>
          <w:rFonts w:ascii="HGPｺﾞｼｯｸM" w:eastAsia="HGPｺﾞｼｯｸM" w:hAnsiTheme="minorEastAsia"/>
        </w:rPr>
      </w:pPr>
    </w:p>
    <w:p w14:paraId="078F19D0" w14:textId="5FB07A61" w:rsidR="000161A2" w:rsidRDefault="000161A2">
      <w:pPr>
        <w:widowControl/>
        <w:jc w:val="left"/>
        <w:rPr>
          <w:rFonts w:ascii="HGS創英角ｺﾞｼｯｸUB" w:eastAsia="HGS創英角ｺﾞｼｯｸUB" w:hAnsi="HGS創英角ｺﾞｼｯｸUB"/>
          <w:sz w:val="36"/>
          <w:szCs w:val="36"/>
        </w:rPr>
      </w:pPr>
    </w:p>
    <w:p w14:paraId="1053CA5C" w14:textId="77777777" w:rsidR="006E577A" w:rsidRPr="00944665" w:rsidRDefault="006E577A">
      <w:pPr>
        <w:widowControl/>
        <w:jc w:val="left"/>
        <w:rPr>
          <w:rFonts w:ascii="HGS創英角ｺﾞｼｯｸUB" w:eastAsia="HGS創英角ｺﾞｼｯｸUB" w:hAnsi="HGS創英角ｺﾞｼｯｸUB"/>
          <w:sz w:val="36"/>
          <w:szCs w:val="36"/>
        </w:rPr>
      </w:pPr>
    </w:p>
    <w:p w14:paraId="17DDF23E" w14:textId="77777777" w:rsidR="006127E7" w:rsidRPr="00944665" w:rsidRDefault="00FF27C9" w:rsidP="004A1C06">
      <w:pPr>
        <w:rPr>
          <w:rFonts w:ascii="HGPｺﾞｼｯｸM" w:eastAsia="HGPｺﾞｼｯｸM" w:hAnsiTheme="minorEastAsia"/>
        </w:rPr>
      </w:pPr>
      <w:r>
        <w:rPr>
          <w:rFonts w:ascii="HGS創英角ｺﾞｼｯｸUB" w:eastAsia="HGS創英角ｺﾞｼｯｸUB" w:hAnsi="HGS創英角ｺﾞｼｯｸUB" w:hint="eastAsia"/>
          <w:sz w:val="36"/>
          <w:szCs w:val="36"/>
        </w:rPr>
        <w:lastRenderedPageBreak/>
        <w:t>６</w:t>
      </w:r>
      <w:r w:rsidR="000161A2" w:rsidRPr="00944665">
        <w:rPr>
          <w:rFonts w:ascii="HGS創英角ｺﾞｼｯｸUB" w:eastAsia="HGS創英角ｺﾞｼｯｸUB" w:hAnsi="HGS創英角ｺﾞｼｯｸUB" w:hint="eastAsia"/>
          <w:sz w:val="36"/>
          <w:szCs w:val="36"/>
        </w:rPr>
        <w:t>．</w:t>
      </w:r>
      <w:r w:rsidR="004062D9">
        <w:rPr>
          <w:rFonts w:ascii="HGS創英角ｺﾞｼｯｸUB" w:eastAsia="HGS創英角ｺﾞｼｯｸUB" w:hAnsi="HGS創英角ｺﾞｼｯｸUB" w:hint="eastAsia"/>
          <w:sz w:val="36"/>
          <w:szCs w:val="36"/>
        </w:rPr>
        <w:t>地域子ども・子育て支援事業</w:t>
      </w:r>
      <w:r w:rsidR="000161A2" w:rsidRPr="00944665">
        <w:rPr>
          <w:rFonts w:ascii="HGS創英角ｺﾞｼｯｸUB" w:eastAsia="HGS創英角ｺﾞｼｯｸUB" w:hAnsi="HGS創英角ｺﾞｼｯｸUB" w:hint="eastAsia"/>
          <w:sz w:val="36"/>
          <w:szCs w:val="36"/>
        </w:rPr>
        <w:t>の実施状況</w:t>
      </w:r>
    </w:p>
    <w:p w14:paraId="38A2F869" w14:textId="77777777" w:rsidR="009F1DCE" w:rsidRPr="00944665" w:rsidRDefault="009F1DCE" w:rsidP="006D5139">
      <w:pPr>
        <w:rPr>
          <w:rFonts w:ascii="HG丸ｺﾞｼｯｸM-PRO" w:eastAsia="HG丸ｺﾞｼｯｸM-PRO" w:hAnsi="HG丸ｺﾞｼｯｸM-PRO"/>
        </w:rPr>
      </w:pPr>
    </w:p>
    <w:p w14:paraId="5F209D59" w14:textId="77777777" w:rsidR="004062D9" w:rsidRPr="00BA20CA" w:rsidRDefault="004062D9" w:rsidP="004062D9">
      <w:pPr>
        <w:spacing w:afterLines="20" w:after="74" w:line="400" w:lineRule="exact"/>
        <w:rPr>
          <w:rFonts w:ascii="ＭＳ ゴシック" w:eastAsia="ＭＳ ゴシック" w:hAnsi="ＭＳ ゴシック" w:cs="メイリオ"/>
          <w:b/>
          <w:sz w:val="24"/>
          <w:shd w:val="pct15" w:color="auto" w:fill="FFFFFF"/>
          <w:lang w:eastAsia="zh-TW"/>
        </w:rPr>
      </w:pPr>
      <w:r w:rsidRPr="00BA20CA">
        <w:rPr>
          <w:rFonts w:ascii="ＭＳ ゴシック" w:eastAsia="ＭＳ ゴシック" w:hAnsi="ＭＳ ゴシック" w:cs="メイリオ" w:hint="eastAsia"/>
          <w:b/>
          <w:sz w:val="24"/>
          <w:shd w:val="pct15" w:color="auto" w:fill="FFFFFF"/>
          <w:lang w:eastAsia="zh-TW"/>
        </w:rPr>
        <w:t>（１）利用者</w:t>
      </w:r>
      <w:r w:rsidRPr="00BA20CA">
        <w:rPr>
          <w:rFonts w:ascii="ＭＳ ゴシック" w:eastAsia="ＭＳ ゴシック" w:hAnsi="ＭＳ ゴシック" w:cs="メイリオ"/>
          <w:b/>
          <w:sz w:val="24"/>
          <w:shd w:val="pct15" w:color="auto" w:fill="FFFFFF"/>
          <w:lang w:eastAsia="zh-TW"/>
        </w:rPr>
        <w:t>支援</w:t>
      </w:r>
      <w:r w:rsidRPr="00BA20CA">
        <w:rPr>
          <w:rFonts w:ascii="ＭＳ ゴシック" w:eastAsia="ＭＳ ゴシック" w:hAnsi="ＭＳ ゴシック" w:cs="メイリオ" w:hint="eastAsia"/>
          <w:b/>
          <w:sz w:val="24"/>
          <w:shd w:val="pct15" w:color="auto" w:fill="FFFFFF"/>
          <w:lang w:eastAsia="zh-TW"/>
        </w:rPr>
        <w:t>事業</w:t>
      </w:r>
    </w:p>
    <w:p w14:paraId="01414AEF" w14:textId="77777777" w:rsidR="004062D9" w:rsidRPr="002B132A" w:rsidRDefault="004062D9" w:rsidP="004062D9">
      <w:pPr>
        <w:ind w:leftChars="100" w:left="220"/>
        <w:rPr>
          <w:rFonts w:ascii="Arial" w:eastAsia="HG丸ｺﾞｼｯｸM-PRO" w:hAnsi="Arial"/>
          <w:b/>
          <w:lang w:eastAsia="zh-TW"/>
        </w:rPr>
      </w:pPr>
      <w:r w:rsidRPr="002B132A">
        <w:rPr>
          <w:rFonts w:ascii="Arial" w:eastAsia="HG丸ｺﾞｼｯｸM-PRO" w:hAnsi="Arial" w:hint="eastAsia"/>
          <w:b/>
          <w:lang w:eastAsia="zh-TW"/>
        </w:rPr>
        <w:t>【事業内容】</w:t>
      </w:r>
    </w:p>
    <w:p w14:paraId="40E46002" w14:textId="77777777" w:rsidR="004062D9" w:rsidRDefault="004062D9" w:rsidP="004062D9">
      <w:pPr>
        <w:ind w:leftChars="100" w:left="220"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子ども</w:t>
      </w:r>
      <w:r w:rsidRPr="00944665">
        <w:rPr>
          <w:rFonts w:ascii="HG丸ｺﾞｼｯｸM-PRO" w:eastAsia="HG丸ｺﾞｼｯｸM-PRO" w:hAnsi="HG丸ｺﾞｼｯｸM-PRO"/>
        </w:rPr>
        <w:t>・子育て支援に係る情報提供、利用希望に基づく相談について、子どもまたは子どもの保護者</w:t>
      </w:r>
      <w:r w:rsidRPr="00944665">
        <w:rPr>
          <w:rFonts w:ascii="HG丸ｺﾞｼｯｸM-PRO" w:eastAsia="HG丸ｺﾞｼｯｸM-PRO" w:hAnsi="HG丸ｺﾞｼｯｸM-PRO" w:hint="eastAsia"/>
        </w:rPr>
        <w:t>が</w:t>
      </w:r>
      <w:r w:rsidRPr="00944665">
        <w:rPr>
          <w:rFonts w:ascii="HG丸ｺﾞｼｯｸM-PRO" w:eastAsia="HG丸ｺﾞｼｯｸM-PRO" w:hAnsi="HG丸ｺﾞｼｯｸM-PRO"/>
        </w:rPr>
        <w:t>身近な場所で必要な時に支援が受けられる事業です</w:t>
      </w:r>
      <w:r>
        <w:rPr>
          <w:rFonts w:ascii="HG丸ｺﾞｼｯｸM-PRO" w:eastAsia="HG丸ｺﾞｼｯｸM-PRO" w:hAnsi="HG丸ｺﾞｼｯｸM-PRO" w:hint="eastAsia"/>
        </w:rPr>
        <w:t>。</w:t>
      </w:r>
    </w:p>
    <w:p w14:paraId="1443F483" w14:textId="77777777" w:rsidR="005D5E86" w:rsidRDefault="005D5E86" w:rsidP="004062D9">
      <w:pPr>
        <w:ind w:leftChars="100" w:left="220" w:firstLineChars="100" w:firstLine="220"/>
        <w:rPr>
          <w:rFonts w:ascii="HG丸ｺﾞｼｯｸM-PRO" w:eastAsia="HG丸ｺﾞｼｯｸM-PRO" w:hAnsi="HG丸ｺﾞｼｯｸM-PRO"/>
        </w:rPr>
      </w:pPr>
    </w:p>
    <w:p w14:paraId="0E0804FC" w14:textId="77777777" w:rsidR="004062D9" w:rsidRPr="002B132A" w:rsidRDefault="004062D9" w:rsidP="004062D9">
      <w:pPr>
        <w:ind w:leftChars="100" w:left="220"/>
        <w:rPr>
          <w:rFonts w:ascii="Arial" w:eastAsia="HG丸ｺﾞｼｯｸM-PRO" w:hAnsi="Arial"/>
          <w:b/>
        </w:rPr>
      </w:pPr>
      <w:r w:rsidRPr="002B132A">
        <w:rPr>
          <w:rFonts w:ascii="Arial" w:eastAsia="HG丸ｺﾞｼｯｸM-PRO" w:hAnsi="Arial" w:hint="eastAsia"/>
          <w:b/>
        </w:rPr>
        <w:t>【計画</w:t>
      </w:r>
      <w:r w:rsidRPr="002B132A">
        <w:rPr>
          <w:rFonts w:ascii="Arial" w:eastAsia="HG丸ｺﾞｼｯｸM-PRO" w:hAnsi="Arial"/>
          <w:b/>
        </w:rPr>
        <w:t>と実績</w:t>
      </w:r>
      <w:r w:rsidRPr="002B132A">
        <w:rPr>
          <w:rFonts w:ascii="Arial" w:eastAsia="HG丸ｺﾞｼｯｸM-PRO" w:hAnsi="Arial" w:hint="eastAsia"/>
          <w:b/>
        </w:rPr>
        <w:t xml:space="preserve">】　　　　　　　　　　　　　　　　　　</w:t>
      </w:r>
      <w:r w:rsidRPr="002B132A">
        <w:rPr>
          <w:rFonts w:ascii="Arial" w:eastAsia="HG丸ｺﾞｼｯｸM-PRO" w:hAnsi="Arial"/>
          <w:b/>
        </w:rPr>
        <w:t xml:space="preserve">　　　</w:t>
      </w:r>
      <w:r w:rsidRPr="002B132A">
        <w:rPr>
          <w:rFonts w:ascii="Arial" w:eastAsia="HG丸ｺﾞｼｯｸM-PRO" w:hAnsi="Arial" w:hint="eastAsia"/>
          <w:b/>
        </w:rPr>
        <w:t xml:space="preserve">　　</w:t>
      </w:r>
      <w:r>
        <w:rPr>
          <w:rFonts w:ascii="ＭＳ ゴシック" w:eastAsia="ＭＳ ゴシック" w:hAnsi="ＭＳ ゴシック" w:hint="eastAsia"/>
          <w:sz w:val="18"/>
        </w:rPr>
        <w:t>単位：窓口</w:t>
      </w:r>
      <w:r>
        <w:rPr>
          <w:rFonts w:ascii="ＭＳ ゴシック" w:eastAsia="ＭＳ ゴシック" w:hAnsi="ＭＳ ゴシック"/>
          <w:sz w:val="18"/>
        </w:rPr>
        <w:t>設置数</w:t>
      </w:r>
      <w:r>
        <w:rPr>
          <w:rFonts w:ascii="ＭＳ ゴシック" w:eastAsia="ＭＳ ゴシック" w:hAnsi="ＭＳ ゴシック" w:hint="eastAsia"/>
          <w:sz w:val="18"/>
        </w:rPr>
        <w:t>（か</w:t>
      </w:r>
      <w:r>
        <w:rPr>
          <w:rFonts w:ascii="ＭＳ ゴシック" w:eastAsia="ＭＳ ゴシック" w:hAnsi="ＭＳ ゴシック"/>
          <w:sz w:val="18"/>
        </w:rPr>
        <w:t>所</w:t>
      </w:r>
      <w:r w:rsidRPr="00944665">
        <w:rPr>
          <w:rFonts w:ascii="ＭＳ ゴシック" w:eastAsia="ＭＳ ゴシック" w:hAnsi="ＭＳ ゴシック" w:hint="eastAsia"/>
          <w:sz w:val="18"/>
        </w:rPr>
        <w:t>）</w:t>
      </w:r>
      <w:r w:rsidR="001B1453">
        <w:rPr>
          <w:rFonts w:ascii="ＭＳ ゴシック" w:eastAsia="ＭＳ ゴシック" w:hAnsi="ＭＳ ゴシック" w:hint="eastAsia"/>
          <w:sz w:val="18"/>
        </w:rPr>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1387"/>
        <w:gridCol w:w="1387"/>
        <w:gridCol w:w="1387"/>
        <w:gridCol w:w="1387"/>
        <w:gridCol w:w="1387"/>
      </w:tblGrid>
      <w:tr w:rsidR="004062D9" w:rsidRPr="002B132A" w14:paraId="333D155B" w14:textId="77777777" w:rsidTr="001B1453">
        <w:trPr>
          <w:trHeight w:val="373"/>
          <w:jc w:val="center"/>
        </w:trPr>
        <w:tc>
          <w:tcPr>
            <w:tcW w:w="1485" w:type="dxa"/>
            <w:tcBorders>
              <w:top w:val="single" w:sz="12" w:space="0" w:color="auto"/>
              <w:left w:val="single" w:sz="12" w:space="0" w:color="auto"/>
              <w:bottom w:val="single" w:sz="12" w:space="0" w:color="auto"/>
              <w:right w:val="single" w:sz="6" w:space="0" w:color="auto"/>
            </w:tcBorders>
            <w:shd w:val="clear" w:color="auto" w:fill="D9D9D9"/>
            <w:vAlign w:val="center"/>
          </w:tcPr>
          <w:p w14:paraId="64B3DE48" w14:textId="77777777" w:rsidR="004062D9" w:rsidRPr="002B132A" w:rsidRDefault="004062D9" w:rsidP="00070F44">
            <w:pPr>
              <w:spacing w:line="240" w:lineRule="exact"/>
              <w:jc w:val="center"/>
              <w:rPr>
                <w:rFonts w:ascii="ＭＳ ゴシック" w:eastAsia="ＭＳ ゴシック" w:hAnsi="ＭＳ ゴシック"/>
                <w:sz w:val="18"/>
              </w:rPr>
            </w:pPr>
          </w:p>
        </w:tc>
        <w:tc>
          <w:tcPr>
            <w:tcW w:w="1312" w:type="dxa"/>
            <w:tcBorders>
              <w:top w:val="single" w:sz="12" w:space="0" w:color="auto"/>
              <w:left w:val="double" w:sz="2" w:space="0" w:color="auto"/>
              <w:bottom w:val="single" w:sz="12" w:space="0" w:color="auto"/>
              <w:right w:val="single" w:sz="6" w:space="0" w:color="auto"/>
            </w:tcBorders>
            <w:shd w:val="clear" w:color="auto" w:fill="D9D9D9"/>
            <w:vAlign w:val="center"/>
          </w:tcPr>
          <w:p w14:paraId="63636CD6"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平成27年度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7853312B"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平成28年度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2A924040"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平成29年度</w:t>
            </w:r>
          </w:p>
        </w:tc>
        <w:tc>
          <w:tcPr>
            <w:tcW w:w="1312" w:type="dxa"/>
            <w:tcBorders>
              <w:top w:val="single" w:sz="12" w:space="0" w:color="auto"/>
              <w:left w:val="single" w:sz="6" w:space="0" w:color="auto"/>
              <w:bottom w:val="single" w:sz="12" w:space="0" w:color="auto"/>
            </w:tcBorders>
            <w:shd w:val="clear" w:color="auto" w:fill="D9D9D9"/>
            <w:vAlign w:val="center"/>
          </w:tcPr>
          <w:p w14:paraId="47B79404"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平成30年度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vAlign w:val="center"/>
          </w:tcPr>
          <w:p w14:paraId="68B64334" w14:textId="784AADAF" w:rsidR="004062D9" w:rsidRPr="002B132A" w:rsidRDefault="00716F83" w:rsidP="00070F44">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令和元</w:t>
            </w:r>
            <w:r w:rsidR="004062D9" w:rsidRPr="002B132A">
              <w:rPr>
                <w:rFonts w:ascii="ＭＳ ゴシック" w:eastAsia="ＭＳ ゴシック" w:hAnsi="ＭＳ ゴシック" w:hint="eastAsia"/>
                <w:sz w:val="18"/>
              </w:rPr>
              <w:t>年度</w:t>
            </w:r>
          </w:p>
        </w:tc>
      </w:tr>
      <w:tr w:rsidR="004062D9" w:rsidRPr="005864CB" w14:paraId="77108C72" w14:textId="77777777" w:rsidTr="001B1453">
        <w:trPr>
          <w:trHeight w:val="373"/>
          <w:jc w:val="center"/>
        </w:trPr>
        <w:tc>
          <w:tcPr>
            <w:tcW w:w="1485" w:type="dxa"/>
            <w:tcBorders>
              <w:top w:val="single" w:sz="12" w:space="0" w:color="auto"/>
              <w:left w:val="single" w:sz="12" w:space="0" w:color="auto"/>
              <w:bottom w:val="single" w:sz="6" w:space="0" w:color="auto"/>
              <w:right w:val="single" w:sz="6" w:space="0" w:color="auto"/>
            </w:tcBorders>
            <w:shd w:val="clear" w:color="auto" w:fill="D9D9D9"/>
          </w:tcPr>
          <w:p w14:paraId="49691A60" w14:textId="77777777" w:rsidR="004062D9" w:rsidRPr="002B132A" w:rsidRDefault="004062D9" w:rsidP="00070F44">
            <w:pPr>
              <w:jc w:val="center"/>
              <w:rPr>
                <w:rFonts w:ascii="ＭＳ ゴシック" w:eastAsia="ＭＳ ゴシック" w:hAnsi="ＭＳ ゴシック"/>
                <w:sz w:val="18"/>
              </w:rPr>
            </w:pPr>
            <w:bookmarkStart w:id="0" w:name="_Hlk12179949"/>
            <w:r w:rsidRPr="002B132A">
              <w:rPr>
                <w:rFonts w:ascii="ＭＳ ゴシック" w:eastAsia="ＭＳ ゴシック" w:hAnsi="ＭＳ ゴシック" w:hint="eastAsia"/>
                <w:sz w:val="18"/>
              </w:rPr>
              <w:t xml:space="preserve">計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画</w:t>
            </w:r>
          </w:p>
        </w:tc>
        <w:tc>
          <w:tcPr>
            <w:tcW w:w="1312" w:type="dxa"/>
            <w:tcBorders>
              <w:top w:val="single" w:sz="12" w:space="0" w:color="auto"/>
              <w:left w:val="double" w:sz="2" w:space="0" w:color="auto"/>
              <w:bottom w:val="single" w:sz="6" w:space="0" w:color="auto"/>
              <w:right w:val="single" w:sz="6" w:space="0" w:color="auto"/>
              <w:tl2br w:val="single" w:sz="4" w:space="0" w:color="auto"/>
            </w:tcBorders>
            <w:shd w:val="clear" w:color="auto" w:fill="auto"/>
            <w:vAlign w:val="center"/>
          </w:tcPr>
          <w:p w14:paraId="6025B84E" w14:textId="77777777" w:rsidR="004062D9" w:rsidRPr="002B132A" w:rsidRDefault="004062D9" w:rsidP="00E004EB">
            <w:pPr>
              <w:ind w:right="102"/>
              <w:jc w:val="right"/>
              <w:rPr>
                <w:rFonts w:ascii="ＭＳ ゴシック" w:eastAsia="ＭＳ ゴシック" w:hAnsi="ＭＳ ゴシック"/>
                <w:sz w:val="18"/>
              </w:rPr>
            </w:pPr>
          </w:p>
        </w:tc>
        <w:tc>
          <w:tcPr>
            <w:tcW w:w="1312" w:type="dxa"/>
            <w:tcBorders>
              <w:top w:val="single" w:sz="12" w:space="0" w:color="auto"/>
              <w:left w:val="double" w:sz="2" w:space="0" w:color="auto"/>
              <w:bottom w:val="single" w:sz="6" w:space="0" w:color="auto"/>
              <w:right w:val="single" w:sz="6" w:space="0" w:color="auto"/>
              <w:tl2br w:val="single" w:sz="4" w:space="0" w:color="auto"/>
            </w:tcBorders>
            <w:shd w:val="clear" w:color="auto" w:fill="auto"/>
            <w:vAlign w:val="center"/>
          </w:tcPr>
          <w:p w14:paraId="221C639A" w14:textId="77777777" w:rsidR="004062D9" w:rsidRPr="002B132A" w:rsidRDefault="004062D9" w:rsidP="00E004EB">
            <w:pPr>
              <w:ind w:right="102"/>
              <w:jc w:val="right"/>
              <w:rPr>
                <w:rFonts w:ascii="ＭＳ ゴシック" w:eastAsia="ＭＳ ゴシック" w:hAnsi="ＭＳ ゴシック"/>
                <w:sz w:val="18"/>
              </w:rPr>
            </w:pPr>
          </w:p>
        </w:tc>
        <w:tc>
          <w:tcPr>
            <w:tcW w:w="1312" w:type="dxa"/>
            <w:tcBorders>
              <w:top w:val="single" w:sz="12" w:space="0" w:color="auto"/>
              <w:left w:val="single" w:sz="6" w:space="0" w:color="auto"/>
              <w:bottom w:val="single" w:sz="6" w:space="0" w:color="auto"/>
              <w:right w:val="single" w:sz="6" w:space="0" w:color="auto"/>
              <w:tl2br w:val="single" w:sz="4" w:space="0" w:color="auto"/>
            </w:tcBorders>
            <w:shd w:val="clear" w:color="auto" w:fill="auto"/>
            <w:vAlign w:val="center"/>
          </w:tcPr>
          <w:p w14:paraId="3625C790" w14:textId="77777777" w:rsidR="004062D9" w:rsidRPr="002B132A" w:rsidRDefault="004062D9" w:rsidP="00E004EB">
            <w:pPr>
              <w:ind w:right="102"/>
              <w:jc w:val="right"/>
              <w:rPr>
                <w:rFonts w:ascii="ＭＳ ゴシック" w:eastAsia="ＭＳ ゴシック" w:hAnsi="ＭＳ ゴシック"/>
                <w:sz w:val="18"/>
              </w:rPr>
            </w:pP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6265B720" w14:textId="77777777" w:rsidR="004062D9" w:rsidRPr="00485743" w:rsidRDefault="004062D9" w:rsidP="00E004EB">
            <w:pPr>
              <w:ind w:right="102"/>
              <w:jc w:val="right"/>
              <w:rPr>
                <w:rFonts w:ascii="ＭＳ ゴシック" w:eastAsia="ＭＳ ゴシック" w:hAnsi="ＭＳ ゴシック"/>
                <w:sz w:val="18"/>
              </w:rPr>
            </w:pPr>
            <w:r w:rsidRPr="00485743">
              <w:rPr>
                <w:rFonts w:ascii="ＭＳ ゴシック" w:eastAsia="ＭＳ ゴシック" w:hAnsi="ＭＳ ゴシック" w:hint="eastAsia"/>
                <w:sz w:val="18"/>
              </w:rPr>
              <w:t>1</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732F4254" w14:textId="77777777" w:rsidR="004062D9" w:rsidRPr="00485743" w:rsidRDefault="004062D9" w:rsidP="00E004EB">
            <w:pPr>
              <w:ind w:right="102"/>
              <w:jc w:val="right"/>
              <w:rPr>
                <w:rFonts w:ascii="ＭＳ ゴシック" w:eastAsia="ＭＳ ゴシック" w:hAnsi="ＭＳ ゴシック"/>
                <w:sz w:val="18"/>
              </w:rPr>
            </w:pPr>
            <w:r w:rsidRPr="00485743">
              <w:rPr>
                <w:rFonts w:ascii="ＭＳ ゴシック" w:eastAsia="ＭＳ ゴシック" w:hAnsi="ＭＳ ゴシック" w:hint="eastAsia"/>
                <w:sz w:val="18"/>
              </w:rPr>
              <w:t>1</w:t>
            </w:r>
          </w:p>
        </w:tc>
      </w:tr>
      <w:bookmarkEnd w:id="0"/>
      <w:tr w:rsidR="004062D9" w:rsidRPr="005F1CCA" w14:paraId="1707171A" w14:textId="77777777" w:rsidTr="001B1453">
        <w:trPr>
          <w:trHeight w:val="373"/>
          <w:jc w:val="center"/>
        </w:trPr>
        <w:tc>
          <w:tcPr>
            <w:tcW w:w="1485" w:type="dxa"/>
            <w:tcBorders>
              <w:top w:val="single" w:sz="6" w:space="0" w:color="auto"/>
              <w:left w:val="single" w:sz="12" w:space="0" w:color="auto"/>
              <w:bottom w:val="single" w:sz="12" w:space="0" w:color="auto"/>
              <w:right w:val="single" w:sz="6" w:space="0" w:color="auto"/>
            </w:tcBorders>
            <w:shd w:val="clear" w:color="auto" w:fill="D9D9D9"/>
          </w:tcPr>
          <w:p w14:paraId="50E8DC09"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実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 xml:space="preserve">　績</w:t>
            </w:r>
          </w:p>
        </w:tc>
        <w:tc>
          <w:tcPr>
            <w:tcW w:w="1312" w:type="dxa"/>
            <w:tcBorders>
              <w:top w:val="single" w:sz="6" w:space="0" w:color="auto"/>
              <w:left w:val="double" w:sz="2" w:space="0" w:color="auto"/>
              <w:bottom w:val="single" w:sz="12" w:space="0" w:color="auto"/>
              <w:right w:val="single" w:sz="6" w:space="0" w:color="auto"/>
            </w:tcBorders>
            <w:shd w:val="clear" w:color="auto" w:fill="auto"/>
          </w:tcPr>
          <w:p w14:paraId="104E3165" w14:textId="77777777" w:rsidR="004062D9" w:rsidRPr="002B132A" w:rsidRDefault="004062D9" w:rsidP="00E004EB">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22C9A74A" w14:textId="77777777" w:rsidR="004062D9" w:rsidRPr="002B132A" w:rsidRDefault="004062D9" w:rsidP="00E004EB">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2D23932E" w14:textId="77777777" w:rsidR="004062D9" w:rsidRPr="002B132A" w:rsidRDefault="004062D9" w:rsidP="00E004EB">
            <w:pPr>
              <w:ind w:right="102"/>
              <w:jc w:val="right"/>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48D2289F" w14:textId="77777777" w:rsidR="004062D9" w:rsidRPr="005F1CCA" w:rsidRDefault="004062D9" w:rsidP="00E004EB">
            <w:pPr>
              <w:ind w:right="102"/>
              <w:jc w:val="right"/>
              <w:rPr>
                <w:rFonts w:ascii="ＭＳ ゴシック" w:eastAsia="ＭＳ ゴシック" w:hAnsi="ＭＳ ゴシック"/>
                <w:sz w:val="18"/>
              </w:rPr>
            </w:pPr>
            <w:r w:rsidRPr="005F1CCA">
              <w:rPr>
                <w:rFonts w:ascii="ＭＳ ゴシック" w:eastAsia="ＭＳ ゴシック" w:hAnsi="ＭＳ ゴシック" w:hint="eastAsia"/>
                <w:sz w:val="18"/>
              </w:rPr>
              <w:t>1</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416D3E98" w14:textId="641D1B8F" w:rsidR="004062D9" w:rsidRPr="005F1CCA" w:rsidRDefault="00805761" w:rsidP="00E004EB">
            <w:pPr>
              <w:ind w:right="102"/>
              <w:jc w:val="right"/>
              <w:rPr>
                <w:rFonts w:ascii="ＭＳ ゴシック" w:eastAsia="ＭＳ ゴシック" w:hAnsi="ＭＳ ゴシック"/>
                <w:sz w:val="18"/>
              </w:rPr>
            </w:pPr>
            <w:r>
              <w:rPr>
                <w:rFonts w:ascii="ＭＳ ゴシック" w:eastAsia="ＭＳ ゴシック" w:hAnsi="ＭＳ ゴシック" w:hint="eastAsia"/>
                <w:sz w:val="18"/>
              </w:rPr>
              <w:t>―</w:t>
            </w:r>
          </w:p>
        </w:tc>
      </w:tr>
    </w:tbl>
    <w:p w14:paraId="060DF7AC" w14:textId="77777777" w:rsidR="004062D9" w:rsidRPr="002B132A" w:rsidRDefault="004062D9" w:rsidP="004062D9">
      <w:pPr>
        <w:ind w:leftChars="100" w:left="220"/>
        <w:rPr>
          <w:rFonts w:ascii="Arial" w:eastAsia="HG丸ｺﾞｼｯｸM-PRO" w:hAnsi="Arial"/>
          <w:b/>
        </w:rPr>
      </w:pPr>
    </w:p>
    <w:p w14:paraId="60E32FF0" w14:textId="77777777" w:rsidR="004062D9" w:rsidRPr="00253E9A" w:rsidRDefault="004062D9" w:rsidP="004062D9">
      <w:pPr>
        <w:ind w:firstLineChars="100" w:firstLine="221"/>
        <w:rPr>
          <w:rFonts w:ascii="HG丸ｺﾞｼｯｸM-PRO" w:eastAsia="HG丸ｺﾞｼｯｸM-PRO" w:hAnsi="HG丸ｺﾞｼｯｸM-PRO"/>
          <w:b/>
        </w:rPr>
      </w:pPr>
      <w:r w:rsidRPr="00253E9A">
        <w:rPr>
          <w:rFonts w:ascii="HG丸ｺﾞｼｯｸM-PRO" w:eastAsia="HG丸ｺﾞｼｯｸM-PRO" w:hAnsi="HG丸ｺﾞｼｯｸM-PRO" w:hint="eastAsia"/>
          <w:b/>
        </w:rPr>
        <w:t>【現在の状況】</w:t>
      </w:r>
    </w:p>
    <w:p w14:paraId="06B2FBB5" w14:textId="77777777" w:rsidR="004062D9" w:rsidRPr="00181343" w:rsidRDefault="004062D9" w:rsidP="004062D9">
      <w:pPr>
        <w:ind w:leftChars="100" w:left="220"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rPr>
        <w:t>町の担当窓口</w:t>
      </w:r>
      <w:r>
        <w:rPr>
          <w:rFonts w:ascii="HG丸ｺﾞｼｯｸM-PRO" w:eastAsia="HG丸ｺﾞｼｯｸM-PRO" w:hAnsi="HG丸ｺﾞｼｯｸM-PRO" w:hint="eastAsia"/>
        </w:rPr>
        <w:t>（子育て</w:t>
      </w:r>
      <w:r>
        <w:rPr>
          <w:rFonts w:ascii="HG丸ｺﾞｼｯｸM-PRO" w:eastAsia="HG丸ｺﾞｼｯｸM-PRO" w:hAnsi="HG丸ｺﾞｼｯｸM-PRO"/>
        </w:rPr>
        <w:t>支援</w:t>
      </w:r>
      <w:r>
        <w:rPr>
          <w:rFonts w:ascii="HG丸ｺﾞｼｯｸM-PRO" w:eastAsia="HG丸ｺﾞｼｯｸM-PRO" w:hAnsi="HG丸ｺﾞｼｯｸM-PRO" w:hint="eastAsia"/>
        </w:rPr>
        <w:t>係</w:t>
      </w:r>
      <w:r>
        <w:rPr>
          <w:rFonts w:ascii="HG丸ｺﾞｼｯｸM-PRO" w:eastAsia="HG丸ｺﾞｼｯｸM-PRO" w:hAnsi="HG丸ｺﾞｼｯｸM-PRO"/>
        </w:rPr>
        <w:t>・保健センター・長寿福祉課</w:t>
      </w:r>
      <w:r>
        <w:rPr>
          <w:rFonts w:ascii="HG丸ｺﾞｼｯｸM-PRO" w:eastAsia="HG丸ｺﾞｼｯｸM-PRO" w:hAnsi="HG丸ｺﾞｼｯｸM-PRO" w:hint="eastAsia"/>
        </w:rPr>
        <w:t>）</w:t>
      </w:r>
      <w:r w:rsidRPr="00944665">
        <w:rPr>
          <w:rFonts w:ascii="HG丸ｺﾞｼｯｸM-PRO" w:eastAsia="HG丸ｺﾞｼｯｸM-PRO" w:hAnsi="HG丸ｺﾞｼｯｸM-PRO"/>
        </w:rPr>
        <w:t>において、教育・保育施設や地域子ども・子育て支援事業</w:t>
      </w:r>
      <w:r w:rsidRPr="00944665">
        <w:rPr>
          <w:rFonts w:ascii="HG丸ｺﾞｼｯｸM-PRO" w:eastAsia="HG丸ｺﾞｼｯｸM-PRO" w:hAnsi="HG丸ｺﾞｼｯｸM-PRO" w:hint="eastAsia"/>
        </w:rPr>
        <w:t>等</w:t>
      </w:r>
      <w:r w:rsidRPr="00944665">
        <w:rPr>
          <w:rFonts w:ascii="HG丸ｺﾞｼｯｸM-PRO" w:eastAsia="HG丸ｺﾞｼｯｸM-PRO" w:hAnsi="HG丸ｺﾞｼｯｸM-PRO"/>
        </w:rPr>
        <w:t>に関する相談支援・利用支援</w:t>
      </w:r>
      <w:r>
        <w:rPr>
          <w:rFonts w:ascii="HG丸ｺﾞｼｯｸM-PRO" w:eastAsia="HG丸ｺﾞｼｯｸM-PRO" w:hAnsi="HG丸ｺﾞｼｯｸM-PRO" w:hint="eastAsia"/>
        </w:rPr>
        <w:t>を</w:t>
      </w:r>
      <w:r>
        <w:rPr>
          <w:rFonts w:ascii="HG丸ｺﾞｼｯｸM-PRO" w:eastAsia="HG丸ｺﾞｼｯｸM-PRO" w:hAnsi="HG丸ｺﾞｼｯｸM-PRO"/>
        </w:rPr>
        <w:t>行っています</w:t>
      </w:r>
      <w:r w:rsidRPr="00944665">
        <w:rPr>
          <w:rFonts w:ascii="HG丸ｺﾞｼｯｸM-PRO" w:eastAsia="HG丸ｺﾞｼｯｸM-PRO" w:hAnsi="HG丸ｺﾞｼｯｸM-PRO" w:hint="eastAsia"/>
        </w:rPr>
        <w:t>。</w:t>
      </w:r>
      <w:r>
        <w:rPr>
          <w:rFonts w:ascii="HG丸ｺﾞｼｯｸM-PRO" w:eastAsia="HG丸ｺﾞｼｯｸM-PRO" w:hAnsi="HG丸ｺﾞｼｯｸM-PRO" w:hint="eastAsia"/>
        </w:rPr>
        <w:t>保健センター内で子育て世代包括支援センターを開設し平成30年5月より、母子保健型の利用者支援事業を実施しています。保健師が妊娠届け出時に面談しています。妊娠期から子育て期にわたるまでの切れ目のない支援を実施します。</w:t>
      </w:r>
    </w:p>
    <w:p w14:paraId="1B6F095A" w14:textId="77777777" w:rsidR="004062D9" w:rsidRDefault="004062D9" w:rsidP="004062D9">
      <w:pPr>
        <w:rPr>
          <w:rFonts w:ascii="HG丸ｺﾞｼｯｸM-PRO" w:eastAsia="HG丸ｺﾞｼｯｸM-PRO" w:hAnsi="HG丸ｺﾞｼｯｸM-PRO"/>
        </w:rPr>
      </w:pPr>
    </w:p>
    <w:p w14:paraId="0DC676D3" w14:textId="77777777" w:rsidR="004062D9" w:rsidRPr="00BA20CA" w:rsidRDefault="004062D9" w:rsidP="004062D9">
      <w:pPr>
        <w:spacing w:afterLines="20" w:after="74" w:line="400" w:lineRule="exact"/>
        <w:rPr>
          <w:rFonts w:ascii="ＭＳ ゴシック" w:eastAsia="ＭＳ ゴシック" w:hAnsi="ＭＳ ゴシック" w:cs="メイリオ"/>
          <w:b/>
          <w:sz w:val="24"/>
          <w:shd w:val="pct15" w:color="auto" w:fill="FFFFFF"/>
        </w:rPr>
      </w:pPr>
      <w:r w:rsidRPr="00BA20CA">
        <w:rPr>
          <w:rFonts w:ascii="ＭＳ ゴシック" w:eastAsia="ＭＳ ゴシック" w:hAnsi="ＭＳ ゴシック" w:cs="メイリオ" w:hint="eastAsia"/>
          <w:b/>
          <w:sz w:val="24"/>
          <w:shd w:val="pct15" w:color="auto" w:fill="FFFFFF"/>
        </w:rPr>
        <w:t>（２）地域</w:t>
      </w:r>
      <w:r w:rsidRPr="00BA20CA">
        <w:rPr>
          <w:rFonts w:ascii="ＭＳ ゴシック" w:eastAsia="ＭＳ ゴシック" w:hAnsi="ＭＳ ゴシック" w:cs="メイリオ"/>
          <w:b/>
          <w:sz w:val="24"/>
          <w:shd w:val="pct15" w:color="auto" w:fill="FFFFFF"/>
        </w:rPr>
        <w:t>子育て</w:t>
      </w:r>
      <w:r w:rsidRPr="00BA20CA">
        <w:rPr>
          <w:rFonts w:ascii="ＭＳ ゴシック" w:eastAsia="ＭＳ ゴシック" w:hAnsi="ＭＳ ゴシック" w:cs="メイリオ" w:hint="eastAsia"/>
          <w:b/>
          <w:sz w:val="24"/>
          <w:shd w:val="pct15" w:color="auto" w:fill="FFFFFF"/>
        </w:rPr>
        <w:t>支援</w:t>
      </w:r>
      <w:r w:rsidRPr="00BA20CA">
        <w:rPr>
          <w:rFonts w:ascii="ＭＳ ゴシック" w:eastAsia="ＭＳ ゴシック" w:hAnsi="ＭＳ ゴシック" w:cs="メイリオ"/>
          <w:b/>
          <w:sz w:val="24"/>
          <w:shd w:val="pct15" w:color="auto" w:fill="FFFFFF"/>
        </w:rPr>
        <w:t>拠点</w:t>
      </w:r>
      <w:r w:rsidRPr="00BA20CA">
        <w:rPr>
          <w:rFonts w:ascii="ＭＳ ゴシック" w:eastAsia="ＭＳ ゴシック" w:hAnsi="ＭＳ ゴシック" w:cs="メイリオ" w:hint="eastAsia"/>
          <w:b/>
          <w:sz w:val="24"/>
          <w:shd w:val="pct15" w:color="auto" w:fill="FFFFFF"/>
        </w:rPr>
        <w:t>事業</w:t>
      </w:r>
    </w:p>
    <w:p w14:paraId="11C927D0" w14:textId="77777777" w:rsidR="004062D9" w:rsidRPr="002B132A" w:rsidRDefault="004062D9" w:rsidP="004062D9">
      <w:pPr>
        <w:ind w:leftChars="100" w:left="220"/>
        <w:rPr>
          <w:rFonts w:ascii="Arial" w:eastAsia="HG丸ｺﾞｼｯｸM-PRO" w:hAnsi="Arial"/>
          <w:b/>
        </w:rPr>
      </w:pPr>
      <w:r w:rsidRPr="002B132A">
        <w:rPr>
          <w:rFonts w:ascii="Arial" w:eastAsia="HG丸ｺﾞｼｯｸM-PRO" w:hAnsi="Arial" w:hint="eastAsia"/>
          <w:b/>
        </w:rPr>
        <w:t>【事業内容】</w:t>
      </w:r>
    </w:p>
    <w:p w14:paraId="6D092203" w14:textId="77777777" w:rsidR="004062D9" w:rsidRDefault="004062D9" w:rsidP="004062D9">
      <w:pPr>
        <w:ind w:left="220" w:firstLine="220"/>
        <w:rPr>
          <w:rFonts w:ascii="HG丸ｺﾞｼｯｸM-PRO" w:eastAsia="HG丸ｺﾞｼｯｸM-PRO" w:hAnsi="HG丸ｺﾞｼｯｸM-PRO"/>
        </w:rPr>
      </w:pPr>
      <w:r>
        <w:rPr>
          <w:rFonts w:ascii="HG丸ｺﾞｼｯｸM-PRO" w:eastAsia="HG丸ｺﾞｼｯｸM-PRO" w:hAnsi="HG丸ｺﾞｼｯｸM-PRO" w:hint="eastAsia"/>
        </w:rPr>
        <w:t>乳幼児と</w:t>
      </w:r>
      <w:r>
        <w:rPr>
          <w:rFonts w:ascii="HG丸ｺﾞｼｯｸM-PRO" w:eastAsia="HG丸ｺﾞｼｯｸM-PRO" w:hAnsi="HG丸ｺﾞｼｯｸM-PRO"/>
        </w:rPr>
        <w:t>その保護者</w:t>
      </w:r>
      <w:r>
        <w:rPr>
          <w:rFonts w:ascii="HG丸ｺﾞｼｯｸM-PRO" w:eastAsia="HG丸ｺﾞｼｯｸM-PRO" w:hAnsi="HG丸ｺﾞｼｯｸM-PRO" w:hint="eastAsia"/>
        </w:rPr>
        <w:t>を</w:t>
      </w:r>
      <w:r>
        <w:rPr>
          <w:rFonts w:ascii="HG丸ｺﾞｼｯｸM-PRO" w:eastAsia="HG丸ｺﾞｼｯｸM-PRO" w:hAnsi="HG丸ｺﾞｼｯｸM-PRO"/>
        </w:rPr>
        <w:t>対象に、親子で</w:t>
      </w:r>
      <w:r>
        <w:rPr>
          <w:rFonts w:ascii="HG丸ｺﾞｼｯｸM-PRO" w:eastAsia="HG丸ｺﾞｼｯｸM-PRO" w:hAnsi="HG丸ｺﾞｼｯｸM-PRO" w:hint="eastAsia"/>
        </w:rPr>
        <w:t>遊ぶ</w:t>
      </w:r>
      <w:r>
        <w:rPr>
          <w:rFonts w:ascii="HG丸ｺﾞｼｯｸM-PRO" w:eastAsia="HG丸ｺﾞｼｯｸM-PRO" w:hAnsi="HG丸ｺﾞｼｯｸM-PRO"/>
        </w:rPr>
        <w:t>中で情報交換</w:t>
      </w:r>
      <w:r>
        <w:rPr>
          <w:rFonts w:ascii="HG丸ｺﾞｼｯｸM-PRO" w:eastAsia="HG丸ｺﾞｼｯｸM-PRO" w:hAnsi="HG丸ｺﾞｼｯｸM-PRO" w:hint="eastAsia"/>
        </w:rPr>
        <w:t>や</w:t>
      </w:r>
      <w:r>
        <w:rPr>
          <w:rFonts w:ascii="HG丸ｺﾞｼｯｸM-PRO" w:eastAsia="HG丸ｺﾞｼｯｸM-PRO" w:hAnsi="HG丸ｺﾞｼｯｸM-PRO"/>
        </w:rPr>
        <w:t>交流、仲間づくりを行う場所を開設し、子育てについての相談、情報の提供</w:t>
      </w:r>
      <w:r>
        <w:rPr>
          <w:rFonts w:ascii="HG丸ｺﾞｼｯｸM-PRO" w:eastAsia="HG丸ｺﾞｼｯｸM-PRO" w:hAnsi="HG丸ｺﾞｼｯｸM-PRO" w:hint="eastAsia"/>
        </w:rPr>
        <w:t>等</w:t>
      </w:r>
      <w:r>
        <w:rPr>
          <w:rFonts w:ascii="HG丸ｺﾞｼｯｸM-PRO" w:eastAsia="HG丸ｺﾞｼｯｸM-PRO" w:hAnsi="HG丸ｺﾞｼｯｸM-PRO"/>
        </w:rPr>
        <w:t>支援を行う事業です。</w:t>
      </w:r>
    </w:p>
    <w:p w14:paraId="126AC9EC" w14:textId="77777777" w:rsidR="004062D9" w:rsidRDefault="004062D9" w:rsidP="004062D9">
      <w:pPr>
        <w:ind w:left="220" w:right="180"/>
        <w:jc w:val="right"/>
        <w:rPr>
          <w:rFonts w:ascii="ＭＳ ゴシック" w:eastAsia="ＭＳ ゴシック" w:hAnsi="ＭＳ ゴシック"/>
          <w:sz w:val="18"/>
        </w:rPr>
      </w:pPr>
    </w:p>
    <w:p w14:paraId="25D12DE4" w14:textId="77777777" w:rsidR="004062D9" w:rsidRDefault="004062D9" w:rsidP="001B1453">
      <w:pPr>
        <w:snapToGrid w:val="0"/>
        <w:ind w:left="220" w:right="270"/>
        <w:jc w:val="left"/>
        <w:rPr>
          <w:rFonts w:ascii="ＭＳ ゴシック" w:eastAsia="ＭＳ ゴシック" w:hAnsi="ＭＳ ゴシック"/>
          <w:sz w:val="18"/>
        </w:rPr>
      </w:pPr>
      <w:r w:rsidRPr="002B132A">
        <w:rPr>
          <w:rFonts w:ascii="Arial" w:eastAsia="HG丸ｺﾞｼｯｸM-PRO" w:hAnsi="Arial" w:hint="eastAsia"/>
          <w:b/>
        </w:rPr>
        <w:t>【計画</w:t>
      </w:r>
      <w:r w:rsidRPr="002B132A">
        <w:rPr>
          <w:rFonts w:ascii="Arial" w:eastAsia="HG丸ｺﾞｼｯｸM-PRO" w:hAnsi="Arial"/>
          <w:b/>
        </w:rPr>
        <w:t>と実績</w:t>
      </w:r>
      <w:r w:rsidRPr="002B132A">
        <w:rPr>
          <w:rFonts w:ascii="Arial" w:eastAsia="HG丸ｺﾞｼｯｸM-PRO" w:hAnsi="Arial" w:hint="eastAsia"/>
          <w:b/>
        </w:rPr>
        <w:t>】</w:t>
      </w:r>
      <w:r>
        <w:rPr>
          <w:rFonts w:ascii="Arial" w:eastAsia="HG丸ｺﾞｼｯｸM-PRO" w:hAnsi="Arial" w:hint="eastAsia"/>
          <w:b/>
        </w:rPr>
        <w:t xml:space="preserve">  </w:t>
      </w:r>
      <w:r>
        <w:rPr>
          <w:rFonts w:ascii="Arial" w:eastAsia="HG丸ｺﾞｼｯｸM-PRO" w:hAnsi="Arial"/>
          <w:b/>
        </w:rPr>
        <w:t xml:space="preserve">                                               </w:t>
      </w:r>
      <w:r>
        <w:rPr>
          <w:rFonts w:ascii="ＭＳ ゴシック" w:eastAsia="ＭＳ ゴシック" w:hAnsi="ＭＳ ゴシック" w:hint="eastAsia"/>
          <w:sz w:val="18"/>
        </w:rPr>
        <w:t>上段：のべ利用者数（</w:t>
      </w:r>
      <w:r w:rsidRPr="00944665">
        <w:rPr>
          <w:rFonts w:ascii="ＭＳ ゴシック" w:eastAsia="ＭＳ ゴシック" w:hAnsi="ＭＳ ゴシック" w:hint="eastAsia"/>
          <w:sz w:val="18"/>
        </w:rPr>
        <w:t>人）</w:t>
      </w:r>
    </w:p>
    <w:p w14:paraId="64DA3E6C" w14:textId="77777777" w:rsidR="004062D9" w:rsidRPr="00731D7F" w:rsidRDefault="004062D9" w:rsidP="001B1453">
      <w:pPr>
        <w:snapToGrid w:val="0"/>
        <w:ind w:left="220" w:right="-1"/>
        <w:jc w:val="right"/>
        <w:rPr>
          <w:rFonts w:ascii="ＭＳ ゴシック" w:eastAsia="ＭＳ ゴシック" w:hAnsi="ＭＳ ゴシック"/>
          <w:sz w:val="16"/>
          <w:szCs w:val="16"/>
        </w:rPr>
      </w:pPr>
      <w:r>
        <w:rPr>
          <w:rFonts w:ascii="ＭＳ ゴシック" w:eastAsia="ＭＳ ゴシック" w:hAnsi="ＭＳ ゴシック" w:hint="eastAsia"/>
          <w:sz w:val="18"/>
        </w:rPr>
        <w:t xml:space="preserve">　　　　　　　　　　　　　　　　　　　　　　　　　　　　　　　　　　　</w:t>
      </w:r>
      <w:r w:rsidRPr="00731D7F">
        <w:rPr>
          <w:rFonts w:ascii="ＭＳ ゴシック" w:eastAsia="ＭＳ ゴシック" w:hAnsi="ＭＳ ゴシック" w:hint="eastAsia"/>
          <w:sz w:val="16"/>
          <w:szCs w:val="16"/>
        </w:rPr>
        <w:t>（※H28年度までは利用登録者数）</w:t>
      </w:r>
      <w:r w:rsidRPr="00731D7F">
        <w:rPr>
          <w:rFonts w:ascii="Arial" w:eastAsia="HG丸ｺﾞｼｯｸM-PRO" w:hAnsi="Arial" w:hint="eastAsia"/>
          <w:b/>
          <w:sz w:val="16"/>
          <w:szCs w:val="16"/>
        </w:rPr>
        <w:t xml:space="preserve">　</w:t>
      </w:r>
      <w:r>
        <w:rPr>
          <w:rFonts w:ascii="Arial" w:eastAsia="HG丸ｺﾞｼｯｸM-PRO" w:hAnsi="Arial" w:hint="eastAsia"/>
          <w:b/>
          <w:sz w:val="16"/>
          <w:szCs w:val="16"/>
        </w:rPr>
        <w:t xml:space="preserve">　　　　　　　　　　</w:t>
      </w:r>
      <w:r>
        <w:rPr>
          <w:rFonts w:ascii="ＭＳ ゴシック" w:eastAsia="ＭＳ ゴシック" w:hAnsi="ＭＳ ゴシック" w:hint="eastAsia"/>
          <w:sz w:val="18"/>
        </w:rPr>
        <w:t xml:space="preserve">　　　　　　　　　　　　　　　　　　　　　　　　　　　　　　　　　　　</w:t>
      </w:r>
      <w:r>
        <w:rPr>
          <w:rFonts w:ascii="Arial" w:eastAsia="HG丸ｺﾞｼｯｸM-PRO" w:hAnsi="Arial" w:hint="eastAsia"/>
          <w:b/>
          <w:sz w:val="16"/>
          <w:szCs w:val="16"/>
        </w:rPr>
        <w:t xml:space="preserve">　　　　　</w:t>
      </w:r>
      <w:r w:rsidRPr="00731D7F">
        <w:rPr>
          <w:rFonts w:ascii="Arial" w:eastAsia="HG丸ｺﾞｼｯｸM-PRO" w:hAnsi="Arial" w:hint="eastAsia"/>
          <w:b/>
          <w:sz w:val="16"/>
          <w:szCs w:val="16"/>
        </w:rPr>
        <w:t xml:space="preserve">　　　　　　　　　　　　</w:t>
      </w:r>
      <w:r w:rsidRPr="00731D7F">
        <w:rPr>
          <w:rFonts w:ascii="ＭＳ ゴシック" w:eastAsia="ＭＳ ゴシック" w:hAnsi="ＭＳ ゴシック" w:hint="eastAsia"/>
          <w:sz w:val="16"/>
          <w:szCs w:val="16"/>
        </w:rPr>
        <w:t xml:space="preserve">　</w:t>
      </w:r>
      <w:r w:rsidRPr="00731D7F">
        <w:rPr>
          <w:rFonts w:ascii="ＭＳ ゴシック" w:eastAsia="ＭＳ ゴシック" w:hAnsi="ＭＳ ゴシック"/>
          <w:sz w:val="16"/>
          <w:szCs w:val="16"/>
        </w:rPr>
        <w:t xml:space="preserve">　　</w:t>
      </w:r>
    </w:p>
    <w:p w14:paraId="239990B9" w14:textId="77777777" w:rsidR="004062D9" w:rsidRPr="00B55065" w:rsidRDefault="004062D9" w:rsidP="001B1453">
      <w:pPr>
        <w:snapToGrid w:val="0"/>
        <w:ind w:right="630"/>
        <w:jc w:val="right"/>
        <w:rPr>
          <w:rFonts w:ascii="ＭＳ ゴシック" w:eastAsia="ＭＳ ゴシック" w:hAnsi="ＭＳ ゴシック"/>
          <w:sz w:val="18"/>
        </w:rPr>
      </w:pPr>
      <w:r>
        <w:rPr>
          <w:rFonts w:ascii="ＭＳ ゴシック" w:eastAsia="ＭＳ ゴシック" w:hAnsi="ＭＳ ゴシック" w:hint="eastAsia"/>
          <w:sz w:val="18"/>
        </w:rPr>
        <w:t>下段：施設数（か所）</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1387"/>
        <w:gridCol w:w="1387"/>
        <w:gridCol w:w="1387"/>
        <w:gridCol w:w="1387"/>
        <w:gridCol w:w="1387"/>
      </w:tblGrid>
      <w:tr w:rsidR="004062D9" w:rsidRPr="002B132A" w14:paraId="3088A346" w14:textId="77777777" w:rsidTr="001B1453">
        <w:trPr>
          <w:trHeight w:val="373"/>
          <w:jc w:val="center"/>
        </w:trPr>
        <w:tc>
          <w:tcPr>
            <w:tcW w:w="1485" w:type="dxa"/>
            <w:tcBorders>
              <w:top w:val="single" w:sz="12" w:space="0" w:color="auto"/>
              <w:left w:val="single" w:sz="12" w:space="0" w:color="auto"/>
              <w:bottom w:val="single" w:sz="12" w:space="0" w:color="auto"/>
              <w:right w:val="single" w:sz="6" w:space="0" w:color="auto"/>
            </w:tcBorders>
            <w:shd w:val="clear" w:color="auto" w:fill="D9D9D9"/>
            <w:vAlign w:val="center"/>
          </w:tcPr>
          <w:p w14:paraId="5551DABA" w14:textId="77777777" w:rsidR="004062D9" w:rsidRPr="002B132A" w:rsidRDefault="004062D9" w:rsidP="00070F44">
            <w:pPr>
              <w:spacing w:line="240" w:lineRule="exact"/>
              <w:jc w:val="center"/>
              <w:rPr>
                <w:rFonts w:ascii="ＭＳ ゴシック" w:eastAsia="ＭＳ ゴシック" w:hAnsi="ＭＳ ゴシック"/>
                <w:sz w:val="18"/>
              </w:rPr>
            </w:pPr>
          </w:p>
        </w:tc>
        <w:tc>
          <w:tcPr>
            <w:tcW w:w="1312" w:type="dxa"/>
            <w:tcBorders>
              <w:top w:val="single" w:sz="12" w:space="0" w:color="auto"/>
              <w:left w:val="double" w:sz="4" w:space="0" w:color="auto"/>
              <w:bottom w:val="single" w:sz="12" w:space="0" w:color="auto"/>
              <w:right w:val="single" w:sz="6" w:space="0" w:color="auto"/>
            </w:tcBorders>
            <w:shd w:val="clear" w:color="auto" w:fill="D9D9D9"/>
            <w:vAlign w:val="center"/>
          </w:tcPr>
          <w:p w14:paraId="40410363"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平成27年度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192BC36F"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平成28年度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3EF54454"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平成29年度</w:t>
            </w:r>
          </w:p>
        </w:tc>
        <w:tc>
          <w:tcPr>
            <w:tcW w:w="1312" w:type="dxa"/>
            <w:tcBorders>
              <w:top w:val="single" w:sz="12" w:space="0" w:color="auto"/>
              <w:left w:val="single" w:sz="6" w:space="0" w:color="auto"/>
              <w:bottom w:val="single" w:sz="12" w:space="0" w:color="auto"/>
            </w:tcBorders>
            <w:shd w:val="clear" w:color="auto" w:fill="D9D9D9"/>
            <w:vAlign w:val="center"/>
          </w:tcPr>
          <w:p w14:paraId="624B1D89"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平成30年度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vAlign w:val="center"/>
          </w:tcPr>
          <w:p w14:paraId="76B8F47F" w14:textId="120DDDC0" w:rsidR="004062D9" w:rsidRPr="002B132A" w:rsidRDefault="00716F83" w:rsidP="00070F44">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令和元</w:t>
            </w:r>
            <w:r w:rsidR="004062D9" w:rsidRPr="002B132A">
              <w:rPr>
                <w:rFonts w:ascii="ＭＳ ゴシック" w:eastAsia="ＭＳ ゴシック" w:hAnsi="ＭＳ ゴシック" w:hint="eastAsia"/>
                <w:sz w:val="18"/>
              </w:rPr>
              <w:t>年度</w:t>
            </w:r>
          </w:p>
        </w:tc>
      </w:tr>
      <w:tr w:rsidR="004062D9" w:rsidRPr="002B132A" w14:paraId="6EF1AFB4" w14:textId="77777777" w:rsidTr="001B1453">
        <w:trPr>
          <w:trHeight w:val="373"/>
          <w:jc w:val="center"/>
        </w:trPr>
        <w:tc>
          <w:tcPr>
            <w:tcW w:w="1485" w:type="dxa"/>
            <w:vMerge w:val="restart"/>
            <w:tcBorders>
              <w:top w:val="single" w:sz="12" w:space="0" w:color="auto"/>
              <w:left w:val="single" w:sz="12" w:space="0" w:color="auto"/>
              <w:right w:val="single" w:sz="6" w:space="0" w:color="auto"/>
            </w:tcBorders>
            <w:shd w:val="clear" w:color="auto" w:fill="D9D9D9"/>
            <w:vAlign w:val="center"/>
          </w:tcPr>
          <w:p w14:paraId="04EC8714" w14:textId="77777777" w:rsidR="004062D9" w:rsidRPr="002B132A" w:rsidRDefault="004062D9" w:rsidP="001B1453">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計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画</w:t>
            </w:r>
          </w:p>
        </w:tc>
        <w:tc>
          <w:tcPr>
            <w:tcW w:w="1312" w:type="dxa"/>
            <w:tcBorders>
              <w:top w:val="single" w:sz="12" w:space="0" w:color="auto"/>
              <w:left w:val="double" w:sz="4" w:space="0" w:color="auto"/>
              <w:bottom w:val="dotted" w:sz="4" w:space="0" w:color="auto"/>
            </w:tcBorders>
            <w:shd w:val="clear" w:color="auto" w:fill="auto"/>
            <w:vAlign w:val="center"/>
          </w:tcPr>
          <w:p w14:paraId="0106CB28" w14:textId="77777777" w:rsidR="004062D9" w:rsidRPr="002B132A" w:rsidRDefault="004062D9" w:rsidP="00E004EB">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1</w:t>
            </w:r>
            <w:r w:rsidRPr="002B132A">
              <w:rPr>
                <w:rFonts w:ascii="ＭＳ ゴシック" w:eastAsia="ＭＳ ゴシック" w:hAnsi="ＭＳ ゴシック"/>
                <w:sz w:val="18"/>
              </w:rPr>
              <w:t>20</w:t>
            </w:r>
          </w:p>
        </w:tc>
        <w:tc>
          <w:tcPr>
            <w:tcW w:w="1312" w:type="dxa"/>
            <w:tcBorders>
              <w:top w:val="single" w:sz="12" w:space="0" w:color="auto"/>
              <w:left w:val="single" w:sz="6" w:space="0" w:color="auto"/>
              <w:bottom w:val="dotted" w:sz="4" w:space="0" w:color="auto"/>
            </w:tcBorders>
            <w:shd w:val="clear" w:color="auto" w:fill="auto"/>
            <w:vAlign w:val="center"/>
          </w:tcPr>
          <w:p w14:paraId="7CAC7C8B" w14:textId="77777777" w:rsidR="004062D9" w:rsidRPr="002B132A" w:rsidRDefault="004062D9" w:rsidP="00E004EB">
            <w:pPr>
              <w:ind w:right="102"/>
              <w:jc w:val="right"/>
              <w:rPr>
                <w:rFonts w:ascii="ＭＳ ゴシック" w:eastAsia="ＭＳ ゴシック" w:hAnsi="ＭＳ ゴシック"/>
                <w:sz w:val="18"/>
              </w:rPr>
            </w:pPr>
            <w:r w:rsidRPr="002B132A">
              <w:rPr>
                <w:rFonts w:ascii="ＭＳ ゴシック" w:eastAsia="ＭＳ ゴシック" w:hAnsi="ＭＳ ゴシック"/>
                <w:sz w:val="18"/>
              </w:rPr>
              <w:t>120</w:t>
            </w:r>
          </w:p>
        </w:tc>
        <w:tc>
          <w:tcPr>
            <w:tcW w:w="1312" w:type="dxa"/>
            <w:tcBorders>
              <w:top w:val="single" w:sz="12" w:space="0" w:color="auto"/>
              <w:left w:val="single" w:sz="6" w:space="0" w:color="auto"/>
              <w:bottom w:val="dotted" w:sz="4" w:space="0" w:color="auto"/>
            </w:tcBorders>
            <w:shd w:val="clear" w:color="auto" w:fill="auto"/>
            <w:vAlign w:val="center"/>
          </w:tcPr>
          <w:p w14:paraId="0032D77D" w14:textId="77777777" w:rsidR="004062D9" w:rsidRPr="002B132A" w:rsidRDefault="004062D9" w:rsidP="00E004EB">
            <w:pPr>
              <w:ind w:right="102"/>
              <w:jc w:val="right"/>
              <w:rPr>
                <w:rFonts w:ascii="ＭＳ ゴシック" w:eastAsia="ＭＳ ゴシック" w:hAnsi="ＭＳ ゴシック"/>
                <w:sz w:val="18"/>
              </w:rPr>
            </w:pPr>
            <w:r w:rsidRPr="002B132A">
              <w:rPr>
                <w:rFonts w:ascii="ＭＳ ゴシック" w:eastAsia="ＭＳ ゴシック" w:hAnsi="ＭＳ ゴシック"/>
                <w:sz w:val="18"/>
              </w:rPr>
              <w:t>1</w:t>
            </w:r>
            <w:r w:rsidRPr="002B132A">
              <w:rPr>
                <w:rFonts w:ascii="ＭＳ ゴシック" w:eastAsia="ＭＳ ゴシック" w:hAnsi="ＭＳ ゴシック" w:hint="eastAsia"/>
                <w:sz w:val="18"/>
              </w:rPr>
              <w:t>2</w:t>
            </w:r>
            <w:r w:rsidRPr="002B132A">
              <w:rPr>
                <w:rFonts w:ascii="ＭＳ ゴシック" w:eastAsia="ＭＳ ゴシック" w:hAnsi="ＭＳ ゴシック"/>
                <w:sz w:val="18"/>
              </w:rPr>
              <w:t>0</w:t>
            </w:r>
          </w:p>
        </w:tc>
        <w:tc>
          <w:tcPr>
            <w:tcW w:w="1312" w:type="dxa"/>
            <w:tcBorders>
              <w:top w:val="single" w:sz="12" w:space="0" w:color="auto"/>
              <w:left w:val="single" w:sz="6" w:space="0" w:color="auto"/>
              <w:bottom w:val="dotted" w:sz="4" w:space="0" w:color="auto"/>
            </w:tcBorders>
            <w:shd w:val="clear" w:color="auto" w:fill="auto"/>
            <w:vAlign w:val="center"/>
          </w:tcPr>
          <w:p w14:paraId="39818025" w14:textId="77777777" w:rsidR="004062D9" w:rsidRPr="00485743" w:rsidRDefault="004062D9" w:rsidP="00E004EB">
            <w:pPr>
              <w:ind w:right="102"/>
              <w:jc w:val="right"/>
              <w:rPr>
                <w:rFonts w:ascii="ＭＳ ゴシック" w:eastAsia="ＭＳ ゴシック" w:hAnsi="ＭＳ ゴシック"/>
                <w:sz w:val="18"/>
              </w:rPr>
            </w:pPr>
            <w:r w:rsidRPr="00485743">
              <w:rPr>
                <w:rFonts w:ascii="ＭＳ ゴシック" w:eastAsia="ＭＳ ゴシック" w:hAnsi="ＭＳ ゴシック"/>
                <w:sz w:val="18"/>
              </w:rPr>
              <w:t>1</w:t>
            </w:r>
            <w:r w:rsidR="001B1453">
              <w:rPr>
                <w:rFonts w:ascii="ＭＳ ゴシック" w:eastAsia="ＭＳ ゴシック" w:hAnsi="ＭＳ ゴシック"/>
                <w:sz w:val="18"/>
              </w:rPr>
              <w:t>,</w:t>
            </w:r>
            <w:r w:rsidRPr="00485743">
              <w:rPr>
                <w:rFonts w:ascii="ＭＳ ゴシック" w:eastAsia="ＭＳ ゴシック" w:hAnsi="ＭＳ ゴシック"/>
                <w:sz w:val="18"/>
              </w:rPr>
              <w:t>20</w:t>
            </w:r>
            <w:r w:rsidRPr="00485743">
              <w:rPr>
                <w:rFonts w:ascii="ＭＳ ゴシック" w:eastAsia="ＭＳ ゴシック" w:hAnsi="ＭＳ ゴシック" w:hint="eastAsia"/>
                <w:sz w:val="18"/>
              </w:rPr>
              <w:t>0</w:t>
            </w:r>
          </w:p>
        </w:tc>
        <w:tc>
          <w:tcPr>
            <w:tcW w:w="1312" w:type="dxa"/>
            <w:tcBorders>
              <w:top w:val="single" w:sz="12" w:space="0" w:color="auto"/>
              <w:left w:val="single" w:sz="6" w:space="0" w:color="auto"/>
              <w:bottom w:val="dotted" w:sz="4" w:space="0" w:color="auto"/>
              <w:right w:val="single" w:sz="12" w:space="0" w:color="auto"/>
            </w:tcBorders>
            <w:shd w:val="clear" w:color="auto" w:fill="auto"/>
            <w:vAlign w:val="center"/>
          </w:tcPr>
          <w:p w14:paraId="381DEBF4" w14:textId="77777777" w:rsidR="004062D9" w:rsidRPr="00485743" w:rsidRDefault="004062D9" w:rsidP="00E004EB">
            <w:pPr>
              <w:ind w:right="102"/>
              <w:jc w:val="right"/>
              <w:rPr>
                <w:rFonts w:ascii="ＭＳ ゴシック" w:eastAsia="ＭＳ ゴシック" w:hAnsi="ＭＳ ゴシック"/>
                <w:sz w:val="18"/>
              </w:rPr>
            </w:pPr>
            <w:r w:rsidRPr="00485743">
              <w:rPr>
                <w:rFonts w:ascii="ＭＳ ゴシック" w:eastAsia="ＭＳ ゴシック" w:hAnsi="ＭＳ ゴシック"/>
                <w:sz w:val="18"/>
              </w:rPr>
              <w:t>1</w:t>
            </w:r>
            <w:r w:rsidR="001B1453">
              <w:rPr>
                <w:rFonts w:ascii="ＭＳ ゴシック" w:eastAsia="ＭＳ ゴシック" w:hAnsi="ＭＳ ゴシック"/>
                <w:sz w:val="18"/>
              </w:rPr>
              <w:t>,</w:t>
            </w:r>
            <w:r w:rsidRPr="00485743">
              <w:rPr>
                <w:rFonts w:ascii="ＭＳ ゴシック" w:eastAsia="ＭＳ ゴシック" w:hAnsi="ＭＳ ゴシック"/>
                <w:sz w:val="18"/>
              </w:rPr>
              <w:t>200</w:t>
            </w:r>
          </w:p>
        </w:tc>
      </w:tr>
      <w:tr w:rsidR="004062D9" w:rsidRPr="002B132A" w14:paraId="3BC7722B" w14:textId="77777777" w:rsidTr="001B1453">
        <w:trPr>
          <w:trHeight w:val="373"/>
          <w:jc w:val="center"/>
        </w:trPr>
        <w:tc>
          <w:tcPr>
            <w:tcW w:w="1485" w:type="dxa"/>
            <w:vMerge/>
            <w:tcBorders>
              <w:left w:val="single" w:sz="12" w:space="0" w:color="auto"/>
              <w:bottom w:val="single" w:sz="6" w:space="0" w:color="auto"/>
              <w:right w:val="single" w:sz="6" w:space="0" w:color="auto"/>
            </w:tcBorders>
            <w:shd w:val="clear" w:color="auto" w:fill="D9D9D9"/>
            <w:vAlign w:val="center"/>
          </w:tcPr>
          <w:p w14:paraId="48EE71D8" w14:textId="77777777" w:rsidR="004062D9" w:rsidRPr="002B132A" w:rsidRDefault="004062D9" w:rsidP="00070F44">
            <w:pPr>
              <w:pStyle w:val="aff1"/>
              <w:numPr>
                <w:ilvl w:val="0"/>
                <w:numId w:val="13"/>
              </w:numPr>
              <w:ind w:leftChars="0"/>
              <w:jc w:val="center"/>
              <w:rPr>
                <w:rFonts w:ascii="ＭＳ ゴシック" w:eastAsia="ＭＳ ゴシック" w:hAnsi="ＭＳ ゴシック"/>
                <w:sz w:val="18"/>
              </w:rPr>
            </w:pPr>
          </w:p>
        </w:tc>
        <w:tc>
          <w:tcPr>
            <w:tcW w:w="1312" w:type="dxa"/>
            <w:tcBorders>
              <w:top w:val="dotted" w:sz="4" w:space="0" w:color="auto"/>
              <w:left w:val="double" w:sz="4" w:space="0" w:color="auto"/>
              <w:bottom w:val="single" w:sz="6" w:space="0" w:color="auto"/>
            </w:tcBorders>
            <w:shd w:val="clear" w:color="auto" w:fill="auto"/>
          </w:tcPr>
          <w:p w14:paraId="7E924335" w14:textId="77777777" w:rsidR="004062D9" w:rsidRPr="002B132A" w:rsidRDefault="004062D9" w:rsidP="001B1453">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2</w:t>
            </w:r>
          </w:p>
        </w:tc>
        <w:tc>
          <w:tcPr>
            <w:tcW w:w="1312" w:type="dxa"/>
            <w:tcBorders>
              <w:top w:val="dotted" w:sz="4" w:space="0" w:color="auto"/>
              <w:left w:val="single" w:sz="6" w:space="0" w:color="auto"/>
              <w:bottom w:val="single" w:sz="6" w:space="0" w:color="auto"/>
            </w:tcBorders>
            <w:shd w:val="clear" w:color="auto" w:fill="auto"/>
          </w:tcPr>
          <w:p w14:paraId="4C293CFE" w14:textId="77777777" w:rsidR="004062D9" w:rsidRPr="002B132A" w:rsidRDefault="004062D9" w:rsidP="001B1453">
            <w:pPr>
              <w:ind w:right="102"/>
              <w:jc w:val="right"/>
              <w:rPr>
                <w:rFonts w:ascii="ＭＳ ゴシック" w:eastAsia="ＭＳ ゴシック" w:hAnsi="ＭＳ ゴシック"/>
                <w:sz w:val="18"/>
              </w:rPr>
            </w:pPr>
            <w:r w:rsidRPr="002B132A">
              <w:rPr>
                <w:rFonts w:ascii="ＭＳ ゴシック" w:eastAsia="ＭＳ ゴシック" w:hAnsi="ＭＳ ゴシック"/>
                <w:sz w:val="18"/>
              </w:rPr>
              <w:t>2</w:t>
            </w:r>
          </w:p>
        </w:tc>
        <w:tc>
          <w:tcPr>
            <w:tcW w:w="1312" w:type="dxa"/>
            <w:tcBorders>
              <w:top w:val="dotted" w:sz="4" w:space="0" w:color="auto"/>
              <w:left w:val="single" w:sz="6" w:space="0" w:color="auto"/>
              <w:bottom w:val="single" w:sz="6" w:space="0" w:color="auto"/>
            </w:tcBorders>
            <w:shd w:val="clear" w:color="auto" w:fill="auto"/>
          </w:tcPr>
          <w:p w14:paraId="6515B61C" w14:textId="77777777" w:rsidR="004062D9" w:rsidRPr="002B132A" w:rsidRDefault="004062D9" w:rsidP="001B1453">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2</w:t>
            </w:r>
          </w:p>
        </w:tc>
        <w:tc>
          <w:tcPr>
            <w:tcW w:w="1312" w:type="dxa"/>
            <w:tcBorders>
              <w:top w:val="dotted" w:sz="4" w:space="0" w:color="auto"/>
              <w:left w:val="single" w:sz="6" w:space="0" w:color="auto"/>
              <w:bottom w:val="single" w:sz="6" w:space="0" w:color="auto"/>
            </w:tcBorders>
            <w:shd w:val="clear" w:color="auto" w:fill="auto"/>
          </w:tcPr>
          <w:p w14:paraId="0CF84836" w14:textId="77777777" w:rsidR="004062D9" w:rsidRPr="002B132A" w:rsidRDefault="004062D9" w:rsidP="001B1453">
            <w:pPr>
              <w:ind w:right="102"/>
              <w:jc w:val="right"/>
              <w:rPr>
                <w:rFonts w:ascii="ＭＳ ゴシック" w:eastAsia="ＭＳ ゴシック" w:hAnsi="ＭＳ ゴシック"/>
                <w:sz w:val="18"/>
              </w:rPr>
            </w:pPr>
            <w:r w:rsidRPr="002B132A">
              <w:rPr>
                <w:rFonts w:ascii="ＭＳ ゴシック" w:eastAsia="ＭＳ ゴシック" w:hAnsi="ＭＳ ゴシック"/>
                <w:sz w:val="18"/>
              </w:rPr>
              <w:t>2</w:t>
            </w:r>
          </w:p>
        </w:tc>
        <w:tc>
          <w:tcPr>
            <w:tcW w:w="1312" w:type="dxa"/>
            <w:tcBorders>
              <w:top w:val="dotted" w:sz="4" w:space="0" w:color="auto"/>
              <w:left w:val="single" w:sz="6" w:space="0" w:color="auto"/>
              <w:bottom w:val="single" w:sz="6" w:space="0" w:color="auto"/>
              <w:right w:val="single" w:sz="12" w:space="0" w:color="auto"/>
            </w:tcBorders>
            <w:shd w:val="clear" w:color="auto" w:fill="auto"/>
          </w:tcPr>
          <w:p w14:paraId="2BF6F2A5" w14:textId="77777777" w:rsidR="004062D9" w:rsidRPr="002B132A" w:rsidRDefault="004062D9" w:rsidP="001B1453">
            <w:pPr>
              <w:ind w:right="102"/>
              <w:jc w:val="right"/>
              <w:rPr>
                <w:rFonts w:ascii="ＭＳ ゴシック" w:eastAsia="ＭＳ ゴシック" w:hAnsi="ＭＳ ゴシック"/>
                <w:sz w:val="18"/>
              </w:rPr>
            </w:pPr>
            <w:r w:rsidRPr="002B132A">
              <w:rPr>
                <w:rFonts w:ascii="ＭＳ ゴシック" w:eastAsia="ＭＳ ゴシック" w:hAnsi="ＭＳ ゴシック"/>
                <w:sz w:val="18"/>
              </w:rPr>
              <w:t>2</w:t>
            </w:r>
          </w:p>
        </w:tc>
      </w:tr>
      <w:tr w:rsidR="004062D9" w:rsidRPr="002B132A" w14:paraId="57E23278" w14:textId="77777777" w:rsidTr="001B1453">
        <w:trPr>
          <w:trHeight w:val="373"/>
          <w:jc w:val="center"/>
        </w:trPr>
        <w:tc>
          <w:tcPr>
            <w:tcW w:w="1485" w:type="dxa"/>
            <w:vMerge w:val="restart"/>
            <w:tcBorders>
              <w:top w:val="single" w:sz="6" w:space="0" w:color="auto"/>
              <w:left w:val="single" w:sz="12" w:space="0" w:color="auto"/>
              <w:right w:val="single" w:sz="6" w:space="0" w:color="auto"/>
            </w:tcBorders>
            <w:shd w:val="clear" w:color="auto" w:fill="D9D9D9"/>
            <w:vAlign w:val="center"/>
          </w:tcPr>
          <w:p w14:paraId="6D73A75F"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実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績</w:t>
            </w:r>
          </w:p>
        </w:tc>
        <w:tc>
          <w:tcPr>
            <w:tcW w:w="1312" w:type="dxa"/>
            <w:tcBorders>
              <w:top w:val="single" w:sz="6" w:space="0" w:color="auto"/>
              <w:left w:val="double" w:sz="4" w:space="0" w:color="auto"/>
              <w:bottom w:val="dotted" w:sz="4" w:space="0" w:color="auto"/>
            </w:tcBorders>
            <w:shd w:val="clear" w:color="auto" w:fill="auto"/>
            <w:vAlign w:val="center"/>
          </w:tcPr>
          <w:p w14:paraId="08E8D9DB" w14:textId="77777777" w:rsidR="004062D9" w:rsidRPr="002B132A" w:rsidRDefault="004062D9" w:rsidP="001B1453">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3</w:t>
            </w:r>
            <w:r w:rsidRPr="002B132A">
              <w:rPr>
                <w:rFonts w:ascii="ＭＳ ゴシック" w:eastAsia="ＭＳ ゴシック" w:hAnsi="ＭＳ ゴシック"/>
                <w:sz w:val="18"/>
              </w:rPr>
              <w:t>3</w:t>
            </w:r>
          </w:p>
        </w:tc>
        <w:tc>
          <w:tcPr>
            <w:tcW w:w="1312" w:type="dxa"/>
            <w:tcBorders>
              <w:top w:val="single" w:sz="6" w:space="0" w:color="auto"/>
              <w:left w:val="single" w:sz="6" w:space="0" w:color="auto"/>
              <w:bottom w:val="dotted" w:sz="4" w:space="0" w:color="auto"/>
            </w:tcBorders>
            <w:shd w:val="clear" w:color="auto" w:fill="auto"/>
            <w:vAlign w:val="center"/>
          </w:tcPr>
          <w:p w14:paraId="67FA613A" w14:textId="77777777" w:rsidR="004062D9" w:rsidRPr="002B132A" w:rsidRDefault="004062D9" w:rsidP="001B1453">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44</w:t>
            </w:r>
          </w:p>
        </w:tc>
        <w:tc>
          <w:tcPr>
            <w:tcW w:w="1312" w:type="dxa"/>
            <w:tcBorders>
              <w:top w:val="single" w:sz="6" w:space="0" w:color="auto"/>
              <w:left w:val="single" w:sz="6" w:space="0" w:color="auto"/>
              <w:bottom w:val="dotted" w:sz="4" w:space="0" w:color="auto"/>
            </w:tcBorders>
            <w:shd w:val="clear" w:color="auto" w:fill="auto"/>
            <w:vAlign w:val="center"/>
          </w:tcPr>
          <w:p w14:paraId="0B70D088" w14:textId="77777777" w:rsidR="004062D9" w:rsidRPr="002B132A" w:rsidRDefault="004062D9" w:rsidP="001B1453">
            <w:pPr>
              <w:ind w:right="102"/>
              <w:jc w:val="right"/>
              <w:rPr>
                <w:rFonts w:ascii="ＭＳ ゴシック" w:eastAsia="ＭＳ ゴシック" w:hAnsi="ＭＳ ゴシック"/>
                <w:sz w:val="18"/>
              </w:rPr>
            </w:pPr>
            <w:r>
              <w:rPr>
                <w:rFonts w:ascii="ＭＳ ゴシック" w:eastAsia="ＭＳ ゴシック" w:hAnsi="ＭＳ ゴシック"/>
                <w:sz w:val="18"/>
              </w:rPr>
              <w:t>1144</w:t>
            </w:r>
          </w:p>
        </w:tc>
        <w:tc>
          <w:tcPr>
            <w:tcW w:w="1312" w:type="dxa"/>
            <w:tcBorders>
              <w:top w:val="single" w:sz="6" w:space="0" w:color="auto"/>
              <w:left w:val="single" w:sz="6" w:space="0" w:color="auto"/>
              <w:bottom w:val="dotted" w:sz="4" w:space="0" w:color="auto"/>
            </w:tcBorders>
            <w:shd w:val="clear" w:color="auto" w:fill="auto"/>
            <w:vAlign w:val="center"/>
          </w:tcPr>
          <w:p w14:paraId="01FC9873" w14:textId="77777777" w:rsidR="004062D9" w:rsidRPr="002B132A" w:rsidRDefault="004062D9" w:rsidP="001B1453">
            <w:pPr>
              <w:ind w:right="102"/>
              <w:jc w:val="right"/>
              <w:rPr>
                <w:rFonts w:ascii="ＭＳ ゴシック" w:eastAsia="ＭＳ ゴシック" w:hAnsi="ＭＳ ゴシック"/>
                <w:sz w:val="18"/>
              </w:rPr>
            </w:pPr>
            <w:r>
              <w:rPr>
                <w:rFonts w:ascii="ＭＳ ゴシック" w:eastAsia="ＭＳ ゴシック" w:hAnsi="ＭＳ ゴシック" w:hint="eastAsia"/>
                <w:sz w:val="18"/>
              </w:rPr>
              <w:t>9</w:t>
            </w:r>
            <w:r>
              <w:rPr>
                <w:rFonts w:ascii="ＭＳ ゴシック" w:eastAsia="ＭＳ ゴシック" w:hAnsi="ＭＳ ゴシック"/>
                <w:sz w:val="18"/>
              </w:rPr>
              <w:t>14</w:t>
            </w:r>
          </w:p>
        </w:tc>
        <w:tc>
          <w:tcPr>
            <w:tcW w:w="1312" w:type="dxa"/>
            <w:tcBorders>
              <w:top w:val="single" w:sz="6" w:space="0" w:color="auto"/>
              <w:left w:val="single" w:sz="6" w:space="0" w:color="auto"/>
              <w:bottom w:val="dotted" w:sz="4" w:space="0" w:color="auto"/>
              <w:right w:val="single" w:sz="12" w:space="0" w:color="auto"/>
            </w:tcBorders>
            <w:shd w:val="clear" w:color="auto" w:fill="auto"/>
            <w:vAlign w:val="center"/>
          </w:tcPr>
          <w:p w14:paraId="5271193E" w14:textId="7A9D364F" w:rsidR="004062D9" w:rsidRPr="002B132A" w:rsidRDefault="00805761" w:rsidP="001B1453">
            <w:pPr>
              <w:ind w:right="102"/>
              <w:jc w:val="right"/>
              <w:rPr>
                <w:rFonts w:ascii="ＭＳ ゴシック" w:eastAsia="ＭＳ ゴシック" w:hAnsi="ＭＳ ゴシック"/>
                <w:sz w:val="18"/>
              </w:rPr>
            </w:pPr>
            <w:r>
              <w:rPr>
                <w:rFonts w:ascii="ＭＳ ゴシック" w:eastAsia="ＭＳ ゴシック" w:hAnsi="ＭＳ ゴシック" w:hint="eastAsia"/>
                <w:sz w:val="18"/>
              </w:rPr>
              <w:t>―</w:t>
            </w:r>
          </w:p>
        </w:tc>
      </w:tr>
      <w:tr w:rsidR="004062D9" w:rsidRPr="002B132A" w14:paraId="6F7FB34E" w14:textId="77777777" w:rsidTr="001B1453">
        <w:trPr>
          <w:trHeight w:val="373"/>
          <w:jc w:val="center"/>
        </w:trPr>
        <w:tc>
          <w:tcPr>
            <w:tcW w:w="1485" w:type="dxa"/>
            <w:vMerge/>
            <w:tcBorders>
              <w:left w:val="single" w:sz="12" w:space="0" w:color="auto"/>
              <w:bottom w:val="single" w:sz="12" w:space="0" w:color="auto"/>
              <w:right w:val="single" w:sz="6" w:space="0" w:color="auto"/>
            </w:tcBorders>
            <w:shd w:val="clear" w:color="auto" w:fill="D9D9D9"/>
          </w:tcPr>
          <w:p w14:paraId="1BB7195C" w14:textId="77777777" w:rsidR="004062D9" w:rsidRPr="002B132A" w:rsidRDefault="004062D9" w:rsidP="00070F44">
            <w:pPr>
              <w:jc w:val="center"/>
              <w:rPr>
                <w:rFonts w:ascii="ＭＳ ゴシック" w:eastAsia="ＭＳ ゴシック" w:hAnsi="ＭＳ ゴシック"/>
                <w:sz w:val="18"/>
              </w:rPr>
            </w:pPr>
          </w:p>
        </w:tc>
        <w:tc>
          <w:tcPr>
            <w:tcW w:w="1312" w:type="dxa"/>
            <w:tcBorders>
              <w:top w:val="dotted" w:sz="4" w:space="0" w:color="auto"/>
              <w:left w:val="double" w:sz="4" w:space="0" w:color="auto"/>
              <w:bottom w:val="single" w:sz="12" w:space="0" w:color="auto"/>
            </w:tcBorders>
            <w:shd w:val="clear" w:color="auto" w:fill="auto"/>
            <w:vAlign w:val="center"/>
          </w:tcPr>
          <w:p w14:paraId="5A54AA3F" w14:textId="77777777" w:rsidR="004062D9" w:rsidRPr="002B132A" w:rsidRDefault="004062D9" w:rsidP="001B1453">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2</w:t>
            </w:r>
          </w:p>
        </w:tc>
        <w:tc>
          <w:tcPr>
            <w:tcW w:w="1312" w:type="dxa"/>
            <w:tcBorders>
              <w:top w:val="dotted" w:sz="4" w:space="0" w:color="auto"/>
              <w:left w:val="single" w:sz="6" w:space="0" w:color="auto"/>
              <w:bottom w:val="single" w:sz="12" w:space="0" w:color="auto"/>
            </w:tcBorders>
            <w:shd w:val="clear" w:color="auto" w:fill="auto"/>
            <w:vAlign w:val="center"/>
          </w:tcPr>
          <w:p w14:paraId="7D142C31" w14:textId="77777777" w:rsidR="004062D9" w:rsidRPr="002B132A" w:rsidRDefault="004062D9" w:rsidP="001B1453">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2</w:t>
            </w:r>
          </w:p>
        </w:tc>
        <w:tc>
          <w:tcPr>
            <w:tcW w:w="1312" w:type="dxa"/>
            <w:tcBorders>
              <w:top w:val="dotted" w:sz="4" w:space="0" w:color="auto"/>
              <w:left w:val="single" w:sz="6" w:space="0" w:color="auto"/>
              <w:bottom w:val="single" w:sz="12" w:space="0" w:color="auto"/>
            </w:tcBorders>
            <w:shd w:val="clear" w:color="auto" w:fill="auto"/>
            <w:vAlign w:val="center"/>
          </w:tcPr>
          <w:p w14:paraId="09F056EE" w14:textId="77777777" w:rsidR="004062D9" w:rsidRPr="002B132A" w:rsidRDefault="004062D9" w:rsidP="001B1453">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w:t>
            </w:r>
          </w:p>
        </w:tc>
        <w:tc>
          <w:tcPr>
            <w:tcW w:w="1312" w:type="dxa"/>
            <w:tcBorders>
              <w:top w:val="dotted" w:sz="4" w:space="0" w:color="auto"/>
              <w:left w:val="single" w:sz="6" w:space="0" w:color="auto"/>
              <w:bottom w:val="single" w:sz="12" w:space="0" w:color="auto"/>
            </w:tcBorders>
            <w:shd w:val="clear" w:color="auto" w:fill="auto"/>
            <w:vAlign w:val="center"/>
          </w:tcPr>
          <w:p w14:paraId="64439724" w14:textId="77777777" w:rsidR="004062D9" w:rsidRPr="002B132A" w:rsidRDefault="004062D9" w:rsidP="001B1453">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w:t>
            </w:r>
          </w:p>
        </w:tc>
        <w:tc>
          <w:tcPr>
            <w:tcW w:w="1312" w:type="dxa"/>
            <w:tcBorders>
              <w:top w:val="dotted" w:sz="4" w:space="0" w:color="auto"/>
              <w:left w:val="single" w:sz="6" w:space="0" w:color="auto"/>
              <w:bottom w:val="single" w:sz="12" w:space="0" w:color="auto"/>
              <w:right w:val="single" w:sz="12" w:space="0" w:color="auto"/>
            </w:tcBorders>
            <w:shd w:val="clear" w:color="auto" w:fill="auto"/>
            <w:vAlign w:val="center"/>
          </w:tcPr>
          <w:p w14:paraId="100A2024" w14:textId="6721B8DB" w:rsidR="004062D9" w:rsidRPr="002B132A" w:rsidRDefault="00805761" w:rsidP="001B1453">
            <w:pPr>
              <w:ind w:right="102"/>
              <w:jc w:val="right"/>
              <w:rPr>
                <w:rFonts w:ascii="ＭＳ ゴシック" w:eastAsia="ＭＳ ゴシック" w:hAnsi="ＭＳ ゴシック"/>
                <w:sz w:val="18"/>
              </w:rPr>
            </w:pPr>
            <w:r>
              <w:rPr>
                <w:rFonts w:ascii="ＭＳ ゴシック" w:eastAsia="ＭＳ ゴシック" w:hAnsi="ＭＳ ゴシック" w:hint="eastAsia"/>
                <w:sz w:val="18"/>
              </w:rPr>
              <w:t>―</w:t>
            </w:r>
          </w:p>
        </w:tc>
      </w:tr>
    </w:tbl>
    <w:p w14:paraId="110EBA50" w14:textId="77777777" w:rsidR="004062D9" w:rsidRDefault="004062D9" w:rsidP="004062D9">
      <w:pPr>
        <w:ind w:firstLineChars="50" w:firstLine="110"/>
        <w:rPr>
          <w:rFonts w:ascii="HG丸ｺﾞｼｯｸM-PRO" w:eastAsia="HG丸ｺﾞｼｯｸM-PRO" w:hAnsi="HG丸ｺﾞｼｯｸM-PRO"/>
          <w:b/>
        </w:rPr>
      </w:pPr>
    </w:p>
    <w:p w14:paraId="7D0E5604" w14:textId="77777777" w:rsidR="004062D9" w:rsidRDefault="004062D9" w:rsidP="004062D9">
      <w:pPr>
        <w:ind w:firstLineChars="50" w:firstLine="110"/>
        <w:rPr>
          <w:rFonts w:ascii="HG丸ｺﾞｼｯｸM-PRO" w:eastAsia="HG丸ｺﾞｼｯｸM-PRO" w:hAnsi="HG丸ｺﾞｼｯｸM-PRO"/>
          <w:b/>
        </w:rPr>
      </w:pPr>
      <w:r w:rsidRPr="00253E9A">
        <w:rPr>
          <w:rFonts w:ascii="HG丸ｺﾞｼｯｸM-PRO" w:eastAsia="HG丸ｺﾞｼｯｸM-PRO" w:hAnsi="HG丸ｺﾞｼｯｸM-PRO" w:hint="eastAsia"/>
          <w:b/>
        </w:rPr>
        <w:t>【現在の状況】</w:t>
      </w:r>
    </w:p>
    <w:p w14:paraId="2A06D82E" w14:textId="77777777" w:rsidR="004062D9" w:rsidRDefault="004062D9" w:rsidP="004062D9">
      <w:pPr>
        <w:ind w:leftChars="100" w:left="220"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平成27年度</w:t>
      </w:r>
      <w:r>
        <w:rPr>
          <w:rFonts w:ascii="HG丸ｺﾞｼｯｸM-PRO" w:eastAsia="HG丸ｺﾞｼｯｸM-PRO" w:hAnsi="HG丸ｺﾞｼｯｸM-PRO"/>
        </w:rPr>
        <w:t>より</w:t>
      </w:r>
      <w:r>
        <w:rPr>
          <w:rFonts w:ascii="HG丸ｺﾞｼｯｸM-PRO" w:eastAsia="HG丸ｺﾞｼｯｸM-PRO" w:hAnsi="HG丸ｺﾞｼｯｸM-PRO" w:hint="eastAsia"/>
        </w:rPr>
        <w:t>よしの</w:t>
      </w:r>
      <w:r>
        <w:rPr>
          <w:rFonts w:ascii="HG丸ｺﾞｼｯｸM-PRO" w:eastAsia="HG丸ｺﾞｼｯｸM-PRO" w:hAnsi="HG丸ｺﾞｼｯｸM-PRO"/>
        </w:rPr>
        <w:t>こども園</w:t>
      </w:r>
      <w:r>
        <w:rPr>
          <w:rFonts w:ascii="HG丸ｺﾞｼｯｸM-PRO" w:eastAsia="HG丸ｺﾞｼｯｸM-PRO" w:hAnsi="HG丸ｺﾞｼｯｸM-PRO" w:hint="eastAsia"/>
        </w:rPr>
        <w:t>、</w:t>
      </w:r>
      <w:r>
        <w:rPr>
          <w:rFonts w:ascii="HG丸ｺﾞｼｯｸM-PRO" w:eastAsia="HG丸ｺﾞｼｯｸM-PRO" w:hAnsi="HG丸ｺﾞｼｯｸM-PRO"/>
        </w:rPr>
        <w:t>わかばこども</w:t>
      </w:r>
      <w:r>
        <w:rPr>
          <w:rFonts w:ascii="HG丸ｺﾞｼｯｸM-PRO" w:eastAsia="HG丸ｺﾞｼｯｸM-PRO" w:hAnsi="HG丸ｺﾞｼｯｸM-PRO" w:hint="eastAsia"/>
        </w:rPr>
        <w:t>園</w:t>
      </w:r>
      <w:r>
        <w:rPr>
          <w:rFonts w:ascii="HG丸ｺﾞｼｯｸM-PRO" w:eastAsia="HG丸ｺﾞｼｯｸM-PRO" w:hAnsi="HG丸ｺﾞｼｯｸM-PRO"/>
        </w:rPr>
        <w:t>の２園に</w:t>
      </w:r>
      <w:r>
        <w:rPr>
          <w:rFonts w:ascii="HG丸ｺﾞｼｯｸM-PRO" w:eastAsia="HG丸ｺﾞｼｯｸM-PRO" w:hAnsi="HG丸ｺﾞｼｯｸM-PRO" w:hint="eastAsia"/>
        </w:rPr>
        <w:t>おいて</w:t>
      </w:r>
      <w:r>
        <w:rPr>
          <w:rFonts w:ascii="HG丸ｺﾞｼｯｸM-PRO" w:eastAsia="HG丸ｺﾞｼｯｸM-PRO" w:hAnsi="HG丸ｺﾞｼｯｸM-PRO"/>
        </w:rPr>
        <w:t>「にこにこランド</w:t>
      </w:r>
      <w:r>
        <w:rPr>
          <w:rFonts w:ascii="HG丸ｺﾞｼｯｸM-PRO" w:eastAsia="HG丸ｺﾞｼｯｸM-PRO" w:hAnsi="HG丸ｺﾞｼｯｸM-PRO" w:hint="eastAsia"/>
        </w:rPr>
        <w:t>」「</w:t>
      </w:r>
      <w:r>
        <w:rPr>
          <w:rFonts w:ascii="HG丸ｺﾞｼｯｸM-PRO" w:eastAsia="HG丸ｺﾞｼｯｸM-PRO" w:hAnsi="HG丸ｺﾞｼｯｸM-PRO"/>
        </w:rPr>
        <w:t>にこにこルーム</w:t>
      </w:r>
      <w:r>
        <w:rPr>
          <w:rFonts w:ascii="HG丸ｺﾞｼｯｸM-PRO" w:eastAsia="HG丸ｺﾞｼｯｸM-PRO" w:hAnsi="HG丸ｺﾞｼｯｸM-PRO" w:hint="eastAsia"/>
        </w:rPr>
        <w:t>」</w:t>
      </w:r>
      <w:r>
        <w:rPr>
          <w:rFonts w:ascii="HG丸ｺﾞｼｯｸM-PRO" w:eastAsia="HG丸ｺﾞｼｯｸM-PRO" w:hAnsi="HG丸ｺﾞｼｯｸM-PRO"/>
        </w:rPr>
        <w:t>を</w:t>
      </w:r>
      <w:r>
        <w:rPr>
          <w:rFonts w:ascii="HG丸ｺﾞｼｯｸM-PRO" w:eastAsia="HG丸ｺﾞｼｯｸM-PRO" w:hAnsi="HG丸ｺﾞｼｯｸM-PRO" w:hint="eastAsia"/>
        </w:rPr>
        <w:t>開催</w:t>
      </w:r>
      <w:r>
        <w:rPr>
          <w:rFonts w:ascii="HG丸ｺﾞｼｯｸM-PRO" w:eastAsia="HG丸ｺﾞｼｯｸM-PRO" w:hAnsi="HG丸ｺﾞｼｯｸM-PRO"/>
        </w:rPr>
        <w:t>しております。</w:t>
      </w:r>
      <w:r>
        <w:rPr>
          <w:rFonts w:ascii="HG丸ｺﾞｼｯｸM-PRO" w:eastAsia="HG丸ｺﾞｼｯｸM-PRO" w:hAnsi="HG丸ｺﾞｼｯｸM-PRO" w:hint="eastAsia"/>
        </w:rPr>
        <w:t xml:space="preserve">　</w:t>
      </w:r>
    </w:p>
    <w:p w14:paraId="63A038F2" w14:textId="77777777" w:rsidR="004062D9" w:rsidRDefault="004062D9" w:rsidP="004062D9">
      <w:pPr>
        <w:spacing w:afterLines="20" w:after="74" w:line="400" w:lineRule="exact"/>
        <w:ind w:leftChars="100" w:left="220"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平成2</w:t>
      </w:r>
      <w:r>
        <w:rPr>
          <w:rFonts w:ascii="HG丸ｺﾞｼｯｸM-PRO" w:eastAsia="HG丸ｺﾞｼｯｸM-PRO" w:hAnsi="HG丸ｺﾞｼｯｸM-PRO"/>
        </w:rPr>
        <w:t>9</w:t>
      </w:r>
      <w:r>
        <w:rPr>
          <w:rFonts w:ascii="HG丸ｺﾞｼｯｸM-PRO" w:eastAsia="HG丸ｺﾞｼｯｸM-PRO" w:hAnsi="HG丸ｺﾞｼｯｸM-PRO" w:hint="eastAsia"/>
        </w:rPr>
        <w:t>年度、「</w:t>
      </w:r>
      <w:r>
        <w:rPr>
          <w:rFonts w:ascii="HG丸ｺﾞｼｯｸM-PRO" w:eastAsia="HG丸ｺﾞｼｯｸM-PRO" w:hAnsi="HG丸ｺﾞｼｯｸM-PRO"/>
        </w:rPr>
        <w:t>にこにこランド」は</w:t>
      </w:r>
      <w:r>
        <w:rPr>
          <w:rFonts w:ascii="HG丸ｺﾞｼｯｸM-PRO" w:eastAsia="HG丸ｺﾞｼｯｸM-PRO" w:hAnsi="HG丸ｺﾞｼｯｸM-PRO" w:hint="eastAsia"/>
        </w:rPr>
        <w:t>両園</w:t>
      </w:r>
      <w:r>
        <w:rPr>
          <w:rFonts w:ascii="HG丸ｺﾞｼｯｸM-PRO" w:eastAsia="HG丸ｺﾞｼｯｸM-PRO" w:hAnsi="HG丸ｺﾞｼｯｸM-PRO"/>
        </w:rPr>
        <w:t>合わせて</w:t>
      </w:r>
      <w:r>
        <w:rPr>
          <w:rFonts w:ascii="HG丸ｺﾞｼｯｸM-PRO" w:eastAsia="HG丸ｺﾞｼｯｸM-PRO" w:hAnsi="HG丸ｺﾞｼｯｸM-PRO" w:hint="eastAsia"/>
        </w:rPr>
        <w:t>7</w:t>
      </w:r>
      <w:r>
        <w:rPr>
          <w:rFonts w:ascii="HG丸ｺﾞｼｯｸM-PRO" w:eastAsia="HG丸ｺﾞｼｯｸM-PRO" w:hAnsi="HG丸ｺﾞｼｯｸM-PRO"/>
        </w:rPr>
        <w:t>2</w:t>
      </w:r>
      <w:r>
        <w:rPr>
          <w:rFonts w:ascii="HG丸ｺﾞｼｯｸM-PRO" w:eastAsia="HG丸ｺﾞｼｯｸM-PRO" w:hAnsi="HG丸ｺﾞｼｯｸM-PRO" w:hint="eastAsia"/>
        </w:rPr>
        <w:t>回開催し</w:t>
      </w:r>
      <w:r>
        <w:rPr>
          <w:rFonts w:ascii="HG丸ｺﾞｼｯｸM-PRO" w:eastAsia="HG丸ｺﾞｼｯｸM-PRO" w:hAnsi="HG丸ｺﾞｼｯｸM-PRO"/>
        </w:rPr>
        <w:t>、のべ696</w:t>
      </w:r>
      <w:r>
        <w:rPr>
          <w:rFonts w:ascii="HG丸ｺﾞｼｯｸM-PRO" w:eastAsia="HG丸ｺﾞｼｯｸM-PRO" w:hAnsi="HG丸ｺﾞｼｯｸM-PRO" w:hint="eastAsia"/>
        </w:rPr>
        <w:t>人</w:t>
      </w:r>
      <w:r>
        <w:rPr>
          <w:rFonts w:ascii="HG丸ｺﾞｼｯｸM-PRO" w:eastAsia="HG丸ｺﾞｼｯｸM-PRO" w:hAnsi="HG丸ｺﾞｼｯｸM-PRO"/>
        </w:rPr>
        <w:t>の親子が</w:t>
      </w:r>
      <w:r>
        <w:rPr>
          <w:rFonts w:ascii="HG丸ｺﾞｼｯｸM-PRO" w:eastAsia="HG丸ｺﾞｼｯｸM-PRO" w:hAnsi="HG丸ｺﾞｼｯｸM-PRO" w:hint="eastAsia"/>
        </w:rPr>
        <w:t>利用</w:t>
      </w:r>
      <w:r>
        <w:rPr>
          <w:rFonts w:ascii="HG丸ｺﾞｼｯｸM-PRO" w:eastAsia="HG丸ｺﾞｼｯｸM-PRO" w:hAnsi="HG丸ｺﾞｼｯｸM-PRO" w:hint="eastAsia"/>
        </w:rPr>
        <w:lastRenderedPageBreak/>
        <w:t>し、「</w:t>
      </w:r>
      <w:r>
        <w:rPr>
          <w:rFonts w:ascii="HG丸ｺﾞｼｯｸM-PRO" w:eastAsia="HG丸ｺﾞｼｯｸM-PRO" w:hAnsi="HG丸ｺﾞｼｯｸM-PRO"/>
        </w:rPr>
        <w:t>にこにこルーム</w:t>
      </w:r>
      <w:r>
        <w:rPr>
          <w:rFonts w:ascii="HG丸ｺﾞｼｯｸM-PRO" w:eastAsia="HG丸ｺﾞｼｯｸM-PRO" w:hAnsi="HG丸ｺﾞｼｯｸM-PRO" w:hint="eastAsia"/>
        </w:rPr>
        <w:t>」は39回</w:t>
      </w:r>
      <w:r>
        <w:rPr>
          <w:rFonts w:ascii="HG丸ｺﾞｼｯｸM-PRO" w:eastAsia="HG丸ｺﾞｼｯｸM-PRO" w:hAnsi="HG丸ｺﾞｼｯｸM-PRO"/>
        </w:rPr>
        <w:t>開催、のべ448</w:t>
      </w:r>
      <w:r>
        <w:rPr>
          <w:rFonts w:ascii="HG丸ｺﾞｼｯｸM-PRO" w:eastAsia="HG丸ｺﾞｼｯｸM-PRO" w:hAnsi="HG丸ｺﾞｼｯｸM-PRO" w:hint="eastAsia"/>
        </w:rPr>
        <w:t>人</w:t>
      </w:r>
      <w:r>
        <w:rPr>
          <w:rFonts w:ascii="HG丸ｺﾞｼｯｸM-PRO" w:eastAsia="HG丸ｺﾞｼｯｸM-PRO" w:hAnsi="HG丸ｺﾞｼｯｸM-PRO"/>
        </w:rPr>
        <w:t>の親子が</w:t>
      </w:r>
      <w:r>
        <w:rPr>
          <w:rFonts w:ascii="HG丸ｺﾞｼｯｸM-PRO" w:eastAsia="HG丸ｺﾞｼｯｸM-PRO" w:hAnsi="HG丸ｺﾞｼｯｸM-PRO" w:hint="eastAsia"/>
        </w:rPr>
        <w:t>利用</w:t>
      </w:r>
      <w:r>
        <w:rPr>
          <w:rFonts w:ascii="HG丸ｺﾞｼｯｸM-PRO" w:eastAsia="HG丸ｺﾞｼｯｸM-PRO" w:hAnsi="HG丸ｺﾞｼｯｸM-PRO"/>
        </w:rPr>
        <w:t>しました。</w:t>
      </w:r>
    </w:p>
    <w:p w14:paraId="14B58CC2" w14:textId="77777777" w:rsidR="004062D9" w:rsidRDefault="004062D9" w:rsidP="004062D9">
      <w:pPr>
        <w:spacing w:afterLines="20" w:after="74" w:line="400" w:lineRule="exact"/>
        <w:ind w:leftChars="100" w:left="220" w:firstLineChars="50" w:firstLine="110"/>
        <w:rPr>
          <w:rFonts w:ascii="HG丸ｺﾞｼｯｸM-PRO" w:eastAsia="HG丸ｺﾞｼｯｸM-PRO" w:hAnsi="HG丸ｺﾞｼｯｸM-PRO"/>
        </w:rPr>
      </w:pPr>
      <w:r>
        <w:rPr>
          <w:rFonts w:ascii="HG丸ｺﾞｼｯｸM-PRO" w:eastAsia="HG丸ｺﾞｼｯｸM-PRO" w:hAnsi="HG丸ｺﾞｼｯｸM-PRO" w:hint="eastAsia"/>
        </w:rPr>
        <w:t>平成</w:t>
      </w:r>
      <w:r>
        <w:rPr>
          <w:rFonts w:ascii="HG丸ｺﾞｼｯｸM-PRO" w:eastAsia="HG丸ｺﾞｼｯｸM-PRO" w:hAnsi="HG丸ｺﾞｼｯｸM-PRO"/>
        </w:rPr>
        <w:t>30</w:t>
      </w:r>
      <w:r>
        <w:rPr>
          <w:rFonts w:ascii="HG丸ｺﾞｼｯｸM-PRO" w:eastAsia="HG丸ｺﾞｼｯｸM-PRO" w:hAnsi="HG丸ｺﾞｼｯｸM-PRO" w:hint="eastAsia"/>
        </w:rPr>
        <w:t>年度は、</w:t>
      </w:r>
      <w:r>
        <w:rPr>
          <w:rFonts w:ascii="HG丸ｺﾞｼｯｸM-PRO" w:eastAsia="HG丸ｺﾞｼｯｸM-PRO" w:hAnsi="HG丸ｺﾞｼｯｸM-PRO"/>
        </w:rPr>
        <w:t>「</w:t>
      </w:r>
      <w:r>
        <w:rPr>
          <w:rFonts w:ascii="HG丸ｺﾞｼｯｸM-PRO" w:eastAsia="HG丸ｺﾞｼｯｸM-PRO" w:hAnsi="HG丸ｺﾞｼｯｸM-PRO" w:hint="eastAsia"/>
        </w:rPr>
        <w:t>にこにこランド」</w:t>
      </w:r>
      <w:r>
        <w:rPr>
          <w:rFonts w:ascii="HG丸ｺﾞｼｯｸM-PRO" w:eastAsia="HG丸ｺﾞｼｯｸM-PRO" w:hAnsi="HG丸ｺﾞｼｯｸM-PRO"/>
        </w:rPr>
        <w:t>は両園合わせて70回開催し、のべ</w:t>
      </w:r>
      <w:r>
        <w:rPr>
          <w:rFonts w:ascii="HG丸ｺﾞｼｯｸM-PRO" w:eastAsia="HG丸ｺﾞｼｯｸM-PRO" w:hAnsi="HG丸ｺﾞｼｯｸM-PRO" w:hint="eastAsia"/>
        </w:rPr>
        <w:t>5</w:t>
      </w:r>
      <w:r>
        <w:rPr>
          <w:rFonts w:ascii="HG丸ｺﾞｼｯｸM-PRO" w:eastAsia="HG丸ｺﾞｼｯｸM-PRO" w:hAnsi="HG丸ｺﾞｼｯｸM-PRO"/>
        </w:rPr>
        <w:t>94人の親子</w:t>
      </w:r>
      <w:r>
        <w:rPr>
          <w:rFonts w:ascii="HG丸ｺﾞｼｯｸM-PRO" w:eastAsia="HG丸ｺﾞｼｯｸM-PRO" w:hAnsi="HG丸ｺﾞｼｯｸM-PRO" w:hint="eastAsia"/>
        </w:rPr>
        <w:t>が利用</w:t>
      </w:r>
      <w:r>
        <w:rPr>
          <w:rFonts w:ascii="HG丸ｺﾞｼｯｸM-PRO" w:eastAsia="HG丸ｺﾞｼｯｸM-PRO" w:hAnsi="HG丸ｺﾞｼｯｸM-PRO"/>
        </w:rPr>
        <w:t>し</w:t>
      </w:r>
      <w:r>
        <w:rPr>
          <w:rFonts w:ascii="HG丸ｺﾞｼｯｸM-PRO" w:eastAsia="HG丸ｺﾞｼｯｸM-PRO" w:hAnsi="HG丸ｺﾞｼｯｸM-PRO" w:hint="eastAsia"/>
        </w:rPr>
        <w:t>、</w:t>
      </w:r>
      <w:r>
        <w:rPr>
          <w:rFonts w:ascii="HG丸ｺﾞｼｯｸM-PRO" w:eastAsia="HG丸ｺﾞｼｯｸM-PRO" w:hAnsi="HG丸ｺﾞｼｯｸM-PRO"/>
        </w:rPr>
        <w:t>「にこにこルーム」は35</w:t>
      </w:r>
      <w:r>
        <w:rPr>
          <w:rFonts w:ascii="HG丸ｺﾞｼｯｸM-PRO" w:eastAsia="HG丸ｺﾞｼｯｸM-PRO" w:hAnsi="HG丸ｺﾞｼｯｸM-PRO" w:hint="eastAsia"/>
        </w:rPr>
        <w:t>回</w:t>
      </w:r>
      <w:r>
        <w:rPr>
          <w:rFonts w:ascii="HG丸ｺﾞｼｯｸM-PRO" w:eastAsia="HG丸ｺﾞｼｯｸM-PRO" w:hAnsi="HG丸ｺﾞｼｯｸM-PRO"/>
        </w:rPr>
        <w:t>開催、のべ</w:t>
      </w:r>
      <w:r>
        <w:rPr>
          <w:rFonts w:ascii="HG丸ｺﾞｼｯｸM-PRO" w:eastAsia="HG丸ｺﾞｼｯｸM-PRO" w:hAnsi="HG丸ｺﾞｼｯｸM-PRO" w:hint="eastAsia"/>
        </w:rPr>
        <w:t>3</w:t>
      </w:r>
      <w:r>
        <w:rPr>
          <w:rFonts w:ascii="HG丸ｺﾞｼｯｸM-PRO" w:eastAsia="HG丸ｺﾞｼｯｸM-PRO" w:hAnsi="HG丸ｺﾞｼｯｸM-PRO"/>
        </w:rPr>
        <w:t>20</w:t>
      </w:r>
      <w:r>
        <w:rPr>
          <w:rFonts w:ascii="HG丸ｺﾞｼｯｸM-PRO" w:eastAsia="HG丸ｺﾞｼｯｸM-PRO" w:hAnsi="HG丸ｺﾞｼｯｸM-PRO" w:hint="eastAsia"/>
        </w:rPr>
        <w:t>人</w:t>
      </w:r>
      <w:r>
        <w:rPr>
          <w:rFonts w:ascii="HG丸ｺﾞｼｯｸM-PRO" w:eastAsia="HG丸ｺﾞｼｯｸM-PRO" w:hAnsi="HG丸ｺﾞｼｯｸM-PRO"/>
        </w:rPr>
        <w:t>の親子が利用しています。</w:t>
      </w:r>
    </w:p>
    <w:p w14:paraId="13E5B716" w14:textId="77777777" w:rsidR="00D774F4" w:rsidRDefault="00D774F4" w:rsidP="00D774F4">
      <w:pPr>
        <w:rPr>
          <w:rFonts w:ascii="HG丸ｺﾞｼｯｸM-PRO" w:eastAsia="HG丸ｺﾞｼｯｸM-PRO" w:hAnsi="HG丸ｺﾞｼｯｸM-PRO"/>
        </w:rPr>
      </w:pPr>
    </w:p>
    <w:p w14:paraId="6EAD7AD7" w14:textId="77777777" w:rsidR="004062D9" w:rsidRPr="002B132A" w:rsidRDefault="004062D9" w:rsidP="004062D9">
      <w:pPr>
        <w:spacing w:afterLines="20" w:after="74" w:line="400" w:lineRule="exact"/>
        <w:rPr>
          <w:rFonts w:ascii="ＭＳ ゴシック" w:eastAsia="ＭＳ ゴシック" w:hAnsi="ＭＳ ゴシック" w:cs="メイリオ"/>
          <w:b/>
          <w:sz w:val="24"/>
          <w:shd w:val="pct15" w:color="auto" w:fill="FFFFFF"/>
          <w:lang w:eastAsia="zh-TW"/>
        </w:rPr>
      </w:pPr>
      <w:r w:rsidRPr="002B132A">
        <w:rPr>
          <w:rFonts w:ascii="ＭＳ ゴシック" w:eastAsia="ＭＳ ゴシック" w:hAnsi="ＭＳ ゴシック" w:cs="メイリオ" w:hint="eastAsia"/>
          <w:b/>
          <w:sz w:val="24"/>
          <w:shd w:val="pct15" w:color="auto" w:fill="FFFFFF"/>
          <w:lang w:eastAsia="zh-TW"/>
        </w:rPr>
        <w:t>（３）妊婦健康診査</w:t>
      </w:r>
    </w:p>
    <w:p w14:paraId="104E7E9F" w14:textId="77777777" w:rsidR="004062D9" w:rsidRPr="002B132A" w:rsidRDefault="004062D9" w:rsidP="004062D9">
      <w:pPr>
        <w:ind w:leftChars="100" w:left="220"/>
        <w:rPr>
          <w:rFonts w:ascii="Arial" w:eastAsia="HG丸ｺﾞｼｯｸM-PRO" w:hAnsi="Arial"/>
          <w:b/>
          <w:lang w:eastAsia="zh-TW"/>
        </w:rPr>
      </w:pPr>
      <w:r w:rsidRPr="002B132A">
        <w:rPr>
          <w:rFonts w:ascii="Arial" w:eastAsia="HG丸ｺﾞｼｯｸM-PRO" w:hAnsi="Arial" w:hint="eastAsia"/>
          <w:b/>
          <w:lang w:eastAsia="zh-TW"/>
        </w:rPr>
        <w:t>【事業内容】</w:t>
      </w:r>
    </w:p>
    <w:p w14:paraId="2E5C5E9F" w14:textId="77777777" w:rsidR="004062D9" w:rsidRPr="002B132A" w:rsidRDefault="004062D9" w:rsidP="004062D9">
      <w:pPr>
        <w:ind w:leftChars="100" w:left="220"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妊婦の健康の保持及び増進を図るため、妊婦に対する健康診査として、健康状態の把握、検査計測、保健指導を実施するとともに、妊娠期間中の適時に必要に応じた医学的検査を実施する</w:t>
      </w:r>
      <w:r w:rsidRPr="00944665">
        <w:rPr>
          <w:rFonts w:ascii="HG丸ｺﾞｼｯｸM-PRO" w:eastAsia="HG丸ｺﾞｼｯｸM-PRO" w:hAnsi="HG丸ｺﾞｼｯｸM-PRO"/>
        </w:rPr>
        <w:t>事業です</w:t>
      </w:r>
      <w:r w:rsidRPr="00944665">
        <w:rPr>
          <w:rFonts w:ascii="HG丸ｺﾞｼｯｸM-PRO" w:eastAsia="HG丸ｺﾞｼｯｸM-PRO" w:hAnsi="HG丸ｺﾞｼｯｸM-PRO" w:hint="eastAsia"/>
        </w:rPr>
        <w:t>。</w:t>
      </w:r>
    </w:p>
    <w:p w14:paraId="28A6D0D5" w14:textId="77777777" w:rsidR="004062D9" w:rsidRPr="00944665" w:rsidRDefault="004062D9" w:rsidP="004062D9"/>
    <w:p w14:paraId="22A63168" w14:textId="77777777" w:rsidR="004062D9" w:rsidRPr="002B132A" w:rsidRDefault="004062D9" w:rsidP="004062D9">
      <w:pPr>
        <w:ind w:leftChars="100" w:left="220"/>
        <w:rPr>
          <w:rFonts w:ascii="Arial" w:eastAsia="HG丸ｺﾞｼｯｸM-PRO" w:hAnsi="Arial"/>
          <w:b/>
        </w:rPr>
      </w:pPr>
      <w:r w:rsidRPr="002B132A">
        <w:rPr>
          <w:rFonts w:ascii="Arial" w:eastAsia="HG丸ｺﾞｼｯｸM-PRO" w:hAnsi="Arial" w:hint="eastAsia"/>
          <w:b/>
        </w:rPr>
        <w:t>【計画</w:t>
      </w:r>
      <w:r w:rsidRPr="002B132A">
        <w:rPr>
          <w:rFonts w:ascii="Arial" w:eastAsia="HG丸ｺﾞｼｯｸM-PRO" w:hAnsi="Arial"/>
          <w:b/>
        </w:rPr>
        <w:t>と実績</w:t>
      </w:r>
      <w:r w:rsidRPr="002B132A">
        <w:rPr>
          <w:rFonts w:ascii="Arial" w:eastAsia="HG丸ｺﾞｼｯｸM-PRO" w:hAnsi="Arial" w:hint="eastAsia"/>
          <w:b/>
        </w:rPr>
        <w:t xml:space="preserve">】　　　　　</w:t>
      </w:r>
      <w:r w:rsidRPr="002B132A">
        <w:rPr>
          <w:rFonts w:ascii="Arial" w:eastAsia="HG丸ｺﾞｼｯｸM-PRO" w:hAnsi="Arial"/>
          <w:b/>
        </w:rPr>
        <w:t xml:space="preserve">　　　　　</w:t>
      </w:r>
      <w:r w:rsidRPr="002B132A">
        <w:rPr>
          <w:rFonts w:ascii="Arial" w:eastAsia="HG丸ｺﾞｼｯｸM-PRO" w:hAnsi="Arial" w:hint="eastAsia"/>
          <w:b/>
        </w:rPr>
        <w:t xml:space="preserve">　　　　　　　　　　　　</w:t>
      </w:r>
      <w:r>
        <w:rPr>
          <w:rFonts w:ascii="ＭＳ ゴシック" w:eastAsia="ＭＳ ゴシック" w:hAnsi="ＭＳ ゴシック" w:hint="eastAsia"/>
          <w:sz w:val="18"/>
        </w:rPr>
        <w:t>単位：利用者数×日数（</w:t>
      </w:r>
      <w:r w:rsidRPr="00944665">
        <w:rPr>
          <w:rFonts w:ascii="ＭＳ ゴシック" w:eastAsia="ＭＳ ゴシック" w:hAnsi="ＭＳ ゴシック" w:hint="eastAsia"/>
          <w:sz w:val="18"/>
        </w:rPr>
        <w:t>人）</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1387"/>
        <w:gridCol w:w="1387"/>
        <w:gridCol w:w="1387"/>
        <w:gridCol w:w="1387"/>
        <w:gridCol w:w="1387"/>
      </w:tblGrid>
      <w:tr w:rsidR="004062D9" w:rsidRPr="002B132A" w14:paraId="729C91C1" w14:textId="77777777" w:rsidTr="00F16921">
        <w:trPr>
          <w:trHeight w:val="373"/>
          <w:jc w:val="center"/>
        </w:trPr>
        <w:tc>
          <w:tcPr>
            <w:tcW w:w="1485" w:type="dxa"/>
            <w:tcBorders>
              <w:top w:val="single" w:sz="12" w:space="0" w:color="auto"/>
              <w:left w:val="single" w:sz="12" w:space="0" w:color="auto"/>
              <w:bottom w:val="single" w:sz="12" w:space="0" w:color="auto"/>
              <w:right w:val="single" w:sz="6" w:space="0" w:color="auto"/>
            </w:tcBorders>
            <w:shd w:val="clear" w:color="auto" w:fill="D9D9D9"/>
            <w:vAlign w:val="center"/>
          </w:tcPr>
          <w:p w14:paraId="5CC214D5" w14:textId="77777777" w:rsidR="004062D9" w:rsidRPr="002B132A" w:rsidRDefault="004062D9" w:rsidP="00070F44">
            <w:pPr>
              <w:spacing w:line="240" w:lineRule="exact"/>
              <w:jc w:val="center"/>
              <w:rPr>
                <w:rFonts w:ascii="ＭＳ ゴシック" w:eastAsia="ＭＳ ゴシック" w:hAnsi="ＭＳ ゴシック"/>
                <w:sz w:val="18"/>
              </w:rPr>
            </w:pPr>
          </w:p>
        </w:tc>
        <w:tc>
          <w:tcPr>
            <w:tcW w:w="1312" w:type="dxa"/>
            <w:tcBorders>
              <w:top w:val="single" w:sz="12" w:space="0" w:color="auto"/>
              <w:left w:val="double" w:sz="2" w:space="0" w:color="auto"/>
              <w:bottom w:val="single" w:sz="12" w:space="0" w:color="auto"/>
              <w:right w:val="single" w:sz="6" w:space="0" w:color="auto"/>
            </w:tcBorders>
            <w:shd w:val="clear" w:color="auto" w:fill="D9D9D9"/>
            <w:vAlign w:val="center"/>
          </w:tcPr>
          <w:p w14:paraId="1CA6161C"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平成27年度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2AAAE4C6"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平成28年度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79174709"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平成29年度</w:t>
            </w:r>
          </w:p>
        </w:tc>
        <w:tc>
          <w:tcPr>
            <w:tcW w:w="1312" w:type="dxa"/>
            <w:tcBorders>
              <w:top w:val="single" w:sz="12" w:space="0" w:color="auto"/>
              <w:left w:val="single" w:sz="6" w:space="0" w:color="auto"/>
              <w:bottom w:val="single" w:sz="12" w:space="0" w:color="auto"/>
            </w:tcBorders>
            <w:shd w:val="clear" w:color="auto" w:fill="D9D9D9"/>
            <w:vAlign w:val="center"/>
          </w:tcPr>
          <w:p w14:paraId="0D0D0C93"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平成30年度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vAlign w:val="center"/>
          </w:tcPr>
          <w:p w14:paraId="48A810E2" w14:textId="75BED0EF" w:rsidR="004062D9" w:rsidRPr="002B132A" w:rsidRDefault="00716F83" w:rsidP="00070F44">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令和元</w:t>
            </w:r>
            <w:r w:rsidR="004062D9" w:rsidRPr="002B132A">
              <w:rPr>
                <w:rFonts w:ascii="ＭＳ ゴシック" w:eastAsia="ＭＳ ゴシック" w:hAnsi="ＭＳ ゴシック" w:hint="eastAsia"/>
                <w:sz w:val="18"/>
              </w:rPr>
              <w:t>年度</w:t>
            </w:r>
          </w:p>
        </w:tc>
      </w:tr>
      <w:tr w:rsidR="004062D9" w:rsidRPr="002B132A" w14:paraId="5B939A94" w14:textId="77777777" w:rsidTr="00F16921">
        <w:trPr>
          <w:trHeight w:val="373"/>
          <w:jc w:val="center"/>
        </w:trPr>
        <w:tc>
          <w:tcPr>
            <w:tcW w:w="1485" w:type="dxa"/>
            <w:tcBorders>
              <w:top w:val="single" w:sz="12" w:space="0" w:color="auto"/>
              <w:left w:val="single" w:sz="12" w:space="0" w:color="auto"/>
              <w:bottom w:val="single" w:sz="6" w:space="0" w:color="auto"/>
              <w:right w:val="single" w:sz="6" w:space="0" w:color="auto"/>
            </w:tcBorders>
            <w:shd w:val="clear" w:color="auto" w:fill="D9D9D9"/>
          </w:tcPr>
          <w:p w14:paraId="7B908947"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計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画</w:t>
            </w:r>
          </w:p>
        </w:tc>
        <w:tc>
          <w:tcPr>
            <w:tcW w:w="1312" w:type="dxa"/>
            <w:tcBorders>
              <w:top w:val="single" w:sz="12" w:space="0" w:color="auto"/>
              <w:left w:val="double" w:sz="2" w:space="0" w:color="auto"/>
              <w:bottom w:val="single" w:sz="6" w:space="0" w:color="auto"/>
              <w:right w:val="single" w:sz="6" w:space="0" w:color="auto"/>
            </w:tcBorders>
            <w:shd w:val="clear" w:color="auto" w:fill="auto"/>
            <w:vAlign w:val="center"/>
          </w:tcPr>
          <w:p w14:paraId="72EF65D8" w14:textId="77777777" w:rsidR="004062D9" w:rsidRPr="002B132A" w:rsidRDefault="004062D9" w:rsidP="00F16921">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269</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652315D0" w14:textId="77777777" w:rsidR="004062D9" w:rsidRPr="002B132A" w:rsidRDefault="004062D9" w:rsidP="00F16921">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269</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0E08C0A1" w14:textId="77777777" w:rsidR="004062D9" w:rsidRPr="002B132A" w:rsidRDefault="004062D9" w:rsidP="00F16921">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269</w:t>
            </w:r>
          </w:p>
        </w:tc>
        <w:tc>
          <w:tcPr>
            <w:tcW w:w="1312" w:type="dxa"/>
            <w:tcBorders>
              <w:top w:val="single" w:sz="12" w:space="0" w:color="auto"/>
              <w:left w:val="single" w:sz="6" w:space="0" w:color="auto"/>
              <w:bottom w:val="single" w:sz="6" w:space="0" w:color="auto"/>
            </w:tcBorders>
            <w:shd w:val="clear" w:color="auto" w:fill="auto"/>
            <w:vAlign w:val="center"/>
          </w:tcPr>
          <w:p w14:paraId="00D2A1D4" w14:textId="77777777" w:rsidR="004062D9" w:rsidRPr="00922153" w:rsidRDefault="004062D9" w:rsidP="00F16921">
            <w:pPr>
              <w:ind w:right="102"/>
              <w:jc w:val="right"/>
              <w:rPr>
                <w:rFonts w:ascii="ＭＳ ゴシック" w:eastAsia="ＭＳ ゴシック" w:hAnsi="ＭＳ ゴシック"/>
                <w:sz w:val="18"/>
              </w:rPr>
            </w:pPr>
            <w:r w:rsidRPr="00922153">
              <w:rPr>
                <w:rFonts w:ascii="ＭＳ ゴシック" w:eastAsia="ＭＳ ゴシック" w:hAnsi="ＭＳ ゴシック" w:hint="eastAsia"/>
                <w:sz w:val="18"/>
              </w:rPr>
              <w:t>269</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2B97047B" w14:textId="77777777" w:rsidR="004062D9" w:rsidRPr="00922153" w:rsidRDefault="004062D9" w:rsidP="00F16921">
            <w:pPr>
              <w:ind w:right="102"/>
              <w:jc w:val="right"/>
              <w:rPr>
                <w:rFonts w:ascii="ＭＳ ゴシック" w:eastAsia="ＭＳ ゴシック" w:hAnsi="ＭＳ ゴシック"/>
                <w:sz w:val="18"/>
              </w:rPr>
            </w:pPr>
            <w:r w:rsidRPr="00922153">
              <w:rPr>
                <w:rFonts w:ascii="ＭＳ ゴシック" w:eastAsia="ＭＳ ゴシック" w:hAnsi="ＭＳ ゴシック" w:hint="eastAsia"/>
                <w:sz w:val="18"/>
              </w:rPr>
              <w:t>269</w:t>
            </w:r>
          </w:p>
        </w:tc>
      </w:tr>
      <w:tr w:rsidR="004062D9" w:rsidRPr="002B132A" w14:paraId="3D38F36F" w14:textId="77777777" w:rsidTr="00F16921">
        <w:trPr>
          <w:trHeight w:val="373"/>
          <w:jc w:val="center"/>
        </w:trPr>
        <w:tc>
          <w:tcPr>
            <w:tcW w:w="1485" w:type="dxa"/>
            <w:tcBorders>
              <w:top w:val="single" w:sz="6" w:space="0" w:color="auto"/>
              <w:left w:val="single" w:sz="12" w:space="0" w:color="auto"/>
              <w:bottom w:val="single" w:sz="12" w:space="0" w:color="auto"/>
              <w:right w:val="single" w:sz="6" w:space="0" w:color="auto"/>
            </w:tcBorders>
            <w:shd w:val="clear" w:color="auto" w:fill="D9D9D9"/>
          </w:tcPr>
          <w:p w14:paraId="489E1870"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実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績</w:t>
            </w:r>
          </w:p>
        </w:tc>
        <w:tc>
          <w:tcPr>
            <w:tcW w:w="1312" w:type="dxa"/>
            <w:tcBorders>
              <w:top w:val="single" w:sz="6" w:space="0" w:color="auto"/>
              <w:left w:val="double" w:sz="2" w:space="0" w:color="auto"/>
              <w:bottom w:val="single" w:sz="12" w:space="0" w:color="auto"/>
              <w:right w:val="single" w:sz="6" w:space="0" w:color="auto"/>
            </w:tcBorders>
            <w:shd w:val="clear" w:color="auto" w:fill="auto"/>
          </w:tcPr>
          <w:p w14:paraId="741C5BCC" w14:textId="77777777" w:rsidR="004062D9" w:rsidRPr="002B132A" w:rsidRDefault="004062D9" w:rsidP="00F16921">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312</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7EFA9C83" w14:textId="77777777" w:rsidR="004062D9" w:rsidRPr="002B132A" w:rsidRDefault="004062D9" w:rsidP="00F16921">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274</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6F535415" w14:textId="77777777" w:rsidR="004062D9" w:rsidRPr="002B132A" w:rsidRDefault="004062D9" w:rsidP="00F16921">
            <w:pPr>
              <w:ind w:right="102"/>
              <w:jc w:val="right"/>
              <w:rPr>
                <w:rFonts w:ascii="ＭＳ ゴシック" w:eastAsia="ＭＳ ゴシック" w:hAnsi="ＭＳ ゴシック"/>
                <w:sz w:val="18"/>
              </w:rPr>
            </w:pPr>
            <w:r>
              <w:rPr>
                <w:rFonts w:ascii="ＭＳ ゴシック" w:eastAsia="ＭＳ ゴシック" w:hAnsi="ＭＳ ゴシック"/>
                <w:sz w:val="18"/>
              </w:rPr>
              <w:t>229</w:t>
            </w:r>
          </w:p>
        </w:tc>
        <w:tc>
          <w:tcPr>
            <w:tcW w:w="1312" w:type="dxa"/>
            <w:tcBorders>
              <w:top w:val="single" w:sz="6" w:space="0" w:color="auto"/>
              <w:left w:val="single" w:sz="6" w:space="0" w:color="auto"/>
              <w:bottom w:val="single" w:sz="12" w:space="0" w:color="auto"/>
            </w:tcBorders>
            <w:shd w:val="clear" w:color="auto" w:fill="auto"/>
          </w:tcPr>
          <w:p w14:paraId="6ACDABA1" w14:textId="77777777" w:rsidR="004062D9" w:rsidRPr="002B132A" w:rsidRDefault="004062D9" w:rsidP="00F16921">
            <w:pPr>
              <w:ind w:right="102"/>
              <w:jc w:val="right"/>
              <w:rPr>
                <w:rFonts w:ascii="ＭＳ ゴシック" w:eastAsia="ＭＳ ゴシック" w:hAnsi="ＭＳ ゴシック"/>
                <w:sz w:val="18"/>
              </w:rPr>
            </w:pPr>
            <w:r>
              <w:rPr>
                <w:rFonts w:ascii="ＭＳ ゴシック" w:eastAsia="ＭＳ ゴシック" w:hAnsi="ＭＳ ゴシック" w:hint="eastAsia"/>
                <w:sz w:val="18"/>
              </w:rPr>
              <w:t>1</w:t>
            </w:r>
            <w:r>
              <w:rPr>
                <w:rFonts w:ascii="ＭＳ ゴシック" w:eastAsia="ＭＳ ゴシック" w:hAnsi="ＭＳ ゴシック"/>
                <w:sz w:val="18"/>
              </w:rPr>
              <w:t>93</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6F3E1F05" w14:textId="1200C307" w:rsidR="004062D9" w:rsidRPr="002B132A" w:rsidRDefault="00805761" w:rsidP="00F16921">
            <w:pPr>
              <w:ind w:right="102"/>
              <w:jc w:val="right"/>
              <w:rPr>
                <w:rFonts w:ascii="ＭＳ ゴシック" w:eastAsia="ＭＳ ゴシック" w:hAnsi="ＭＳ ゴシック"/>
                <w:sz w:val="18"/>
              </w:rPr>
            </w:pPr>
            <w:r>
              <w:rPr>
                <w:rFonts w:ascii="ＭＳ ゴシック" w:eastAsia="ＭＳ ゴシック" w:hAnsi="ＭＳ ゴシック" w:hint="eastAsia"/>
                <w:sz w:val="18"/>
              </w:rPr>
              <w:t>―</w:t>
            </w:r>
          </w:p>
        </w:tc>
      </w:tr>
    </w:tbl>
    <w:p w14:paraId="4CDFC376" w14:textId="77777777" w:rsidR="004062D9" w:rsidRPr="00944665" w:rsidRDefault="004062D9" w:rsidP="004062D9">
      <w:pPr>
        <w:rPr>
          <w:rFonts w:hAnsi="ＭＳ 明朝"/>
        </w:rPr>
      </w:pPr>
    </w:p>
    <w:p w14:paraId="3F5A736A" w14:textId="77777777" w:rsidR="004062D9" w:rsidRDefault="004062D9" w:rsidP="004062D9">
      <w:pPr>
        <w:ind w:firstLineChars="100" w:firstLine="221"/>
        <w:rPr>
          <w:rFonts w:ascii="HG丸ｺﾞｼｯｸM-PRO" w:eastAsia="HG丸ｺﾞｼｯｸM-PRO" w:hAnsi="HG丸ｺﾞｼｯｸM-PRO"/>
          <w:b/>
        </w:rPr>
      </w:pPr>
      <w:r w:rsidRPr="00253E9A">
        <w:rPr>
          <w:rFonts w:ascii="HG丸ｺﾞｼｯｸM-PRO" w:eastAsia="HG丸ｺﾞｼｯｸM-PRO" w:hAnsi="HG丸ｺﾞｼｯｸM-PRO" w:hint="eastAsia"/>
          <w:b/>
        </w:rPr>
        <w:t>【現在の状況】</w:t>
      </w:r>
    </w:p>
    <w:p w14:paraId="0C0A726B" w14:textId="77777777" w:rsidR="004062D9" w:rsidRDefault="004062D9" w:rsidP="004062D9">
      <w:pPr>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平成2</w:t>
      </w:r>
      <w:r>
        <w:rPr>
          <w:rFonts w:ascii="HG丸ｺﾞｼｯｸM-PRO" w:eastAsia="HG丸ｺﾞｼｯｸM-PRO" w:hAnsi="HG丸ｺﾞｼｯｸM-PRO"/>
        </w:rPr>
        <w:t>9</w:t>
      </w:r>
      <w:r>
        <w:rPr>
          <w:rFonts w:ascii="HG丸ｺﾞｼｯｸM-PRO" w:eastAsia="HG丸ｺﾞｼｯｸM-PRO" w:hAnsi="HG丸ｺﾞｼｯｸM-PRO" w:hint="eastAsia"/>
        </w:rPr>
        <w:t>年度</w:t>
      </w:r>
      <w:r>
        <w:rPr>
          <w:rFonts w:ascii="HG丸ｺﾞｼｯｸM-PRO" w:eastAsia="HG丸ｺﾞｼｯｸM-PRO" w:hAnsi="HG丸ｺﾞｼｯｸM-PRO"/>
        </w:rPr>
        <w:t>は</w:t>
      </w:r>
      <w:r>
        <w:rPr>
          <w:rFonts w:ascii="HG丸ｺﾞｼｯｸM-PRO" w:eastAsia="HG丸ｺﾞｼｯｸM-PRO" w:hAnsi="HG丸ｺﾞｼｯｸM-PRO" w:hint="eastAsia"/>
        </w:rPr>
        <w:t>保健</w:t>
      </w:r>
      <w:r>
        <w:rPr>
          <w:rFonts w:ascii="HG丸ｺﾞｼｯｸM-PRO" w:eastAsia="HG丸ｺﾞｼｯｸM-PRO" w:hAnsi="HG丸ｺﾞｼｯｸM-PRO"/>
        </w:rPr>
        <w:t>センターにおいて17人に妊婦検査</w:t>
      </w:r>
      <w:r>
        <w:rPr>
          <w:rFonts w:ascii="HG丸ｺﾞｼｯｸM-PRO" w:eastAsia="HG丸ｺﾞｼｯｸM-PRO" w:hAnsi="HG丸ｺﾞｼｯｸM-PRO" w:hint="eastAsia"/>
        </w:rPr>
        <w:t>受診券</w:t>
      </w:r>
      <w:r>
        <w:rPr>
          <w:rFonts w:ascii="HG丸ｺﾞｼｯｸM-PRO" w:eastAsia="HG丸ｺﾞｼｯｸM-PRO" w:hAnsi="HG丸ｺﾞｼｯｸM-PRO"/>
        </w:rPr>
        <w:t>を配布しました。</w:t>
      </w:r>
    </w:p>
    <w:p w14:paraId="07D41C3C" w14:textId="77777777" w:rsidR="004062D9" w:rsidRDefault="004062D9" w:rsidP="004062D9">
      <w:pPr>
        <w:ind w:leftChars="100" w:left="220"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平成</w:t>
      </w:r>
      <w:r>
        <w:rPr>
          <w:rFonts w:ascii="HG丸ｺﾞｼｯｸM-PRO" w:eastAsia="HG丸ｺﾞｼｯｸM-PRO" w:hAnsi="HG丸ｺﾞｼｯｸM-PRO"/>
        </w:rPr>
        <w:t>30</w:t>
      </w:r>
      <w:r>
        <w:rPr>
          <w:rFonts w:ascii="HG丸ｺﾞｼｯｸM-PRO" w:eastAsia="HG丸ｺﾞｼｯｸM-PRO" w:hAnsi="HG丸ｺﾞｼｯｸM-PRO" w:hint="eastAsia"/>
        </w:rPr>
        <w:t>年度</w:t>
      </w:r>
      <w:r>
        <w:rPr>
          <w:rFonts w:ascii="HG丸ｺﾞｼｯｸM-PRO" w:eastAsia="HG丸ｺﾞｼｯｸM-PRO" w:hAnsi="HG丸ｺﾞｼｯｸM-PRO"/>
        </w:rPr>
        <w:t>は20</w:t>
      </w:r>
      <w:r>
        <w:rPr>
          <w:rFonts w:ascii="HG丸ｺﾞｼｯｸM-PRO" w:eastAsia="HG丸ｺﾞｼｯｸM-PRO" w:hAnsi="HG丸ｺﾞｼｯｸM-PRO" w:hint="eastAsia"/>
        </w:rPr>
        <w:t>人</w:t>
      </w:r>
      <w:r>
        <w:rPr>
          <w:rFonts w:ascii="HG丸ｺﾞｼｯｸM-PRO" w:eastAsia="HG丸ｺﾞｼｯｸM-PRO" w:hAnsi="HG丸ｺﾞｼｯｸM-PRO"/>
        </w:rPr>
        <w:t>に</w:t>
      </w:r>
      <w:r>
        <w:rPr>
          <w:rFonts w:ascii="HG丸ｺﾞｼｯｸM-PRO" w:eastAsia="HG丸ｺﾞｼｯｸM-PRO" w:hAnsi="HG丸ｺﾞｼｯｸM-PRO" w:hint="eastAsia"/>
        </w:rPr>
        <w:t>配布し、</w:t>
      </w:r>
      <w:r>
        <w:rPr>
          <w:rFonts w:ascii="HG丸ｺﾞｼｯｸM-PRO" w:eastAsia="HG丸ｺﾞｼｯｸM-PRO" w:hAnsi="HG丸ｺﾞｼｯｸM-PRO"/>
        </w:rPr>
        <w:t>妊婦健康診査の</w:t>
      </w:r>
      <w:r>
        <w:rPr>
          <w:rFonts w:ascii="HG丸ｺﾞｼｯｸM-PRO" w:eastAsia="HG丸ｺﾞｼｯｸM-PRO" w:hAnsi="HG丸ｺﾞｼｯｸM-PRO" w:hint="eastAsia"/>
        </w:rPr>
        <w:t>内容や必要性</w:t>
      </w:r>
      <w:r>
        <w:rPr>
          <w:rFonts w:ascii="HG丸ｺﾞｼｯｸM-PRO" w:eastAsia="HG丸ｺﾞｼｯｸM-PRO" w:hAnsi="HG丸ｺﾞｼｯｸM-PRO"/>
        </w:rPr>
        <w:t>について周知し</w:t>
      </w:r>
      <w:r>
        <w:rPr>
          <w:rFonts w:ascii="HG丸ｺﾞｼｯｸM-PRO" w:eastAsia="HG丸ｺﾞｼｯｸM-PRO" w:hAnsi="HG丸ｺﾞｼｯｸM-PRO" w:hint="eastAsia"/>
        </w:rPr>
        <w:t>、</w:t>
      </w:r>
      <w:r>
        <w:rPr>
          <w:rFonts w:ascii="HG丸ｺﾞｼｯｸM-PRO" w:eastAsia="HG丸ｺﾞｼｯｸM-PRO" w:hAnsi="HG丸ｺﾞｼｯｸM-PRO"/>
        </w:rPr>
        <w:t>医療機関受診を</w:t>
      </w:r>
      <w:r>
        <w:rPr>
          <w:rFonts w:ascii="HG丸ｺﾞｼｯｸM-PRO" w:eastAsia="HG丸ｺﾞｼｯｸM-PRO" w:hAnsi="HG丸ｺﾞｼｯｸM-PRO" w:hint="eastAsia"/>
        </w:rPr>
        <w:t>促進しています</w:t>
      </w:r>
      <w:r>
        <w:rPr>
          <w:rFonts w:ascii="HG丸ｺﾞｼｯｸM-PRO" w:eastAsia="HG丸ｺﾞｼｯｸM-PRO" w:hAnsi="HG丸ｺﾞｼｯｸM-PRO"/>
        </w:rPr>
        <w:t>。</w:t>
      </w:r>
    </w:p>
    <w:p w14:paraId="6F4BE776" w14:textId="77777777" w:rsidR="00D774F4" w:rsidRDefault="00D774F4" w:rsidP="00D774F4">
      <w:pPr>
        <w:rPr>
          <w:rFonts w:ascii="HG丸ｺﾞｼｯｸM-PRO" w:eastAsia="HG丸ｺﾞｼｯｸM-PRO" w:hAnsi="HG丸ｺﾞｼｯｸM-PRO"/>
        </w:rPr>
      </w:pPr>
    </w:p>
    <w:p w14:paraId="4DFB8683" w14:textId="77777777" w:rsidR="004062D9" w:rsidRPr="00BA20CA" w:rsidRDefault="004062D9" w:rsidP="004062D9">
      <w:pPr>
        <w:spacing w:afterLines="20" w:after="74" w:line="400" w:lineRule="exact"/>
        <w:rPr>
          <w:rFonts w:ascii="ＭＳ ゴシック" w:eastAsia="ＭＳ ゴシック" w:hAnsi="ＭＳ ゴシック" w:cs="メイリオ"/>
          <w:b/>
          <w:sz w:val="24"/>
          <w:shd w:val="pct15" w:color="auto" w:fill="FFFFFF"/>
        </w:rPr>
      </w:pPr>
      <w:r w:rsidRPr="00BA20CA">
        <w:rPr>
          <w:rFonts w:ascii="ＭＳ ゴシック" w:eastAsia="ＭＳ ゴシック" w:hAnsi="ＭＳ ゴシック" w:cs="メイリオ" w:hint="eastAsia"/>
          <w:b/>
          <w:sz w:val="24"/>
          <w:shd w:val="pct15" w:color="auto" w:fill="FFFFFF"/>
        </w:rPr>
        <w:t>（４）こんにちは</w:t>
      </w:r>
      <w:r w:rsidRPr="00BA20CA">
        <w:rPr>
          <w:rFonts w:ascii="ＭＳ ゴシック" w:eastAsia="ＭＳ ゴシック" w:hAnsi="ＭＳ ゴシック" w:cs="メイリオ"/>
          <w:b/>
          <w:sz w:val="24"/>
          <w:shd w:val="pct15" w:color="auto" w:fill="FFFFFF"/>
        </w:rPr>
        <w:t>赤ちゃん事業（</w:t>
      </w:r>
      <w:r w:rsidRPr="00BA20CA">
        <w:rPr>
          <w:rFonts w:ascii="ＭＳ ゴシック" w:eastAsia="ＭＳ ゴシック" w:hAnsi="ＭＳ ゴシック" w:cs="メイリオ" w:hint="eastAsia"/>
          <w:b/>
          <w:sz w:val="24"/>
          <w:shd w:val="pct15" w:color="auto" w:fill="FFFFFF"/>
        </w:rPr>
        <w:t>乳児家庭全戸訪問事業）</w:t>
      </w:r>
    </w:p>
    <w:p w14:paraId="4564381D" w14:textId="77777777" w:rsidR="004062D9" w:rsidRPr="002B132A" w:rsidRDefault="004062D9" w:rsidP="004062D9">
      <w:pPr>
        <w:ind w:leftChars="100" w:left="220"/>
        <w:rPr>
          <w:rFonts w:ascii="Arial" w:eastAsia="HG丸ｺﾞｼｯｸM-PRO" w:hAnsi="Arial"/>
          <w:b/>
        </w:rPr>
      </w:pPr>
      <w:r w:rsidRPr="002B132A">
        <w:rPr>
          <w:rFonts w:ascii="Arial" w:eastAsia="HG丸ｺﾞｼｯｸM-PRO" w:hAnsi="Arial" w:hint="eastAsia"/>
          <w:b/>
        </w:rPr>
        <w:t>【事業内容】</w:t>
      </w:r>
    </w:p>
    <w:p w14:paraId="30C99949" w14:textId="77777777" w:rsidR="004062D9" w:rsidRPr="00944665" w:rsidRDefault="004062D9" w:rsidP="004062D9">
      <w:pPr>
        <w:ind w:leftChars="100" w:left="220" w:firstLineChars="100" w:firstLine="220"/>
      </w:pPr>
      <w:r>
        <w:rPr>
          <w:rFonts w:ascii="HG丸ｺﾞｼｯｸM-PRO" w:eastAsia="HG丸ｺﾞｼｯｸM-PRO" w:hAnsi="HG丸ｺﾞｼｯｸM-PRO" w:hint="eastAsia"/>
        </w:rPr>
        <w:t>主任児童委員と地域の民生</w:t>
      </w:r>
      <w:r w:rsidR="00F16921">
        <w:rPr>
          <w:rFonts w:ascii="HG丸ｺﾞｼｯｸM-PRO" w:eastAsia="HG丸ｺﾞｼｯｸM-PRO" w:hAnsi="HG丸ｺﾞｼｯｸM-PRO" w:hint="eastAsia"/>
        </w:rPr>
        <w:t>委員</w:t>
      </w:r>
      <w:r>
        <w:rPr>
          <w:rFonts w:ascii="HG丸ｺﾞｼｯｸM-PRO" w:eastAsia="HG丸ｺﾞｼｯｸM-PRO" w:hAnsi="HG丸ｺﾞｼｯｸM-PRO" w:hint="eastAsia"/>
        </w:rPr>
        <w:t>・児童委員にも同行していただき、全て</w:t>
      </w:r>
      <w:r w:rsidRPr="002B132A">
        <w:rPr>
          <w:rFonts w:ascii="HG丸ｺﾞｼｯｸM-PRO" w:eastAsia="HG丸ｺﾞｼｯｸM-PRO" w:hAnsi="HG丸ｺﾞｼｯｸM-PRO"/>
        </w:rPr>
        <w:t>の</w:t>
      </w:r>
      <w:r>
        <w:rPr>
          <w:rFonts w:ascii="HG丸ｺﾞｼｯｸM-PRO" w:eastAsia="HG丸ｺﾞｼｯｸM-PRO" w:hAnsi="HG丸ｺﾞｼｯｸM-PRO" w:hint="eastAsia"/>
        </w:rPr>
        <w:t>対象</w:t>
      </w:r>
      <w:r w:rsidRPr="002B132A">
        <w:rPr>
          <w:rFonts w:ascii="HG丸ｺﾞｼｯｸM-PRO" w:eastAsia="HG丸ｺﾞｼｯｸM-PRO" w:hAnsi="HG丸ｺﾞｼｯｸM-PRO"/>
        </w:rPr>
        <w:t>家庭を訪問し、子育て支援に関する情報提供や養育環境等の把握</w:t>
      </w:r>
      <w:r>
        <w:rPr>
          <w:rFonts w:ascii="HG丸ｺﾞｼｯｸM-PRO" w:eastAsia="HG丸ｺﾞｼｯｸM-PRO" w:hAnsi="HG丸ｺﾞｼｯｸM-PRO" w:hint="eastAsia"/>
        </w:rPr>
        <w:t>及び</w:t>
      </w:r>
      <w:r w:rsidRPr="002B132A">
        <w:rPr>
          <w:rFonts w:ascii="HG丸ｺﾞｼｯｸM-PRO" w:eastAsia="HG丸ｺﾞｼｯｸM-PRO" w:hAnsi="HG丸ｺﾞｼｯｸM-PRO" w:hint="eastAsia"/>
        </w:rPr>
        <w:t>助言</w:t>
      </w:r>
      <w:r w:rsidRPr="002B132A">
        <w:rPr>
          <w:rFonts w:ascii="HG丸ｺﾞｼｯｸM-PRO" w:eastAsia="HG丸ｺﾞｼｯｸM-PRO" w:hAnsi="HG丸ｺﾞｼｯｸM-PRO"/>
        </w:rPr>
        <w:t>を行</w:t>
      </w:r>
      <w:r>
        <w:rPr>
          <w:rFonts w:ascii="HG丸ｺﾞｼｯｸM-PRO" w:eastAsia="HG丸ｺﾞｼｯｸM-PRO" w:hAnsi="HG丸ｺﾞｼｯｸM-PRO" w:hint="eastAsia"/>
        </w:rPr>
        <w:t>い、育児に関する不安の解消を目指しています。</w:t>
      </w:r>
    </w:p>
    <w:p w14:paraId="410A5CD0" w14:textId="77777777" w:rsidR="004062D9" w:rsidRDefault="004062D9" w:rsidP="004062D9">
      <w:pPr>
        <w:ind w:leftChars="100" w:left="220"/>
        <w:rPr>
          <w:rFonts w:ascii="Arial" w:eastAsia="HG丸ｺﾞｼｯｸM-PRO" w:hAnsi="Arial"/>
          <w:b/>
        </w:rPr>
      </w:pPr>
    </w:p>
    <w:p w14:paraId="4597627E" w14:textId="77777777" w:rsidR="004062D9" w:rsidRPr="002B132A" w:rsidRDefault="004062D9" w:rsidP="004062D9">
      <w:pPr>
        <w:ind w:leftChars="100" w:left="220"/>
        <w:rPr>
          <w:rFonts w:ascii="Arial" w:eastAsia="HG丸ｺﾞｼｯｸM-PRO" w:hAnsi="Arial"/>
          <w:b/>
        </w:rPr>
      </w:pPr>
      <w:r w:rsidRPr="002B132A">
        <w:rPr>
          <w:rFonts w:ascii="Arial" w:eastAsia="HG丸ｺﾞｼｯｸM-PRO" w:hAnsi="Arial" w:hint="eastAsia"/>
          <w:b/>
        </w:rPr>
        <w:t>【計画</w:t>
      </w:r>
      <w:r w:rsidRPr="002B132A">
        <w:rPr>
          <w:rFonts w:ascii="Arial" w:eastAsia="HG丸ｺﾞｼｯｸM-PRO" w:hAnsi="Arial"/>
          <w:b/>
        </w:rPr>
        <w:t>と実績</w:t>
      </w:r>
      <w:r w:rsidRPr="002B132A">
        <w:rPr>
          <w:rFonts w:ascii="Arial" w:eastAsia="HG丸ｺﾞｼｯｸM-PRO" w:hAnsi="Arial" w:hint="eastAsia"/>
          <w:b/>
        </w:rPr>
        <w:t xml:space="preserve">】　　　　　　　　　　　　</w:t>
      </w:r>
      <w:r w:rsidRPr="002B132A">
        <w:rPr>
          <w:rFonts w:ascii="Arial" w:eastAsia="HG丸ｺﾞｼｯｸM-PRO" w:hAnsi="Arial"/>
          <w:b/>
        </w:rPr>
        <w:t xml:space="preserve">　　　　</w:t>
      </w:r>
      <w:r w:rsidRPr="002B132A">
        <w:rPr>
          <w:rFonts w:ascii="Arial" w:eastAsia="HG丸ｺﾞｼｯｸM-PRO" w:hAnsi="Arial" w:hint="eastAsia"/>
          <w:b/>
        </w:rPr>
        <w:t xml:space="preserve">　　　　　　</w:t>
      </w:r>
      <w:r>
        <w:rPr>
          <w:rFonts w:ascii="ＭＳ ゴシック" w:eastAsia="ＭＳ ゴシック" w:hAnsi="ＭＳ ゴシック" w:hint="eastAsia"/>
          <w:sz w:val="18"/>
        </w:rPr>
        <w:t>単位：実施人数×日数（</w:t>
      </w:r>
      <w:r w:rsidRPr="00944665">
        <w:rPr>
          <w:rFonts w:ascii="ＭＳ ゴシック" w:eastAsia="ＭＳ ゴシック" w:hAnsi="ＭＳ ゴシック" w:hint="eastAsia"/>
          <w:sz w:val="18"/>
        </w:rPr>
        <w:t>人）</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1387"/>
        <w:gridCol w:w="1387"/>
        <w:gridCol w:w="1387"/>
        <w:gridCol w:w="1387"/>
        <w:gridCol w:w="1387"/>
      </w:tblGrid>
      <w:tr w:rsidR="004062D9" w:rsidRPr="002B132A" w14:paraId="24ABD84F" w14:textId="77777777" w:rsidTr="00F16921">
        <w:trPr>
          <w:trHeight w:val="373"/>
          <w:jc w:val="center"/>
        </w:trPr>
        <w:tc>
          <w:tcPr>
            <w:tcW w:w="1485" w:type="dxa"/>
            <w:tcBorders>
              <w:top w:val="single" w:sz="12" w:space="0" w:color="auto"/>
              <w:left w:val="single" w:sz="12" w:space="0" w:color="auto"/>
              <w:bottom w:val="single" w:sz="12" w:space="0" w:color="auto"/>
              <w:right w:val="single" w:sz="6" w:space="0" w:color="auto"/>
            </w:tcBorders>
            <w:shd w:val="clear" w:color="auto" w:fill="D9D9D9"/>
            <w:vAlign w:val="center"/>
          </w:tcPr>
          <w:p w14:paraId="5BAA47D3" w14:textId="77777777" w:rsidR="004062D9" w:rsidRPr="002B132A" w:rsidRDefault="004062D9" w:rsidP="00070F44">
            <w:pPr>
              <w:spacing w:line="240" w:lineRule="exact"/>
              <w:jc w:val="center"/>
              <w:rPr>
                <w:rFonts w:ascii="ＭＳ ゴシック" w:eastAsia="ＭＳ ゴシック" w:hAnsi="ＭＳ ゴシック"/>
                <w:sz w:val="18"/>
              </w:rPr>
            </w:pPr>
          </w:p>
        </w:tc>
        <w:tc>
          <w:tcPr>
            <w:tcW w:w="1312" w:type="dxa"/>
            <w:tcBorders>
              <w:top w:val="single" w:sz="12" w:space="0" w:color="auto"/>
              <w:left w:val="double" w:sz="2" w:space="0" w:color="auto"/>
              <w:bottom w:val="single" w:sz="12" w:space="0" w:color="auto"/>
              <w:right w:val="single" w:sz="6" w:space="0" w:color="auto"/>
            </w:tcBorders>
            <w:shd w:val="clear" w:color="auto" w:fill="D9D9D9"/>
            <w:vAlign w:val="center"/>
          </w:tcPr>
          <w:p w14:paraId="2E925181"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平成27年度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3E4D9243"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平成28年度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40F0EA5C"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平成29年度</w:t>
            </w:r>
          </w:p>
        </w:tc>
        <w:tc>
          <w:tcPr>
            <w:tcW w:w="1312" w:type="dxa"/>
            <w:tcBorders>
              <w:top w:val="single" w:sz="12" w:space="0" w:color="auto"/>
              <w:left w:val="single" w:sz="6" w:space="0" w:color="auto"/>
              <w:bottom w:val="single" w:sz="12" w:space="0" w:color="auto"/>
            </w:tcBorders>
            <w:shd w:val="clear" w:color="auto" w:fill="D9D9D9"/>
            <w:vAlign w:val="center"/>
          </w:tcPr>
          <w:p w14:paraId="755B92FA"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平成30年度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vAlign w:val="center"/>
          </w:tcPr>
          <w:p w14:paraId="55226C91" w14:textId="2CE25161" w:rsidR="004062D9" w:rsidRPr="002B132A" w:rsidRDefault="00716F83" w:rsidP="00070F44">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令和元</w:t>
            </w:r>
            <w:r w:rsidR="004062D9" w:rsidRPr="002B132A">
              <w:rPr>
                <w:rFonts w:ascii="ＭＳ ゴシック" w:eastAsia="ＭＳ ゴシック" w:hAnsi="ＭＳ ゴシック" w:hint="eastAsia"/>
                <w:sz w:val="18"/>
              </w:rPr>
              <w:t>年度</w:t>
            </w:r>
          </w:p>
        </w:tc>
      </w:tr>
      <w:tr w:rsidR="004062D9" w:rsidRPr="005864CB" w14:paraId="4FAC6BCF" w14:textId="77777777" w:rsidTr="00F16921">
        <w:trPr>
          <w:trHeight w:val="373"/>
          <w:jc w:val="center"/>
        </w:trPr>
        <w:tc>
          <w:tcPr>
            <w:tcW w:w="1485" w:type="dxa"/>
            <w:tcBorders>
              <w:top w:val="single" w:sz="12" w:space="0" w:color="auto"/>
              <w:left w:val="single" w:sz="12" w:space="0" w:color="auto"/>
              <w:bottom w:val="single" w:sz="6" w:space="0" w:color="auto"/>
              <w:right w:val="single" w:sz="6" w:space="0" w:color="auto"/>
            </w:tcBorders>
            <w:shd w:val="clear" w:color="auto" w:fill="D9D9D9"/>
          </w:tcPr>
          <w:p w14:paraId="6F961C2C"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計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画</w:t>
            </w:r>
          </w:p>
        </w:tc>
        <w:tc>
          <w:tcPr>
            <w:tcW w:w="1312" w:type="dxa"/>
            <w:tcBorders>
              <w:top w:val="single" w:sz="12" w:space="0" w:color="auto"/>
              <w:left w:val="double" w:sz="2" w:space="0" w:color="auto"/>
              <w:bottom w:val="single" w:sz="6" w:space="0" w:color="auto"/>
              <w:right w:val="single" w:sz="6" w:space="0" w:color="auto"/>
            </w:tcBorders>
            <w:shd w:val="clear" w:color="auto" w:fill="auto"/>
            <w:vAlign w:val="center"/>
          </w:tcPr>
          <w:p w14:paraId="6CC3BD24" w14:textId="77777777" w:rsidR="004062D9" w:rsidRPr="002B132A" w:rsidRDefault="004062D9" w:rsidP="00F16921">
            <w:pPr>
              <w:ind w:right="102"/>
              <w:jc w:val="right"/>
              <w:rPr>
                <w:rFonts w:ascii="ＭＳ ゴシック" w:eastAsia="ＭＳ ゴシック" w:hAnsi="ＭＳ ゴシック"/>
                <w:sz w:val="18"/>
              </w:rPr>
            </w:pP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28</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2C3C0358" w14:textId="77777777" w:rsidR="004062D9" w:rsidRPr="002B132A" w:rsidRDefault="004062D9" w:rsidP="00F16921">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28</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155904CA" w14:textId="77777777" w:rsidR="004062D9" w:rsidRPr="002B132A" w:rsidRDefault="004062D9" w:rsidP="00F16921">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28</w:t>
            </w:r>
          </w:p>
        </w:tc>
        <w:tc>
          <w:tcPr>
            <w:tcW w:w="1312" w:type="dxa"/>
            <w:tcBorders>
              <w:top w:val="single" w:sz="12" w:space="0" w:color="auto"/>
              <w:left w:val="single" w:sz="6" w:space="0" w:color="auto"/>
              <w:bottom w:val="single" w:sz="6" w:space="0" w:color="auto"/>
            </w:tcBorders>
            <w:shd w:val="clear" w:color="auto" w:fill="auto"/>
            <w:vAlign w:val="center"/>
          </w:tcPr>
          <w:p w14:paraId="1319673E" w14:textId="77777777" w:rsidR="004062D9" w:rsidRPr="00485743" w:rsidRDefault="004062D9" w:rsidP="00F16921">
            <w:pPr>
              <w:ind w:right="102"/>
              <w:jc w:val="right"/>
              <w:rPr>
                <w:rFonts w:ascii="ＭＳ ゴシック" w:eastAsia="ＭＳ ゴシック" w:hAnsi="ＭＳ ゴシック"/>
                <w:sz w:val="18"/>
              </w:rPr>
            </w:pPr>
            <w:r w:rsidRPr="00485743">
              <w:rPr>
                <w:rFonts w:ascii="ＭＳ ゴシック" w:eastAsia="ＭＳ ゴシック" w:hAnsi="ＭＳ ゴシック" w:hint="eastAsia"/>
                <w:sz w:val="18"/>
              </w:rPr>
              <w:t>25</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509A6F4B" w14:textId="77777777" w:rsidR="004062D9" w:rsidRPr="00485743" w:rsidRDefault="004062D9" w:rsidP="00F16921">
            <w:pPr>
              <w:ind w:right="102"/>
              <w:jc w:val="right"/>
              <w:rPr>
                <w:rFonts w:ascii="ＭＳ ゴシック" w:eastAsia="ＭＳ ゴシック" w:hAnsi="ＭＳ ゴシック"/>
                <w:sz w:val="18"/>
              </w:rPr>
            </w:pPr>
            <w:r w:rsidRPr="00485743">
              <w:rPr>
                <w:rFonts w:ascii="ＭＳ ゴシック" w:eastAsia="ＭＳ ゴシック" w:hAnsi="ＭＳ ゴシック" w:hint="eastAsia"/>
                <w:sz w:val="18"/>
              </w:rPr>
              <w:t>25</w:t>
            </w:r>
          </w:p>
        </w:tc>
      </w:tr>
      <w:tr w:rsidR="004062D9" w:rsidRPr="002B132A" w14:paraId="673A3FFB" w14:textId="77777777" w:rsidTr="00F16921">
        <w:trPr>
          <w:trHeight w:val="373"/>
          <w:jc w:val="center"/>
        </w:trPr>
        <w:tc>
          <w:tcPr>
            <w:tcW w:w="1485" w:type="dxa"/>
            <w:tcBorders>
              <w:top w:val="single" w:sz="6" w:space="0" w:color="auto"/>
              <w:left w:val="single" w:sz="12" w:space="0" w:color="auto"/>
              <w:bottom w:val="single" w:sz="12" w:space="0" w:color="auto"/>
              <w:right w:val="single" w:sz="6" w:space="0" w:color="auto"/>
            </w:tcBorders>
            <w:shd w:val="clear" w:color="auto" w:fill="D9D9D9"/>
          </w:tcPr>
          <w:p w14:paraId="24B0BCB1"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実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績</w:t>
            </w:r>
          </w:p>
        </w:tc>
        <w:tc>
          <w:tcPr>
            <w:tcW w:w="1312" w:type="dxa"/>
            <w:tcBorders>
              <w:top w:val="single" w:sz="6" w:space="0" w:color="auto"/>
              <w:left w:val="double" w:sz="2" w:space="0" w:color="auto"/>
              <w:bottom w:val="single" w:sz="12" w:space="0" w:color="auto"/>
              <w:right w:val="single" w:sz="6" w:space="0" w:color="auto"/>
            </w:tcBorders>
            <w:shd w:val="clear" w:color="auto" w:fill="auto"/>
          </w:tcPr>
          <w:p w14:paraId="2B4399A2" w14:textId="77777777" w:rsidR="004062D9" w:rsidRPr="002B132A" w:rsidRDefault="004062D9" w:rsidP="00F16921">
            <w:pPr>
              <w:ind w:right="102"/>
              <w:jc w:val="right"/>
              <w:rPr>
                <w:rFonts w:ascii="ＭＳ ゴシック" w:eastAsia="ＭＳ ゴシック" w:hAnsi="ＭＳ ゴシック"/>
                <w:sz w:val="18"/>
              </w:rPr>
            </w:pPr>
            <w:r w:rsidRPr="002B132A">
              <w:rPr>
                <w:rFonts w:ascii="ＭＳ ゴシック" w:eastAsia="ＭＳ ゴシック" w:hAnsi="ＭＳ ゴシック"/>
                <w:sz w:val="18"/>
              </w:rPr>
              <w:t>24</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5B69B2B1" w14:textId="77777777" w:rsidR="004062D9" w:rsidRPr="002B132A" w:rsidRDefault="004062D9" w:rsidP="00F16921">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22</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00F91E26" w14:textId="77777777" w:rsidR="004062D9" w:rsidRPr="002B132A" w:rsidRDefault="004062D9" w:rsidP="00F16921">
            <w:pPr>
              <w:ind w:right="102"/>
              <w:jc w:val="right"/>
              <w:rPr>
                <w:rFonts w:ascii="ＭＳ ゴシック" w:eastAsia="ＭＳ ゴシック" w:hAnsi="ＭＳ ゴシック"/>
                <w:sz w:val="18"/>
              </w:rPr>
            </w:pPr>
            <w:r>
              <w:rPr>
                <w:rFonts w:ascii="ＭＳ ゴシック" w:eastAsia="ＭＳ ゴシック" w:hAnsi="ＭＳ ゴシック"/>
                <w:sz w:val="18"/>
              </w:rPr>
              <w:t>20</w:t>
            </w:r>
          </w:p>
        </w:tc>
        <w:tc>
          <w:tcPr>
            <w:tcW w:w="1312" w:type="dxa"/>
            <w:tcBorders>
              <w:top w:val="single" w:sz="6" w:space="0" w:color="auto"/>
              <w:left w:val="single" w:sz="6" w:space="0" w:color="auto"/>
              <w:bottom w:val="single" w:sz="12" w:space="0" w:color="auto"/>
            </w:tcBorders>
            <w:shd w:val="clear" w:color="auto" w:fill="auto"/>
          </w:tcPr>
          <w:p w14:paraId="70065638" w14:textId="77777777" w:rsidR="004062D9" w:rsidRPr="002B132A" w:rsidRDefault="004062D9" w:rsidP="00F16921">
            <w:pPr>
              <w:ind w:right="102"/>
              <w:jc w:val="right"/>
              <w:rPr>
                <w:rFonts w:ascii="ＭＳ ゴシック" w:eastAsia="ＭＳ ゴシック" w:hAnsi="ＭＳ ゴシック"/>
                <w:sz w:val="18"/>
              </w:rPr>
            </w:pPr>
            <w:r>
              <w:rPr>
                <w:rFonts w:ascii="ＭＳ ゴシック" w:eastAsia="ＭＳ ゴシック" w:hAnsi="ＭＳ ゴシック" w:hint="eastAsia"/>
                <w:sz w:val="18"/>
              </w:rPr>
              <w:t>1</w:t>
            </w:r>
            <w:r>
              <w:rPr>
                <w:rFonts w:ascii="ＭＳ ゴシック" w:eastAsia="ＭＳ ゴシック" w:hAnsi="ＭＳ ゴシック"/>
                <w:sz w:val="18"/>
              </w:rPr>
              <w:t>5</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3E2687F3" w14:textId="2984EA7B" w:rsidR="004062D9" w:rsidRPr="002B132A" w:rsidRDefault="00805761" w:rsidP="00F16921">
            <w:pPr>
              <w:ind w:right="102"/>
              <w:jc w:val="right"/>
              <w:rPr>
                <w:rFonts w:ascii="ＭＳ ゴシック" w:eastAsia="ＭＳ ゴシック" w:hAnsi="ＭＳ ゴシック"/>
                <w:sz w:val="18"/>
              </w:rPr>
            </w:pPr>
            <w:r>
              <w:rPr>
                <w:rFonts w:ascii="ＭＳ ゴシック" w:eastAsia="ＭＳ ゴシック" w:hAnsi="ＭＳ ゴシック" w:hint="eastAsia"/>
                <w:sz w:val="18"/>
              </w:rPr>
              <w:t>―</w:t>
            </w:r>
          </w:p>
        </w:tc>
      </w:tr>
    </w:tbl>
    <w:p w14:paraId="40B55DB2" w14:textId="77777777" w:rsidR="004062D9" w:rsidRDefault="004062D9" w:rsidP="004062D9">
      <w:pPr>
        <w:rPr>
          <w:rFonts w:ascii="HG丸ｺﾞｼｯｸM-PRO" w:eastAsia="HG丸ｺﾞｼｯｸM-PRO" w:hAnsi="HG丸ｺﾞｼｯｸM-PRO"/>
          <w:b/>
        </w:rPr>
      </w:pPr>
      <w:r w:rsidRPr="00253E9A">
        <w:rPr>
          <w:rFonts w:ascii="HG丸ｺﾞｼｯｸM-PRO" w:eastAsia="HG丸ｺﾞｼｯｸM-PRO" w:hAnsi="HG丸ｺﾞｼｯｸM-PRO" w:hint="eastAsia"/>
          <w:b/>
        </w:rPr>
        <w:t xml:space="preserve">　</w:t>
      </w:r>
    </w:p>
    <w:p w14:paraId="08D84385" w14:textId="77777777" w:rsidR="004062D9" w:rsidRDefault="004062D9" w:rsidP="004062D9">
      <w:pPr>
        <w:rPr>
          <w:rFonts w:ascii="HG丸ｺﾞｼｯｸM-PRO" w:eastAsia="HG丸ｺﾞｼｯｸM-PRO" w:hAnsi="HG丸ｺﾞｼｯｸM-PRO"/>
          <w:b/>
        </w:rPr>
      </w:pPr>
      <w:r w:rsidRPr="00253E9A">
        <w:rPr>
          <w:rFonts w:ascii="HG丸ｺﾞｼｯｸM-PRO" w:eastAsia="HG丸ｺﾞｼｯｸM-PRO" w:hAnsi="HG丸ｺﾞｼｯｸM-PRO" w:hint="eastAsia"/>
          <w:b/>
        </w:rPr>
        <w:t>【現在の状況】</w:t>
      </w:r>
    </w:p>
    <w:p w14:paraId="6BA2EE3A" w14:textId="77777777" w:rsidR="004062D9" w:rsidRDefault="004062D9" w:rsidP="004062D9">
      <w:pPr>
        <w:ind w:leftChars="100" w:left="220"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平成2</w:t>
      </w:r>
      <w:r>
        <w:rPr>
          <w:rFonts w:ascii="HG丸ｺﾞｼｯｸM-PRO" w:eastAsia="HG丸ｺﾞｼｯｸM-PRO" w:hAnsi="HG丸ｺﾞｼｯｸM-PRO"/>
        </w:rPr>
        <w:t>9</w:t>
      </w:r>
      <w:r>
        <w:rPr>
          <w:rFonts w:ascii="HG丸ｺﾞｼｯｸM-PRO" w:eastAsia="HG丸ｺﾞｼｯｸM-PRO" w:hAnsi="HG丸ｺﾞｼｯｸM-PRO" w:hint="eastAsia"/>
        </w:rPr>
        <w:t>年度は2</w:t>
      </w:r>
      <w:r>
        <w:rPr>
          <w:rFonts w:ascii="HG丸ｺﾞｼｯｸM-PRO" w:eastAsia="HG丸ｺﾞｼｯｸM-PRO" w:hAnsi="HG丸ｺﾞｼｯｸM-PRO"/>
        </w:rPr>
        <w:t>0家庭を訪問し、</w:t>
      </w:r>
      <w:r>
        <w:rPr>
          <w:rFonts w:ascii="HG丸ｺﾞｼｯｸM-PRO" w:eastAsia="HG丸ｺﾞｼｯｸM-PRO" w:hAnsi="HG丸ｺﾞｼｯｸM-PRO" w:hint="eastAsia"/>
        </w:rPr>
        <w:t>平成</w:t>
      </w:r>
      <w:r>
        <w:rPr>
          <w:rFonts w:ascii="HG丸ｺﾞｼｯｸM-PRO" w:eastAsia="HG丸ｺﾞｼｯｸM-PRO" w:hAnsi="HG丸ｺﾞｼｯｸM-PRO"/>
        </w:rPr>
        <w:t>30</w:t>
      </w:r>
      <w:r>
        <w:rPr>
          <w:rFonts w:ascii="HG丸ｺﾞｼｯｸM-PRO" w:eastAsia="HG丸ｺﾞｼｯｸM-PRO" w:hAnsi="HG丸ｺﾞｼｯｸM-PRO" w:hint="eastAsia"/>
        </w:rPr>
        <w:t>年度</w:t>
      </w:r>
      <w:r>
        <w:rPr>
          <w:rFonts w:ascii="HG丸ｺﾞｼｯｸM-PRO" w:eastAsia="HG丸ｺﾞｼｯｸM-PRO" w:hAnsi="HG丸ｺﾞｼｯｸM-PRO"/>
        </w:rPr>
        <w:t>は</w:t>
      </w:r>
      <w:r>
        <w:rPr>
          <w:rFonts w:ascii="HG丸ｺﾞｼｯｸM-PRO" w:eastAsia="HG丸ｺﾞｼｯｸM-PRO" w:hAnsi="HG丸ｺﾞｼｯｸM-PRO" w:hint="eastAsia"/>
        </w:rPr>
        <w:t>1</w:t>
      </w:r>
      <w:r>
        <w:rPr>
          <w:rFonts w:ascii="HG丸ｺﾞｼｯｸM-PRO" w:eastAsia="HG丸ｺﾞｼｯｸM-PRO" w:hAnsi="HG丸ｺﾞｼｯｸM-PRO"/>
        </w:rPr>
        <w:t>5</w:t>
      </w:r>
      <w:r>
        <w:rPr>
          <w:rFonts w:ascii="HG丸ｺﾞｼｯｸM-PRO" w:eastAsia="HG丸ｺﾞｼｯｸM-PRO" w:hAnsi="HG丸ｺﾞｼｯｸM-PRO" w:hint="eastAsia"/>
        </w:rPr>
        <w:t>家庭</w:t>
      </w:r>
      <w:r>
        <w:rPr>
          <w:rFonts w:ascii="HG丸ｺﾞｼｯｸM-PRO" w:eastAsia="HG丸ｺﾞｼｯｸM-PRO" w:hAnsi="HG丸ｺﾞｼｯｸM-PRO"/>
        </w:rPr>
        <w:t>を訪問してい</w:t>
      </w:r>
      <w:r>
        <w:rPr>
          <w:rFonts w:ascii="HG丸ｺﾞｼｯｸM-PRO" w:eastAsia="HG丸ｺﾞｼｯｸM-PRO" w:hAnsi="HG丸ｺﾞｼｯｸM-PRO" w:hint="eastAsia"/>
        </w:rPr>
        <w:t>ます</w:t>
      </w:r>
      <w:r>
        <w:rPr>
          <w:rFonts w:ascii="HG丸ｺﾞｼｯｸM-PRO" w:eastAsia="HG丸ｺﾞｼｯｸM-PRO" w:hAnsi="HG丸ｺﾞｼｯｸM-PRO"/>
        </w:rPr>
        <w:t>。</w:t>
      </w:r>
    </w:p>
    <w:p w14:paraId="649A07A7" w14:textId="77777777" w:rsidR="004062D9" w:rsidRDefault="004062D9" w:rsidP="004062D9">
      <w:pPr>
        <w:ind w:firstLine="220"/>
        <w:rPr>
          <w:rFonts w:ascii="HG丸ｺﾞｼｯｸM-PRO" w:eastAsia="HG丸ｺﾞｼｯｸM-PRO" w:hAnsi="HG丸ｺﾞｼｯｸM-PRO"/>
        </w:rPr>
      </w:pPr>
    </w:p>
    <w:p w14:paraId="042470C2" w14:textId="77777777" w:rsidR="004062D9" w:rsidRDefault="004062D9" w:rsidP="004062D9">
      <w:pPr>
        <w:rPr>
          <w:rFonts w:ascii="HG丸ｺﾞｼｯｸM-PRO" w:eastAsia="HG丸ｺﾞｼｯｸM-PRO" w:hAnsi="HG丸ｺﾞｼｯｸM-PRO"/>
          <w:b/>
        </w:rPr>
      </w:pPr>
    </w:p>
    <w:p w14:paraId="050662D9" w14:textId="77777777" w:rsidR="00F16921" w:rsidRDefault="00F16921" w:rsidP="004062D9">
      <w:pPr>
        <w:rPr>
          <w:rFonts w:ascii="HG丸ｺﾞｼｯｸM-PRO" w:eastAsia="HG丸ｺﾞｼｯｸM-PRO" w:hAnsi="HG丸ｺﾞｼｯｸM-PRO"/>
          <w:b/>
        </w:rPr>
      </w:pPr>
    </w:p>
    <w:p w14:paraId="610AE44A" w14:textId="77777777" w:rsidR="00D774F4" w:rsidRDefault="00D774F4" w:rsidP="004062D9">
      <w:pPr>
        <w:rPr>
          <w:rFonts w:ascii="HG丸ｺﾞｼｯｸM-PRO" w:eastAsia="HG丸ｺﾞｼｯｸM-PRO" w:hAnsi="HG丸ｺﾞｼｯｸM-PRO"/>
          <w:b/>
        </w:rPr>
      </w:pPr>
    </w:p>
    <w:p w14:paraId="79E4D354" w14:textId="77777777" w:rsidR="004062D9" w:rsidRPr="00BA20CA" w:rsidRDefault="004062D9" w:rsidP="004062D9">
      <w:pPr>
        <w:spacing w:afterLines="20" w:after="74" w:line="400" w:lineRule="exact"/>
        <w:rPr>
          <w:rFonts w:ascii="ＭＳ ゴシック" w:eastAsia="ＭＳ ゴシック" w:hAnsi="ＭＳ ゴシック" w:cs="メイリオ"/>
          <w:b/>
          <w:sz w:val="24"/>
          <w:shd w:val="pct15" w:color="auto" w:fill="FFFFFF"/>
          <w:lang w:eastAsia="zh-TW"/>
        </w:rPr>
      </w:pPr>
      <w:r w:rsidRPr="00BA20CA">
        <w:rPr>
          <w:rFonts w:ascii="ＭＳ ゴシック" w:eastAsia="ＭＳ ゴシック" w:hAnsi="ＭＳ ゴシック" w:cs="メイリオ" w:hint="eastAsia"/>
          <w:b/>
          <w:sz w:val="24"/>
          <w:shd w:val="pct15" w:color="auto" w:fill="FFFFFF"/>
          <w:lang w:eastAsia="zh-TW"/>
        </w:rPr>
        <w:lastRenderedPageBreak/>
        <w:t>（５）養育支援訪問事業</w:t>
      </w:r>
    </w:p>
    <w:p w14:paraId="5A8C45A9" w14:textId="77777777" w:rsidR="004062D9" w:rsidRPr="002B132A" w:rsidRDefault="004062D9" w:rsidP="004062D9">
      <w:pPr>
        <w:ind w:leftChars="100" w:left="220"/>
        <w:rPr>
          <w:rFonts w:ascii="Arial" w:eastAsia="HG丸ｺﾞｼｯｸM-PRO" w:hAnsi="Arial"/>
          <w:b/>
          <w:lang w:eastAsia="zh-TW"/>
        </w:rPr>
      </w:pPr>
      <w:r w:rsidRPr="002B132A">
        <w:rPr>
          <w:rFonts w:ascii="Arial" w:eastAsia="HG丸ｺﾞｼｯｸM-PRO" w:hAnsi="Arial" w:hint="eastAsia"/>
          <w:b/>
          <w:lang w:eastAsia="zh-TW"/>
        </w:rPr>
        <w:t>【事業内容】</w:t>
      </w:r>
    </w:p>
    <w:p w14:paraId="52593FE2" w14:textId="77777777" w:rsidR="004062D9" w:rsidRPr="002B132A" w:rsidRDefault="004062D9" w:rsidP="004062D9">
      <w:pPr>
        <w:ind w:leftChars="100" w:left="220"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養育支援が特に必要であると判断した家庭に対し、保健師・助産師・保育士等がその居宅を訪問し、養育に関する指導、助言等を行い、その家庭の適切な養育の実施を確保するための事業です。</w:t>
      </w:r>
    </w:p>
    <w:p w14:paraId="44F492A0" w14:textId="77777777" w:rsidR="004062D9" w:rsidRDefault="004062D9" w:rsidP="004062D9">
      <w:pPr>
        <w:ind w:leftChars="100" w:left="220"/>
        <w:rPr>
          <w:rFonts w:ascii="Arial" w:eastAsia="HG丸ｺﾞｼｯｸM-PRO" w:hAnsi="Arial"/>
          <w:b/>
        </w:rPr>
      </w:pPr>
    </w:p>
    <w:p w14:paraId="75A9CF93" w14:textId="77777777" w:rsidR="004062D9" w:rsidRPr="002B132A" w:rsidRDefault="004062D9" w:rsidP="004062D9">
      <w:pPr>
        <w:ind w:leftChars="100" w:left="220"/>
        <w:rPr>
          <w:rFonts w:ascii="Arial" w:eastAsia="HG丸ｺﾞｼｯｸM-PRO" w:hAnsi="Arial"/>
          <w:b/>
        </w:rPr>
      </w:pPr>
      <w:r w:rsidRPr="002B132A">
        <w:rPr>
          <w:rFonts w:ascii="Arial" w:eastAsia="HG丸ｺﾞｼｯｸM-PRO" w:hAnsi="Arial" w:hint="eastAsia"/>
          <w:b/>
        </w:rPr>
        <w:t>【計画</w:t>
      </w:r>
      <w:r w:rsidRPr="002B132A">
        <w:rPr>
          <w:rFonts w:ascii="Arial" w:eastAsia="HG丸ｺﾞｼｯｸM-PRO" w:hAnsi="Arial"/>
          <w:b/>
        </w:rPr>
        <w:t>と実績</w:t>
      </w:r>
      <w:r w:rsidRPr="002B132A">
        <w:rPr>
          <w:rFonts w:ascii="Arial" w:eastAsia="HG丸ｺﾞｼｯｸM-PRO" w:hAnsi="Arial" w:hint="eastAsia"/>
          <w:b/>
        </w:rPr>
        <w:t xml:space="preserve">】　　　　　　　　　　</w:t>
      </w:r>
      <w:r w:rsidRPr="002B132A">
        <w:rPr>
          <w:rFonts w:ascii="Arial" w:eastAsia="HG丸ｺﾞｼｯｸM-PRO" w:hAnsi="Arial"/>
          <w:b/>
        </w:rPr>
        <w:t xml:space="preserve">　　</w:t>
      </w:r>
      <w:r w:rsidRPr="002B132A">
        <w:rPr>
          <w:rFonts w:ascii="Arial" w:eastAsia="HG丸ｺﾞｼｯｸM-PRO" w:hAnsi="Arial" w:hint="eastAsia"/>
          <w:b/>
        </w:rPr>
        <w:t xml:space="preserve">　　　　　　　　　　</w:t>
      </w:r>
      <w:r>
        <w:rPr>
          <w:rFonts w:ascii="ＭＳ ゴシック" w:eastAsia="ＭＳ ゴシック" w:hAnsi="ＭＳ ゴシック" w:hint="eastAsia"/>
          <w:sz w:val="18"/>
        </w:rPr>
        <w:t>単位：利用者数×日数（</w:t>
      </w:r>
      <w:r w:rsidRPr="00944665">
        <w:rPr>
          <w:rFonts w:ascii="ＭＳ ゴシック" w:eastAsia="ＭＳ ゴシック" w:hAnsi="ＭＳ ゴシック" w:hint="eastAsia"/>
          <w:sz w:val="18"/>
        </w:rPr>
        <w:t>人）</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1387"/>
        <w:gridCol w:w="1387"/>
        <w:gridCol w:w="1387"/>
        <w:gridCol w:w="1387"/>
        <w:gridCol w:w="1387"/>
      </w:tblGrid>
      <w:tr w:rsidR="004062D9" w:rsidRPr="002B132A" w14:paraId="3BE9703F" w14:textId="77777777" w:rsidTr="00F16921">
        <w:trPr>
          <w:trHeight w:val="373"/>
          <w:jc w:val="center"/>
        </w:trPr>
        <w:tc>
          <w:tcPr>
            <w:tcW w:w="1485" w:type="dxa"/>
            <w:tcBorders>
              <w:top w:val="single" w:sz="12" w:space="0" w:color="auto"/>
              <w:left w:val="single" w:sz="12" w:space="0" w:color="auto"/>
              <w:bottom w:val="single" w:sz="12" w:space="0" w:color="auto"/>
              <w:right w:val="single" w:sz="6" w:space="0" w:color="auto"/>
            </w:tcBorders>
            <w:shd w:val="clear" w:color="auto" w:fill="D9D9D9"/>
            <w:vAlign w:val="center"/>
          </w:tcPr>
          <w:p w14:paraId="0E8D373C" w14:textId="77777777" w:rsidR="004062D9" w:rsidRPr="002B132A" w:rsidRDefault="004062D9" w:rsidP="00070F44">
            <w:pPr>
              <w:spacing w:line="240" w:lineRule="exact"/>
              <w:jc w:val="center"/>
              <w:rPr>
                <w:rFonts w:ascii="ＭＳ ゴシック" w:eastAsia="ＭＳ ゴシック" w:hAnsi="ＭＳ ゴシック"/>
                <w:sz w:val="18"/>
              </w:rPr>
            </w:pPr>
          </w:p>
        </w:tc>
        <w:tc>
          <w:tcPr>
            <w:tcW w:w="1312" w:type="dxa"/>
            <w:tcBorders>
              <w:top w:val="single" w:sz="12" w:space="0" w:color="auto"/>
              <w:left w:val="double" w:sz="2" w:space="0" w:color="auto"/>
              <w:bottom w:val="single" w:sz="12" w:space="0" w:color="auto"/>
              <w:right w:val="single" w:sz="6" w:space="0" w:color="auto"/>
            </w:tcBorders>
            <w:shd w:val="clear" w:color="auto" w:fill="D9D9D9"/>
            <w:vAlign w:val="center"/>
          </w:tcPr>
          <w:p w14:paraId="5A8CC3F3"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平成27年度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6546223C"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平成28年度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4E9C3349"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平成29年度</w:t>
            </w:r>
          </w:p>
        </w:tc>
        <w:tc>
          <w:tcPr>
            <w:tcW w:w="1312" w:type="dxa"/>
            <w:tcBorders>
              <w:top w:val="single" w:sz="12" w:space="0" w:color="auto"/>
              <w:left w:val="single" w:sz="6" w:space="0" w:color="auto"/>
              <w:bottom w:val="single" w:sz="12" w:space="0" w:color="auto"/>
            </w:tcBorders>
            <w:shd w:val="clear" w:color="auto" w:fill="D9D9D9"/>
            <w:vAlign w:val="center"/>
          </w:tcPr>
          <w:p w14:paraId="5968490A"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平成30年度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vAlign w:val="center"/>
          </w:tcPr>
          <w:p w14:paraId="10C6F674" w14:textId="26191091" w:rsidR="004062D9" w:rsidRPr="002B132A" w:rsidRDefault="00716F83" w:rsidP="00070F44">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令和元</w:t>
            </w:r>
            <w:r w:rsidR="004062D9" w:rsidRPr="002B132A">
              <w:rPr>
                <w:rFonts w:ascii="ＭＳ ゴシック" w:eastAsia="ＭＳ ゴシック" w:hAnsi="ＭＳ ゴシック" w:hint="eastAsia"/>
                <w:sz w:val="18"/>
              </w:rPr>
              <w:t>年度</w:t>
            </w:r>
          </w:p>
        </w:tc>
      </w:tr>
      <w:tr w:rsidR="004062D9" w:rsidRPr="005864CB" w14:paraId="3D757E20" w14:textId="77777777" w:rsidTr="00F16921">
        <w:trPr>
          <w:trHeight w:val="373"/>
          <w:jc w:val="center"/>
        </w:trPr>
        <w:tc>
          <w:tcPr>
            <w:tcW w:w="1485" w:type="dxa"/>
            <w:tcBorders>
              <w:top w:val="single" w:sz="12" w:space="0" w:color="auto"/>
              <w:left w:val="single" w:sz="12" w:space="0" w:color="auto"/>
              <w:bottom w:val="single" w:sz="6" w:space="0" w:color="auto"/>
              <w:right w:val="single" w:sz="6" w:space="0" w:color="auto"/>
            </w:tcBorders>
            <w:shd w:val="clear" w:color="auto" w:fill="D9D9D9"/>
          </w:tcPr>
          <w:p w14:paraId="0583EBE5"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計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画</w:t>
            </w:r>
          </w:p>
        </w:tc>
        <w:tc>
          <w:tcPr>
            <w:tcW w:w="1312" w:type="dxa"/>
            <w:tcBorders>
              <w:top w:val="single" w:sz="12" w:space="0" w:color="auto"/>
              <w:left w:val="double" w:sz="2" w:space="0" w:color="auto"/>
              <w:bottom w:val="single" w:sz="6" w:space="0" w:color="auto"/>
              <w:right w:val="single" w:sz="6" w:space="0" w:color="auto"/>
            </w:tcBorders>
            <w:shd w:val="clear" w:color="auto" w:fill="auto"/>
            <w:vAlign w:val="center"/>
          </w:tcPr>
          <w:p w14:paraId="30FD5CDA" w14:textId="77777777" w:rsidR="004062D9" w:rsidRPr="002B132A" w:rsidRDefault="004062D9" w:rsidP="00F16921">
            <w:pPr>
              <w:ind w:right="102"/>
              <w:jc w:val="right"/>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02DFD491" w14:textId="77777777" w:rsidR="004062D9" w:rsidRPr="002B132A" w:rsidRDefault="004062D9" w:rsidP="00F16921">
            <w:pPr>
              <w:ind w:right="102"/>
              <w:jc w:val="right"/>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5FEA6915" w14:textId="77777777" w:rsidR="004062D9" w:rsidRPr="002B132A" w:rsidRDefault="004062D9" w:rsidP="00F16921">
            <w:pPr>
              <w:ind w:right="102"/>
              <w:jc w:val="right"/>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12" w:space="0" w:color="auto"/>
              <w:left w:val="single" w:sz="6" w:space="0" w:color="auto"/>
              <w:bottom w:val="single" w:sz="6" w:space="0" w:color="auto"/>
            </w:tcBorders>
            <w:shd w:val="clear" w:color="auto" w:fill="auto"/>
            <w:vAlign w:val="center"/>
          </w:tcPr>
          <w:p w14:paraId="3ECE437E" w14:textId="77777777" w:rsidR="004062D9" w:rsidRPr="00485743" w:rsidRDefault="004062D9" w:rsidP="00F16921">
            <w:pPr>
              <w:ind w:right="102"/>
              <w:jc w:val="right"/>
              <w:rPr>
                <w:rFonts w:ascii="ＭＳ ゴシック" w:eastAsia="ＭＳ ゴシック" w:hAnsi="ＭＳ ゴシック"/>
                <w:sz w:val="18"/>
              </w:rPr>
            </w:pPr>
            <w:r w:rsidRPr="00485743">
              <w:rPr>
                <w:rFonts w:ascii="ＭＳ ゴシック" w:eastAsia="ＭＳ ゴシック" w:hAnsi="ＭＳ ゴシック"/>
                <w:sz w:val="18"/>
              </w:rPr>
              <w:t>1</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0A0002BB" w14:textId="77777777" w:rsidR="004062D9" w:rsidRPr="00485743" w:rsidRDefault="004062D9" w:rsidP="00F16921">
            <w:pPr>
              <w:ind w:right="102"/>
              <w:jc w:val="right"/>
              <w:rPr>
                <w:rFonts w:ascii="ＭＳ ゴシック" w:eastAsia="ＭＳ ゴシック" w:hAnsi="ＭＳ ゴシック"/>
                <w:sz w:val="18"/>
              </w:rPr>
            </w:pPr>
            <w:r w:rsidRPr="00485743">
              <w:rPr>
                <w:rFonts w:ascii="ＭＳ ゴシック" w:eastAsia="ＭＳ ゴシック" w:hAnsi="ＭＳ ゴシック"/>
                <w:sz w:val="18"/>
              </w:rPr>
              <w:t>1</w:t>
            </w:r>
          </w:p>
        </w:tc>
      </w:tr>
      <w:tr w:rsidR="004062D9" w:rsidRPr="002B132A" w14:paraId="1671A407" w14:textId="77777777" w:rsidTr="00F16921">
        <w:trPr>
          <w:trHeight w:val="373"/>
          <w:jc w:val="center"/>
        </w:trPr>
        <w:tc>
          <w:tcPr>
            <w:tcW w:w="1485" w:type="dxa"/>
            <w:tcBorders>
              <w:top w:val="single" w:sz="6" w:space="0" w:color="auto"/>
              <w:left w:val="single" w:sz="12" w:space="0" w:color="auto"/>
              <w:bottom w:val="single" w:sz="12" w:space="0" w:color="auto"/>
              <w:right w:val="single" w:sz="6" w:space="0" w:color="auto"/>
            </w:tcBorders>
            <w:shd w:val="clear" w:color="auto" w:fill="D9D9D9"/>
          </w:tcPr>
          <w:p w14:paraId="5F746252"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実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績</w:t>
            </w:r>
          </w:p>
        </w:tc>
        <w:tc>
          <w:tcPr>
            <w:tcW w:w="1312" w:type="dxa"/>
            <w:tcBorders>
              <w:top w:val="single" w:sz="6" w:space="0" w:color="auto"/>
              <w:left w:val="double" w:sz="2" w:space="0" w:color="auto"/>
              <w:bottom w:val="single" w:sz="12" w:space="0" w:color="auto"/>
              <w:right w:val="single" w:sz="6" w:space="0" w:color="auto"/>
            </w:tcBorders>
            <w:shd w:val="clear" w:color="auto" w:fill="auto"/>
            <w:vAlign w:val="center"/>
          </w:tcPr>
          <w:p w14:paraId="0EECD5AF" w14:textId="77777777" w:rsidR="004062D9" w:rsidRPr="002B132A" w:rsidRDefault="004062D9" w:rsidP="00070F44">
            <w:pPr>
              <w:ind w:right="100"/>
              <w:jc w:val="right"/>
              <w:rPr>
                <w:rFonts w:ascii="ＭＳ ゴシック" w:eastAsia="ＭＳ ゴシック" w:hAnsi="ＭＳ ゴシック"/>
                <w:sz w:val="18"/>
              </w:rPr>
            </w:pPr>
            <w:r w:rsidRPr="002B132A">
              <w:rPr>
                <w:rFonts w:ascii="ＭＳ ゴシック" w:eastAsia="ＭＳ ゴシック" w:hAnsi="ＭＳ ゴシック" w:hint="eastAsia"/>
                <w:sz w:val="18"/>
              </w:rPr>
              <w:t>3</w:t>
            </w:r>
          </w:p>
        </w:tc>
        <w:tc>
          <w:tcPr>
            <w:tcW w:w="1312" w:type="dxa"/>
            <w:tcBorders>
              <w:top w:val="single" w:sz="6" w:space="0" w:color="auto"/>
              <w:left w:val="single" w:sz="6" w:space="0" w:color="auto"/>
              <w:bottom w:val="single" w:sz="12" w:space="0" w:color="auto"/>
              <w:right w:val="single" w:sz="6" w:space="0" w:color="auto"/>
            </w:tcBorders>
            <w:shd w:val="clear" w:color="auto" w:fill="auto"/>
            <w:vAlign w:val="center"/>
          </w:tcPr>
          <w:p w14:paraId="2ECE51A6" w14:textId="77777777" w:rsidR="004062D9" w:rsidRPr="002B132A" w:rsidRDefault="004062D9" w:rsidP="00070F44">
            <w:pPr>
              <w:ind w:right="100"/>
              <w:jc w:val="right"/>
              <w:rPr>
                <w:rFonts w:ascii="ＭＳ ゴシック" w:eastAsia="ＭＳ ゴシック" w:hAnsi="ＭＳ ゴシック"/>
                <w:sz w:val="18"/>
              </w:rPr>
            </w:pPr>
            <w:r w:rsidRPr="002B132A">
              <w:rPr>
                <w:rFonts w:ascii="ＭＳ ゴシック" w:eastAsia="ＭＳ ゴシック" w:hAnsi="ＭＳ ゴシック" w:hint="eastAsia"/>
                <w:sz w:val="18"/>
              </w:rPr>
              <w:t>2</w:t>
            </w:r>
          </w:p>
        </w:tc>
        <w:tc>
          <w:tcPr>
            <w:tcW w:w="1312" w:type="dxa"/>
            <w:tcBorders>
              <w:top w:val="single" w:sz="6" w:space="0" w:color="auto"/>
              <w:left w:val="single" w:sz="6" w:space="0" w:color="auto"/>
              <w:bottom w:val="single" w:sz="12" w:space="0" w:color="auto"/>
              <w:right w:val="single" w:sz="6" w:space="0" w:color="auto"/>
            </w:tcBorders>
            <w:shd w:val="clear" w:color="auto" w:fill="auto"/>
            <w:vAlign w:val="center"/>
          </w:tcPr>
          <w:p w14:paraId="3C1F1430" w14:textId="77777777" w:rsidR="004062D9" w:rsidRPr="002B132A" w:rsidRDefault="004062D9" w:rsidP="00070F44">
            <w:pPr>
              <w:ind w:right="100"/>
              <w:jc w:val="right"/>
              <w:rPr>
                <w:rFonts w:ascii="ＭＳ ゴシック" w:eastAsia="ＭＳ ゴシック" w:hAnsi="ＭＳ ゴシック"/>
                <w:sz w:val="18"/>
              </w:rPr>
            </w:pPr>
            <w:r>
              <w:rPr>
                <w:rFonts w:ascii="ＭＳ ゴシック" w:eastAsia="ＭＳ ゴシック" w:hAnsi="ＭＳ ゴシック" w:hint="eastAsia"/>
                <w:sz w:val="18"/>
              </w:rPr>
              <w:t>1</w:t>
            </w:r>
          </w:p>
        </w:tc>
        <w:tc>
          <w:tcPr>
            <w:tcW w:w="1312" w:type="dxa"/>
            <w:tcBorders>
              <w:top w:val="single" w:sz="6" w:space="0" w:color="auto"/>
              <w:left w:val="single" w:sz="6" w:space="0" w:color="auto"/>
              <w:bottom w:val="single" w:sz="12" w:space="0" w:color="auto"/>
            </w:tcBorders>
            <w:shd w:val="clear" w:color="auto" w:fill="auto"/>
            <w:vAlign w:val="center"/>
          </w:tcPr>
          <w:p w14:paraId="0F5648D6" w14:textId="77777777" w:rsidR="004062D9" w:rsidRPr="002B132A" w:rsidRDefault="004062D9" w:rsidP="00070F44">
            <w:pPr>
              <w:ind w:right="100"/>
              <w:jc w:val="right"/>
              <w:rPr>
                <w:rFonts w:ascii="ＭＳ ゴシック" w:eastAsia="ＭＳ ゴシック" w:hAnsi="ＭＳ ゴシック"/>
                <w:sz w:val="18"/>
              </w:rPr>
            </w:pPr>
            <w:r>
              <w:rPr>
                <w:rFonts w:ascii="ＭＳ ゴシック" w:eastAsia="ＭＳ ゴシック" w:hAnsi="ＭＳ ゴシック" w:hint="eastAsia"/>
                <w:sz w:val="18"/>
              </w:rPr>
              <w:t>1</w:t>
            </w:r>
          </w:p>
        </w:tc>
        <w:tc>
          <w:tcPr>
            <w:tcW w:w="1312" w:type="dxa"/>
            <w:tcBorders>
              <w:top w:val="single" w:sz="6" w:space="0" w:color="auto"/>
              <w:left w:val="single" w:sz="6" w:space="0" w:color="auto"/>
              <w:bottom w:val="single" w:sz="12" w:space="0" w:color="auto"/>
              <w:right w:val="single" w:sz="12" w:space="0" w:color="auto"/>
            </w:tcBorders>
            <w:shd w:val="clear" w:color="auto" w:fill="auto"/>
            <w:vAlign w:val="center"/>
          </w:tcPr>
          <w:p w14:paraId="7C34F395" w14:textId="36401F56" w:rsidR="004062D9" w:rsidRPr="002B132A" w:rsidRDefault="00805761" w:rsidP="00070F44">
            <w:pPr>
              <w:ind w:right="100"/>
              <w:jc w:val="right"/>
              <w:rPr>
                <w:rFonts w:ascii="ＭＳ ゴシック" w:eastAsia="ＭＳ ゴシック" w:hAnsi="ＭＳ ゴシック"/>
                <w:sz w:val="18"/>
              </w:rPr>
            </w:pPr>
            <w:r>
              <w:rPr>
                <w:rFonts w:ascii="ＭＳ ゴシック" w:eastAsia="ＭＳ ゴシック" w:hAnsi="ＭＳ ゴシック" w:hint="eastAsia"/>
                <w:sz w:val="18"/>
              </w:rPr>
              <w:t>―</w:t>
            </w:r>
          </w:p>
        </w:tc>
      </w:tr>
    </w:tbl>
    <w:p w14:paraId="20AE4EA0" w14:textId="77777777" w:rsidR="004062D9" w:rsidRPr="00944665" w:rsidRDefault="004062D9" w:rsidP="004062D9">
      <w:pPr>
        <w:rPr>
          <w:rFonts w:hAnsi="ＭＳ 明朝"/>
        </w:rPr>
      </w:pPr>
    </w:p>
    <w:p w14:paraId="5A0B1ECC" w14:textId="77777777" w:rsidR="004062D9" w:rsidRDefault="004062D9" w:rsidP="004062D9">
      <w:pPr>
        <w:ind w:firstLineChars="100" w:firstLine="221"/>
        <w:rPr>
          <w:rFonts w:ascii="ＭＳ ゴシック" w:eastAsia="ＭＳ ゴシック" w:hAnsi="ＭＳ ゴシック"/>
        </w:rPr>
      </w:pPr>
      <w:r w:rsidRPr="00253E9A">
        <w:rPr>
          <w:rFonts w:ascii="HG丸ｺﾞｼｯｸM-PRO" w:eastAsia="HG丸ｺﾞｼｯｸM-PRO" w:hAnsi="HG丸ｺﾞｼｯｸM-PRO" w:hint="eastAsia"/>
          <w:b/>
        </w:rPr>
        <w:t>【現在の状況】</w:t>
      </w:r>
      <w:r w:rsidRPr="00944665">
        <w:rPr>
          <w:rFonts w:ascii="ＭＳ ゴシック" w:eastAsia="ＭＳ ゴシック" w:hAnsi="ＭＳ ゴシック" w:hint="eastAsia"/>
        </w:rPr>
        <w:t xml:space="preserve">　</w:t>
      </w:r>
    </w:p>
    <w:p w14:paraId="77A96DAB" w14:textId="77777777" w:rsidR="004062D9" w:rsidRDefault="004062D9" w:rsidP="004062D9">
      <w:pPr>
        <w:snapToGrid w:val="0"/>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平成2</w:t>
      </w:r>
      <w:r>
        <w:rPr>
          <w:rFonts w:ascii="HG丸ｺﾞｼｯｸM-PRO" w:eastAsia="HG丸ｺﾞｼｯｸM-PRO" w:hAnsi="HG丸ｺﾞｼｯｸM-PRO"/>
        </w:rPr>
        <w:t>9</w:t>
      </w:r>
      <w:r>
        <w:rPr>
          <w:rFonts w:ascii="HG丸ｺﾞｼｯｸM-PRO" w:eastAsia="HG丸ｺﾞｼｯｸM-PRO" w:hAnsi="HG丸ｺﾞｼｯｸM-PRO" w:hint="eastAsia"/>
        </w:rPr>
        <w:t>年度・３０年度はそれぞれ１家庭の養育支援訪問を行っています。</w:t>
      </w:r>
    </w:p>
    <w:p w14:paraId="39E13919" w14:textId="77777777" w:rsidR="00D774F4" w:rsidRDefault="00D774F4" w:rsidP="00D774F4">
      <w:pPr>
        <w:rPr>
          <w:rFonts w:ascii="HG丸ｺﾞｼｯｸM-PRO" w:eastAsia="HG丸ｺﾞｼｯｸM-PRO" w:hAnsi="HG丸ｺﾞｼｯｸM-PRO"/>
        </w:rPr>
      </w:pPr>
    </w:p>
    <w:p w14:paraId="10585737" w14:textId="77777777" w:rsidR="004062D9" w:rsidRPr="002B132A" w:rsidRDefault="004062D9" w:rsidP="004062D9">
      <w:pPr>
        <w:spacing w:afterLines="20" w:after="74" w:line="400" w:lineRule="exact"/>
        <w:rPr>
          <w:rFonts w:ascii="ＭＳ ゴシック" w:eastAsia="ＭＳ ゴシック" w:hAnsi="ＭＳ ゴシック" w:cs="メイリオ"/>
          <w:b/>
          <w:sz w:val="24"/>
          <w:shd w:val="pct15" w:color="auto" w:fill="FFFFFF"/>
          <w:lang w:eastAsia="zh-TW"/>
        </w:rPr>
      </w:pPr>
      <w:r w:rsidRPr="002B132A">
        <w:rPr>
          <w:rFonts w:ascii="ＭＳ ゴシック" w:eastAsia="ＭＳ ゴシック" w:hAnsi="ＭＳ ゴシック" w:cs="メイリオ" w:hint="eastAsia"/>
          <w:b/>
          <w:sz w:val="24"/>
          <w:shd w:val="pct15" w:color="auto" w:fill="FFFFFF"/>
          <w:lang w:eastAsia="zh-TW"/>
        </w:rPr>
        <w:t>（６）学童保育</w:t>
      </w:r>
      <w:r w:rsidRPr="002B132A">
        <w:rPr>
          <w:rFonts w:ascii="ＭＳ ゴシック" w:eastAsia="ＭＳ ゴシック" w:hAnsi="ＭＳ ゴシック" w:cs="メイリオ"/>
          <w:b/>
          <w:sz w:val="24"/>
          <w:shd w:val="pct15" w:color="auto" w:fill="FFFFFF"/>
          <w:lang w:eastAsia="zh-TW"/>
        </w:rPr>
        <w:t>事業</w:t>
      </w:r>
      <w:r w:rsidRPr="002B132A">
        <w:rPr>
          <w:rFonts w:ascii="ＭＳ ゴシック" w:eastAsia="ＭＳ ゴシック" w:hAnsi="ＭＳ ゴシック" w:cs="メイリオ" w:hint="eastAsia"/>
          <w:b/>
          <w:sz w:val="24"/>
          <w:shd w:val="pct15" w:color="auto" w:fill="FFFFFF"/>
          <w:lang w:eastAsia="zh-TW"/>
        </w:rPr>
        <w:t>（放課後児童健全育成事業）</w:t>
      </w:r>
    </w:p>
    <w:p w14:paraId="2816985F" w14:textId="77777777" w:rsidR="004062D9" w:rsidRPr="002B132A" w:rsidRDefault="004062D9" w:rsidP="004062D9">
      <w:pPr>
        <w:ind w:leftChars="100" w:left="220"/>
        <w:rPr>
          <w:rFonts w:ascii="Arial" w:eastAsia="HG丸ｺﾞｼｯｸM-PRO" w:hAnsi="Arial"/>
          <w:b/>
        </w:rPr>
      </w:pPr>
      <w:r w:rsidRPr="002B132A">
        <w:rPr>
          <w:rFonts w:ascii="Arial" w:eastAsia="HG丸ｺﾞｼｯｸM-PRO" w:hAnsi="Arial" w:hint="eastAsia"/>
          <w:b/>
        </w:rPr>
        <w:t>【事業内容】</w:t>
      </w:r>
    </w:p>
    <w:p w14:paraId="05E0419E" w14:textId="77777777" w:rsidR="004062D9" w:rsidRPr="002B132A" w:rsidRDefault="004062D9" w:rsidP="004062D9">
      <w:pPr>
        <w:ind w:leftChars="100" w:left="220"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放課後等における児童の健全育成と子育て支援を図るため、就労などの理由で保護者が昼間家庭にいない児童に、放課後や学校休業中に安心して生活する場所を提供し、心身の健全な育成を図ることを目的とした事業です。</w:t>
      </w:r>
    </w:p>
    <w:p w14:paraId="0741FA5B" w14:textId="77777777" w:rsidR="004062D9" w:rsidRPr="00944665" w:rsidRDefault="004062D9" w:rsidP="004062D9">
      <w:pPr>
        <w:snapToGrid w:val="0"/>
      </w:pPr>
    </w:p>
    <w:p w14:paraId="092E3221" w14:textId="77777777" w:rsidR="004062D9" w:rsidRPr="002B132A" w:rsidRDefault="004062D9" w:rsidP="004062D9">
      <w:pPr>
        <w:ind w:leftChars="100" w:left="220"/>
        <w:rPr>
          <w:rFonts w:ascii="Arial" w:eastAsia="HG丸ｺﾞｼｯｸM-PRO" w:hAnsi="Arial"/>
          <w:b/>
        </w:rPr>
      </w:pPr>
      <w:r w:rsidRPr="002B132A">
        <w:rPr>
          <w:rFonts w:ascii="Arial" w:eastAsia="HG丸ｺﾞｼｯｸM-PRO" w:hAnsi="Arial" w:hint="eastAsia"/>
          <w:b/>
        </w:rPr>
        <w:t>【計画</w:t>
      </w:r>
      <w:r w:rsidRPr="002B132A">
        <w:rPr>
          <w:rFonts w:ascii="Arial" w:eastAsia="HG丸ｺﾞｼｯｸM-PRO" w:hAnsi="Arial"/>
          <w:b/>
        </w:rPr>
        <w:t>と実績</w:t>
      </w:r>
      <w:r w:rsidRPr="002B132A">
        <w:rPr>
          <w:rFonts w:ascii="Arial" w:eastAsia="HG丸ｺﾞｼｯｸM-PRO" w:hAnsi="Arial" w:hint="eastAsia"/>
          <w:b/>
        </w:rPr>
        <w:t xml:space="preserve">】　　　　　　　　　　　　　　　　　</w:t>
      </w:r>
      <w:r w:rsidRPr="002B132A">
        <w:rPr>
          <w:rFonts w:ascii="Arial" w:eastAsia="HG丸ｺﾞｼｯｸM-PRO" w:hAnsi="Arial"/>
          <w:b/>
        </w:rPr>
        <w:t xml:space="preserve">　　　</w:t>
      </w:r>
      <w:r w:rsidRPr="002B132A">
        <w:rPr>
          <w:rFonts w:ascii="Arial" w:eastAsia="HG丸ｺﾞｼｯｸM-PRO" w:hAnsi="Arial" w:hint="eastAsia"/>
          <w:b/>
        </w:rPr>
        <w:t xml:space="preserve">　　　　　</w:t>
      </w:r>
      <w:r>
        <w:rPr>
          <w:rFonts w:ascii="ＭＳ ゴシック" w:eastAsia="ＭＳ ゴシック" w:hAnsi="ＭＳ ゴシック" w:hint="eastAsia"/>
          <w:sz w:val="18"/>
        </w:rPr>
        <w:t>単位：利用者数（</w:t>
      </w:r>
      <w:r w:rsidRPr="00944665">
        <w:rPr>
          <w:rFonts w:ascii="ＭＳ ゴシック" w:eastAsia="ＭＳ ゴシック" w:hAnsi="ＭＳ ゴシック" w:hint="eastAsia"/>
          <w:sz w:val="18"/>
        </w:rPr>
        <w:t>人）</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1387"/>
        <w:gridCol w:w="1387"/>
        <w:gridCol w:w="1387"/>
        <w:gridCol w:w="1387"/>
        <w:gridCol w:w="1387"/>
      </w:tblGrid>
      <w:tr w:rsidR="004062D9" w:rsidRPr="002B132A" w14:paraId="16923DCE" w14:textId="77777777" w:rsidTr="00F16921">
        <w:trPr>
          <w:trHeight w:val="373"/>
          <w:jc w:val="center"/>
        </w:trPr>
        <w:tc>
          <w:tcPr>
            <w:tcW w:w="1485" w:type="dxa"/>
            <w:tcBorders>
              <w:top w:val="single" w:sz="12" w:space="0" w:color="auto"/>
              <w:left w:val="single" w:sz="12" w:space="0" w:color="auto"/>
              <w:bottom w:val="single" w:sz="12" w:space="0" w:color="auto"/>
              <w:right w:val="single" w:sz="6" w:space="0" w:color="auto"/>
            </w:tcBorders>
            <w:shd w:val="clear" w:color="auto" w:fill="D9D9D9"/>
            <w:vAlign w:val="center"/>
          </w:tcPr>
          <w:p w14:paraId="4C45D0E3" w14:textId="77777777" w:rsidR="00F16921" w:rsidRPr="002B132A" w:rsidRDefault="00F16921" w:rsidP="00070F44">
            <w:pPr>
              <w:spacing w:line="240" w:lineRule="exact"/>
              <w:jc w:val="center"/>
              <w:rPr>
                <w:rFonts w:ascii="ＭＳ ゴシック" w:eastAsia="ＭＳ ゴシック" w:hAnsi="ＭＳ ゴシック"/>
                <w:sz w:val="18"/>
              </w:rPr>
            </w:pPr>
          </w:p>
        </w:tc>
        <w:tc>
          <w:tcPr>
            <w:tcW w:w="1312" w:type="dxa"/>
            <w:tcBorders>
              <w:top w:val="single" w:sz="12" w:space="0" w:color="auto"/>
              <w:left w:val="double" w:sz="2" w:space="0" w:color="auto"/>
              <w:bottom w:val="single" w:sz="12" w:space="0" w:color="auto"/>
              <w:right w:val="single" w:sz="6" w:space="0" w:color="auto"/>
            </w:tcBorders>
            <w:shd w:val="clear" w:color="auto" w:fill="D9D9D9"/>
            <w:vAlign w:val="center"/>
          </w:tcPr>
          <w:p w14:paraId="2D6B7772"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平成27年度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0ED2283C"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平成28年度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2F5E34C7"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平成29年度</w:t>
            </w:r>
          </w:p>
        </w:tc>
        <w:tc>
          <w:tcPr>
            <w:tcW w:w="1312" w:type="dxa"/>
            <w:tcBorders>
              <w:top w:val="single" w:sz="12" w:space="0" w:color="auto"/>
              <w:left w:val="single" w:sz="6" w:space="0" w:color="auto"/>
              <w:bottom w:val="single" w:sz="12" w:space="0" w:color="auto"/>
            </w:tcBorders>
            <w:shd w:val="clear" w:color="auto" w:fill="D9D9D9"/>
            <w:vAlign w:val="center"/>
          </w:tcPr>
          <w:p w14:paraId="4C1B8BDC"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平成30年度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vAlign w:val="center"/>
          </w:tcPr>
          <w:p w14:paraId="57D16165" w14:textId="03F5B249" w:rsidR="004062D9" w:rsidRPr="002B132A" w:rsidRDefault="00716F83" w:rsidP="00070F44">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令和元</w:t>
            </w:r>
            <w:r w:rsidR="004062D9" w:rsidRPr="002B132A">
              <w:rPr>
                <w:rFonts w:ascii="ＭＳ ゴシック" w:eastAsia="ＭＳ ゴシック" w:hAnsi="ＭＳ ゴシック" w:hint="eastAsia"/>
                <w:sz w:val="18"/>
              </w:rPr>
              <w:t>年度</w:t>
            </w:r>
          </w:p>
        </w:tc>
      </w:tr>
      <w:tr w:rsidR="004062D9" w:rsidRPr="005864CB" w14:paraId="162D5E2F" w14:textId="77777777" w:rsidTr="00F16921">
        <w:trPr>
          <w:trHeight w:val="373"/>
          <w:jc w:val="center"/>
        </w:trPr>
        <w:tc>
          <w:tcPr>
            <w:tcW w:w="1485" w:type="dxa"/>
            <w:tcBorders>
              <w:top w:val="single" w:sz="12" w:space="0" w:color="auto"/>
              <w:left w:val="single" w:sz="12" w:space="0" w:color="auto"/>
              <w:bottom w:val="single" w:sz="6" w:space="0" w:color="auto"/>
              <w:right w:val="single" w:sz="6" w:space="0" w:color="auto"/>
            </w:tcBorders>
            <w:shd w:val="clear" w:color="auto" w:fill="D9D9D9"/>
          </w:tcPr>
          <w:p w14:paraId="0359C0B6"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計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画</w:t>
            </w:r>
          </w:p>
        </w:tc>
        <w:tc>
          <w:tcPr>
            <w:tcW w:w="1312" w:type="dxa"/>
            <w:tcBorders>
              <w:top w:val="single" w:sz="12" w:space="0" w:color="auto"/>
              <w:left w:val="double" w:sz="2" w:space="0" w:color="auto"/>
              <w:bottom w:val="single" w:sz="6" w:space="0" w:color="auto"/>
              <w:right w:val="single" w:sz="6" w:space="0" w:color="auto"/>
            </w:tcBorders>
            <w:shd w:val="clear" w:color="auto" w:fill="auto"/>
            <w:vAlign w:val="center"/>
          </w:tcPr>
          <w:p w14:paraId="2542B46D" w14:textId="77777777" w:rsidR="004062D9" w:rsidRPr="002B132A" w:rsidRDefault="004062D9" w:rsidP="00F16921">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65</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0B1076D1" w14:textId="77777777" w:rsidR="004062D9" w:rsidRPr="002B132A" w:rsidRDefault="004062D9" w:rsidP="00F16921">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63</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11AAF2C4" w14:textId="77777777" w:rsidR="004062D9" w:rsidRPr="002B132A" w:rsidRDefault="004062D9" w:rsidP="00F16921">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62</w:t>
            </w:r>
          </w:p>
        </w:tc>
        <w:tc>
          <w:tcPr>
            <w:tcW w:w="1312" w:type="dxa"/>
            <w:tcBorders>
              <w:top w:val="single" w:sz="12" w:space="0" w:color="auto"/>
              <w:left w:val="single" w:sz="6" w:space="0" w:color="auto"/>
              <w:bottom w:val="single" w:sz="6" w:space="0" w:color="auto"/>
            </w:tcBorders>
            <w:shd w:val="clear" w:color="auto" w:fill="auto"/>
            <w:vAlign w:val="center"/>
          </w:tcPr>
          <w:p w14:paraId="662FFD93" w14:textId="77777777" w:rsidR="004062D9" w:rsidRPr="00922153" w:rsidRDefault="004062D9" w:rsidP="00F16921">
            <w:pPr>
              <w:ind w:right="102"/>
              <w:jc w:val="right"/>
              <w:rPr>
                <w:rFonts w:ascii="ＭＳ ゴシック" w:eastAsia="ＭＳ ゴシック" w:hAnsi="ＭＳ ゴシック"/>
                <w:sz w:val="18"/>
              </w:rPr>
            </w:pPr>
            <w:r w:rsidRPr="00922153">
              <w:rPr>
                <w:rFonts w:ascii="ＭＳ ゴシック" w:eastAsia="ＭＳ ゴシック" w:hAnsi="ＭＳ ゴシック" w:hint="eastAsia"/>
                <w:sz w:val="18"/>
              </w:rPr>
              <w:t>60</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5A1FEF54" w14:textId="77777777" w:rsidR="004062D9" w:rsidRPr="00922153" w:rsidRDefault="004062D9" w:rsidP="00F16921">
            <w:pPr>
              <w:ind w:right="102"/>
              <w:jc w:val="right"/>
              <w:rPr>
                <w:rFonts w:ascii="ＭＳ ゴシック" w:eastAsia="ＭＳ ゴシック" w:hAnsi="ＭＳ ゴシック"/>
                <w:sz w:val="18"/>
              </w:rPr>
            </w:pPr>
            <w:r w:rsidRPr="00922153">
              <w:rPr>
                <w:rFonts w:ascii="ＭＳ ゴシック" w:eastAsia="ＭＳ ゴシック" w:hAnsi="ＭＳ ゴシック" w:hint="eastAsia"/>
                <w:sz w:val="18"/>
              </w:rPr>
              <w:t>60</w:t>
            </w:r>
          </w:p>
        </w:tc>
      </w:tr>
      <w:tr w:rsidR="004062D9" w:rsidRPr="002B132A" w14:paraId="5BDB9B57" w14:textId="77777777" w:rsidTr="00F16921">
        <w:trPr>
          <w:trHeight w:val="373"/>
          <w:jc w:val="center"/>
        </w:trPr>
        <w:tc>
          <w:tcPr>
            <w:tcW w:w="1485" w:type="dxa"/>
            <w:tcBorders>
              <w:top w:val="single" w:sz="6" w:space="0" w:color="auto"/>
              <w:left w:val="single" w:sz="12" w:space="0" w:color="auto"/>
              <w:bottom w:val="single" w:sz="12" w:space="0" w:color="auto"/>
              <w:right w:val="single" w:sz="6" w:space="0" w:color="auto"/>
            </w:tcBorders>
            <w:shd w:val="clear" w:color="auto" w:fill="D9D9D9"/>
          </w:tcPr>
          <w:p w14:paraId="6582DD6E"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実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績</w:t>
            </w:r>
          </w:p>
        </w:tc>
        <w:tc>
          <w:tcPr>
            <w:tcW w:w="1312" w:type="dxa"/>
            <w:tcBorders>
              <w:top w:val="single" w:sz="6" w:space="0" w:color="auto"/>
              <w:left w:val="double" w:sz="2" w:space="0" w:color="auto"/>
              <w:bottom w:val="single" w:sz="12" w:space="0" w:color="auto"/>
              <w:right w:val="single" w:sz="6" w:space="0" w:color="auto"/>
            </w:tcBorders>
            <w:shd w:val="clear" w:color="auto" w:fill="auto"/>
          </w:tcPr>
          <w:p w14:paraId="6875B32E" w14:textId="77777777" w:rsidR="004062D9" w:rsidRPr="002B132A" w:rsidRDefault="004062D9" w:rsidP="00F16921">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6</w:t>
            </w:r>
            <w:r w:rsidRPr="002B132A">
              <w:rPr>
                <w:rFonts w:ascii="ＭＳ ゴシック" w:eastAsia="ＭＳ ゴシック" w:hAnsi="ＭＳ ゴシック"/>
                <w:sz w:val="18"/>
              </w:rPr>
              <w:t>6</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0667CCF9" w14:textId="77777777" w:rsidR="004062D9" w:rsidRPr="002B132A" w:rsidRDefault="004062D9" w:rsidP="00F16921">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 xml:space="preserve">         </w:t>
            </w:r>
            <w:r>
              <w:rPr>
                <w:rFonts w:ascii="ＭＳ ゴシック" w:eastAsia="ＭＳ ゴシック" w:hAnsi="ＭＳ ゴシック"/>
                <w:sz w:val="18"/>
              </w:rPr>
              <w:t>70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572F1717" w14:textId="77777777" w:rsidR="004062D9" w:rsidRPr="002B132A" w:rsidRDefault="004062D9" w:rsidP="00F16921">
            <w:pPr>
              <w:ind w:right="102"/>
              <w:jc w:val="right"/>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9</w:t>
            </w:r>
          </w:p>
        </w:tc>
        <w:tc>
          <w:tcPr>
            <w:tcW w:w="1312" w:type="dxa"/>
            <w:tcBorders>
              <w:top w:val="single" w:sz="6" w:space="0" w:color="auto"/>
              <w:left w:val="single" w:sz="6" w:space="0" w:color="auto"/>
              <w:bottom w:val="single" w:sz="12" w:space="0" w:color="auto"/>
            </w:tcBorders>
            <w:shd w:val="clear" w:color="auto" w:fill="auto"/>
          </w:tcPr>
          <w:p w14:paraId="4495B4C2" w14:textId="77777777" w:rsidR="004062D9" w:rsidRPr="002B132A" w:rsidRDefault="004062D9" w:rsidP="00F16921">
            <w:pPr>
              <w:ind w:right="102"/>
              <w:jc w:val="right"/>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0</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3E44436E" w14:textId="4EDA3C8A" w:rsidR="004062D9" w:rsidRPr="002B132A" w:rsidRDefault="00805761" w:rsidP="00F16921">
            <w:pPr>
              <w:ind w:right="102"/>
              <w:jc w:val="right"/>
              <w:rPr>
                <w:rFonts w:ascii="ＭＳ ゴシック" w:eastAsia="ＭＳ ゴシック" w:hAnsi="ＭＳ ゴシック"/>
                <w:sz w:val="18"/>
              </w:rPr>
            </w:pPr>
            <w:r>
              <w:rPr>
                <w:rFonts w:ascii="ＭＳ ゴシック" w:eastAsia="ＭＳ ゴシック" w:hAnsi="ＭＳ ゴシック" w:hint="eastAsia"/>
                <w:sz w:val="18"/>
              </w:rPr>
              <w:t>ー</w:t>
            </w:r>
          </w:p>
        </w:tc>
      </w:tr>
    </w:tbl>
    <w:p w14:paraId="12E34448" w14:textId="77777777" w:rsidR="004062D9" w:rsidRDefault="004062D9" w:rsidP="004062D9">
      <w:pPr>
        <w:snapToGrid w:val="0"/>
        <w:rPr>
          <w:rFonts w:ascii="ＭＳ ゴシック" w:eastAsia="ＭＳ ゴシック" w:hAnsi="ＭＳ ゴシック"/>
        </w:rPr>
      </w:pPr>
    </w:p>
    <w:p w14:paraId="33BF324F" w14:textId="77777777" w:rsidR="00F16921" w:rsidRDefault="00F16921" w:rsidP="00F16921">
      <w:pPr>
        <w:ind w:firstLineChars="100" w:firstLine="221"/>
        <w:rPr>
          <w:rFonts w:ascii="ＭＳ ゴシック" w:eastAsia="ＭＳ ゴシック" w:hAnsi="ＭＳ ゴシック"/>
        </w:rPr>
      </w:pPr>
      <w:r w:rsidRPr="00253E9A">
        <w:rPr>
          <w:rFonts w:ascii="HG丸ｺﾞｼｯｸM-PRO" w:eastAsia="HG丸ｺﾞｼｯｸM-PRO" w:hAnsi="HG丸ｺﾞｼｯｸM-PRO" w:hint="eastAsia"/>
          <w:b/>
        </w:rPr>
        <w:t>【現在の状況】</w:t>
      </w:r>
      <w:r w:rsidRPr="00944665">
        <w:rPr>
          <w:rFonts w:ascii="ＭＳ ゴシック" w:eastAsia="ＭＳ ゴシック" w:hAnsi="ＭＳ ゴシック" w:hint="eastAsia"/>
        </w:rPr>
        <w:t xml:space="preserve">　</w:t>
      </w:r>
    </w:p>
    <w:p w14:paraId="48F9C45C" w14:textId="77777777" w:rsidR="004062D9" w:rsidRPr="00F16921" w:rsidRDefault="004062D9" w:rsidP="004062D9">
      <w:pPr>
        <w:spacing w:afterLines="20" w:after="74" w:line="400" w:lineRule="exact"/>
        <w:ind w:leftChars="100" w:left="220" w:firstLineChars="100" w:firstLine="220"/>
        <w:rPr>
          <w:rFonts w:ascii="HG丸ｺﾞｼｯｸM-PRO" w:eastAsia="HG丸ｺﾞｼｯｸM-PRO" w:hAnsi="HG丸ｺﾞｼｯｸM-PRO"/>
        </w:rPr>
      </w:pPr>
      <w:r w:rsidRPr="00F16921">
        <w:rPr>
          <w:rFonts w:ascii="HG丸ｺﾞｼｯｸM-PRO" w:eastAsia="HG丸ｺﾞｼｯｸM-PRO" w:hAnsi="HG丸ｺﾞｼｯｸM-PRO" w:hint="eastAsia"/>
        </w:rPr>
        <w:t>吉野町では</w:t>
      </w:r>
      <w:r w:rsidRPr="00F16921">
        <w:rPr>
          <w:rFonts w:ascii="HG丸ｺﾞｼｯｸM-PRO" w:eastAsia="HG丸ｺﾞｼｯｸM-PRO" w:hAnsi="HG丸ｺﾞｼｯｸM-PRO"/>
        </w:rPr>
        <w:t>、小学校区ごと</w:t>
      </w:r>
      <w:r w:rsidRPr="00F16921">
        <w:rPr>
          <w:rFonts w:ascii="HG丸ｺﾞｼｯｸM-PRO" w:eastAsia="HG丸ｺﾞｼｯｸM-PRO" w:hAnsi="HG丸ｺﾞｼｯｸM-PRO" w:hint="eastAsia"/>
        </w:rPr>
        <w:t>２</w:t>
      </w:r>
      <w:r w:rsidRPr="00F16921">
        <w:rPr>
          <w:rFonts w:ascii="HG丸ｺﾞｼｯｸM-PRO" w:eastAsia="HG丸ｺﾞｼｯｸM-PRO" w:hAnsi="HG丸ｺﾞｼｯｸM-PRO"/>
        </w:rPr>
        <w:t>箇所に学童保育所を設置して、留守家庭児童の対応をおこなっています</w:t>
      </w:r>
      <w:r w:rsidRPr="00F16921">
        <w:rPr>
          <w:rFonts w:ascii="HG丸ｺﾞｼｯｸM-PRO" w:eastAsia="HG丸ｺﾞｼｯｸM-PRO" w:hAnsi="HG丸ｺﾞｼｯｸM-PRO" w:hint="eastAsia"/>
        </w:rPr>
        <w:t>。</w:t>
      </w:r>
      <w:r w:rsidRPr="00F16921">
        <w:rPr>
          <w:rFonts w:ascii="HG丸ｺﾞｼｯｸM-PRO" w:eastAsia="HG丸ｺﾞｼｯｸM-PRO" w:hAnsi="HG丸ｺﾞｼｯｸM-PRO"/>
        </w:rPr>
        <w:t>小学１年生</w:t>
      </w:r>
      <w:r w:rsidRPr="00F16921">
        <w:rPr>
          <w:rFonts w:ascii="HG丸ｺﾞｼｯｸM-PRO" w:eastAsia="HG丸ｺﾞｼｯｸM-PRO" w:hAnsi="HG丸ｺﾞｼｯｸM-PRO" w:hint="eastAsia"/>
        </w:rPr>
        <w:t>～</w:t>
      </w:r>
      <w:r w:rsidRPr="00F16921">
        <w:rPr>
          <w:rFonts w:ascii="HG丸ｺﾞｼｯｸM-PRO" w:eastAsia="HG丸ｺﾞｼｯｸM-PRO" w:hAnsi="HG丸ｺﾞｼｯｸM-PRO"/>
        </w:rPr>
        <w:t>６年生まで全学年</w:t>
      </w:r>
      <w:r w:rsidRPr="00F16921">
        <w:rPr>
          <w:rFonts w:ascii="HG丸ｺﾞｼｯｸM-PRO" w:eastAsia="HG丸ｺﾞｼｯｸM-PRO" w:hAnsi="HG丸ｺﾞｼｯｸM-PRO" w:hint="eastAsia"/>
        </w:rPr>
        <w:t>を</w:t>
      </w:r>
      <w:r w:rsidRPr="00F16921">
        <w:rPr>
          <w:rFonts w:ascii="HG丸ｺﾞｼｯｸM-PRO" w:eastAsia="HG丸ｺﾞｼｯｸM-PRO" w:hAnsi="HG丸ｺﾞｼｯｸM-PRO"/>
        </w:rPr>
        <w:t>対象として</w:t>
      </w:r>
      <w:r w:rsidRPr="00F16921">
        <w:rPr>
          <w:rFonts w:ascii="HG丸ｺﾞｼｯｸM-PRO" w:eastAsia="HG丸ｺﾞｼｯｸM-PRO" w:hAnsi="HG丸ｺﾞｼｯｸM-PRO" w:hint="eastAsia"/>
        </w:rPr>
        <w:t>受け入れて</w:t>
      </w:r>
      <w:r w:rsidRPr="00F16921">
        <w:rPr>
          <w:rFonts w:ascii="HG丸ｺﾞｼｯｸM-PRO" w:eastAsia="HG丸ｺﾞｼｯｸM-PRO" w:hAnsi="HG丸ｺﾞｼｯｸM-PRO"/>
        </w:rPr>
        <w:t>います</w:t>
      </w:r>
      <w:r w:rsidRPr="00F16921">
        <w:rPr>
          <w:rFonts w:ascii="HG丸ｺﾞｼｯｸM-PRO" w:eastAsia="HG丸ｺﾞｼｯｸM-PRO" w:hAnsi="HG丸ｺﾞｼｯｸM-PRO" w:hint="eastAsia"/>
        </w:rPr>
        <w:t>。</w:t>
      </w:r>
    </w:p>
    <w:p w14:paraId="30EED816" w14:textId="77777777" w:rsidR="004062D9" w:rsidRDefault="004062D9" w:rsidP="004062D9">
      <w:pPr>
        <w:spacing w:afterLines="20" w:after="74" w:line="400" w:lineRule="exact"/>
        <w:ind w:leftChars="100" w:left="220"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平成2</w:t>
      </w:r>
      <w:r>
        <w:rPr>
          <w:rFonts w:ascii="HG丸ｺﾞｼｯｸM-PRO" w:eastAsia="HG丸ｺﾞｼｯｸM-PRO" w:hAnsi="HG丸ｺﾞｼｯｸM-PRO"/>
        </w:rPr>
        <w:t>9</w:t>
      </w:r>
      <w:r>
        <w:rPr>
          <w:rFonts w:ascii="HG丸ｺﾞｼｯｸM-PRO" w:eastAsia="HG丸ｺﾞｼｯｸM-PRO" w:hAnsi="HG丸ｺﾞｼｯｸM-PRO" w:hint="eastAsia"/>
        </w:rPr>
        <w:t>年度</w:t>
      </w:r>
      <w:r>
        <w:rPr>
          <w:rFonts w:ascii="HG丸ｺﾞｼｯｸM-PRO" w:eastAsia="HG丸ｺﾞｼｯｸM-PRO" w:hAnsi="HG丸ｺﾞｼｯｸM-PRO"/>
        </w:rPr>
        <w:t>は</w:t>
      </w:r>
      <w:r>
        <w:rPr>
          <w:rFonts w:ascii="HG丸ｺﾞｼｯｸM-PRO" w:eastAsia="HG丸ｺﾞｼｯｸM-PRO" w:hAnsi="HG丸ｺﾞｼｯｸM-PRO" w:hint="eastAsia"/>
        </w:rPr>
        <w:t>学童保育所</w:t>
      </w:r>
      <w:r>
        <w:rPr>
          <w:rFonts w:ascii="HG丸ｺﾞｼｯｸM-PRO" w:eastAsia="HG丸ｺﾞｼｯｸM-PRO" w:hAnsi="HG丸ｺﾞｼｯｸM-PRO"/>
        </w:rPr>
        <w:t>の登録</w:t>
      </w:r>
      <w:r>
        <w:rPr>
          <w:rFonts w:ascii="HG丸ｺﾞｼｯｸM-PRO" w:eastAsia="HG丸ｺﾞｼｯｸM-PRO" w:hAnsi="HG丸ｺﾞｼｯｸM-PRO" w:hint="eastAsia"/>
        </w:rPr>
        <w:t>児童が</w:t>
      </w:r>
      <w:r>
        <w:rPr>
          <w:rFonts w:ascii="HG丸ｺﾞｼｯｸM-PRO" w:eastAsia="HG丸ｺﾞｼｯｸM-PRO" w:hAnsi="HG丸ｺﾞｼｯｸM-PRO"/>
        </w:rPr>
        <w:t>79</w:t>
      </w:r>
      <w:r>
        <w:rPr>
          <w:rFonts w:ascii="HG丸ｺﾞｼｯｸM-PRO" w:eastAsia="HG丸ｺﾞｼｯｸM-PRO" w:hAnsi="HG丸ｺﾞｼｯｸM-PRO" w:hint="eastAsia"/>
        </w:rPr>
        <w:t>人</w:t>
      </w:r>
      <w:r>
        <w:rPr>
          <w:rFonts w:ascii="HG丸ｺﾞｼｯｸM-PRO" w:eastAsia="HG丸ｺﾞｼｯｸM-PRO" w:hAnsi="HG丸ｺﾞｼｯｸM-PRO"/>
        </w:rPr>
        <w:t>、のべ利用</w:t>
      </w:r>
      <w:r>
        <w:rPr>
          <w:rFonts w:ascii="HG丸ｺﾞｼｯｸM-PRO" w:eastAsia="HG丸ｺﾞｼｯｸM-PRO" w:hAnsi="HG丸ｺﾞｼｯｸM-PRO" w:hint="eastAsia"/>
        </w:rPr>
        <w:t>児童</w:t>
      </w:r>
      <w:r>
        <w:rPr>
          <w:rFonts w:ascii="HG丸ｺﾞｼｯｸM-PRO" w:eastAsia="HG丸ｺﾞｼｯｸM-PRO" w:hAnsi="HG丸ｺﾞｼｯｸM-PRO"/>
        </w:rPr>
        <w:t>は</w:t>
      </w:r>
      <w:r>
        <w:rPr>
          <w:rFonts w:ascii="HG丸ｺﾞｼｯｸM-PRO" w:eastAsia="HG丸ｺﾞｼｯｸM-PRO" w:hAnsi="HG丸ｺﾞｼｯｸM-PRO" w:hint="eastAsia"/>
        </w:rPr>
        <w:t>7,</w:t>
      </w:r>
      <w:r>
        <w:rPr>
          <w:rFonts w:ascii="HG丸ｺﾞｼｯｸM-PRO" w:eastAsia="HG丸ｺﾞｼｯｸM-PRO" w:hAnsi="HG丸ｺﾞｼｯｸM-PRO"/>
        </w:rPr>
        <w:t>735</w:t>
      </w:r>
      <w:r>
        <w:rPr>
          <w:rFonts w:ascii="HG丸ｺﾞｼｯｸM-PRO" w:eastAsia="HG丸ｺﾞｼｯｸM-PRO" w:hAnsi="HG丸ｺﾞｼｯｸM-PRO" w:hint="eastAsia"/>
        </w:rPr>
        <w:t>人で</w:t>
      </w:r>
      <w:r>
        <w:rPr>
          <w:rFonts w:ascii="HG丸ｺﾞｼｯｸM-PRO" w:eastAsia="HG丸ｺﾞｼｯｸM-PRO" w:hAnsi="HG丸ｺﾞｼｯｸM-PRO"/>
        </w:rPr>
        <w:t>した</w:t>
      </w:r>
      <w:r>
        <w:rPr>
          <w:rFonts w:ascii="HG丸ｺﾞｼｯｸM-PRO" w:eastAsia="HG丸ｺﾞｼｯｸM-PRO" w:hAnsi="HG丸ｺﾞｼｯｸM-PRO" w:hint="eastAsia"/>
        </w:rPr>
        <w:t>。</w:t>
      </w:r>
    </w:p>
    <w:p w14:paraId="55E49597" w14:textId="77777777" w:rsidR="004062D9" w:rsidRDefault="004062D9" w:rsidP="004062D9">
      <w:pPr>
        <w:spacing w:afterLines="20" w:after="74" w:line="400" w:lineRule="exact"/>
        <w:ind w:leftChars="100" w:left="220"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平成</w:t>
      </w:r>
      <w:r>
        <w:rPr>
          <w:rFonts w:ascii="HG丸ｺﾞｼｯｸM-PRO" w:eastAsia="HG丸ｺﾞｼｯｸM-PRO" w:hAnsi="HG丸ｺﾞｼｯｸM-PRO"/>
        </w:rPr>
        <w:t>30</w:t>
      </w:r>
      <w:r>
        <w:rPr>
          <w:rFonts w:ascii="HG丸ｺﾞｼｯｸM-PRO" w:eastAsia="HG丸ｺﾞｼｯｸM-PRO" w:hAnsi="HG丸ｺﾞｼｯｸM-PRO" w:hint="eastAsia"/>
        </w:rPr>
        <w:t>年度は</w:t>
      </w:r>
      <w:r>
        <w:rPr>
          <w:rFonts w:ascii="HG丸ｺﾞｼｯｸM-PRO" w:eastAsia="HG丸ｺﾞｼｯｸM-PRO" w:hAnsi="HG丸ｺﾞｼｯｸM-PRO"/>
        </w:rPr>
        <w:t>登録</w:t>
      </w:r>
      <w:r>
        <w:rPr>
          <w:rFonts w:ascii="HG丸ｺﾞｼｯｸM-PRO" w:eastAsia="HG丸ｺﾞｼｯｸM-PRO" w:hAnsi="HG丸ｺﾞｼｯｸM-PRO" w:hint="eastAsia"/>
        </w:rPr>
        <w:t>児童</w:t>
      </w:r>
      <w:r>
        <w:rPr>
          <w:rFonts w:ascii="HG丸ｺﾞｼｯｸM-PRO" w:eastAsia="HG丸ｺﾞｼｯｸM-PRO" w:hAnsi="HG丸ｺﾞｼｯｸM-PRO"/>
        </w:rPr>
        <w:t>が70</w:t>
      </w:r>
      <w:r>
        <w:rPr>
          <w:rFonts w:ascii="HG丸ｺﾞｼｯｸM-PRO" w:eastAsia="HG丸ｺﾞｼｯｸM-PRO" w:hAnsi="HG丸ｺﾞｼｯｸM-PRO" w:hint="eastAsia"/>
        </w:rPr>
        <w:t>人、のべ</w:t>
      </w:r>
      <w:r>
        <w:rPr>
          <w:rFonts w:ascii="HG丸ｺﾞｼｯｸM-PRO" w:eastAsia="HG丸ｺﾞｼｯｸM-PRO" w:hAnsi="HG丸ｺﾞｼｯｸM-PRO"/>
        </w:rPr>
        <w:t>利用児童は7,419</w:t>
      </w:r>
      <w:r>
        <w:rPr>
          <w:rFonts w:ascii="HG丸ｺﾞｼｯｸM-PRO" w:eastAsia="HG丸ｺﾞｼｯｸM-PRO" w:hAnsi="HG丸ｺﾞｼｯｸM-PRO" w:hint="eastAsia"/>
        </w:rPr>
        <w:t>人となっています</w:t>
      </w:r>
      <w:r>
        <w:rPr>
          <w:rFonts w:ascii="HG丸ｺﾞｼｯｸM-PRO" w:eastAsia="HG丸ｺﾞｼｯｸM-PRO" w:hAnsi="HG丸ｺﾞｼｯｸM-PRO"/>
        </w:rPr>
        <w:t>。</w:t>
      </w:r>
    </w:p>
    <w:p w14:paraId="3D4B9447" w14:textId="77777777" w:rsidR="00D774F4" w:rsidRDefault="00D774F4" w:rsidP="00D774F4">
      <w:pPr>
        <w:rPr>
          <w:rFonts w:ascii="HG丸ｺﾞｼｯｸM-PRO" w:eastAsia="HG丸ｺﾞｼｯｸM-PRO" w:hAnsi="HG丸ｺﾞｼｯｸM-PRO"/>
        </w:rPr>
      </w:pPr>
    </w:p>
    <w:p w14:paraId="17843A24" w14:textId="77777777" w:rsidR="004062D9" w:rsidRPr="00BA20CA" w:rsidRDefault="004062D9" w:rsidP="004062D9">
      <w:pPr>
        <w:spacing w:afterLines="20" w:after="74" w:line="400" w:lineRule="exact"/>
        <w:rPr>
          <w:rFonts w:ascii="ＭＳ ゴシック" w:eastAsia="ＭＳ ゴシック" w:hAnsi="ＭＳ ゴシック"/>
        </w:rPr>
      </w:pPr>
      <w:r w:rsidRPr="00BA20CA">
        <w:rPr>
          <w:rFonts w:ascii="ＭＳ ゴシック" w:eastAsia="ＭＳ ゴシック" w:hAnsi="ＭＳ ゴシック" w:cs="メイリオ" w:hint="eastAsia"/>
          <w:b/>
          <w:sz w:val="24"/>
          <w:shd w:val="pct15" w:color="auto" w:fill="FFFFFF"/>
        </w:rPr>
        <w:t>（７）一時預かり事業</w:t>
      </w:r>
    </w:p>
    <w:p w14:paraId="46B74275" w14:textId="77777777" w:rsidR="004062D9" w:rsidRPr="002B132A" w:rsidRDefault="004062D9" w:rsidP="004062D9">
      <w:pPr>
        <w:ind w:leftChars="100" w:left="220"/>
        <w:rPr>
          <w:rFonts w:ascii="Arial" w:eastAsia="HG丸ｺﾞｼｯｸM-PRO" w:hAnsi="Arial"/>
          <w:b/>
        </w:rPr>
      </w:pPr>
      <w:r w:rsidRPr="00944665">
        <w:rPr>
          <w:rFonts w:ascii="ＭＳ ゴシック" w:eastAsia="ＭＳ ゴシック" w:hAnsi="ＭＳ ゴシック" w:hint="eastAsia"/>
        </w:rPr>
        <w:t xml:space="preserve">　</w:t>
      </w:r>
      <w:r w:rsidRPr="002B132A">
        <w:rPr>
          <w:rFonts w:ascii="Arial" w:eastAsia="HG丸ｺﾞｼｯｸM-PRO" w:hAnsi="Arial" w:hint="eastAsia"/>
          <w:b/>
        </w:rPr>
        <w:t>【事業内容】</w:t>
      </w:r>
    </w:p>
    <w:p w14:paraId="7F7D5200" w14:textId="77777777" w:rsidR="004062D9" w:rsidRPr="002B132A" w:rsidRDefault="004062D9" w:rsidP="004062D9">
      <w:pPr>
        <w:ind w:leftChars="100" w:left="220" w:firstLineChars="100" w:firstLine="220"/>
        <w:rPr>
          <w:rFonts w:ascii="HG丸ｺﾞｼｯｸM-PRO" w:eastAsia="HG丸ｺﾞｼｯｸM-PRO" w:hAnsi="HG丸ｺﾞｼｯｸM-PRO"/>
        </w:rPr>
      </w:pPr>
      <w:r w:rsidRPr="002B132A">
        <w:rPr>
          <w:rFonts w:ascii="HG丸ｺﾞｼｯｸM-PRO" w:eastAsia="HG丸ｺﾞｼｯｸM-PRO" w:hAnsi="HG丸ｺﾞｼｯｸM-PRO" w:hint="eastAsia"/>
        </w:rPr>
        <w:t>家庭</w:t>
      </w:r>
      <w:r w:rsidRPr="002B132A">
        <w:rPr>
          <w:rFonts w:ascii="HG丸ｺﾞｼｯｸM-PRO" w:eastAsia="HG丸ｺﾞｼｯｸM-PRO" w:hAnsi="HG丸ｺﾞｼｯｸM-PRO"/>
        </w:rPr>
        <w:t>において</w:t>
      </w:r>
      <w:r w:rsidRPr="002B132A">
        <w:rPr>
          <w:rFonts w:ascii="HG丸ｺﾞｼｯｸM-PRO" w:eastAsia="HG丸ｺﾞｼｯｸM-PRO" w:hAnsi="HG丸ｺﾞｼｯｸM-PRO" w:hint="eastAsia"/>
        </w:rPr>
        <w:t>保育を</w:t>
      </w:r>
      <w:r w:rsidRPr="002B132A">
        <w:rPr>
          <w:rFonts w:ascii="HG丸ｺﾞｼｯｸM-PRO" w:eastAsia="HG丸ｺﾞｼｯｸM-PRO" w:hAnsi="HG丸ｺﾞｼｯｸM-PRO"/>
        </w:rPr>
        <w:t>受けることが一時的に</w:t>
      </w:r>
      <w:r w:rsidRPr="002B132A">
        <w:rPr>
          <w:rFonts w:ascii="HG丸ｺﾞｼｯｸM-PRO" w:eastAsia="HG丸ｺﾞｼｯｸM-PRO" w:hAnsi="HG丸ｺﾞｼｯｸM-PRO" w:hint="eastAsia"/>
        </w:rPr>
        <w:t>困難になった</w:t>
      </w:r>
      <w:r w:rsidRPr="002B132A">
        <w:rPr>
          <w:rFonts w:ascii="HG丸ｺﾞｼｯｸM-PRO" w:eastAsia="HG丸ｺﾞｼｯｸM-PRO" w:hAnsi="HG丸ｺﾞｼｯｸM-PRO"/>
        </w:rPr>
        <w:t>乳幼児について、</w:t>
      </w:r>
      <w:r w:rsidRPr="002B132A">
        <w:rPr>
          <w:rFonts w:ascii="HG丸ｺﾞｼｯｸM-PRO" w:eastAsia="HG丸ｺﾞｼｯｸM-PRO" w:hAnsi="HG丸ｺﾞｼｯｸM-PRO" w:hint="eastAsia"/>
        </w:rPr>
        <w:t>こども</w:t>
      </w:r>
      <w:r w:rsidRPr="002B132A">
        <w:rPr>
          <w:rFonts w:ascii="HG丸ｺﾞｼｯｸM-PRO" w:eastAsia="HG丸ｺﾞｼｯｸM-PRO" w:hAnsi="HG丸ｺﾞｼｯｸM-PRO"/>
        </w:rPr>
        <w:t>園、</w:t>
      </w:r>
      <w:r w:rsidRPr="002B132A">
        <w:rPr>
          <w:rFonts w:ascii="HG丸ｺﾞｼｯｸM-PRO" w:eastAsia="HG丸ｺﾞｼｯｸM-PRO" w:hAnsi="HG丸ｺﾞｼｯｸM-PRO" w:hint="eastAsia"/>
        </w:rPr>
        <w:t>幼稚園</w:t>
      </w:r>
      <w:r w:rsidRPr="002B132A">
        <w:rPr>
          <w:rFonts w:ascii="HG丸ｺﾞｼｯｸM-PRO" w:eastAsia="HG丸ｺﾞｼｯｸM-PRO" w:hAnsi="HG丸ｺﾞｼｯｸM-PRO"/>
        </w:rPr>
        <w:t>、保育所等において</w:t>
      </w:r>
      <w:r w:rsidRPr="002B132A">
        <w:rPr>
          <w:rFonts w:ascii="HG丸ｺﾞｼｯｸM-PRO" w:eastAsia="HG丸ｺﾞｼｯｸM-PRO" w:hAnsi="HG丸ｺﾞｼｯｸM-PRO" w:hint="eastAsia"/>
        </w:rPr>
        <w:t>一時的に</w:t>
      </w:r>
      <w:r w:rsidRPr="002B132A">
        <w:rPr>
          <w:rFonts w:ascii="HG丸ｺﾞｼｯｸM-PRO" w:eastAsia="HG丸ｺﾞｼｯｸM-PRO" w:hAnsi="HG丸ｺﾞｼｯｸM-PRO"/>
        </w:rPr>
        <w:t>預かり、必要な支援を行う事業です。</w:t>
      </w:r>
    </w:p>
    <w:p w14:paraId="05BFBF7E" w14:textId="77777777" w:rsidR="004062D9" w:rsidRPr="002B132A" w:rsidRDefault="004062D9" w:rsidP="004062D9">
      <w:pPr>
        <w:ind w:leftChars="100" w:left="220" w:firstLineChars="100" w:firstLine="220"/>
        <w:rPr>
          <w:rFonts w:ascii="HG丸ｺﾞｼｯｸM-PRO" w:eastAsia="HG丸ｺﾞｼｯｸM-PRO" w:hAnsi="HG丸ｺﾞｼｯｸM-PRO"/>
        </w:rPr>
      </w:pPr>
      <w:r w:rsidRPr="002B132A">
        <w:rPr>
          <w:rFonts w:ascii="HG丸ｺﾞｼｯｸM-PRO" w:eastAsia="HG丸ｺﾞｼｯｸM-PRO" w:hAnsi="HG丸ｺﾞｼｯｸM-PRO" w:hint="eastAsia"/>
        </w:rPr>
        <w:t>保護者の就労形態の多様化に伴う短時間及び継続的な保育や、保護者の疾病・通院等による緊急時の一時的な保育、あるいは、保護者のリフレッシュ及び冠婚葬祭等による保育需要に対応す</w:t>
      </w:r>
      <w:r w:rsidRPr="002B132A">
        <w:rPr>
          <w:rFonts w:ascii="HG丸ｺﾞｼｯｸM-PRO" w:eastAsia="HG丸ｺﾞｼｯｸM-PRO" w:hAnsi="HG丸ｺﾞｼｯｸM-PRO" w:hint="eastAsia"/>
        </w:rPr>
        <w:lastRenderedPageBreak/>
        <w:t>るために実施します。こども園</w:t>
      </w:r>
      <w:r w:rsidRPr="002B132A">
        <w:rPr>
          <w:rFonts w:ascii="HG丸ｺﾞｼｯｸM-PRO" w:eastAsia="HG丸ｺﾞｼｯｸM-PRO" w:hAnsi="HG丸ｺﾞｼｯｸM-PRO"/>
        </w:rPr>
        <w:t>在園児を対象にしたものと</w:t>
      </w:r>
      <w:r w:rsidRPr="002B132A">
        <w:rPr>
          <w:rFonts w:ascii="HG丸ｺﾞｼｯｸM-PRO" w:eastAsia="HG丸ｺﾞｼｯｸM-PRO" w:hAnsi="HG丸ｺﾞｼｯｸM-PRO" w:hint="eastAsia"/>
        </w:rPr>
        <w:t>未</w:t>
      </w:r>
      <w:r w:rsidRPr="002B132A">
        <w:rPr>
          <w:rFonts w:ascii="HG丸ｺﾞｼｯｸM-PRO" w:eastAsia="HG丸ｺﾞｼｯｸM-PRO" w:hAnsi="HG丸ｺﾞｼｯｸM-PRO"/>
        </w:rPr>
        <w:t>就園児対象のものがあります。</w:t>
      </w:r>
    </w:p>
    <w:p w14:paraId="2821F10F" w14:textId="77777777" w:rsidR="004062D9" w:rsidRPr="002B132A" w:rsidRDefault="004062D9" w:rsidP="004062D9">
      <w:pPr>
        <w:ind w:leftChars="100" w:left="220" w:firstLineChars="100" w:firstLine="220"/>
        <w:rPr>
          <w:rFonts w:ascii="HG丸ｺﾞｼｯｸM-PRO" w:eastAsia="HG丸ｺﾞｼｯｸM-PRO" w:hAnsi="HG丸ｺﾞｼｯｸM-PRO"/>
        </w:rPr>
      </w:pPr>
      <w:r w:rsidRPr="002B132A">
        <w:rPr>
          <w:rFonts w:ascii="HG丸ｺﾞｼｯｸM-PRO" w:eastAsia="HG丸ｺﾞｼｯｸM-PRO" w:hAnsi="HG丸ｺﾞｼｯｸM-PRO" w:hint="eastAsia"/>
        </w:rPr>
        <w:t>こども園</w:t>
      </w:r>
      <w:r w:rsidRPr="002B132A">
        <w:rPr>
          <w:rFonts w:ascii="HG丸ｺﾞｼｯｸM-PRO" w:eastAsia="HG丸ｺﾞｼｯｸM-PRO" w:hAnsi="HG丸ｺﾞｼｯｸM-PRO"/>
        </w:rPr>
        <w:t>在園児を対象とした一時預かり</w:t>
      </w:r>
      <w:r w:rsidRPr="002B132A">
        <w:rPr>
          <w:rFonts w:ascii="HG丸ｺﾞｼｯｸM-PRO" w:eastAsia="HG丸ｺﾞｼｯｸM-PRO" w:hAnsi="HG丸ｺﾞｼｯｸM-PRO" w:hint="eastAsia"/>
        </w:rPr>
        <w:t>（幼稚園型）</w:t>
      </w:r>
      <w:r w:rsidRPr="002B132A">
        <w:rPr>
          <w:rFonts w:ascii="HG丸ｺﾞｼｯｸM-PRO" w:eastAsia="HG丸ｺﾞｼｯｸM-PRO" w:hAnsi="HG丸ｺﾞｼｯｸM-PRO"/>
        </w:rPr>
        <w:t>は、</w:t>
      </w:r>
      <w:r w:rsidRPr="002B132A">
        <w:rPr>
          <w:rFonts w:ascii="HG丸ｺﾞｼｯｸM-PRO" w:eastAsia="HG丸ｺﾞｼｯｸM-PRO" w:hAnsi="HG丸ｺﾞｼｯｸM-PRO" w:hint="eastAsia"/>
        </w:rPr>
        <w:t>1号認定の幼児と2号、3号認定の保育短時間認定の乳幼児</w:t>
      </w:r>
      <w:r w:rsidRPr="002B132A">
        <w:rPr>
          <w:rFonts w:ascii="HG丸ｺﾞｼｯｸM-PRO" w:eastAsia="HG丸ｺﾞｼｯｸM-PRO" w:hAnsi="HG丸ｺﾞｼｯｸM-PRO"/>
        </w:rPr>
        <w:t>が対象で</w:t>
      </w:r>
      <w:r w:rsidRPr="002B132A">
        <w:rPr>
          <w:rFonts w:ascii="HG丸ｺﾞｼｯｸM-PRO" w:eastAsia="HG丸ｺﾞｼｯｸM-PRO" w:hAnsi="HG丸ｺﾞｼｯｸM-PRO" w:hint="eastAsia"/>
        </w:rPr>
        <w:t>す。</w:t>
      </w:r>
    </w:p>
    <w:p w14:paraId="39298D56" w14:textId="77777777" w:rsidR="004062D9" w:rsidRPr="002B132A" w:rsidRDefault="004062D9" w:rsidP="004062D9">
      <w:pPr>
        <w:ind w:leftChars="100" w:left="220" w:firstLineChars="100" w:firstLine="220"/>
        <w:rPr>
          <w:rFonts w:ascii="HG丸ｺﾞｼｯｸM-PRO" w:eastAsia="HG丸ｺﾞｼｯｸM-PRO" w:hAnsi="HG丸ｺﾞｼｯｸM-PRO"/>
        </w:rPr>
      </w:pPr>
      <w:r w:rsidRPr="002B132A">
        <w:rPr>
          <w:rFonts w:ascii="HG丸ｺﾞｼｯｸM-PRO" w:eastAsia="HG丸ｺﾞｼｯｸM-PRO" w:hAnsi="HG丸ｺﾞｼｯｸM-PRO" w:hint="eastAsia"/>
        </w:rPr>
        <w:t>未</w:t>
      </w:r>
      <w:r w:rsidRPr="002B132A">
        <w:rPr>
          <w:rFonts w:ascii="HG丸ｺﾞｼｯｸM-PRO" w:eastAsia="HG丸ｺﾞｼｯｸM-PRO" w:hAnsi="HG丸ｺﾞｼｯｸM-PRO"/>
        </w:rPr>
        <w:t>就園児を対象とした</w:t>
      </w:r>
      <w:r w:rsidRPr="002B132A">
        <w:rPr>
          <w:rFonts w:ascii="HG丸ｺﾞｼｯｸM-PRO" w:eastAsia="HG丸ｺﾞｼｯｸM-PRO" w:hAnsi="HG丸ｺﾞｼｯｸM-PRO" w:hint="eastAsia"/>
        </w:rPr>
        <w:t>一時預かり</w:t>
      </w:r>
      <w:r w:rsidRPr="002B132A">
        <w:rPr>
          <w:rFonts w:ascii="HG丸ｺﾞｼｯｸM-PRO" w:eastAsia="HG丸ｺﾞｼｯｸM-PRO" w:hAnsi="HG丸ｺﾞｼｯｸM-PRO"/>
        </w:rPr>
        <w:t>（</w:t>
      </w:r>
      <w:r w:rsidRPr="002B132A">
        <w:rPr>
          <w:rFonts w:ascii="HG丸ｺﾞｼｯｸM-PRO" w:eastAsia="HG丸ｺﾞｼｯｸM-PRO" w:hAnsi="HG丸ｺﾞｼｯｸM-PRO" w:hint="eastAsia"/>
        </w:rPr>
        <w:t>一般型</w:t>
      </w:r>
      <w:r w:rsidRPr="002B132A">
        <w:rPr>
          <w:rFonts w:ascii="HG丸ｺﾞｼｯｸM-PRO" w:eastAsia="HG丸ｺﾞｼｯｸM-PRO" w:hAnsi="HG丸ｺﾞｼｯｸM-PRO"/>
        </w:rPr>
        <w:t>）については、理由を問わず、一時的に子どもを預けることができ</w:t>
      </w:r>
      <w:r w:rsidRPr="002B132A">
        <w:rPr>
          <w:rFonts w:ascii="HG丸ｺﾞｼｯｸM-PRO" w:eastAsia="HG丸ｺﾞｼｯｸM-PRO" w:hAnsi="HG丸ｺﾞｼｯｸM-PRO" w:hint="eastAsia"/>
        </w:rPr>
        <w:t>ま</w:t>
      </w:r>
      <w:r w:rsidRPr="002B132A">
        <w:rPr>
          <w:rFonts w:ascii="HG丸ｺﾞｼｯｸM-PRO" w:eastAsia="HG丸ｺﾞｼｯｸM-PRO" w:hAnsi="HG丸ｺﾞｼｯｸM-PRO"/>
        </w:rPr>
        <w:t>す。</w:t>
      </w:r>
    </w:p>
    <w:p w14:paraId="0A2001A0" w14:textId="77777777" w:rsidR="004062D9" w:rsidRPr="002B132A" w:rsidRDefault="004062D9" w:rsidP="004062D9">
      <w:pPr>
        <w:ind w:leftChars="100" w:left="220" w:firstLineChars="100" w:firstLine="220"/>
        <w:rPr>
          <w:rFonts w:ascii="HG丸ｺﾞｼｯｸM-PRO" w:eastAsia="HG丸ｺﾞｼｯｸM-PRO" w:hAnsi="HG丸ｺﾞｼｯｸM-PRO"/>
        </w:rPr>
      </w:pPr>
    </w:p>
    <w:p w14:paraId="08EB0163" w14:textId="77777777" w:rsidR="004062D9" w:rsidRPr="002B132A" w:rsidRDefault="004062D9" w:rsidP="004062D9">
      <w:pPr>
        <w:spacing w:afterLines="20" w:after="74" w:line="400" w:lineRule="exact"/>
        <w:ind w:leftChars="100" w:left="220"/>
        <w:rPr>
          <w:rFonts w:ascii="ＭＳ ゴシック" w:eastAsia="ＭＳ ゴシック" w:hAnsi="ＭＳ ゴシック" w:cs="メイリオ"/>
          <w:b/>
        </w:rPr>
      </w:pPr>
      <w:r w:rsidRPr="002B132A">
        <w:rPr>
          <w:rFonts w:ascii="ＭＳ ゴシック" w:eastAsia="ＭＳ ゴシック" w:hAnsi="ＭＳ ゴシック" w:cs="メイリオ" w:hint="eastAsia"/>
          <w:b/>
        </w:rPr>
        <w:t>（ア）こども園における在園児を対象とした一時預かり（幼稚園型）</w:t>
      </w:r>
    </w:p>
    <w:p w14:paraId="3AA0F786" w14:textId="77777777" w:rsidR="004062D9" w:rsidRPr="002B132A" w:rsidRDefault="004062D9" w:rsidP="004062D9">
      <w:pPr>
        <w:ind w:leftChars="100" w:left="220"/>
        <w:rPr>
          <w:rFonts w:ascii="Arial" w:eastAsia="HG丸ｺﾞｼｯｸM-PRO" w:hAnsi="Arial"/>
          <w:b/>
        </w:rPr>
      </w:pPr>
      <w:r w:rsidRPr="002B132A">
        <w:rPr>
          <w:rFonts w:ascii="Arial" w:eastAsia="HG丸ｺﾞｼｯｸM-PRO" w:hAnsi="Arial" w:hint="eastAsia"/>
          <w:b/>
        </w:rPr>
        <w:t>【計画</w:t>
      </w:r>
      <w:r w:rsidRPr="002B132A">
        <w:rPr>
          <w:rFonts w:ascii="Arial" w:eastAsia="HG丸ｺﾞｼｯｸM-PRO" w:hAnsi="Arial"/>
          <w:b/>
        </w:rPr>
        <w:t>と実績</w:t>
      </w:r>
      <w:r w:rsidRPr="002B132A">
        <w:rPr>
          <w:rFonts w:ascii="Arial" w:eastAsia="HG丸ｺﾞｼｯｸM-PRO" w:hAnsi="Arial" w:hint="eastAsia"/>
          <w:b/>
        </w:rPr>
        <w:t xml:space="preserve">】　　　　　　　　　　　　　　　　　　　</w:t>
      </w:r>
      <w:r w:rsidRPr="002B132A">
        <w:rPr>
          <w:rFonts w:ascii="Arial" w:eastAsia="HG丸ｺﾞｼｯｸM-PRO" w:hAnsi="Arial"/>
          <w:b/>
        </w:rPr>
        <w:t xml:space="preserve">　　　</w:t>
      </w:r>
      <w:r w:rsidRPr="002B132A">
        <w:rPr>
          <w:rFonts w:ascii="Arial" w:eastAsia="HG丸ｺﾞｼｯｸM-PRO" w:hAnsi="Arial" w:hint="eastAsia"/>
          <w:b/>
        </w:rPr>
        <w:t xml:space="preserve">　</w:t>
      </w:r>
      <w:r>
        <w:rPr>
          <w:rFonts w:ascii="ＭＳ ゴシック" w:eastAsia="ＭＳ ゴシック" w:hAnsi="ＭＳ ゴシック" w:hint="eastAsia"/>
          <w:sz w:val="18"/>
        </w:rPr>
        <w:t>単位：利用者数×日数（</w:t>
      </w:r>
      <w:r w:rsidRPr="00944665">
        <w:rPr>
          <w:rFonts w:ascii="ＭＳ ゴシック" w:eastAsia="ＭＳ ゴシック" w:hAnsi="ＭＳ ゴシック" w:hint="eastAsia"/>
          <w:sz w:val="18"/>
        </w:rPr>
        <w:t>人）</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1387"/>
        <w:gridCol w:w="1387"/>
        <w:gridCol w:w="1387"/>
        <w:gridCol w:w="1387"/>
        <w:gridCol w:w="1387"/>
      </w:tblGrid>
      <w:tr w:rsidR="004062D9" w:rsidRPr="002B132A" w14:paraId="3A26F294" w14:textId="77777777" w:rsidTr="008C7EDC">
        <w:trPr>
          <w:trHeight w:val="373"/>
          <w:jc w:val="center"/>
        </w:trPr>
        <w:tc>
          <w:tcPr>
            <w:tcW w:w="1485" w:type="dxa"/>
            <w:tcBorders>
              <w:top w:val="single" w:sz="12" w:space="0" w:color="auto"/>
              <w:left w:val="single" w:sz="12" w:space="0" w:color="auto"/>
              <w:bottom w:val="single" w:sz="12" w:space="0" w:color="auto"/>
              <w:right w:val="single" w:sz="6" w:space="0" w:color="auto"/>
            </w:tcBorders>
            <w:shd w:val="clear" w:color="auto" w:fill="D9D9D9"/>
            <w:vAlign w:val="center"/>
          </w:tcPr>
          <w:p w14:paraId="4C44B13C" w14:textId="77777777" w:rsidR="004062D9" w:rsidRPr="002B132A" w:rsidRDefault="004062D9" w:rsidP="00070F44">
            <w:pPr>
              <w:spacing w:line="240" w:lineRule="exact"/>
              <w:jc w:val="center"/>
              <w:rPr>
                <w:rFonts w:ascii="ＭＳ ゴシック" w:eastAsia="ＭＳ ゴシック" w:hAnsi="ＭＳ ゴシック"/>
                <w:sz w:val="18"/>
              </w:rPr>
            </w:pPr>
          </w:p>
        </w:tc>
        <w:tc>
          <w:tcPr>
            <w:tcW w:w="1312" w:type="dxa"/>
            <w:tcBorders>
              <w:top w:val="single" w:sz="12" w:space="0" w:color="auto"/>
              <w:left w:val="double" w:sz="2" w:space="0" w:color="auto"/>
              <w:bottom w:val="single" w:sz="12" w:space="0" w:color="auto"/>
              <w:right w:val="single" w:sz="6" w:space="0" w:color="auto"/>
            </w:tcBorders>
            <w:shd w:val="clear" w:color="auto" w:fill="D9D9D9"/>
            <w:vAlign w:val="center"/>
          </w:tcPr>
          <w:p w14:paraId="025037AC"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平成27年度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5A747209"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平成28年度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4047B816"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平成29年度</w:t>
            </w:r>
          </w:p>
        </w:tc>
        <w:tc>
          <w:tcPr>
            <w:tcW w:w="1312" w:type="dxa"/>
            <w:tcBorders>
              <w:top w:val="single" w:sz="12" w:space="0" w:color="auto"/>
              <w:left w:val="single" w:sz="6" w:space="0" w:color="auto"/>
              <w:bottom w:val="single" w:sz="12" w:space="0" w:color="auto"/>
            </w:tcBorders>
            <w:shd w:val="clear" w:color="auto" w:fill="D9D9D9"/>
            <w:vAlign w:val="center"/>
          </w:tcPr>
          <w:p w14:paraId="1A6DF54B"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平成30年度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vAlign w:val="center"/>
          </w:tcPr>
          <w:p w14:paraId="0767F4CC"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平成31年度</w:t>
            </w:r>
          </w:p>
        </w:tc>
      </w:tr>
      <w:tr w:rsidR="004062D9" w:rsidRPr="005864CB" w14:paraId="72A39162" w14:textId="77777777" w:rsidTr="008C7EDC">
        <w:trPr>
          <w:trHeight w:val="373"/>
          <w:jc w:val="center"/>
        </w:trPr>
        <w:tc>
          <w:tcPr>
            <w:tcW w:w="1485" w:type="dxa"/>
            <w:tcBorders>
              <w:top w:val="single" w:sz="12" w:space="0" w:color="auto"/>
              <w:left w:val="single" w:sz="12" w:space="0" w:color="auto"/>
              <w:bottom w:val="single" w:sz="6" w:space="0" w:color="auto"/>
              <w:right w:val="single" w:sz="6" w:space="0" w:color="auto"/>
            </w:tcBorders>
            <w:shd w:val="clear" w:color="auto" w:fill="D9D9D9"/>
          </w:tcPr>
          <w:p w14:paraId="0334E1A6"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計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画</w:t>
            </w:r>
          </w:p>
        </w:tc>
        <w:tc>
          <w:tcPr>
            <w:tcW w:w="1312" w:type="dxa"/>
            <w:tcBorders>
              <w:top w:val="single" w:sz="12" w:space="0" w:color="auto"/>
              <w:left w:val="double" w:sz="2" w:space="0" w:color="auto"/>
              <w:bottom w:val="single" w:sz="6" w:space="0" w:color="auto"/>
              <w:right w:val="single" w:sz="6" w:space="0" w:color="auto"/>
            </w:tcBorders>
            <w:shd w:val="clear" w:color="auto" w:fill="auto"/>
            <w:vAlign w:val="center"/>
          </w:tcPr>
          <w:p w14:paraId="1EC15487"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2,403</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79D493DC"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2,348</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6B396770"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sz w:val="18"/>
              </w:rPr>
              <w:t>2,293</w:t>
            </w:r>
          </w:p>
        </w:tc>
        <w:tc>
          <w:tcPr>
            <w:tcW w:w="1312" w:type="dxa"/>
            <w:tcBorders>
              <w:top w:val="single" w:sz="12" w:space="0" w:color="auto"/>
              <w:left w:val="single" w:sz="6" w:space="0" w:color="auto"/>
              <w:bottom w:val="single" w:sz="6" w:space="0" w:color="auto"/>
            </w:tcBorders>
            <w:shd w:val="clear" w:color="auto" w:fill="auto"/>
            <w:vAlign w:val="center"/>
          </w:tcPr>
          <w:p w14:paraId="14423218" w14:textId="77777777" w:rsidR="004062D9" w:rsidRPr="00485743" w:rsidRDefault="004062D9" w:rsidP="008C7EDC">
            <w:pPr>
              <w:ind w:right="102"/>
              <w:jc w:val="right"/>
              <w:rPr>
                <w:rFonts w:ascii="ＭＳ ゴシック" w:eastAsia="ＭＳ ゴシック" w:hAnsi="ＭＳ ゴシック"/>
                <w:sz w:val="18"/>
              </w:rPr>
            </w:pPr>
            <w:r w:rsidRPr="00485743">
              <w:rPr>
                <w:rFonts w:ascii="ＭＳ ゴシック" w:eastAsia="ＭＳ ゴシック" w:hAnsi="ＭＳ ゴシック"/>
                <w:sz w:val="18"/>
              </w:rPr>
              <w:t>760</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4A8886AE" w14:textId="77777777" w:rsidR="004062D9" w:rsidRPr="00485743" w:rsidRDefault="004062D9" w:rsidP="008C7EDC">
            <w:pPr>
              <w:ind w:right="102"/>
              <w:jc w:val="right"/>
              <w:rPr>
                <w:rFonts w:ascii="ＭＳ ゴシック" w:eastAsia="ＭＳ ゴシック" w:hAnsi="ＭＳ ゴシック"/>
                <w:sz w:val="18"/>
              </w:rPr>
            </w:pPr>
            <w:r w:rsidRPr="00485743">
              <w:rPr>
                <w:rFonts w:ascii="ＭＳ ゴシック" w:eastAsia="ＭＳ ゴシック" w:hAnsi="ＭＳ ゴシック"/>
                <w:sz w:val="18"/>
              </w:rPr>
              <w:t>760</w:t>
            </w:r>
          </w:p>
        </w:tc>
      </w:tr>
      <w:tr w:rsidR="004062D9" w:rsidRPr="002B132A" w14:paraId="4F35084C" w14:textId="77777777" w:rsidTr="008C7EDC">
        <w:trPr>
          <w:trHeight w:val="373"/>
          <w:jc w:val="center"/>
        </w:trPr>
        <w:tc>
          <w:tcPr>
            <w:tcW w:w="1485" w:type="dxa"/>
            <w:tcBorders>
              <w:top w:val="single" w:sz="6" w:space="0" w:color="auto"/>
              <w:left w:val="single" w:sz="12" w:space="0" w:color="auto"/>
              <w:bottom w:val="single" w:sz="12" w:space="0" w:color="auto"/>
              <w:right w:val="single" w:sz="6" w:space="0" w:color="auto"/>
            </w:tcBorders>
            <w:shd w:val="clear" w:color="auto" w:fill="D9D9D9"/>
          </w:tcPr>
          <w:p w14:paraId="080D4415"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実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績</w:t>
            </w:r>
          </w:p>
        </w:tc>
        <w:tc>
          <w:tcPr>
            <w:tcW w:w="1312" w:type="dxa"/>
            <w:tcBorders>
              <w:top w:val="single" w:sz="6" w:space="0" w:color="auto"/>
              <w:left w:val="double" w:sz="2" w:space="0" w:color="auto"/>
              <w:bottom w:val="single" w:sz="12" w:space="0" w:color="auto"/>
              <w:right w:val="single" w:sz="6" w:space="0" w:color="auto"/>
            </w:tcBorders>
            <w:shd w:val="clear" w:color="auto" w:fill="auto"/>
          </w:tcPr>
          <w:p w14:paraId="7FF98742"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1,024</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22C6E092" w14:textId="77777777" w:rsidR="004062D9" w:rsidRPr="002B132A" w:rsidRDefault="004062D9" w:rsidP="008C7EDC">
            <w:pPr>
              <w:ind w:right="102"/>
              <w:jc w:val="right"/>
              <w:rPr>
                <w:rFonts w:ascii="ＭＳ ゴシック" w:eastAsia="ＭＳ ゴシック" w:hAnsi="ＭＳ ゴシック"/>
                <w:sz w:val="18"/>
              </w:rPr>
            </w:pPr>
            <w:r>
              <w:rPr>
                <w:rFonts w:ascii="ＭＳ ゴシック" w:eastAsia="ＭＳ ゴシック" w:hAnsi="ＭＳ ゴシック"/>
                <w:sz w:val="18"/>
              </w:rPr>
              <w:t>708</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42A2029A" w14:textId="77777777" w:rsidR="004062D9" w:rsidRPr="002B132A" w:rsidRDefault="004062D9" w:rsidP="008C7EDC">
            <w:pPr>
              <w:ind w:right="102"/>
              <w:jc w:val="right"/>
              <w:rPr>
                <w:rFonts w:ascii="ＭＳ ゴシック" w:eastAsia="ＭＳ ゴシック" w:hAnsi="ＭＳ ゴシック"/>
                <w:sz w:val="18"/>
              </w:rPr>
            </w:pPr>
            <w:r>
              <w:rPr>
                <w:rFonts w:ascii="ＭＳ ゴシック" w:eastAsia="ＭＳ ゴシック" w:hAnsi="ＭＳ ゴシック"/>
                <w:sz w:val="18"/>
              </w:rPr>
              <w:t>827</w:t>
            </w:r>
          </w:p>
        </w:tc>
        <w:tc>
          <w:tcPr>
            <w:tcW w:w="1312" w:type="dxa"/>
            <w:tcBorders>
              <w:top w:val="single" w:sz="6" w:space="0" w:color="auto"/>
              <w:left w:val="single" w:sz="6" w:space="0" w:color="auto"/>
              <w:bottom w:val="single" w:sz="12" w:space="0" w:color="auto"/>
            </w:tcBorders>
            <w:shd w:val="clear" w:color="auto" w:fill="auto"/>
          </w:tcPr>
          <w:p w14:paraId="5C4AA54F" w14:textId="77777777" w:rsidR="004062D9" w:rsidRPr="002B132A" w:rsidRDefault="004062D9" w:rsidP="008C7EDC">
            <w:pPr>
              <w:ind w:right="102"/>
              <w:jc w:val="right"/>
              <w:rPr>
                <w:rFonts w:ascii="ＭＳ ゴシック" w:eastAsia="ＭＳ ゴシック" w:hAnsi="ＭＳ ゴシック"/>
                <w:sz w:val="18"/>
              </w:rPr>
            </w:pPr>
            <w:r>
              <w:rPr>
                <w:rFonts w:ascii="ＭＳ ゴシック" w:eastAsia="ＭＳ ゴシック" w:hAnsi="ＭＳ ゴシック"/>
                <w:sz w:val="18"/>
              </w:rPr>
              <w:t>1,222</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36B4BFF6" w14:textId="70BF915F" w:rsidR="004062D9" w:rsidRPr="002B132A" w:rsidRDefault="00805761" w:rsidP="008C7EDC">
            <w:pPr>
              <w:ind w:right="102"/>
              <w:jc w:val="right"/>
              <w:rPr>
                <w:rFonts w:ascii="ＭＳ ゴシック" w:eastAsia="ＭＳ ゴシック" w:hAnsi="ＭＳ ゴシック"/>
                <w:sz w:val="18"/>
              </w:rPr>
            </w:pPr>
            <w:r>
              <w:rPr>
                <w:rFonts w:ascii="ＭＳ ゴシック" w:eastAsia="ＭＳ ゴシック" w:hAnsi="ＭＳ ゴシック" w:hint="eastAsia"/>
                <w:sz w:val="18"/>
              </w:rPr>
              <w:t>―</w:t>
            </w:r>
          </w:p>
        </w:tc>
      </w:tr>
    </w:tbl>
    <w:p w14:paraId="408C33D6" w14:textId="77777777" w:rsidR="004062D9" w:rsidRPr="00944665" w:rsidRDefault="004062D9" w:rsidP="004062D9">
      <w:pPr>
        <w:rPr>
          <w:rFonts w:hAnsi="ＭＳ 明朝"/>
        </w:rPr>
      </w:pPr>
    </w:p>
    <w:p w14:paraId="5DAD659E" w14:textId="77777777" w:rsidR="004062D9" w:rsidRPr="002B132A" w:rsidRDefault="004062D9" w:rsidP="004062D9">
      <w:pPr>
        <w:spacing w:afterLines="20" w:after="74" w:line="400" w:lineRule="exact"/>
        <w:ind w:leftChars="100" w:left="220"/>
        <w:rPr>
          <w:rFonts w:ascii="ＭＳ ゴシック" w:eastAsia="ＭＳ ゴシック" w:hAnsi="ＭＳ ゴシック" w:cs="メイリオ"/>
          <w:b/>
        </w:rPr>
      </w:pPr>
      <w:r w:rsidRPr="002B132A">
        <w:rPr>
          <w:rFonts w:ascii="ＭＳ ゴシック" w:eastAsia="ＭＳ ゴシック" w:hAnsi="ＭＳ ゴシック" w:cs="メイリオ" w:hint="eastAsia"/>
          <w:b/>
        </w:rPr>
        <w:t>（イ）こども園における在園児を対象とした一時預かり以外（一般型）</w:t>
      </w:r>
    </w:p>
    <w:p w14:paraId="6020462C" w14:textId="77777777" w:rsidR="004062D9" w:rsidRPr="002B132A" w:rsidRDefault="004062D9" w:rsidP="004062D9">
      <w:pPr>
        <w:ind w:leftChars="100" w:left="220"/>
        <w:rPr>
          <w:rFonts w:ascii="Arial" w:eastAsia="HG丸ｺﾞｼｯｸM-PRO" w:hAnsi="Arial"/>
          <w:b/>
        </w:rPr>
      </w:pPr>
      <w:r w:rsidRPr="002B132A">
        <w:rPr>
          <w:rFonts w:ascii="Arial" w:eastAsia="HG丸ｺﾞｼｯｸM-PRO" w:hAnsi="Arial" w:hint="eastAsia"/>
          <w:b/>
        </w:rPr>
        <w:t>【計画</w:t>
      </w:r>
      <w:r w:rsidRPr="002B132A">
        <w:rPr>
          <w:rFonts w:ascii="Arial" w:eastAsia="HG丸ｺﾞｼｯｸM-PRO" w:hAnsi="Arial"/>
          <w:b/>
        </w:rPr>
        <w:t>と実績</w:t>
      </w:r>
      <w:r w:rsidRPr="002B132A">
        <w:rPr>
          <w:rFonts w:ascii="Arial" w:eastAsia="HG丸ｺﾞｼｯｸM-PRO" w:hAnsi="Arial" w:hint="eastAsia"/>
          <w:b/>
        </w:rPr>
        <w:t xml:space="preserve">】　　　　</w:t>
      </w:r>
      <w:r w:rsidRPr="002B132A">
        <w:rPr>
          <w:rFonts w:ascii="Arial" w:eastAsia="HG丸ｺﾞｼｯｸM-PRO" w:hAnsi="Arial"/>
          <w:b/>
        </w:rPr>
        <w:t xml:space="preserve">　　　　</w:t>
      </w:r>
      <w:r w:rsidRPr="002B132A">
        <w:rPr>
          <w:rFonts w:ascii="Arial" w:eastAsia="HG丸ｺﾞｼｯｸM-PRO" w:hAnsi="Arial" w:hint="eastAsia"/>
          <w:b/>
        </w:rPr>
        <w:t xml:space="preserve">　　　　　　　　　　　　　　　</w:t>
      </w:r>
      <w:r>
        <w:rPr>
          <w:rFonts w:ascii="ＭＳ ゴシック" w:eastAsia="ＭＳ ゴシック" w:hAnsi="ＭＳ ゴシック" w:hint="eastAsia"/>
          <w:sz w:val="18"/>
        </w:rPr>
        <w:t>単位：利用者数×日数（</w:t>
      </w:r>
      <w:r w:rsidRPr="00944665">
        <w:rPr>
          <w:rFonts w:ascii="ＭＳ ゴシック" w:eastAsia="ＭＳ ゴシック" w:hAnsi="ＭＳ ゴシック" w:hint="eastAsia"/>
          <w:sz w:val="18"/>
        </w:rPr>
        <w:t>人）</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1387"/>
        <w:gridCol w:w="1387"/>
        <w:gridCol w:w="1387"/>
        <w:gridCol w:w="1387"/>
        <w:gridCol w:w="1387"/>
      </w:tblGrid>
      <w:tr w:rsidR="004062D9" w:rsidRPr="002B132A" w14:paraId="0919AB00" w14:textId="77777777" w:rsidTr="008C7EDC">
        <w:trPr>
          <w:trHeight w:val="373"/>
          <w:jc w:val="center"/>
        </w:trPr>
        <w:tc>
          <w:tcPr>
            <w:tcW w:w="1485" w:type="dxa"/>
            <w:tcBorders>
              <w:top w:val="single" w:sz="12" w:space="0" w:color="auto"/>
              <w:left w:val="single" w:sz="12" w:space="0" w:color="auto"/>
              <w:bottom w:val="single" w:sz="12" w:space="0" w:color="auto"/>
              <w:right w:val="single" w:sz="6" w:space="0" w:color="auto"/>
            </w:tcBorders>
            <w:shd w:val="clear" w:color="auto" w:fill="D9D9D9"/>
            <w:vAlign w:val="center"/>
          </w:tcPr>
          <w:p w14:paraId="5130F5C7" w14:textId="77777777" w:rsidR="004062D9" w:rsidRPr="002B132A" w:rsidRDefault="004062D9" w:rsidP="00070F44">
            <w:pPr>
              <w:spacing w:line="240" w:lineRule="exact"/>
              <w:jc w:val="center"/>
              <w:rPr>
                <w:rFonts w:ascii="ＭＳ ゴシック" w:eastAsia="ＭＳ ゴシック" w:hAnsi="ＭＳ ゴシック"/>
                <w:sz w:val="18"/>
              </w:rPr>
            </w:pPr>
          </w:p>
        </w:tc>
        <w:tc>
          <w:tcPr>
            <w:tcW w:w="1312" w:type="dxa"/>
            <w:tcBorders>
              <w:top w:val="single" w:sz="12" w:space="0" w:color="auto"/>
              <w:left w:val="double" w:sz="2" w:space="0" w:color="auto"/>
              <w:bottom w:val="single" w:sz="12" w:space="0" w:color="auto"/>
              <w:right w:val="single" w:sz="6" w:space="0" w:color="auto"/>
            </w:tcBorders>
            <w:shd w:val="clear" w:color="auto" w:fill="D9D9D9"/>
            <w:vAlign w:val="center"/>
          </w:tcPr>
          <w:p w14:paraId="5E51AD6E"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平成27年度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7E774281"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平成28年度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403F3E22"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平成29年度</w:t>
            </w:r>
          </w:p>
        </w:tc>
        <w:tc>
          <w:tcPr>
            <w:tcW w:w="1312" w:type="dxa"/>
            <w:tcBorders>
              <w:top w:val="single" w:sz="12" w:space="0" w:color="auto"/>
              <w:left w:val="single" w:sz="6" w:space="0" w:color="auto"/>
              <w:bottom w:val="single" w:sz="12" w:space="0" w:color="auto"/>
            </w:tcBorders>
            <w:shd w:val="clear" w:color="auto" w:fill="D9D9D9"/>
            <w:vAlign w:val="center"/>
          </w:tcPr>
          <w:p w14:paraId="553F6E26"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平成30年度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vAlign w:val="center"/>
          </w:tcPr>
          <w:p w14:paraId="7D7192CD"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平成31年度</w:t>
            </w:r>
          </w:p>
        </w:tc>
      </w:tr>
      <w:tr w:rsidR="004062D9" w:rsidRPr="005864CB" w14:paraId="0A945345" w14:textId="77777777" w:rsidTr="008C7EDC">
        <w:trPr>
          <w:trHeight w:val="373"/>
          <w:jc w:val="center"/>
        </w:trPr>
        <w:tc>
          <w:tcPr>
            <w:tcW w:w="1485" w:type="dxa"/>
            <w:tcBorders>
              <w:top w:val="single" w:sz="12" w:space="0" w:color="auto"/>
              <w:left w:val="single" w:sz="12" w:space="0" w:color="auto"/>
              <w:bottom w:val="single" w:sz="6" w:space="0" w:color="auto"/>
              <w:right w:val="single" w:sz="6" w:space="0" w:color="auto"/>
            </w:tcBorders>
            <w:shd w:val="clear" w:color="auto" w:fill="D9D9D9"/>
          </w:tcPr>
          <w:p w14:paraId="38C1E176"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計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画</w:t>
            </w:r>
          </w:p>
        </w:tc>
        <w:tc>
          <w:tcPr>
            <w:tcW w:w="1312" w:type="dxa"/>
            <w:tcBorders>
              <w:top w:val="single" w:sz="12" w:space="0" w:color="auto"/>
              <w:left w:val="double" w:sz="2" w:space="0" w:color="auto"/>
              <w:bottom w:val="single" w:sz="6" w:space="0" w:color="auto"/>
              <w:right w:val="single" w:sz="6" w:space="0" w:color="auto"/>
            </w:tcBorders>
            <w:shd w:val="clear" w:color="auto" w:fill="auto"/>
            <w:vAlign w:val="center"/>
          </w:tcPr>
          <w:p w14:paraId="00F34A22" w14:textId="77777777" w:rsidR="004062D9" w:rsidRPr="002B132A" w:rsidRDefault="004062D9" w:rsidP="00070F44">
            <w:pPr>
              <w:ind w:right="100"/>
              <w:jc w:val="right"/>
              <w:rPr>
                <w:rFonts w:ascii="ＭＳ ゴシック" w:eastAsia="ＭＳ ゴシック" w:hAnsi="ＭＳ ゴシック"/>
                <w:sz w:val="18"/>
              </w:rPr>
            </w:pPr>
            <w:r w:rsidRPr="002B132A">
              <w:rPr>
                <w:rFonts w:ascii="ＭＳ ゴシック" w:eastAsia="ＭＳ ゴシック" w:hAnsi="ＭＳ ゴシック" w:hint="eastAsia"/>
                <w:sz w:val="18"/>
              </w:rPr>
              <w:t>2,</w:t>
            </w:r>
            <w:r w:rsidRPr="002B132A">
              <w:rPr>
                <w:rFonts w:ascii="ＭＳ ゴシック" w:eastAsia="ＭＳ ゴシック" w:hAnsi="ＭＳ ゴシック"/>
                <w:sz w:val="18"/>
              </w:rPr>
              <w:t>680</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106F9ACC" w14:textId="77777777" w:rsidR="004062D9" w:rsidRPr="002B132A" w:rsidRDefault="004062D9" w:rsidP="00070F44">
            <w:pPr>
              <w:ind w:right="100"/>
              <w:jc w:val="right"/>
              <w:rPr>
                <w:rFonts w:ascii="ＭＳ ゴシック" w:eastAsia="ＭＳ ゴシック" w:hAnsi="ＭＳ ゴシック"/>
                <w:sz w:val="18"/>
              </w:rPr>
            </w:pPr>
            <w:r w:rsidRPr="002B132A">
              <w:rPr>
                <w:rFonts w:ascii="ＭＳ ゴシック" w:eastAsia="ＭＳ ゴシック" w:hAnsi="ＭＳ ゴシック" w:hint="eastAsia"/>
                <w:sz w:val="18"/>
              </w:rPr>
              <w:t>2,</w:t>
            </w:r>
            <w:r w:rsidRPr="002B132A">
              <w:rPr>
                <w:rFonts w:ascii="ＭＳ ゴシック" w:eastAsia="ＭＳ ゴシック" w:hAnsi="ＭＳ ゴシック"/>
                <w:sz w:val="18"/>
              </w:rPr>
              <w:t>618</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2492508A" w14:textId="77777777" w:rsidR="004062D9" w:rsidRPr="002B132A" w:rsidRDefault="004062D9" w:rsidP="00070F44">
            <w:pPr>
              <w:ind w:right="100"/>
              <w:jc w:val="right"/>
              <w:rPr>
                <w:rFonts w:ascii="ＭＳ ゴシック" w:eastAsia="ＭＳ ゴシック" w:hAnsi="ＭＳ ゴシック"/>
                <w:sz w:val="18"/>
              </w:rPr>
            </w:pPr>
            <w:r w:rsidRPr="002B132A">
              <w:rPr>
                <w:rFonts w:ascii="ＭＳ ゴシック" w:eastAsia="ＭＳ ゴシック" w:hAnsi="ＭＳ ゴシック" w:hint="eastAsia"/>
                <w:sz w:val="18"/>
              </w:rPr>
              <w:t>2,</w:t>
            </w:r>
            <w:r w:rsidRPr="002B132A">
              <w:rPr>
                <w:rFonts w:ascii="ＭＳ ゴシック" w:eastAsia="ＭＳ ゴシック" w:hAnsi="ＭＳ ゴシック"/>
                <w:sz w:val="18"/>
              </w:rPr>
              <w:t>558</w:t>
            </w:r>
          </w:p>
        </w:tc>
        <w:tc>
          <w:tcPr>
            <w:tcW w:w="1312" w:type="dxa"/>
            <w:tcBorders>
              <w:top w:val="single" w:sz="12" w:space="0" w:color="auto"/>
              <w:left w:val="single" w:sz="6" w:space="0" w:color="auto"/>
              <w:bottom w:val="single" w:sz="6" w:space="0" w:color="auto"/>
            </w:tcBorders>
            <w:shd w:val="clear" w:color="auto" w:fill="auto"/>
            <w:vAlign w:val="center"/>
          </w:tcPr>
          <w:p w14:paraId="1C28879A" w14:textId="77777777" w:rsidR="004062D9" w:rsidRPr="00485743" w:rsidRDefault="004062D9" w:rsidP="00070F44">
            <w:pPr>
              <w:ind w:right="100"/>
              <w:jc w:val="right"/>
              <w:rPr>
                <w:rFonts w:ascii="ＭＳ ゴシック" w:eastAsia="ＭＳ ゴシック" w:hAnsi="ＭＳ ゴシック"/>
                <w:sz w:val="18"/>
              </w:rPr>
            </w:pPr>
            <w:r w:rsidRPr="00485743">
              <w:rPr>
                <w:rFonts w:ascii="ＭＳ ゴシック" w:eastAsia="ＭＳ ゴシック" w:hAnsi="ＭＳ ゴシック" w:hint="eastAsia"/>
                <w:sz w:val="18"/>
              </w:rPr>
              <w:t>2</w:t>
            </w:r>
            <w:r w:rsidRPr="00485743">
              <w:rPr>
                <w:rFonts w:ascii="ＭＳ ゴシック" w:eastAsia="ＭＳ ゴシック" w:hAnsi="ＭＳ ゴシック"/>
                <w:sz w:val="18"/>
              </w:rPr>
              <w:t>10</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59E6E963" w14:textId="77777777" w:rsidR="004062D9" w:rsidRPr="00485743" w:rsidRDefault="004062D9" w:rsidP="00070F44">
            <w:pPr>
              <w:ind w:right="100"/>
              <w:jc w:val="right"/>
              <w:rPr>
                <w:rFonts w:ascii="ＭＳ ゴシック" w:eastAsia="ＭＳ ゴシック" w:hAnsi="ＭＳ ゴシック"/>
                <w:sz w:val="18"/>
              </w:rPr>
            </w:pPr>
            <w:r w:rsidRPr="00485743">
              <w:rPr>
                <w:rFonts w:ascii="ＭＳ ゴシック" w:eastAsia="ＭＳ ゴシック" w:hAnsi="ＭＳ ゴシック" w:hint="eastAsia"/>
                <w:sz w:val="18"/>
              </w:rPr>
              <w:t>2</w:t>
            </w:r>
            <w:r w:rsidRPr="00485743">
              <w:rPr>
                <w:rFonts w:ascii="ＭＳ ゴシック" w:eastAsia="ＭＳ ゴシック" w:hAnsi="ＭＳ ゴシック"/>
                <w:sz w:val="18"/>
              </w:rPr>
              <w:t>10</w:t>
            </w:r>
          </w:p>
        </w:tc>
      </w:tr>
      <w:tr w:rsidR="004062D9" w:rsidRPr="002B132A" w14:paraId="64B372B2" w14:textId="77777777" w:rsidTr="008C7EDC">
        <w:trPr>
          <w:trHeight w:val="373"/>
          <w:jc w:val="center"/>
        </w:trPr>
        <w:tc>
          <w:tcPr>
            <w:tcW w:w="1485" w:type="dxa"/>
            <w:tcBorders>
              <w:top w:val="single" w:sz="6" w:space="0" w:color="auto"/>
              <w:left w:val="single" w:sz="12" w:space="0" w:color="auto"/>
              <w:bottom w:val="single" w:sz="12" w:space="0" w:color="auto"/>
              <w:right w:val="single" w:sz="6" w:space="0" w:color="auto"/>
            </w:tcBorders>
            <w:shd w:val="clear" w:color="auto" w:fill="D9D9D9"/>
          </w:tcPr>
          <w:p w14:paraId="774B4732"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実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 xml:space="preserve">　績</w:t>
            </w:r>
          </w:p>
        </w:tc>
        <w:tc>
          <w:tcPr>
            <w:tcW w:w="1312" w:type="dxa"/>
            <w:tcBorders>
              <w:top w:val="single" w:sz="6" w:space="0" w:color="auto"/>
              <w:left w:val="double" w:sz="2" w:space="0" w:color="auto"/>
              <w:bottom w:val="single" w:sz="12" w:space="0" w:color="auto"/>
              <w:right w:val="single" w:sz="6" w:space="0" w:color="auto"/>
            </w:tcBorders>
            <w:shd w:val="clear" w:color="auto" w:fill="auto"/>
          </w:tcPr>
          <w:p w14:paraId="1DF72DCC" w14:textId="77777777" w:rsidR="004062D9" w:rsidRPr="002B132A" w:rsidRDefault="004062D9" w:rsidP="00070F44">
            <w:pPr>
              <w:ind w:firstLineChars="400" w:firstLine="720"/>
              <w:rPr>
                <w:rFonts w:ascii="ＭＳ ゴシック" w:eastAsia="ＭＳ ゴシック" w:hAnsi="ＭＳ ゴシック"/>
                <w:sz w:val="18"/>
              </w:rPr>
            </w:pPr>
            <w:r w:rsidRPr="002B132A">
              <w:rPr>
                <w:rFonts w:ascii="ＭＳ ゴシック" w:eastAsia="ＭＳ ゴシック" w:hAnsi="ＭＳ ゴシック" w:hint="eastAsia"/>
                <w:sz w:val="18"/>
              </w:rPr>
              <w:t>109</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2EA49C7D" w14:textId="77777777" w:rsidR="004062D9" w:rsidRPr="002B132A" w:rsidRDefault="004062D9" w:rsidP="00070F44">
            <w:pPr>
              <w:ind w:firstLineChars="400" w:firstLine="720"/>
              <w:rPr>
                <w:rFonts w:ascii="ＭＳ ゴシック" w:eastAsia="ＭＳ ゴシック" w:hAnsi="ＭＳ ゴシック"/>
                <w:sz w:val="18"/>
              </w:rPr>
            </w:pPr>
            <w:r w:rsidRPr="002B132A">
              <w:rPr>
                <w:rFonts w:ascii="ＭＳ ゴシック" w:eastAsia="ＭＳ ゴシック" w:hAnsi="ＭＳ ゴシック"/>
                <w:sz w:val="18"/>
              </w:rPr>
              <w:t>1</w:t>
            </w:r>
            <w:r>
              <w:rPr>
                <w:rFonts w:ascii="ＭＳ ゴシック" w:eastAsia="ＭＳ ゴシック" w:hAnsi="ＭＳ ゴシック"/>
                <w:sz w:val="18"/>
              </w:rPr>
              <w:t>76</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7C1435C8" w14:textId="77777777" w:rsidR="004062D9" w:rsidRPr="002B132A" w:rsidRDefault="004062D9" w:rsidP="00070F44">
            <w:pPr>
              <w:ind w:right="90"/>
              <w:jc w:val="right"/>
              <w:rPr>
                <w:rFonts w:ascii="ＭＳ ゴシック" w:eastAsia="ＭＳ ゴシック" w:hAnsi="ＭＳ ゴシック"/>
                <w:sz w:val="18"/>
              </w:rPr>
            </w:pPr>
            <w:r>
              <w:rPr>
                <w:rFonts w:ascii="ＭＳ ゴシック" w:eastAsia="ＭＳ ゴシック" w:hAnsi="ＭＳ ゴシック"/>
                <w:sz w:val="18"/>
              </w:rPr>
              <w:t>120</w:t>
            </w:r>
          </w:p>
        </w:tc>
        <w:tc>
          <w:tcPr>
            <w:tcW w:w="1312" w:type="dxa"/>
            <w:tcBorders>
              <w:top w:val="single" w:sz="6" w:space="0" w:color="auto"/>
              <w:left w:val="single" w:sz="6" w:space="0" w:color="auto"/>
              <w:bottom w:val="single" w:sz="12" w:space="0" w:color="auto"/>
            </w:tcBorders>
            <w:shd w:val="clear" w:color="auto" w:fill="auto"/>
          </w:tcPr>
          <w:p w14:paraId="2E6039B6" w14:textId="77777777" w:rsidR="004062D9" w:rsidRPr="002B132A" w:rsidRDefault="004062D9" w:rsidP="00070F44">
            <w:pPr>
              <w:ind w:firstLineChars="400" w:firstLine="720"/>
              <w:rPr>
                <w:rFonts w:ascii="ＭＳ ゴシック" w:eastAsia="ＭＳ ゴシック" w:hAnsi="ＭＳ ゴシック"/>
                <w:sz w:val="18"/>
              </w:rPr>
            </w:pPr>
            <w:r>
              <w:rPr>
                <w:rFonts w:ascii="ＭＳ ゴシック" w:eastAsia="ＭＳ ゴシック" w:hAnsi="ＭＳ ゴシック" w:hint="eastAsia"/>
                <w:sz w:val="18"/>
              </w:rPr>
              <w:t>1</w:t>
            </w:r>
            <w:r>
              <w:rPr>
                <w:rFonts w:ascii="ＭＳ ゴシック" w:eastAsia="ＭＳ ゴシック" w:hAnsi="ＭＳ ゴシック"/>
                <w:sz w:val="18"/>
              </w:rPr>
              <w:t>21</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3C92BEEE" w14:textId="70E29A93" w:rsidR="004062D9" w:rsidRPr="002B132A" w:rsidRDefault="00805761" w:rsidP="00070F44">
            <w:pPr>
              <w:ind w:firstLineChars="500" w:firstLine="900"/>
              <w:rPr>
                <w:rFonts w:ascii="ＭＳ ゴシック" w:eastAsia="ＭＳ ゴシック" w:hAnsi="ＭＳ ゴシック"/>
                <w:sz w:val="18"/>
              </w:rPr>
            </w:pPr>
            <w:r>
              <w:rPr>
                <w:rFonts w:ascii="ＭＳ ゴシック" w:eastAsia="ＭＳ ゴシック" w:hAnsi="ＭＳ ゴシック" w:hint="eastAsia"/>
                <w:sz w:val="18"/>
              </w:rPr>
              <w:t>―</w:t>
            </w:r>
          </w:p>
        </w:tc>
      </w:tr>
    </w:tbl>
    <w:p w14:paraId="53440662" w14:textId="77777777" w:rsidR="004062D9" w:rsidRDefault="004062D9" w:rsidP="004062D9">
      <w:pPr>
        <w:rPr>
          <w:rFonts w:ascii="HG丸ｺﾞｼｯｸM-PRO" w:eastAsia="HG丸ｺﾞｼｯｸM-PRO" w:hAnsi="HG丸ｺﾞｼｯｸM-PRO"/>
          <w:b/>
        </w:rPr>
      </w:pPr>
    </w:p>
    <w:p w14:paraId="73B5B0C5" w14:textId="77777777" w:rsidR="004062D9" w:rsidRDefault="004062D9" w:rsidP="004062D9">
      <w:pPr>
        <w:ind w:firstLineChars="100" w:firstLine="221"/>
        <w:rPr>
          <w:rFonts w:ascii="HG丸ｺﾞｼｯｸM-PRO" w:eastAsia="HG丸ｺﾞｼｯｸM-PRO" w:hAnsi="HG丸ｺﾞｼｯｸM-PRO"/>
          <w:b/>
        </w:rPr>
      </w:pPr>
      <w:r w:rsidRPr="00253E9A">
        <w:rPr>
          <w:rFonts w:ascii="HG丸ｺﾞｼｯｸM-PRO" w:eastAsia="HG丸ｺﾞｼｯｸM-PRO" w:hAnsi="HG丸ｺﾞｼｯｸM-PRO" w:hint="eastAsia"/>
          <w:b/>
        </w:rPr>
        <w:t>【現在の状況】</w:t>
      </w:r>
    </w:p>
    <w:p w14:paraId="1C4B673C" w14:textId="77777777" w:rsidR="004062D9" w:rsidRDefault="004062D9" w:rsidP="004062D9">
      <w:pPr>
        <w:ind w:leftChars="100" w:left="220"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こども園在園</w:t>
      </w:r>
      <w:r w:rsidRPr="00944665">
        <w:rPr>
          <w:rFonts w:ascii="HG丸ｺﾞｼｯｸM-PRO" w:eastAsia="HG丸ｺﾞｼｯｸM-PRO" w:hAnsi="HG丸ｺﾞｼｯｸM-PRO" w:hint="eastAsia"/>
        </w:rPr>
        <w:t>児</w:t>
      </w:r>
      <w:r w:rsidRPr="00944665">
        <w:rPr>
          <w:rFonts w:ascii="HG丸ｺﾞｼｯｸM-PRO" w:eastAsia="HG丸ｺﾞｼｯｸM-PRO" w:hAnsi="HG丸ｺﾞｼｯｸM-PRO"/>
        </w:rPr>
        <w:t>を対象とした一時預かり</w:t>
      </w:r>
      <w:r w:rsidRPr="00944665">
        <w:rPr>
          <w:rFonts w:ascii="HG丸ｺﾞｼｯｸM-PRO" w:eastAsia="HG丸ｺﾞｼｯｸM-PRO" w:hAnsi="HG丸ｺﾞｼｯｸM-PRO" w:hint="eastAsia"/>
        </w:rPr>
        <w:t>（幼稚園型）は</w:t>
      </w:r>
      <w:r w:rsidRPr="00944665">
        <w:rPr>
          <w:rFonts w:ascii="HG丸ｺﾞｼｯｸM-PRO" w:eastAsia="HG丸ｺﾞｼｯｸM-PRO" w:hAnsi="HG丸ｺﾞｼｯｸM-PRO"/>
        </w:rPr>
        <w:t>、</w:t>
      </w:r>
      <w:r>
        <w:rPr>
          <w:rFonts w:ascii="HG丸ｺﾞｼｯｸM-PRO" w:eastAsia="HG丸ｺﾞｼｯｸM-PRO" w:hAnsi="HG丸ｺﾞｼｯｸM-PRO" w:hint="eastAsia"/>
        </w:rPr>
        <w:t>町内</w:t>
      </w:r>
      <w:r w:rsidRPr="00944665">
        <w:rPr>
          <w:rFonts w:ascii="HG丸ｺﾞｼｯｸM-PRO" w:eastAsia="HG丸ｺﾞｼｯｸM-PRO" w:hAnsi="HG丸ｺﾞｼｯｸM-PRO" w:hint="eastAsia"/>
        </w:rPr>
        <w:t>こども</w:t>
      </w:r>
      <w:r w:rsidRPr="00944665">
        <w:rPr>
          <w:rFonts w:ascii="HG丸ｺﾞｼｯｸM-PRO" w:eastAsia="HG丸ｺﾞｼｯｸM-PRO" w:hAnsi="HG丸ｺﾞｼｯｸM-PRO"/>
        </w:rPr>
        <w:t>園２園において実施し</w:t>
      </w:r>
      <w:r>
        <w:rPr>
          <w:rFonts w:ascii="HG丸ｺﾞｼｯｸM-PRO" w:eastAsia="HG丸ｺﾞｼｯｸM-PRO" w:hAnsi="HG丸ｺﾞｼｯｸM-PRO" w:hint="eastAsia"/>
        </w:rPr>
        <w:t>ており</w:t>
      </w:r>
      <w:r>
        <w:rPr>
          <w:rFonts w:ascii="HG丸ｺﾞｼｯｸM-PRO" w:eastAsia="HG丸ｺﾞｼｯｸM-PRO" w:hAnsi="HG丸ｺﾞｼｯｸM-PRO"/>
        </w:rPr>
        <w:t>、</w:t>
      </w:r>
      <w:r>
        <w:rPr>
          <w:rFonts w:ascii="HG丸ｺﾞｼｯｸM-PRO" w:eastAsia="HG丸ｺﾞｼｯｸM-PRO" w:hAnsi="HG丸ｺﾞｼｯｸM-PRO" w:hint="eastAsia"/>
        </w:rPr>
        <w:t>未就園児</w:t>
      </w:r>
      <w:r>
        <w:rPr>
          <w:rFonts w:ascii="HG丸ｺﾞｼｯｸM-PRO" w:eastAsia="HG丸ｺﾞｼｯｸM-PRO" w:hAnsi="HG丸ｺﾞｼｯｸM-PRO"/>
        </w:rPr>
        <w:t>対象の</w:t>
      </w:r>
      <w:r w:rsidRPr="00944665">
        <w:rPr>
          <w:rFonts w:ascii="HG丸ｺﾞｼｯｸM-PRO" w:eastAsia="HG丸ｺﾞｼｯｸM-PRO" w:hAnsi="HG丸ｺﾞｼｯｸM-PRO"/>
        </w:rPr>
        <w:t>一時</w:t>
      </w:r>
      <w:r w:rsidRPr="00944665">
        <w:rPr>
          <w:rFonts w:ascii="HG丸ｺﾞｼｯｸM-PRO" w:eastAsia="HG丸ｺﾞｼｯｸM-PRO" w:hAnsi="HG丸ｺﾞｼｯｸM-PRO" w:hint="eastAsia"/>
        </w:rPr>
        <w:t>預かり</w:t>
      </w:r>
      <w:r w:rsidRPr="00944665">
        <w:rPr>
          <w:rFonts w:ascii="HG丸ｺﾞｼｯｸM-PRO" w:eastAsia="HG丸ｺﾞｼｯｸM-PRO" w:hAnsi="HG丸ｺﾞｼｯｸM-PRO"/>
        </w:rPr>
        <w:t>（</w:t>
      </w:r>
      <w:r w:rsidRPr="00944665">
        <w:rPr>
          <w:rFonts w:ascii="HG丸ｺﾞｼｯｸM-PRO" w:eastAsia="HG丸ｺﾞｼｯｸM-PRO" w:hAnsi="HG丸ｺﾞｼｯｸM-PRO" w:hint="eastAsia"/>
        </w:rPr>
        <w:t>一般型</w:t>
      </w:r>
      <w:r w:rsidRPr="00944665">
        <w:rPr>
          <w:rFonts w:ascii="HG丸ｺﾞｼｯｸM-PRO" w:eastAsia="HG丸ｺﾞｼｯｸM-PRO" w:hAnsi="HG丸ｺﾞｼｯｸM-PRO"/>
        </w:rPr>
        <w:t>）</w:t>
      </w:r>
      <w:r w:rsidRPr="00944665">
        <w:rPr>
          <w:rFonts w:ascii="HG丸ｺﾞｼｯｸM-PRO" w:eastAsia="HG丸ｺﾞｼｯｸM-PRO" w:hAnsi="HG丸ｺﾞｼｯｸM-PRO" w:hint="eastAsia"/>
        </w:rPr>
        <w:t>は</w:t>
      </w:r>
      <w:r>
        <w:rPr>
          <w:rFonts w:ascii="HG丸ｺﾞｼｯｸM-PRO" w:eastAsia="HG丸ｺﾞｼｯｸM-PRO" w:hAnsi="HG丸ｺﾞｼｯｸM-PRO"/>
        </w:rPr>
        <w:t>、</w:t>
      </w:r>
      <w:r w:rsidRPr="00944665">
        <w:rPr>
          <w:rFonts w:ascii="HG丸ｺﾞｼｯｸM-PRO" w:eastAsia="HG丸ｺﾞｼｯｸM-PRO" w:hAnsi="HG丸ｺﾞｼｯｸM-PRO" w:hint="eastAsia"/>
        </w:rPr>
        <w:t>よしのこども</w:t>
      </w:r>
      <w:r w:rsidRPr="00944665">
        <w:rPr>
          <w:rFonts w:ascii="HG丸ｺﾞｼｯｸM-PRO" w:eastAsia="HG丸ｺﾞｼｯｸM-PRO" w:hAnsi="HG丸ｺﾞｼｯｸM-PRO"/>
        </w:rPr>
        <w:t>園において</w:t>
      </w:r>
      <w:r w:rsidRPr="00944665">
        <w:rPr>
          <w:rFonts w:ascii="HG丸ｺﾞｼｯｸM-PRO" w:eastAsia="HG丸ｺﾞｼｯｸM-PRO" w:hAnsi="HG丸ｺﾞｼｯｸM-PRO" w:hint="eastAsia"/>
        </w:rPr>
        <w:t>実施</w:t>
      </w:r>
      <w:r w:rsidRPr="00944665">
        <w:rPr>
          <w:rFonts w:ascii="HG丸ｺﾞｼｯｸM-PRO" w:eastAsia="HG丸ｺﾞｼｯｸM-PRO" w:hAnsi="HG丸ｺﾞｼｯｸM-PRO"/>
        </w:rPr>
        <w:t>し</w:t>
      </w:r>
      <w:r>
        <w:rPr>
          <w:rFonts w:ascii="HG丸ｺﾞｼｯｸM-PRO" w:eastAsia="HG丸ｺﾞｼｯｸM-PRO" w:hAnsi="HG丸ｺﾞｼｯｸM-PRO" w:hint="eastAsia"/>
        </w:rPr>
        <w:t>てい</w:t>
      </w:r>
      <w:r w:rsidRPr="00944665">
        <w:rPr>
          <w:rFonts w:ascii="HG丸ｺﾞｼｯｸM-PRO" w:eastAsia="HG丸ｺﾞｼｯｸM-PRO" w:hAnsi="HG丸ｺﾞｼｯｸM-PRO"/>
        </w:rPr>
        <w:t>ます。</w:t>
      </w:r>
    </w:p>
    <w:p w14:paraId="13C43168" w14:textId="77777777" w:rsidR="004062D9" w:rsidRDefault="004062D9" w:rsidP="004062D9">
      <w:pPr>
        <w:spacing w:afterLines="20" w:after="74" w:line="400" w:lineRule="exact"/>
        <w:ind w:leftChars="100" w:left="220"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平成2</w:t>
      </w:r>
      <w:r>
        <w:rPr>
          <w:rFonts w:ascii="HG丸ｺﾞｼｯｸM-PRO" w:eastAsia="HG丸ｺﾞｼｯｸM-PRO" w:hAnsi="HG丸ｺﾞｼｯｸM-PRO"/>
        </w:rPr>
        <w:t>9</w:t>
      </w:r>
      <w:r>
        <w:rPr>
          <w:rFonts w:ascii="HG丸ｺﾞｼｯｸM-PRO" w:eastAsia="HG丸ｺﾞｼｯｸM-PRO" w:hAnsi="HG丸ｺﾞｼｯｸM-PRO" w:hint="eastAsia"/>
        </w:rPr>
        <w:t>年度はこども園児</w:t>
      </w:r>
      <w:r>
        <w:rPr>
          <w:rFonts w:ascii="HG丸ｺﾞｼｯｸM-PRO" w:eastAsia="HG丸ｺﾞｼｯｸM-PRO" w:hAnsi="HG丸ｺﾞｼｯｸM-PRO"/>
        </w:rPr>
        <w:t>を対象としたのべ利用</w:t>
      </w:r>
      <w:r>
        <w:rPr>
          <w:rFonts w:ascii="HG丸ｺﾞｼｯｸM-PRO" w:eastAsia="HG丸ｺﾞｼｯｸM-PRO" w:hAnsi="HG丸ｺﾞｼｯｸM-PRO" w:hint="eastAsia"/>
        </w:rPr>
        <w:t>者</w:t>
      </w:r>
      <w:r>
        <w:rPr>
          <w:rFonts w:ascii="HG丸ｺﾞｼｯｸM-PRO" w:eastAsia="HG丸ｺﾞｼｯｸM-PRO" w:hAnsi="HG丸ｺﾞｼｯｸM-PRO"/>
        </w:rPr>
        <w:t>は827</w:t>
      </w:r>
      <w:r>
        <w:rPr>
          <w:rFonts w:ascii="HG丸ｺﾞｼｯｸM-PRO" w:eastAsia="HG丸ｺﾞｼｯｸM-PRO" w:hAnsi="HG丸ｺﾞｼｯｸM-PRO" w:hint="eastAsia"/>
        </w:rPr>
        <w:t>人、未</w:t>
      </w:r>
      <w:r>
        <w:rPr>
          <w:rFonts w:ascii="HG丸ｺﾞｼｯｸM-PRO" w:eastAsia="HG丸ｺﾞｼｯｸM-PRO" w:hAnsi="HG丸ｺﾞｼｯｸM-PRO"/>
        </w:rPr>
        <w:t>就園児</w:t>
      </w:r>
      <w:r>
        <w:rPr>
          <w:rFonts w:ascii="HG丸ｺﾞｼｯｸM-PRO" w:eastAsia="HG丸ｺﾞｼｯｸM-PRO" w:hAnsi="HG丸ｺﾞｼｯｸM-PRO" w:hint="eastAsia"/>
        </w:rPr>
        <w:t>を</w:t>
      </w:r>
      <w:r>
        <w:rPr>
          <w:rFonts w:ascii="HG丸ｺﾞｼｯｸM-PRO" w:eastAsia="HG丸ｺﾞｼｯｸM-PRO" w:hAnsi="HG丸ｺﾞｼｯｸM-PRO"/>
        </w:rPr>
        <w:t>対象としたのべ利用者は</w:t>
      </w:r>
      <w:r>
        <w:rPr>
          <w:rFonts w:ascii="HG丸ｺﾞｼｯｸM-PRO" w:eastAsia="HG丸ｺﾞｼｯｸM-PRO" w:hAnsi="HG丸ｺﾞｼｯｸM-PRO" w:hint="eastAsia"/>
        </w:rPr>
        <w:t>1</w:t>
      </w:r>
      <w:r>
        <w:rPr>
          <w:rFonts w:ascii="HG丸ｺﾞｼｯｸM-PRO" w:eastAsia="HG丸ｺﾞｼｯｸM-PRO" w:hAnsi="HG丸ｺﾞｼｯｸM-PRO"/>
        </w:rPr>
        <w:t>20</w:t>
      </w:r>
      <w:r>
        <w:rPr>
          <w:rFonts w:ascii="HG丸ｺﾞｼｯｸM-PRO" w:eastAsia="HG丸ｺﾞｼｯｸM-PRO" w:hAnsi="HG丸ｺﾞｼｯｸM-PRO" w:hint="eastAsia"/>
        </w:rPr>
        <w:t>人</w:t>
      </w:r>
      <w:r>
        <w:rPr>
          <w:rFonts w:ascii="HG丸ｺﾞｼｯｸM-PRO" w:eastAsia="HG丸ｺﾞｼｯｸM-PRO" w:hAnsi="HG丸ｺﾞｼｯｸM-PRO"/>
        </w:rPr>
        <w:t>でした。</w:t>
      </w:r>
    </w:p>
    <w:p w14:paraId="68A816A1" w14:textId="77777777" w:rsidR="004062D9" w:rsidRPr="00B55065" w:rsidRDefault="004062D9" w:rsidP="004062D9">
      <w:pPr>
        <w:spacing w:afterLines="20" w:after="74" w:line="400" w:lineRule="exact"/>
        <w:ind w:leftChars="100" w:left="220"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平成</w:t>
      </w:r>
      <w:r>
        <w:rPr>
          <w:rFonts w:ascii="HG丸ｺﾞｼｯｸM-PRO" w:eastAsia="HG丸ｺﾞｼｯｸM-PRO" w:hAnsi="HG丸ｺﾞｼｯｸM-PRO"/>
        </w:rPr>
        <w:t>30</w:t>
      </w:r>
      <w:r>
        <w:rPr>
          <w:rFonts w:ascii="HG丸ｺﾞｼｯｸM-PRO" w:eastAsia="HG丸ｺﾞｼｯｸM-PRO" w:hAnsi="HG丸ｺﾞｼｯｸM-PRO" w:hint="eastAsia"/>
        </w:rPr>
        <w:t>年度はこども</w:t>
      </w:r>
      <w:r>
        <w:rPr>
          <w:rFonts w:ascii="HG丸ｺﾞｼｯｸM-PRO" w:eastAsia="HG丸ｺﾞｼｯｸM-PRO" w:hAnsi="HG丸ｺﾞｼｯｸM-PRO"/>
        </w:rPr>
        <w:t>園児</w:t>
      </w:r>
      <w:r>
        <w:rPr>
          <w:rFonts w:ascii="HG丸ｺﾞｼｯｸM-PRO" w:eastAsia="HG丸ｺﾞｼｯｸM-PRO" w:hAnsi="HG丸ｺﾞｼｯｸM-PRO" w:hint="eastAsia"/>
        </w:rPr>
        <w:t>を</w:t>
      </w:r>
      <w:r>
        <w:rPr>
          <w:rFonts w:ascii="HG丸ｺﾞｼｯｸM-PRO" w:eastAsia="HG丸ｺﾞｼｯｸM-PRO" w:hAnsi="HG丸ｺﾞｼｯｸM-PRO"/>
        </w:rPr>
        <w:t>対象とした一時預かり</w:t>
      </w:r>
      <w:r>
        <w:rPr>
          <w:rFonts w:ascii="HG丸ｺﾞｼｯｸM-PRO" w:eastAsia="HG丸ｺﾞｼｯｸM-PRO" w:hAnsi="HG丸ｺﾞｼｯｸM-PRO" w:hint="eastAsia"/>
        </w:rPr>
        <w:t>利用者</w:t>
      </w:r>
      <w:r>
        <w:rPr>
          <w:rFonts w:ascii="HG丸ｺﾞｼｯｸM-PRO" w:eastAsia="HG丸ｺﾞｼｯｸM-PRO" w:hAnsi="HG丸ｺﾞｼｯｸM-PRO"/>
        </w:rPr>
        <w:t>は1,222</w:t>
      </w:r>
      <w:r>
        <w:rPr>
          <w:rFonts w:ascii="HG丸ｺﾞｼｯｸM-PRO" w:eastAsia="HG丸ｺﾞｼｯｸM-PRO" w:hAnsi="HG丸ｺﾞｼｯｸM-PRO" w:hint="eastAsia"/>
        </w:rPr>
        <w:t>人</w:t>
      </w:r>
      <w:r>
        <w:rPr>
          <w:rFonts w:ascii="HG丸ｺﾞｼｯｸM-PRO" w:eastAsia="HG丸ｺﾞｼｯｸM-PRO" w:hAnsi="HG丸ｺﾞｼｯｸM-PRO"/>
        </w:rPr>
        <w:t>、</w:t>
      </w:r>
      <w:r>
        <w:rPr>
          <w:rFonts w:ascii="HG丸ｺﾞｼｯｸM-PRO" w:eastAsia="HG丸ｺﾞｼｯｸM-PRO" w:hAnsi="HG丸ｺﾞｼｯｸM-PRO" w:hint="eastAsia"/>
        </w:rPr>
        <w:t>未</w:t>
      </w:r>
      <w:r>
        <w:rPr>
          <w:rFonts w:ascii="HG丸ｺﾞｼｯｸM-PRO" w:eastAsia="HG丸ｺﾞｼｯｸM-PRO" w:hAnsi="HG丸ｺﾞｼｯｸM-PRO"/>
        </w:rPr>
        <w:t>就園児</w:t>
      </w:r>
      <w:r>
        <w:rPr>
          <w:rFonts w:ascii="HG丸ｺﾞｼｯｸM-PRO" w:eastAsia="HG丸ｺﾞｼｯｸM-PRO" w:hAnsi="HG丸ｺﾞｼｯｸM-PRO" w:hint="eastAsia"/>
        </w:rPr>
        <w:t>を</w:t>
      </w:r>
      <w:r>
        <w:rPr>
          <w:rFonts w:ascii="HG丸ｺﾞｼｯｸM-PRO" w:eastAsia="HG丸ｺﾞｼｯｸM-PRO" w:hAnsi="HG丸ｺﾞｼｯｸM-PRO"/>
        </w:rPr>
        <w:t>対象とした一時</w:t>
      </w:r>
      <w:r>
        <w:rPr>
          <w:rFonts w:ascii="HG丸ｺﾞｼｯｸM-PRO" w:eastAsia="HG丸ｺﾞｼｯｸM-PRO" w:hAnsi="HG丸ｺﾞｼｯｸM-PRO" w:hint="eastAsia"/>
        </w:rPr>
        <w:t>預かり</w:t>
      </w:r>
      <w:r>
        <w:rPr>
          <w:rFonts w:ascii="HG丸ｺﾞｼｯｸM-PRO" w:eastAsia="HG丸ｺﾞｼｯｸM-PRO" w:hAnsi="HG丸ｺﾞｼｯｸM-PRO"/>
        </w:rPr>
        <w:t>利用者は121</w:t>
      </w:r>
      <w:r>
        <w:rPr>
          <w:rFonts w:ascii="HG丸ｺﾞｼｯｸM-PRO" w:eastAsia="HG丸ｺﾞｼｯｸM-PRO" w:hAnsi="HG丸ｺﾞｼｯｸM-PRO" w:hint="eastAsia"/>
        </w:rPr>
        <w:t>人</w:t>
      </w:r>
      <w:r>
        <w:rPr>
          <w:rFonts w:ascii="HG丸ｺﾞｼｯｸM-PRO" w:eastAsia="HG丸ｺﾞｼｯｸM-PRO" w:hAnsi="HG丸ｺﾞｼｯｸM-PRO"/>
        </w:rPr>
        <w:t>となっています</w:t>
      </w:r>
      <w:r>
        <w:rPr>
          <w:rFonts w:ascii="HG丸ｺﾞｼｯｸM-PRO" w:eastAsia="HG丸ｺﾞｼｯｸM-PRO" w:hAnsi="HG丸ｺﾞｼｯｸM-PRO" w:hint="eastAsia"/>
        </w:rPr>
        <w:t>。</w:t>
      </w:r>
    </w:p>
    <w:p w14:paraId="13791301" w14:textId="77777777" w:rsidR="00D774F4" w:rsidRDefault="00D774F4" w:rsidP="00D774F4">
      <w:pPr>
        <w:rPr>
          <w:rFonts w:ascii="HG丸ｺﾞｼｯｸM-PRO" w:eastAsia="HG丸ｺﾞｼｯｸM-PRO" w:hAnsi="HG丸ｺﾞｼｯｸM-PRO"/>
        </w:rPr>
      </w:pPr>
    </w:p>
    <w:p w14:paraId="26DAD226" w14:textId="77777777" w:rsidR="004062D9" w:rsidRPr="00BA20CA" w:rsidRDefault="004062D9" w:rsidP="004062D9">
      <w:pPr>
        <w:spacing w:beforeLines="50" w:before="186" w:afterLines="20" w:after="74" w:line="400" w:lineRule="exact"/>
        <w:rPr>
          <w:rFonts w:ascii="ＭＳ ゴシック" w:eastAsia="ＭＳ ゴシック" w:hAnsi="ＭＳ ゴシック" w:cs="メイリオ"/>
          <w:b/>
          <w:sz w:val="24"/>
          <w:shd w:val="pct15" w:color="auto" w:fill="FFFFFF"/>
          <w:lang w:eastAsia="zh-TW"/>
        </w:rPr>
      </w:pPr>
      <w:r w:rsidRPr="00BA20CA">
        <w:rPr>
          <w:rFonts w:ascii="ＭＳ ゴシック" w:eastAsia="ＭＳ ゴシック" w:hAnsi="ＭＳ ゴシック" w:cs="メイリオ" w:hint="eastAsia"/>
          <w:b/>
          <w:sz w:val="24"/>
          <w:shd w:val="pct15" w:color="auto" w:fill="FFFFFF"/>
          <w:lang w:eastAsia="zh-TW"/>
        </w:rPr>
        <w:t>（８）延長（時間外）保育事業</w:t>
      </w:r>
    </w:p>
    <w:p w14:paraId="33BCCBE7" w14:textId="77777777" w:rsidR="004062D9" w:rsidRPr="002B132A" w:rsidRDefault="004062D9" w:rsidP="004062D9">
      <w:pPr>
        <w:ind w:leftChars="100" w:left="220"/>
        <w:rPr>
          <w:rFonts w:ascii="Arial" w:eastAsia="HG丸ｺﾞｼｯｸM-PRO" w:hAnsi="Arial"/>
          <w:b/>
        </w:rPr>
      </w:pPr>
      <w:r w:rsidRPr="002B132A">
        <w:rPr>
          <w:rFonts w:ascii="Arial" w:eastAsia="HG丸ｺﾞｼｯｸM-PRO" w:hAnsi="Arial" w:hint="eastAsia"/>
          <w:b/>
        </w:rPr>
        <w:t>【事業内容】</w:t>
      </w:r>
    </w:p>
    <w:p w14:paraId="6CE73D6C" w14:textId="77777777" w:rsidR="004062D9" w:rsidRPr="002B132A" w:rsidRDefault="004062D9" w:rsidP="004062D9">
      <w:pPr>
        <w:ind w:leftChars="100" w:left="220"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保護者の就労形態、</w:t>
      </w:r>
      <w:r>
        <w:rPr>
          <w:rFonts w:ascii="HG丸ｺﾞｼｯｸM-PRO" w:eastAsia="HG丸ｺﾞｼｯｸM-PRO" w:hAnsi="HG丸ｺﾞｼｯｸM-PRO" w:hint="eastAsia"/>
        </w:rPr>
        <w:t>通勤時間</w:t>
      </w:r>
      <w:r>
        <w:rPr>
          <w:rFonts w:ascii="HG丸ｺﾞｼｯｸM-PRO" w:eastAsia="HG丸ｺﾞｼｯｸM-PRO" w:hAnsi="HG丸ｺﾞｼｯｸM-PRO"/>
        </w:rPr>
        <w:t>など</w:t>
      </w:r>
      <w:r>
        <w:rPr>
          <w:rFonts w:ascii="HG丸ｺﾞｼｯｸM-PRO" w:eastAsia="HG丸ｺﾞｼｯｸM-PRO" w:hAnsi="HG丸ｺﾞｼｯｸM-PRO" w:hint="eastAsia"/>
        </w:rPr>
        <w:t>に</w:t>
      </w:r>
      <w:r>
        <w:rPr>
          <w:rFonts w:ascii="HG丸ｺﾞｼｯｸM-PRO" w:eastAsia="HG丸ｺﾞｼｯｸM-PRO" w:hAnsi="HG丸ｺﾞｼｯｸM-PRO"/>
        </w:rPr>
        <w:t>伴</w:t>
      </w:r>
      <w:r>
        <w:rPr>
          <w:rFonts w:ascii="HG丸ｺﾞｼｯｸM-PRO" w:eastAsia="HG丸ｺﾞｼｯｸM-PRO" w:hAnsi="HG丸ｺﾞｼｯｸM-PRO" w:hint="eastAsia"/>
        </w:rPr>
        <w:t>う</w:t>
      </w:r>
      <w:r w:rsidRPr="00944665">
        <w:rPr>
          <w:rFonts w:ascii="HG丸ｺﾞｼｯｸM-PRO" w:eastAsia="HG丸ｺﾞｼｯｸM-PRO" w:hAnsi="HG丸ｺﾞｼｯｸM-PRO" w:hint="eastAsia"/>
        </w:rPr>
        <w:t>保育時間の延長に対応するため、</w:t>
      </w:r>
      <w:r>
        <w:rPr>
          <w:rFonts w:ascii="HG丸ｺﾞｼｯｸM-PRO" w:eastAsia="HG丸ｺﾞｼｯｸM-PRO" w:hAnsi="HG丸ｺﾞｼｯｸM-PRO" w:hint="eastAsia"/>
        </w:rPr>
        <w:t>基本</w:t>
      </w:r>
      <w:r w:rsidRPr="00944665">
        <w:rPr>
          <w:rFonts w:ascii="HG丸ｺﾞｼｯｸM-PRO" w:eastAsia="HG丸ｺﾞｼｯｸM-PRO" w:hAnsi="HG丸ｺﾞｼｯｸM-PRO" w:hint="eastAsia"/>
        </w:rPr>
        <w:t>保育時間（1</w:t>
      </w:r>
      <w:r w:rsidRPr="00944665">
        <w:rPr>
          <w:rFonts w:ascii="HG丸ｺﾞｼｯｸM-PRO" w:eastAsia="HG丸ｺﾞｼｯｸM-PRO" w:hAnsi="HG丸ｺﾞｼｯｸM-PRO"/>
        </w:rPr>
        <w:t>1</w:t>
      </w:r>
      <w:r w:rsidRPr="00944665">
        <w:rPr>
          <w:rFonts w:ascii="HG丸ｺﾞｼｯｸM-PRO" w:eastAsia="HG丸ｺﾞｼｯｸM-PRO" w:hAnsi="HG丸ｺﾞｼｯｸM-PRO" w:hint="eastAsia"/>
        </w:rPr>
        <w:t>時間）の前後3</w:t>
      </w:r>
      <w:r w:rsidRPr="00944665">
        <w:rPr>
          <w:rFonts w:ascii="HG丸ｺﾞｼｯｸM-PRO" w:eastAsia="HG丸ｺﾞｼｯｸM-PRO" w:hAnsi="HG丸ｺﾞｼｯｸM-PRO"/>
        </w:rPr>
        <w:t>0</w:t>
      </w:r>
      <w:r w:rsidRPr="00944665">
        <w:rPr>
          <w:rFonts w:ascii="HG丸ｺﾞｼｯｸM-PRO" w:eastAsia="HG丸ｺﾞｼｯｸM-PRO" w:hAnsi="HG丸ｺﾞｼｯｸM-PRO" w:hint="eastAsia"/>
        </w:rPr>
        <w:t>分以上において時間を延長して保育を</w:t>
      </w:r>
      <w:r w:rsidRPr="00944665">
        <w:rPr>
          <w:rFonts w:ascii="HG丸ｺﾞｼｯｸM-PRO" w:eastAsia="HG丸ｺﾞｼｯｸM-PRO" w:hAnsi="HG丸ｺﾞｼｯｸM-PRO"/>
        </w:rPr>
        <w:t>実施</w:t>
      </w:r>
      <w:r w:rsidRPr="00944665">
        <w:rPr>
          <w:rFonts w:ascii="HG丸ｺﾞｼｯｸM-PRO" w:eastAsia="HG丸ｺﾞｼｯｸM-PRO" w:hAnsi="HG丸ｺﾞｼｯｸM-PRO" w:hint="eastAsia"/>
        </w:rPr>
        <w:t>する</w:t>
      </w:r>
      <w:r w:rsidRPr="00944665">
        <w:rPr>
          <w:rFonts w:ascii="HG丸ｺﾞｼｯｸM-PRO" w:eastAsia="HG丸ｺﾞｼｯｸM-PRO" w:hAnsi="HG丸ｺﾞｼｯｸM-PRO"/>
        </w:rPr>
        <w:t>事業です</w:t>
      </w:r>
      <w:r w:rsidRPr="00944665">
        <w:rPr>
          <w:rFonts w:ascii="HG丸ｺﾞｼｯｸM-PRO" w:eastAsia="HG丸ｺﾞｼｯｸM-PRO" w:hAnsi="HG丸ｺﾞｼｯｸM-PRO" w:hint="eastAsia"/>
        </w:rPr>
        <w:t>。</w:t>
      </w:r>
    </w:p>
    <w:p w14:paraId="7E2C56A3" w14:textId="77777777" w:rsidR="004062D9" w:rsidRPr="00944665" w:rsidRDefault="004062D9" w:rsidP="004062D9">
      <w:pPr>
        <w:snapToGrid w:val="0"/>
      </w:pPr>
    </w:p>
    <w:p w14:paraId="0604958B" w14:textId="77777777" w:rsidR="004062D9" w:rsidRPr="002B132A" w:rsidRDefault="004062D9" w:rsidP="004062D9">
      <w:pPr>
        <w:ind w:leftChars="100" w:left="220"/>
        <w:rPr>
          <w:rFonts w:ascii="Arial" w:eastAsia="HG丸ｺﾞｼｯｸM-PRO" w:hAnsi="Arial"/>
          <w:b/>
        </w:rPr>
      </w:pPr>
      <w:r w:rsidRPr="002B132A">
        <w:rPr>
          <w:rFonts w:ascii="Arial" w:eastAsia="HG丸ｺﾞｼｯｸM-PRO" w:hAnsi="Arial" w:hint="eastAsia"/>
          <w:b/>
        </w:rPr>
        <w:t>【計画</w:t>
      </w:r>
      <w:r w:rsidRPr="002B132A">
        <w:rPr>
          <w:rFonts w:ascii="Arial" w:eastAsia="HG丸ｺﾞｼｯｸM-PRO" w:hAnsi="Arial"/>
          <w:b/>
        </w:rPr>
        <w:t>と実績</w:t>
      </w:r>
      <w:r w:rsidRPr="002B132A">
        <w:rPr>
          <w:rFonts w:ascii="Arial" w:eastAsia="HG丸ｺﾞｼｯｸM-PRO" w:hAnsi="Arial" w:hint="eastAsia"/>
          <w:b/>
        </w:rPr>
        <w:t xml:space="preserve">】　</w:t>
      </w:r>
      <w:r w:rsidRPr="002B132A">
        <w:rPr>
          <w:rFonts w:ascii="Arial" w:eastAsia="HG丸ｺﾞｼｯｸM-PRO" w:hAnsi="Arial"/>
          <w:b/>
        </w:rPr>
        <w:t xml:space="preserve">　　　　</w:t>
      </w:r>
      <w:r w:rsidR="008C7EDC">
        <w:rPr>
          <w:rFonts w:ascii="Arial" w:eastAsia="HG丸ｺﾞｼｯｸM-PRO" w:hAnsi="Arial" w:hint="eastAsia"/>
          <w:b/>
        </w:rPr>
        <w:t xml:space="preserve">　　　　　　　　　　　　　　　　　　</w:t>
      </w:r>
      <w:r w:rsidRPr="002B132A">
        <w:rPr>
          <w:rFonts w:ascii="Arial" w:eastAsia="HG丸ｺﾞｼｯｸM-PRO" w:hAnsi="Arial" w:hint="eastAsia"/>
          <w:b/>
        </w:rPr>
        <w:t xml:space="preserve">　　</w:t>
      </w:r>
      <w:r>
        <w:rPr>
          <w:rFonts w:ascii="ＭＳ ゴシック" w:eastAsia="ＭＳ ゴシック" w:hAnsi="ＭＳ ゴシック" w:hint="eastAsia"/>
          <w:sz w:val="18"/>
        </w:rPr>
        <w:t>単位：利用者数（</w:t>
      </w:r>
      <w:r w:rsidRPr="00944665">
        <w:rPr>
          <w:rFonts w:ascii="ＭＳ ゴシック" w:eastAsia="ＭＳ ゴシック" w:hAnsi="ＭＳ ゴシック" w:hint="eastAsia"/>
          <w:sz w:val="18"/>
        </w:rPr>
        <w:t>人）</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1387"/>
        <w:gridCol w:w="1387"/>
        <w:gridCol w:w="1387"/>
        <w:gridCol w:w="1387"/>
        <w:gridCol w:w="1387"/>
      </w:tblGrid>
      <w:tr w:rsidR="004062D9" w:rsidRPr="002B132A" w14:paraId="0C2D7388" w14:textId="77777777" w:rsidTr="008C7EDC">
        <w:trPr>
          <w:trHeight w:val="373"/>
          <w:jc w:val="center"/>
        </w:trPr>
        <w:tc>
          <w:tcPr>
            <w:tcW w:w="1485" w:type="dxa"/>
            <w:tcBorders>
              <w:top w:val="single" w:sz="12" w:space="0" w:color="auto"/>
              <w:left w:val="single" w:sz="12" w:space="0" w:color="auto"/>
              <w:bottom w:val="single" w:sz="12" w:space="0" w:color="auto"/>
              <w:right w:val="single" w:sz="6" w:space="0" w:color="auto"/>
            </w:tcBorders>
            <w:shd w:val="clear" w:color="auto" w:fill="D9D9D9"/>
            <w:vAlign w:val="center"/>
          </w:tcPr>
          <w:p w14:paraId="78E99F61" w14:textId="77777777" w:rsidR="004062D9" w:rsidRPr="002B132A" w:rsidRDefault="004062D9" w:rsidP="00070F44">
            <w:pPr>
              <w:spacing w:line="240" w:lineRule="exact"/>
              <w:jc w:val="center"/>
              <w:rPr>
                <w:rFonts w:ascii="ＭＳ ゴシック" w:eastAsia="ＭＳ ゴシック" w:hAnsi="ＭＳ ゴシック"/>
                <w:sz w:val="18"/>
              </w:rPr>
            </w:pPr>
          </w:p>
        </w:tc>
        <w:tc>
          <w:tcPr>
            <w:tcW w:w="1312" w:type="dxa"/>
            <w:tcBorders>
              <w:top w:val="single" w:sz="12" w:space="0" w:color="auto"/>
              <w:left w:val="double" w:sz="2" w:space="0" w:color="auto"/>
              <w:bottom w:val="single" w:sz="12" w:space="0" w:color="auto"/>
              <w:right w:val="single" w:sz="6" w:space="0" w:color="auto"/>
            </w:tcBorders>
            <w:shd w:val="clear" w:color="auto" w:fill="D9D9D9"/>
            <w:vAlign w:val="center"/>
          </w:tcPr>
          <w:p w14:paraId="35943AAF"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平成27年度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129C1B87"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平成28年度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09D8B641"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平成29年度</w:t>
            </w:r>
          </w:p>
        </w:tc>
        <w:tc>
          <w:tcPr>
            <w:tcW w:w="1312" w:type="dxa"/>
            <w:tcBorders>
              <w:top w:val="single" w:sz="12" w:space="0" w:color="auto"/>
              <w:left w:val="single" w:sz="6" w:space="0" w:color="auto"/>
              <w:bottom w:val="single" w:sz="12" w:space="0" w:color="auto"/>
            </w:tcBorders>
            <w:shd w:val="clear" w:color="auto" w:fill="D9D9D9"/>
            <w:vAlign w:val="center"/>
          </w:tcPr>
          <w:p w14:paraId="59D49588"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平成30年度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vAlign w:val="center"/>
          </w:tcPr>
          <w:p w14:paraId="4B796BE8"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平成31年度</w:t>
            </w:r>
          </w:p>
        </w:tc>
      </w:tr>
      <w:tr w:rsidR="004062D9" w:rsidRPr="005864CB" w14:paraId="61F18BCA" w14:textId="77777777" w:rsidTr="008C7EDC">
        <w:trPr>
          <w:trHeight w:val="373"/>
          <w:jc w:val="center"/>
        </w:trPr>
        <w:tc>
          <w:tcPr>
            <w:tcW w:w="1485" w:type="dxa"/>
            <w:tcBorders>
              <w:top w:val="single" w:sz="12" w:space="0" w:color="auto"/>
              <w:left w:val="single" w:sz="12" w:space="0" w:color="auto"/>
              <w:bottom w:val="single" w:sz="6" w:space="0" w:color="auto"/>
              <w:right w:val="single" w:sz="6" w:space="0" w:color="auto"/>
            </w:tcBorders>
            <w:shd w:val="clear" w:color="auto" w:fill="D9D9D9"/>
          </w:tcPr>
          <w:p w14:paraId="46B5F07D"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計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画</w:t>
            </w:r>
          </w:p>
        </w:tc>
        <w:tc>
          <w:tcPr>
            <w:tcW w:w="1312" w:type="dxa"/>
            <w:tcBorders>
              <w:top w:val="single" w:sz="12" w:space="0" w:color="auto"/>
              <w:left w:val="double" w:sz="2" w:space="0" w:color="auto"/>
              <w:bottom w:val="single" w:sz="6" w:space="0" w:color="auto"/>
              <w:right w:val="single" w:sz="6" w:space="0" w:color="auto"/>
            </w:tcBorders>
            <w:shd w:val="clear" w:color="auto" w:fill="auto"/>
            <w:vAlign w:val="center"/>
          </w:tcPr>
          <w:p w14:paraId="4CD7BB35" w14:textId="77777777" w:rsidR="004062D9" w:rsidRPr="002B132A" w:rsidRDefault="004062D9" w:rsidP="00070F44">
            <w:pPr>
              <w:ind w:right="100"/>
              <w:jc w:val="right"/>
              <w:rPr>
                <w:rFonts w:ascii="ＭＳ ゴシック" w:eastAsia="ＭＳ ゴシック" w:hAnsi="ＭＳ ゴシック"/>
                <w:sz w:val="18"/>
              </w:rPr>
            </w:pPr>
            <w:r w:rsidRPr="002B132A">
              <w:rPr>
                <w:rFonts w:ascii="ＭＳ ゴシック" w:eastAsia="ＭＳ ゴシック" w:hAnsi="ＭＳ ゴシック" w:hint="eastAsia"/>
                <w:sz w:val="18"/>
              </w:rPr>
              <w:t>14</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0B35CB41" w14:textId="77777777" w:rsidR="004062D9" w:rsidRPr="002B132A" w:rsidRDefault="004062D9" w:rsidP="00070F44">
            <w:pPr>
              <w:ind w:right="100"/>
              <w:jc w:val="right"/>
              <w:rPr>
                <w:rFonts w:ascii="ＭＳ ゴシック" w:eastAsia="ＭＳ ゴシック" w:hAnsi="ＭＳ ゴシック"/>
                <w:sz w:val="18"/>
              </w:rPr>
            </w:pPr>
            <w:r w:rsidRPr="002B132A">
              <w:rPr>
                <w:rFonts w:ascii="ＭＳ ゴシック" w:eastAsia="ＭＳ ゴシック" w:hAnsi="ＭＳ ゴシック" w:hint="eastAsia"/>
                <w:sz w:val="18"/>
              </w:rPr>
              <w:t>14</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29C33EC7" w14:textId="77777777" w:rsidR="004062D9" w:rsidRPr="002B132A" w:rsidRDefault="004062D9" w:rsidP="00070F44">
            <w:pPr>
              <w:ind w:right="100"/>
              <w:jc w:val="right"/>
              <w:rPr>
                <w:rFonts w:ascii="ＭＳ ゴシック" w:eastAsia="ＭＳ ゴシック" w:hAnsi="ＭＳ ゴシック"/>
                <w:sz w:val="18"/>
              </w:rPr>
            </w:pPr>
            <w:r w:rsidRPr="002B132A">
              <w:rPr>
                <w:rFonts w:ascii="ＭＳ ゴシック" w:eastAsia="ＭＳ ゴシック" w:hAnsi="ＭＳ ゴシック" w:hint="eastAsia"/>
                <w:sz w:val="18"/>
              </w:rPr>
              <w:t>14</w:t>
            </w:r>
          </w:p>
        </w:tc>
        <w:tc>
          <w:tcPr>
            <w:tcW w:w="1312" w:type="dxa"/>
            <w:tcBorders>
              <w:top w:val="single" w:sz="12" w:space="0" w:color="auto"/>
              <w:left w:val="single" w:sz="6" w:space="0" w:color="auto"/>
              <w:bottom w:val="single" w:sz="6" w:space="0" w:color="auto"/>
            </w:tcBorders>
            <w:shd w:val="clear" w:color="auto" w:fill="auto"/>
            <w:vAlign w:val="center"/>
          </w:tcPr>
          <w:p w14:paraId="424C1AAE" w14:textId="77777777" w:rsidR="004062D9" w:rsidRPr="00485743" w:rsidRDefault="004062D9" w:rsidP="00070F44">
            <w:pPr>
              <w:ind w:right="100"/>
              <w:jc w:val="right"/>
              <w:rPr>
                <w:rFonts w:ascii="ＭＳ ゴシック" w:eastAsia="ＭＳ ゴシック" w:hAnsi="ＭＳ ゴシック"/>
                <w:sz w:val="18"/>
              </w:rPr>
            </w:pPr>
            <w:r w:rsidRPr="00485743">
              <w:rPr>
                <w:rFonts w:ascii="ＭＳ ゴシック" w:eastAsia="ＭＳ ゴシック" w:hAnsi="ＭＳ ゴシック"/>
                <w:sz w:val="18"/>
              </w:rPr>
              <w:t>5</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7CA85C80" w14:textId="77777777" w:rsidR="004062D9" w:rsidRPr="00485743" w:rsidRDefault="004062D9" w:rsidP="00070F44">
            <w:pPr>
              <w:ind w:right="100"/>
              <w:jc w:val="right"/>
              <w:rPr>
                <w:rFonts w:ascii="ＭＳ ゴシック" w:eastAsia="ＭＳ ゴシック" w:hAnsi="ＭＳ ゴシック"/>
                <w:sz w:val="18"/>
              </w:rPr>
            </w:pPr>
            <w:r w:rsidRPr="00485743">
              <w:rPr>
                <w:rFonts w:ascii="ＭＳ ゴシック" w:eastAsia="ＭＳ ゴシック" w:hAnsi="ＭＳ ゴシック"/>
                <w:sz w:val="18"/>
              </w:rPr>
              <w:t>5</w:t>
            </w:r>
          </w:p>
        </w:tc>
      </w:tr>
      <w:tr w:rsidR="004062D9" w:rsidRPr="002B132A" w14:paraId="464FFE79" w14:textId="77777777" w:rsidTr="008C7EDC">
        <w:trPr>
          <w:trHeight w:val="373"/>
          <w:jc w:val="center"/>
        </w:trPr>
        <w:tc>
          <w:tcPr>
            <w:tcW w:w="1485" w:type="dxa"/>
            <w:tcBorders>
              <w:top w:val="single" w:sz="6" w:space="0" w:color="auto"/>
              <w:left w:val="single" w:sz="12" w:space="0" w:color="auto"/>
              <w:bottom w:val="single" w:sz="12" w:space="0" w:color="auto"/>
              <w:right w:val="single" w:sz="6" w:space="0" w:color="auto"/>
            </w:tcBorders>
            <w:shd w:val="clear" w:color="auto" w:fill="D9D9D9"/>
          </w:tcPr>
          <w:p w14:paraId="0A8CB6CD"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実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績</w:t>
            </w:r>
          </w:p>
        </w:tc>
        <w:tc>
          <w:tcPr>
            <w:tcW w:w="1312" w:type="dxa"/>
            <w:tcBorders>
              <w:top w:val="single" w:sz="6" w:space="0" w:color="auto"/>
              <w:left w:val="double" w:sz="2" w:space="0" w:color="auto"/>
              <w:bottom w:val="single" w:sz="12" w:space="0" w:color="auto"/>
              <w:right w:val="single" w:sz="6" w:space="0" w:color="auto"/>
            </w:tcBorders>
            <w:shd w:val="clear" w:color="auto" w:fill="auto"/>
          </w:tcPr>
          <w:p w14:paraId="534D97F6" w14:textId="77777777" w:rsidR="004062D9" w:rsidRPr="002B132A" w:rsidRDefault="004062D9" w:rsidP="00070F44">
            <w:pPr>
              <w:ind w:rightChars="50" w:right="110"/>
              <w:jc w:val="right"/>
              <w:rPr>
                <w:rFonts w:ascii="ＭＳ ゴシック" w:eastAsia="ＭＳ ゴシック" w:hAnsi="ＭＳ ゴシック"/>
                <w:sz w:val="18"/>
              </w:rPr>
            </w:pPr>
            <w:r w:rsidRPr="002B132A">
              <w:rPr>
                <w:rFonts w:ascii="ＭＳ ゴシック" w:eastAsia="ＭＳ ゴシック" w:hAnsi="ＭＳ ゴシック" w:hint="eastAsia"/>
                <w:sz w:val="18"/>
              </w:rPr>
              <w:t>8</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62CB88C3" w14:textId="77777777" w:rsidR="004062D9" w:rsidRPr="002B132A" w:rsidRDefault="004062D9" w:rsidP="00070F44">
            <w:pPr>
              <w:ind w:rightChars="50" w:right="110"/>
              <w:jc w:val="right"/>
              <w:rPr>
                <w:rFonts w:ascii="ＭＳ ゴシック" w:eastAsia="ＭＳ ゴシック" w:hAnsi="ＭＳ ゴシック"/>
                <w:sz w:val="18"/>
              </w:rPr>
            </w:pPr>
            <w:r w:rsidRPr="002B132A">
              <w:rPr>
                <w:rFonts w:ascii="ＭＳ ゴシック" w:eastAsia="ＭＳ ゴシック" w:hAnsi="ＭＳ ゴシック" w:hint="eastAsia"/>
                <w:sz w:val="18"/>
              </w:rPr>
              <w:t>3</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354A9D39" w14:textId="77777777" w:rsidR="004062D9" w:rsidRPr="002B132A" w:rsidRDefault="004062D9" w:rsidP="00070F44">
            <w:pPr>
              <w:ind w:rightChars="50" w:right="110"/>
              <w:jc w:val="right"/>
              <w:rPr>
                <w:rFonts w:ascii="ＭＳ ゴシック" w:eastAsia="ＭＳ ゴシック" w:hAnsi="ＭＳ ゴシック"/>
                <w:sz w:val="18"/>
              </w:rPr>
            </w:pPr>
            <w:r>
              <w:rPr>
                <w:rFonts w:ascii="ＭＳ ゴシック" w:eastAsia="ＭＳ ゴシック" w:hAnsi="ＭＳ ゴシック" w:hint="eastAsia"/>
                <w:sz w:val="18"/>
              </w:rPr>
              <w:t>2</w:t>
            </w:r>
          </w:p>
        </w:tc>
        <w:tc>
          <w:tcPr>
            <w:tcW w:w="1312" w:type="dxa"/>
            <w:tcBorders>
              <w:top w:val="single" w:sz="6" w:space="0" w:color="auto"/>
              <w:left w:val="single" w:sz="6" w:space="0" w:color="auto"/>
              <w:bottom w:val="single" w:sz="12" w:space="0" w:color="auto"/>
            </w:tcBorders>
            <w:shd w:val="clear" w:color="auto" w:fill="auto"/>
          </w:tcPr>
          <w:p w14:paraId="0A7E5B44" w14:textId="77777777" w:rsidR="004062D9" w:rsidRPr="002B132A" w:rsidRDefault="004062D9" w:rsidP="00070F44">
            <w:pPr>
              <w:ind w:rightChars="50" w:right="110"/>
              <w:jc w:val="right"/>
              <w:rPr>
                <w:rFonts w:ascii="ＭＳ ゴシック" w:eastAsia="ＭＳ ゴシック" w:hAnsi="ＭＳ ゴシック"/>
                <w:sz w:val="18"/>
              </w:rPr>
            </w:pPr>
            <w:r>
              <w:rPr>
                <w:rFonts w:ascii="ＭＳ ゴシック" w:eastAsia="ＭＳ ゴシック" w:hAnsi="ＭＳ ゴシック" w:hint="eastAsia"/>
                <w:sz w:val="18"/>
              </w:rPr>
              <w:t>1</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2C800517" w14:textId="7B1F8DB6" w:rsidR="004062D9" w:rsidRPr="002B132A" w:rsidRDefault="00805761" w:rsidP="00070F44">
            <w:pPr>
              <w:ind w:rightChars="50" w:right="110"/>
              <w:jc w:val="right"/>
              <w:rPr>
                <w:rFonts w:ascii="ＭＳ ゴシック" w:eastAsia="ＭＳ ゴシック" w:hAnsi="ＭＳ ゴシック"/>
                <w:sz w:val="18"/>
              </w:rPr>
            </w:pPr>
            <w:r>
              <w:rPr>
                <w:rFonts w:ascii="ＭＳ ゴシック" w:eastAsia="ＭＳ ゴシック" w:hAnsi="ＭＳ ゴシック" w:hint="eastAsia"/>
                <w:sz w:val="18"/>
              </w:rPr>
              <w:t>―</w:t>
            </w:r>
          </w:p>
        </w:tc>
      </w:tr>
    </w:tbl>
    <w:p w14:paraId="05E24DDD" w14:textId="77777777" w:rsidR="004062D9" w:rsidRDefault="004062D9" w:rsidP="004062D9"/>
    <w:p w14:paraId="55D1CBF5" w14:textId="77777777" w:rsidR="004062D9" w:rsidRPr="001007F9" w:rsidRDefault="004062D9" w:rsidP="004062D9">
      <w:pPr>
        <w:rPr>
          <w:rFonts w:ascii="HG丸ｺﾞｼｯｸM-PRO" w:eastAsia="HG丸ｺﾞｼｯｸM-PRO" w:hAnsi="HG丸ｺﾞｼｯｸM-PRO"/>
          <w:b/>
        </w:rPr>
      </w:pPr>
      <w:r>
        <w:rPr>
          <w:rFonts w:ascii="HG丸ｺﾞｼｯｸM-PRO" w:eastAsia="HG丸ｺﾞｼｯｸM-PRO" w:hAnsi="HG丸ｺﾞｼｯｸM-PRO" w:hint="eastAsia"/>
        </w:rPr>
        <w:lastRenderedPageBreak/>
        <w:t xml:space="preserve">　</w:t>
      </w:r>
      <w:r w:rsidRPr="001007F9">
        <w:rPr>
          <w:rFonts w:ascii="HG丸ｺﾞｼｯｸM-PRO" w:eastAsia="HG丸ｺﾞｼｯｸM-PRO" w:hAnsi="HG丸ｺﾞｼｯｸM-PRO" w:hint="eastAsia"/>
          <w:b/>
        </w:rPr>
        <w:t>【現在の状況】</w:t>
      </w:r>
    </w:p>
    <w:p w14:paraId="6C8A6A71" w14:textId="77777777" w:rsidR="004062D9" w:rsidRDefault="004062D9" w:rsidP="004062D9">
      <w:pPr>
        <w:ind w:leftChars="100" w:left="220"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子ども・子育て支援新制度の施行に伴い、保育時間は、標準時間認定（</w:t>
      </w:r>
      <w:r w:rsidRPr="00944665">
        <w:rPr>
          <w:rFonts w:ascii="HG丸ｺﾞｼｯｸM-PRO" w:eastAsia="HG丸ｺﾞｼｯｸM-PRO" w:hAnsi="HG丸ｺﾞｼｯｸM-PRO"/>
        </w:rPr>
        <w:t>11</w:t>
      </w:r>
      <w:r>
        <w:rPr>
          <w:rFonts w:ascii="HG丸ｺﾞｼｯｸM-PRO" w:eastAsia="HG丸ｺﾞｼｯｸM-PRO" w:hAnsi="HG丸ｺﾞｼｯｸM-PRO" w:hint="eastAsia"/>
        </w:rPr>
        <w:t>時間）と短時間認定（８時間）の２区分となりました</w:t>
      </w:r>
      <w:r>
        <w:rPr>
          <w:rFonts w:ascii="HG丸ｺﾞｼｯｸM-PRO" w:eastAsia="HG丸ｺﾞｼｯｸM-PRO" w:hAnsi="HG丸ｺﾞｼｯｸM-PRO"/>
        </w:rPr>
        <w:t>。</w:t>
      </w:r>
      <w:r>
        <w:rPr>
          <w:rFonts w:ascii="HG丸ｺﾞｼｯｸM-PRO" w:eastAsia="HG丸ｺﾞｼｯｸM-PRO" w:hAnsi="HG丸ｺﾞｼｯｸM-PRO" w:hint="eastAsia"/>
        </w:rPr>
        <w:t>その内</w:t>
      </w:r>
      <w:r>
        <w:rPr>
          <w:rFonts w:ascii="HG丸ｺﾞｼｯｸM-PRO" w:eastAsia="HG丸ｺﾞｼｯｸM-PRO" w:hAnsi="HG丸ｺﾞｼｯｸM-PRO"/>
        </w:rPr>
        <w:t>、</w:t>
      </w:r>
      <w:r>
        <w:rPr>
          <w:rFonts w:ascii="HG丸ｺﾞｼｯｸM-PRO" w:eastAsia="HG丸ｺﾞｼｯｸM-PRO" w:hAnsi="HG丸ｺﾞｼｯｸM-PRO" w:hint="eastAsia"/>
        </w:rPr>
        <w:t>標準</w:t>
      </w:r>
      <w:r>
        <w:rPr>
          <w:rFonts w:ascii="HG丸ｺﾞｼｯｸM-PRO" w:eastAsia="HG丸ｺﾞｼｯｸM-PRO" w:hAnsi="HG丸ｺﾞｼｯｸM-PRO"/>
        </w:rPr>
        <w:t>時間認定</w:t>
      </w:r>
      <w:r>
        <w:rPr>
          <w:rFonts w:ascii="HG丸ｺﾞｼｯｸM-PRO" w:eastAsia="HG丸ｺﾞｼｯｸM-PRO" w:hAnsi="HG丸ｺﾞｼｯｸM-PRO" w:hint="eastAsia"/>
        </w:rPr>
        <w:t>（11時間）</w:t>
      </w:r>
      <w:r w:rsidRPr="00944665">
        <w:rPr>
          <w:rFonts w:ascii="HG丸ｺﾞｼｯｸM-PRO" w:eastAsia="HG丸ｺﾞｼｯｸM-PRO" w:hAnsi="HG丸ｺﾞｼｯｸM-PRO" w:hint="eastAsia"/>
        </w:rPr>
        <w:t>を超えた保育については延長</w:t>
      </w:r>
      <w:r>
        <w:rPr>
          <w:rFonts w:ascii="HG丸ｺﾞｼｯｸM-PRO" w:eastAsia="HG丸ｺﾞｼｯｸM-PRO" w:hAnsi="HG丸ｺﾞｼｯｸM-PRO" w:hint="eastAsia"/>
        </w:rPr>
        <w:t>（時間外）</w:t>
      </w:r>
      <w:r w:rsidRPr="00944665">
        <w:rPr>
          <w:rFonts w:ascii="HG丸ｺﾞｼｯｸM-PRO" w:eastAsia="HG丸ｺﾞｼｯｸM-PRO" w:hAnsi="HG丸ｺﾞｼｯｸM-PRO" w:hint="eastAsia"/>
        </w:rPr>
        <w:t>保育として</w:t>
      </w:r>
      <w:r>
        <w:rPr>
          <w:rFonts w:ascii="HG丸ｺﾞｼｯｸM-PRO" w:eastAsia="HG丸ｺﾞｼｯｸM-PRO" w:hAnsi="HG丸ｺﾞｼｯｸM-PRO" w:hint="eastAsia"/>
        </w:rPr>
        <w:t>お預かり</w:t>
      </w:r>
      <w:r>
        <w:rPr>
          <w:rFonts w:ascii="HG丸ｺﾞｼｯｸM-PRO" w:eastAsia="HG丸ｺﾞｼｯｸM-PRO" w:hAnsi="HG丸ｺﾞｼｯｸM-PRO"/>
        </w:rPr>
        <w:t>します。</w:t>
      </w:r>
      <w:r>
        <w:rPr>
          <w:rFonts w:ascii="HG丸ｺﾞｼｯｸM-PRO" w:eastAsia="HG丸ｺﾞｼｯｸM-PRO" w:hAnsi="HG丸ｺﾞｼｯｸM-PRO" w:hint="eastAsia"/>
        </w:rPr>
        <w:t>＜短時間</w:t>
      </w:r>
      <w:r>
        <w:rPr>
          <w:rFonts w:ascii="HG丸ｺﾞｼｯｸM-PRO" w:eastAsia="HG丸ｺﾞｼｯｸM-PRO" w:hAnsi="HG丸ｺﾞｼｯｸM-PRO"/>
        </w:rPr>
        <w:t>認定（</w:t>
      </w:r>
      <w:r>
        <w:rPr>
          <w:rFonts w:ascii="HG丸ｺﾞｼｯｸM-PRO" w:eastAsia="HG丸ｺﾞｼｯｸM-PRO" w:hAnsi="HG丸ｺﾞｼｯｸM-PRO" w:hint="eastAsia"/>
        </w:rPr>
        <w:t>８</w:t>
      </w:r>
      <w:r>
        <w:rPr>
          <w:rFonts w:ascii="HG丸ｺﾞｼｯｸM-PRO" w:eastAsia="HG丸ｺﾞｼｯｸM-PRO" w:hAnsi="HG丸ｺﾞｼｯｸM-PRO"/>
        </w:rPr>
        <w:t>時間）</w:t>
      </w:r>
      <w:r>
        <w:rPr>
          <w:rFonts w:ascii="HG丸ｺﾞｼｯｸM-PRO" w:eastAsia="HG丸ｺﾞｼｯｸM-PRO" w:hAnsi="HG丸ｺﾞｼｯｸM-PRO" w:hint="eastAsia"/>
        </w:rPr>
        <w:t>を</w:t>
      </w:r>
      <w:r>
        <w:rPr>
          <w:rFonts w:ascii="HG丸ｺﾞｼｯｸM-PRO" w:eastAsia="HG丸ｺﾞｼｯｸM-PRO" w:hAnsi="HG丸ｺﾞｼｯｸM-PRO"/>
        </w:rPr>
        <w:t>超えた保育については、一時預かり</w:t>
      </w:r>
      <w:r>
        <w:rPr>
          <w:rFonts w:ascii="HG丸ｺﾞｼｯｸM-PRO" w:eastAsia="HG丸ｺﾞｼｯｸM-PRO" w:hAnsi="HG丸ｺﾞｼｯｸM-PRO" w:hint="eastAsia"/>
        </w:rPr>
        <w:t>として保育</w:t>
      </w:r>
      <w:r>
        <w:rPr>
          <w:rFonts w:ascii="HG丸ｺﾞｼｯｸM-PRO" w:eastAsia="HG丸ｺﾞｼｯｸM-PRO" w:hAnsi="HG丸ｺﾞｼｯｸM-PRO"/>
        </w:rPr>
        <w:t>します。</w:t>
      </w:r>
      <w:r>
        <w:rPr>
          <w:rFonts w:ascii="HG丸ｺﾞｼｯｸM-PRO" w:eastAsia="HG丸ｺﾞｼｯｸM-PRO" w:hAnsi="HG丸ｺﾞｼｯｸM-PRO" w:hint="eastAsia"/>
        </w:rPr>
        <w:t>＞</w:t>
      </w:r>
    </w:p>
    <w:p w14:paraId="1522553C" w14:textId="77777777" w:rsidR="004062D9" w:rsidRDefault="004062D9" w:rsidP="004062D9">
      <w:pPr>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平成2</w:t>
      </w:r>
      <w:r>
        <w:rPr>
          <w:rFonts w:ascii="HG丸ｺﾞｼｯｸM-PRO" w:eastAsia="HG丸ｺﾞｼｯｸM-PRO" w:hAnsi="HG丸ｺﾞｼｯｸM-PRO"/>
        </w:rPr>
        <w:t>9</w:t>
      </w:r>
      <w:r>
        <w:rPr>
          <w:rFonts w:ascii="HG丸ｺﾞｼｯｸM-PRO" w:eastAsia="HG丸ｺﾞｼｯｸM-PRO" w:hAnsi="HG丸ｺﾞｼｯｸM-PRO" w:hint="eastAsia"/>
        </w:rPr>
        <w:t>年度</w:t>
      </w:r>
      <w:r>
        <w:rPr>
          <w:rFonts w:ascii="HG丸ｺﾞｼｯｸM-PRO" w:eastAsia="HG丸ｺﾞｼｯｸM-PRO" w:hAnsi="HG丸ｺﾞｼｯｸM-PRO"/>
        </w:rPr>
        <w:t>は</w:t>
      </w:r>
      <w:r>
        <w:rPr>
          <w:rFonts w:ascii="HG丸ｺﾞｼｯｸM-PRO" w:eastAsia="HG丸ｺﾞｼｯｸM-PRO" w:hAnsi="HG丸ｺﾞｼｯｸM-PRO" w:hint="eastAsia"/>
        </w:rPr>
        <w:t>、11</w:t>
      </w:r>
      <w:r>
        <w:rPr>
          <w:rFonts w:ascii="HG丸ｺﾞｼｯｸM-PRO" w:eastAsia="HG丸ｺﾞｼｯｸM-PRO" w:hAnsi="HG丸ｺﾞｼｯｸM-PRO"/>
        </w:rPr>
        <w:t>時間以上の利用者</w:t>
      </w:r>
      <w:r>
        <w:rPr>
          <w:rFonts w:ascii="HG丸ｺﾞｼｯｸM-PRO" w:eastAsia="HG丸ｺﾞｼｯｸM-PRO" w:hAnsi="HG丸ｺﾞｼｯｸM-PRO" w:hint="eastAsia"/>
        </w:rPr>
        <w:t>が</w:t>
      </w:r>
      <w:r>
        <w:rPr>
          <w:rFonts w:ascii="HG丸ｺﾞｼｯｸM-PRO" w:eastAsia="HG丸ｺﾞｼｯｸM-PRO" w:hAnsi="HG丸ｺﾞｼｯｸM-PRO"/>
        </w:rPr>
        <w:t>2人でした。</w:t>
      </w:r>
    </w:p>
    <w:p w14:paraId="612C8CBA" w14:textId="77777777" w:rsidR="004062D9" w:rsidRDefault="004062D9" w:rsidP="004062D9">
      <w:pPr>
        <w:ind w:leftChars="100" w:left="220"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平成</w:t>
      </w:r>
      <w:r>
        <w:rPr>
          <w:rFonts w:ascii="HG丸ｺﾞｼｯｸM-PRO" w:eastAsia="HG丸ｺﾞｼｯｸM-PRO" w:hAnsi="HG丸ｺﾞｼｯｸM-PRO"/>
        </w:rPr>
        <w:t>30</w:t>
      </w:r>
      <w:r>
        <w:rPr>
          <w:rFonts w:ascii="HG丸ｺﾞｼｯｸM-PRO" w:eastAsia="HG丸ｺﾞｼｯｸM-PRO" w:hAnsi="HG丸ｺﾞｼｯｸM-PRO" w:hint="eastAsia"/>
        </w:rPr>
        <w:t>年度</w:t>
      </w:r>
      <w:r>
        <w:rPr>
          <w:rFonts w:ascii="HG丸ｺﾞｼｯｸM-PRO" w:eastAsia="HG丸ｺﾞｼｯｸM-PRO" w:hAnsi="HG丸ｺﾞｼｯｸM-PRO"/>
        </w:rPr>
        <w:t>の</w:t>
      </w:r>
      <w:r>
        <w:rPr>
          <w:rFonts w:ascii="HG丸ｺﾞｼｯｸM-PRO" w:eastAsia="HG丸ｺﾞｼｯｸM-PRO" w:hAnsi="HG丸ｺﾞｼｯｸM-PRO" w:hint="eastAsia"/>
        </w:rPr>
        <w:t>11時間</w:t>
      </w:r>
      <w:r>
        <w:rPr>
          <w:rFonts w:ascii="HG丸ｺﾞｼｯｸM-PRO" w:eastAsia="HG丸ｺﾞｼｯｸM-PRO" w:hAnsi="HG丸ｺﾞｼｯｸM-PRO"/>
        </w:rPr>
        <w:t>以上の利用者は1</w:t>
      </w:r>
      <w:r>
        <w:rPr>
          <w:rFonts w:ascii="HG丸ｺﾞｼｯｸM-PRO" w:eastAsia="HG丸ｺﾞｼｯｸM-PRO" w:hAnsi="HG丸ｺﾞｼｯｸM-PRO" w:hint="eastAsia"/>
        </w:rPr>
        <w:t>人</w:t>
      </w:r>
      <w:r>
        <w:rPr>
          <w:rFonts w:ascii="HG丸ｺﾞｼｯｸM-PRO" w:eastAsia="HG丸ｺﾞｼｯｸM-PRO" w:hAnsi="HG丸ｺﾞｼｯｸM-PRO"/>
        </w:rPr>
        <w:t>で</w:t>
      </w:r>
      <w:r>
        <w:rPr>
          <w:rFonts w:ascii="HG丸ｺﾞｼｯｸM-PRO" w:eastAsia="HG丸ｺﾞｼｯｸM-PRO" w:hAnsi="HG丸ｺﾞｼｯｸM-PRO" w:hint="eastAsia"/>
        </w:rPr>
        <w:t>見込み</w:t>
      </w:r>
      <w:r>
        <w:rPr>
          <w:rFonts w:ascii="HG丸ｺﾞｼｯｸM-PRO" w:eastAsia="HG丸ｺﾞｼｯｸM-PRO" w:hAnsi="HG丸ｺﾞｼｯｸM-PRO"/>
        </w:rPr>
        <w:t>人数を下回っています</w:t>
      </w:r>
      <w:r>
        <w:rPr>
          <w:rFonts w:ascii="HG丸ｺﾞｼｯｸM-PRO" w:eastAsia="HG丸ｺﾞｼｯｸM-PRO" w:hAnsi="HG丸ｺﾞｼｯｸM-PRO" w:hint="eastAsia"/>
        </w:rPr>
        <w:t>。</w:t>
      </w:r>
    </w:p>
    <w:p w14:paraId="051FA2AD" w14:textId="77777777" w:rsidR="00D774F4" w:rsidRDefault="00D774F4" w:rsidP="00D774F4">
      <w:pPr>
        <w:rPr>
          <w:rFonts w:ascii="HG丸ｺﾞｼｯｸM-PRO" w:eastAsia="HG丸ｺﾞｼｯｸM-PRO" w:hAnsi="HG丸ｺﾞｼｯｸM-PRO"/>
        </w:rPr>
      </w:pPr>
    </w:p>
    <w:p w14:paraId="29B077ED" w14:textId="77777777" w:rsidR="004062D9" w:rsidRPr="00BA20CA" w:rsidRDefault="004062D9" w:rsidP="004062D9">
      <w:pPr>
        <w:spacing w:afterLines="20" w:after="74" w:line="400" w:lineRule="exact"/>
        <w:rPr>
          <w:rFonts w:ascii="ＭＳ ゴシック" w:eastAsia="ＭＳ ゴシック" w:hAnsi="ＭＳ ゴシック" w:cs="メイリオ"/>
          <w:b/>
          <w:sz w:val="24"/>
          <w:shd w:val="pct15" w:color="auto" w:fill="FFFFFF"/>
        </w:rPr>
      </w:pPr>
      <w:r w:rsidRPr="00BA20CA">
        <w:rPr>
          <w:rFonts w:ascii="ＭＳ ゴシック" w:eastAsia="ＭＳ ゴシック" w:hAnsi="ＭＳ ゴシック" w:cs="メイリオ" w:hint="eastAsia"/>
          <w:b/>
          <w:sz w:val="24"/>
          <w:shd w:val="pct15" w:color="auto" w:fill="FFFFFF"/>
        </w:rPr>
        <w:t>（９）病児・病後児保育事業</w:t>
      </w:r>
    </w:p>
    <w:p w14:paraId="71F597F6" w14:textId="77777777" w:rsidR="004062D9" w:rsidRPr="002B132A" w:rsidRDefault="004062D9" w:rsidP="004062D9">
      <w:pPr>
        <w:ind w:leftChars="100" w:left="220"/>
        <w:rPr>
          <w:rFonts w:ascii="Arial" w:eastAsia="HG丸ｺﾞｼｯｸM-PRO" w:hAnsi="Arial"/>
          <w:b/>
        </w:rPr>
      </w:pPr>
      <w:r w:rsidRPr="002B132A">
        <w:rPr>
          <w:rFonts w:ascii="Arial" w:eastAsia="HG丸ｺﾞｼｯｸM-PRO" w:hAnsi="Arial" w:hint="eastAsia"/>
          <w:b/>
        </w:rPr>
        <w:t>【事業内容】</w:t>
      </w:r>
    </w:p>
    <w:p w14:paraId="75D3A28A" w14:textId="77777777" w:rsidR="004062D9" w:rsidRPr="002B132A" w:rsidRDefault="004062D9" w:rsidP="004062D9">
      <w:pPr>
        <w:ind w:leftChars="100" w:left="220"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病気の症状安定期や病気回復期にあり集団保育等が困難で、かつ保護者が就労等により</w:t>
      </w:r>
      <w:r>
        <w:rPr>
          <w:rFonts w:ascii="HG丸ｺﾞｼｯｸM-PRO" w:eastAsia="HG丸ｺﾞｼｯｸM-PRO" w:hAnsi="HG丸ｺﾞｼｯｸM-PRO" w:hint="eastAsia"/>
        </w:rPr>
        <w:t>乳幼児</w:t>
      </w:r>
      <w:r>
        <w:rPr>
          <w:rFonts w:ascii="HG丸ｺﾞｼｯｸM-PRO" w:eastAsia="HG丸ｺﾞｼｯｸM-PRO" w:hAnsi="HG丸ｺﾞｼｯｸM-PRO"/>
        </w:rPr>
        <w:t>・</w:t>
      </w:r>
      <w:r w:rsidRPr="00944665">
        <w:rPr>
          <w:rFonts w:ascii="HG丸ｺﾞｼｯｸM-PRO" w:eastAsia="HG丸ｺﾞｼｯｸM-PRO" w:hAnsi="HG丸ｺﾞｼｯｸM-PRO" w:hint="eastAsia"/>
        </w:rPr>
        <w:t>児童を家庭で養育することができない期間に一時的に保育・看護を行う</w:t>
      </w:r>
      <w:r w:rsidRPr="00944665">
        <w:rPr>
          <w:rFonts w:ascii="HG丸ｺﾞｼｯｸM-PRO" w:eastAsia="HG丸ｺﾞｼｯｸM-PRO" w:hAnsi="HG丸ｺﾞｼｯｸM-PRO"/>
        </w:rPr>
        <w:t>事業です</w:t>
      </w:r>
      <w:r w:rsidRPr="00944665">
        <w:rPr>
          <w:rFonts w:ascii="HG丸ｺﾞｼｯｸM-PRO" w:eastAsia="HG丸ｺﾞｼｯｸM-PRO" w:hAnsi="HG丸ｺﾞｼｯｸM-PRO" w:hint="eastAsia"/>
        </w:rPr>
        <w:t>。</w:t>
      </w:r>
    </w:p>
    <w:p w14:paraId="530F70CF" w14:textId="77777777" w:rsidR="004062D9" w:rsidRPr="00944665" w:rsidRDefault="004062D9" w:rsidP="004062D9"/>
    <w:p w14:paraId="1267859A" w14:textId="77777777" w:rsidR="004062D9" w:rsidRPr="002B132A" w:rsidRDefault="004062D9" w:rsidP="004062D9">
      <w:pPr>
        <w:ind w:leftChars="100" w:left="220"/>
        <w:rPr>
          <w:rFonts w:ascii="Arial" w:eastAsia="HG丸ｺﾞｼｯｸM-PRO" w:hAnsi="Arial"/>
          <w:b/>
        </w:rPr>
      </w:pPr>
      <w:r w:rsidRPr="002B132A">
        <w:rPr>
          <w:rFonts w:ascii="Arial" w:eastAsia="HG丸ｺﾞｼｯｸM-PRO" w:hAnsi="Arial" w:hint="eastAsia"/>
          <w:b/>
        </w:rPr>
        <w:t>【計画</w:t>
      </w:r>
      <w:r w:rsidRPr="002B132A">
        <w:rPr>
          <w:rFonts w:ascii="Arial" w:eastAsia="HG丸ｺﾞｼｯｸM-PRO" w:hAnsi="Arial"/>
          <w:b/>
        </w:rPr>
        <w:t>と実績</w:t>
      </w:r>
      <w:r w:rsidRPr="002B132A">
        <w:rPr>
          <w:rFonts w:ascii="Arial" w:eastAsia="HG丸ｺﾞｼｯｸM-PRO" w:hAnsi="Arial" w:hint="eastAsia"/>
          <w:b/>
        </w:rPr>
        <w:t xml:space="preserve">】　　</w:t>
      </w:r>
      <w:r w:rsidRPr="002B132A">
        <w:rPr>
          <w:rFonts w:ascii="Arial" w:eastAsia="HG丸ｺﾞｼｯｸM-PRO" w:hAnsi="Arial"/>
          <w:b/>
        </w:rPr>
        <w:t xml:space="preserve">　　　</w:t>
      </w:r>
      <w:r w:rsidRPr="002B132A">
        <w:rPr>
          <w:rFonts w:ascii="Arial" w:eastAsia="HG丸ｺﾞｼｯｸM-PRO" w:hAnsi="Arial" w:hint="eastAsia"/>
          <w:b/>
        </w:rPr>
        <w:t xml:space="preserve">　　　　　　　　　　　　　　　　　</w:t>
      </w:r>
      <w:r>
        <w:rPr>
          <w:rFonts w:ascii="ＭＳ ゴシック" w:eastAsia="ＭＳ ゴシック" w:hAnsi="ＭＳ ゴシック" w:hint="eastAsia"/>
          <w:sz w:val="18"/>
        </w:rPr>
        <w:t>単位：利用者数×日数（</w:t>
      </w:r>
      <w:r w:rsidRPr="00944665">
        <w:rPr>
          <w:rFonts w:ascii="ＭＳ ゴシック" w:eastAsia="ＭＳ ゴシック" w:hAnsi="ＭＳ ゴシック" w:hint="eastAsia"/>
          <w:sz w:val="18"/>
        </w:rPr>
        <w:t>人）</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1387"/>
        <w:gridCol w:w="1387"/>
        <w:gridCol w:w="1387"/>
        <w:gridCol w:w="1387"/>
        <w:gridCol w:w="1387"/>
      </w:tblGrid>
      <w:tr w:rsidR="004062D9" w:rsidRPr="002B132A" w14:paraId="7EDBE2E9" w14:textId="77777777" w:rsidTr="008C7EDC">
        <w:trPr>
          <w:trHeight w:val="373"/>
          <w:jc w:val="center"/>
        </w:trPr>
        <w:tc>
          <w:tcPr>
            <w:tcW w:w="1485" w:type="dxa"/>
            <w:tcBorders>
              <w:top w:val="single" w:sz="12" w:space="0" w:color="auto"/>
              <w:left w:val="single" w:sz="12" w:space="0" w:color="auto"/>
              <w:bottom w:val="single" w:sz="12" w:space="0" w:color="auto"/>
              <w:right w:val="single" w:sz="6" w:space="0" w:color="auto"/>
            </w:tcBorders>
            <w:shd w:val="clear" w:color="auto" w:fill="D9D9D9"/>
            <w:vAlign w:val="center"/>
          </w:tcPr>
          <w:p w14:paraId="287D149A" w14:textId="77777777" w:rsidR="004062D9" w:rsidRPr="002B132A" w:rsidRDefault="004062D9" w:rsidP="00070F44">
            <w:pPr>
              <w:spacing w:line="240" w:lineRule="exact"/>
              <w:jc w:val="center"/>
              <w:rPr>
                <w:rFonts w:ascii="ＭＳ ゴシック" w:eastAsia="ＭＳ ゴシック" w:hAnsi="ＭＳ ゴシック"/>
                <w:sz w:val="18"/>
              </w:rPr>
            </w:pPr>
          </w:p>
        </w:tc>
        <w:tc>
          <w:tcPr>
            <w:tcW w:w="1312" w:type="dxa"/>
            <w:tcBorders>
              <w:top w:val="single" w:sz="12" w:space="0" w:color="auto"/>
              <w:left w:val="double" w:sz="2" w:space="0" w:color="auto"/>
              <w:bottom w:val="single" w:sz="12" w:space="0" w:color="auto"/>
              <w:right w:val="single" w:sz="6" w:space="0" w:color="auto"/>
            </w:tcBorders>
            <w:shd w:val="clear" w:color="auto" w:fill="D9D9D9"/>
            <w:vAlign w:val="center"/>
          </w:tcPr>
          <w:p w14:paraId="618C1F80"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平成27年度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57A15D3F"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平成28年度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64831B5E"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平成29年度</w:t>
            </w:r>
          </w:p>
        </w:tc>
        <w:tc>
          <w:tcPr>
            <w:tcW w:w="1312" w:type="dxa"/>
            <w:tcBorders>
              <w:top w:val="single" w:sz="12" w:space="0" w:color="auto"/>
              <w:left w:val="single" w:sz="6" w:space="0" w:color="auto"/>
              <w:bottom w:val="single" w:sz="12" w:space="0" w:color="auto"/>
            </w:tcBorders>
            <w:shd w:val="clear" w:color="auto" w:fill="D9D9D9"/>
            <w:vAlign w:val="center"/>
          </w:tcPr>
          <w:p w14:paraId="14BDCB0E"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平成30年度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vAlign w:val="center"/>
          </w:tcPr>
          <w:p w14:paraId="50238CC3"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平成31年度</w:t>
            </w:r>
          </w:p>
        </w:tc>
      </w:tr>
      <w:tr w:rsidR="004062D9" w:rsidRPr="005864CB" w14:paraId="03B2138E" w14:textId="77777777" w:rsidTr="008C7EDC">
        <w:trPr>
          <w:trHeight w:val="373"/>
          <w:jc w:val="center"/>
        </w:trPr>
        <w:tc>
          <w:tcPr>
            <w:tcW w:w="1485" w:type="dxa"/>
            <w:tcBorders>
              <w:top w:val="single" w:sz="12" w:space="0" w:color="auto"/>
              <w:left w:val="single" w:sz="12" w:space="0" w:color="auto"/>
              <w:bottom w:val="single" w:sz="6" w:space="0" w:color="auto"/>
              <w:right w:val="single" w:sz="6" w:space="0" w:color="auto"/>
            </w:tcBorders>
            <w:shd w:val="clear" w:color="auto" w:fill="D9D9D9"/>
          </w:tcPr>
          <w:p w14:paraId="549D0F30"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計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画</w:t>
            </w:r>
          </w:p>
        </w:tc>
        <w:tc>
          <w:tcPr>
            <w:tcW w:w="1312" w:type="dxa"/>
            <w:tcBorders>
              <w:top w:val="single" w:sz="12" w:space="0" w:color="auto"/>
              <w:left w:val="double" w:sz="2" w:space="0" w:color="auto"/>
              <w:bottom w:val="single" w:sz="6" w:space="0" w:color="auto"/>
              <w:right w:val="single" w:sz="6" w:space="0" w:color="auto"/>
            </w:tcBorders>
            <w:shd w:val="clear" w:color="auto" w:fill="auto"/>
            <w:vAlign w:val="center"/>
          </w:tcPr>
          <w:p w14:paraId="285C78BC"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24</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7E908508"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23</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094C81B7"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23</w:t>
            </w:r>
          </w:p>
        </w:tc>
        <w:tc>
          <w:tcPr>
            <w:tcW w:w="1312" w:type="dxa"/>
            <w:tcBorders>
              <w:top w:val="single" w:sz="12" w:space="0" w:color="auto"/>
              <w:left w:val="single" w:sz="6" w:space="0" w:color="auto"/>
              <w:bottom w:val="single" w:sz="6" w:space="0" w:color="auto"/>
            </w:tcBorders>
            <w:shd w:val="clear" w:color="auto" w:fill="auto"/>
            <w:vAlign w:val="center"/>
          </w:tcPr>
          <w:p w14:paraId="5718FC0E" w14:textId="77777777" w:rsidR="004062D9" w:rsidRPr="00922153" w:rsidRDefault="004062D9" w:rsidP="008C7EDC">
            <w:pPr>
              <w:ind w:right="102"/>
              <w:jc w:val="right"/>
              <w:rPr>
                <w:rFonts w:ascii="ＭＳ ゴシック" w:eastAsia="ＭＳ ゴシック" w:hAnsi="ＭＳ ゴシック"/>
                <w:sz w:val="18"/>
              </w:rPr>
            </w:pPr>
            <w:r w:rsidRPr="00922153">
              <w:rPr>
                <w:rFonts w:ascii="ＭＳ ゴシック" w:eastAsia="ＭＳ ゴシック" w:hAnsi="ＭＳ ゴシック" w:hint="eastAsia"/>
                <w:sz w:val="18"/>
              </w:rPr>
              <w:t>22</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748A963A" w14:textId="77777777" w:rsidR="004062D9" w:rsidRPr="00922153" w:rsidRDefault="004062D9" w:rsidP="008C7EDC">
            <w:pPr>
              <w:ind w:right="102"/>
              <w:jc w:val="right"/>
              <w:rPr>
                <w:rFonts w:ascii="ＭＳ ゴシック" w:eastAsia="ＭＳ ゴシック" w:hAnsi="ＭＳ ゴシック"/>
                <w:sz w:val="18"/>
              </w:rPr>
            </w:pPr>
            <w:r w:rsidRPr="00922153">
              <w:rPr>
                <w:rFonts w:ascii="ＭＳ ゴシック" w:eastAsia="ＭＳ ゴシック" w:hAnsi="ＭＳ ゴシック" w:hint="eastAsia"/>
                <w:sz w:val="18"/>
              </w:rPr>
              <w:t>22</w:t>
            </w:r>
          </w:p>
        </w:tc>
      </w:tr>
      <w:tr w:rsidR="004062D9" w:rsidRPr="002B132A" w14:paraId="7B917AC0" w14:textId="77777777" w:rsidTr="008C7EDC">
        <w:trPr>
          <w:trHeight w:val="373"/>
          <w:jc w:val="center"/>
        </w:trPr>
        <w:tc>
          <w:tcPr>
            <w:tcW w:w="1485" w:type="dxa"/>
            <w:tcBorders>
              <w:top w:val="single" w:sz="6" w:space="0" w:color="auto"/>
              <w:left w:val="single" w:sz="12" w:space="0" w:color="auto"/>
              <w:bottom w:val="single" w:sz="12" w:space="0" w:color="auto"/>
              <w:right w:val="single" w:sz="6" w:space="0" w:color="auto"/>
            </w:tcBorders>
            <w:shd w:val="clear" w:color="auto" w:fill="D9D9D9"/>
          </w:tcPr>
          <w:p w14:paraId="61A4D206"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実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績</w:t>
            </w:r>
          </w:p>
        </w:tc>
        <w:tc>
          <w:tcPr>
            <w:tcW w:w="1312" w:type="dxa"/>
            <w:tcBorders>
              <w:top w:val="single" w:sz="6" w:space="0" w:color="auto"/>
              <w:left w:val="double" w:sz="2" w:space="0" w:color="auto"/>
              <w:bottom w:val="single" w:sz="12" w:space="0" w:color="auto"/>
              <w:right w:val="single" w:sz="6" w:space="0" w:color="auto"/>
              <w:tl2br w:val="single" w:sz="4" w:space="0" w:color="auto"/>
            </w:tcBorders>
            <w:shd w:val="clear" w:color="auto" w:fill="auto"/>
            <w:vAlign w:val="center"/>
          </w:tcPr>
          <w:p w14:paraId="0B1A2D2A" w14:textId="77777777" w:rsidR="004062D9" w:rsidRPr="002B132A" w:rsidRDefault="004062D9" w:rsidP="00070F44">
            <w:pPr>
              <w:ind w:firstLineChars="500" w:firstLine="900"/>
              <w:rPr>
                <w:rFonts w:ascii="ＭＳ ゴシック" w:eastAsia="ＭＳ ゴシック" w:hAnsi="ＭＳ ゴシック"/>
                <w:sz w:val="18"/>
              </w:rPr>
            </w:pPr>
          </w:p>
        </w:tc>
        <w:tc>
          <w:tcPr>
            <w:tcW w:w="1312" w:type="dxa"/>
            <w:tcBorders>
              <w:top w:val="single" w:sz="6" w:space="0" w:color="auto"/>
              <w:left w:val="double" w:sz="2" w:space="0" w:color="auto"/>
              <w:bottom w:val="single" w:sz="12" w:space="0" w:color="auto"/>
              <w:right w:val="single" w:sz="6" w:space="0" w:color="auto"/>
              <w:tl2br w:val="single" w:sz="4" w:space="0" w:color="auto"/>
            </w:tcBorders>
            <w:shd w:val="clear" w:color="auto" w:fill="auto"/>
            <w:vAlign w:val="center"/>
          </w:tcPr>
          <w:p w14:paraId="064356D7" w14:textId="77777777" w:rsidR="004062D9" w:rsidRPr="002B132A" w:rsidRDefault="004062D9" w:rsidP="00070F44">
            <w:pPr>
              <w:ind w:firstLineChars="500" w:firstLine="900"/>
              <w:rPr>
                <w:rFonts w:ascii="ＭＳ ゴシック" w:eastAsia="ＭＳ ゴシック" w:hAnsi="ＭＳ ゴシック"/>
                <w:sz w:val="18"/>
              </w:rPr>
            </w:pPr>
          </w:p>
        </w:tc>
        <w:tc>
          <w:tcPr>
            <w:tcW w:w="1312" w:type="dxa"/>
            <w:tcBorders>
              <w:top w:val="single" w:sz="6" w:space="0" w:color="auto"/>
              <w:left w:val="single" w:sz="6" w:space="0" w:color="auto"/>
              <w:bottom w:val="single" w:sz="12" w:space="0" w:color="auto"/>
              <w:right w:val="single" w:sz="6" w:space="0" w:color="auto"/>
              <w:tl2br w:val="single" w:sz="4" w:space="0" w:color="auto"/>
            </w:tcBorders>
            <w:shd w:val="clear" w:color="auto" w:fill="auto"/>
            <w:vAlign w:val="center"/>
          </w:tcPr>
          <w:p w14:paraId="60671A85" w14:textId="77777777" w:rsidR="004062D9" w:rsidRPr="002B132A" w:rsidRDefault="004062D9" w:rsidP="00070F44">
            <w:pPr>
              <w:ind w:firstLineChars="500" w:firstLine="900"/>
              <w:rPr>
                <w:rFonts w:ascii="ＭＳ ゴシック" w:eastAsia="ＭＳ ゴシック" w:hAnsi="ＭＳ ゴシック"/>
                <w:sz w:val="18"/>
              </w:rPr>
            </w:pPr>
          </w:p>
        </w:tc>
        <w:tc>
          <w:tcPr>
            <w:tcW w:w="1312" w:type="dxa"/>
            <w:tcBorders>
              <w:top w:val="single" w:sz="6" w:space="0" w:color="auto"/>
              <w:left w:val="single" w:sz="6" w:space="0" w:color="auto"/>
              <w:bottom w:val="single" w:sz="12" w:space="0" w:color="auto"/>
            </w:tcBorders>
            <w:shd w:val="clear" w:color="auto" w:fill="auto"/>
          </w:tcPr>
          <w:p w14:paraId="6E7144CB" w14:textId="77777777" w:rsidR="004062D9" w:rsidRPr="00922153" w:rsidRDefault="004062D9" w:rsidP="008C7EDC">
            <w:pPr>
              <w:ind w:right="102"/>
              <w:jc w:val="right"/>
              <w:rPr>
                <w:rFonts w:ascii="ＭＳ ゴシック" w:eastAsia="ＭＳ ゴシック" w:hAnsi="ＭＳ ゴシック"/>
                <w:sz w:val="18"/>
              </w:rPr>
            </w:pPr>
            <w:r w:rsidRPr="00922153">
              <w:rPr>
                <w:rFonts w:ascii="ＭＳ ゴシック" w:eastAsia="ＭＳ ゴシック" w:hAnsi="ＭＳ ゴシック" w:hint="eastAsia"/>
                <w:sz w:val="18"/>
              </w:rPr>
              <w:t>9</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0A690FD8" w14:textId="1AEFFE30" w:rsidR="004062D9" w:rsidRPr="00922153" w:rsidRDefault="00805761" w:rsidP="008C7EDC">
            <w:pPr>
              <w:ind w:right="102"/>
              <w:jc w:val="right"/>
              <w:rPr>
                <w:rFonts w:ascii="ＭＳ ゴシック" w:eastAsia="ＭＳ ゴシック" w:hAnsi="ＭＳ ゴシック"/>
                <w:sz w:val="18"/>
              </w:rPr>
            </w:pPr>
            <w:r>
              <w:rPr>
                <w:rFonts w:ascii="ＭＳ ゴシック" w:eastAsia="ＭＳ ゴシック" w:hAnsi="ＭＳ ゴシック" w:hint="eastAsia"/>
                <w:sz w:val="18"/>
              </w:rPr>
              <w:t>―</w:t>
            </w:r>
          </w:p>
        </w:tc>
      </w:tr>
    </w:tbl>
    <w:p w14:paraId="171F1B2D" w14:textId="77777777" w:rsidR="004062D9" w:rsidRPr="00944665" w:rsidRDefault="004062D9" w:rsidP="004062D9">
      <w:pPr>
        <w:rPr>
          <w:rFonts w:hAnsi="ＭＳ 明朝"/>
        </w:rPr>
      </w:pPr>
    </w:p>
    <w:p w14:paraId="1F6257E7" w14:textId="77777777" w:rsidR="004062D9" w:rsidRPr="00CC2260" w:rsidRDefault="004062D9" w:rsidP="004062D9">
      <w:pPr>
        <w:rPr>
          <w:rFonts w:ascii="HG丸ｺﾞｼｯｸM-PRO" w:eastAsia="HG丸ｺﾞｼｯｸM-PRO" w:hAnsi="HG丸ｺﾞｼｯｸM-PRO"/>
          <w:bCs/>
          <w:color w:val="000000"/>
        </w:rPr>
      </w:pPr>
      <w:r>
        <w:rPr>
          <w:rFonts w:ascii="ＭＳ ゴシック" w:eastAsia="ＭＳ ゴシック" w:hAnsi="ＭＳ ゴシック"/>
          <w:noProof/>
          <w:sz w:val="18"/>
        </w:rPr>
        <mc:AlternateContent>
          <mc:Choice Requires="wps">
            <w:drawing>
              <wp:anchor distT="0" distB="0" distL="114300" distR="114300" simplePos="0" relativeHeight="251790336" behindDoc="0" locked="0" layoutInCell="1" allowOverlap="1" wp14:anchorId="2863700B" wp14:editId="09CE0B6C">
                <wp:simplePos x="0" y="0"/>
                <wp:positionH relativeFrom="column">
                  <wp:posOffset>3223260</wp:posOffset>
                </wp:positionH>
                <wp:positionV relativeFrom="paragraph">
                  <wp:posOffset>217805</wp:posOffset>
                </wp:positionV>
                <wp:extent cx="819150" cy="200025"/>
                <wp:effectExtent l="0" t="635"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20002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70F4B5A" id="_x0000_t32" coordsize="21600,21600" o:spt="32" o:oned="t" path="m,l21600,21600e" filled="f">
                <v:path arrowok="t" fillok="f" o:connecttype="none"/>
                <o:lock v:ext="edit" shapetype="t"/>
              </v:shapetype>
              <v:shape id="直線矢印コネクタ 2" o:spid="_x0000_s1026" type="#_x0000_t32" style="position:absolute;left:0;text-align:left;margin-left:253.8pt;margin-top:17.15pt;width:64.5pt;height:15.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" stroked="f"/>
            </w:pict>
          </mc:Fallback>
        </mc:AlternateContent>
      </w:r>
      <w:r>
        <w:rPr>
          <w:rFonts w:ascii="HG丸ｺﾞｼｯｸM-PRO" w:eastAsia="HG丸ｺﾞｼｯｸM-PRO" w:hAnsi="HG丸ｺﾞｼｯｸM-PRO" w:hint="eastAsia"/>
        </w:rPr>
        <w:t xml:space="preserve">　</w:t>
      </w:r>
      <w:r w:rsidRPr="0080649E">
        <w:rPr>
          <w:rFonts w:ascii="HG丸ｺﾞｼｯｸM-PRO" w:eastAsia="HG丸ｺﾞｼｯｸM-PRO" w:hAnsi="HG丸ｺﾞｼｯｸM-PRO" w:hint="eastAsia"/>
          <w:b/>
        </w:rPr>
        <w:t>【現在の状況】</w:t>
      </w:r>
    </w:p>
    <w:p w14:paraId="1AD3087F" w14:textId="77777777" w:rsidR="004062D9" w:rsidRDefault="004062D9" w:rsidP="004062D9">
      <w:pPr>
        <w:rPr>
          <w:rFonts w:ascii="HG丸ｺﾞｼｯｸM-PRO" w:eastAsia="HG丸ｺﾞｼｯｸM-PRO" w:hAnsi="HG丸ｺﾞｼｯｸM-PRO"/>
        </w:rPr>
      </w:pPr>
      <w:r>
        <w:rPr>
          <w:rFonts w:ascii="HG丸ｺﾞｼｯｸM-PRO" w:eastAsia="HG丸ｺﾞｼｯｸM-PRO" w:hAnsi="HG丸ｺﾞｼｯｸM-PRO" w:hint="eastAsia"/>
        </w:rPr>
        <w:t xml:space="preserve">　　平成30年度7月より大淀町北野学園内　病後児保育『にじ』において委託実施しています。</w:t>
      </w:r>
    </w:p>
    <w:p w14:paraId="2CF99FDE" w14:textId="77777777" w:rsidR="004062D9" w:rsidRDefault="004062D9" w:rsidP="004062D9">
      <w:pPr>
        <w:rPr>
          <w:rFonts w:ascii="HG丸ｺﾞｼｯｸM-PRO" w:eastAsia="HG丸ｺﾞｼｯｸM-PRO" w:hAnsi="HG丸ｺﾞｼｯｸM-PRO"/>
        </w:rPr>
      </w:pPr>
      <w:r>
        <w:rPr>
          <w:rFonts w:ascii="HG丸ｺﾞｼｯｸM-PRO" w:eastAsia="HG丸ｺﾞｼｯｸM-PRO" w:hAnsi="HG丸ｺﾞｼｯｸM-PRO" w:hint="eastAsia"/>
        </w:rPr>
        <w:t xml:space="preserve">　　平成30年度利用者は9人でした。</w:t>
      </w:r>
    </w:p>
    <w:p w14:paraId="7F76D62B" w14:textId="77777777" w:rsidR="00D774F4" w:rsidRDefault="00D774F4" w:rsidP="00D774F4">
      <w:pPr>
        <w:rPr>
          <w:rFonts w:ascii="HG丸ｺﾞｼｯｸM-PRO" w:eastAsia="HG丸ｺﾞｼｯｸM-PRO" w:hAnsi="HG丸ｺﾞｼｯｸM-PRO"/>
        </w:rPr>
      </w:pPr>
    </w:p>
    <w:p w14:paraId="0D033D9D" w14:textId="77777777" w:rsidR="004062D9" w:rsidRPr="002B132A" w:rsidRDefault="004062D9" w:rsidP="004062D9">
      <w:pPr>
        <w:spacing w:afterLines="20" w:after="74" w:line="400" w:lineRule="exact"/>
        <w:rPr>
          <w:rFonts w:ascii="ＭＳ ゴシック" w:eastAsia="ＭＳ ゴシック" w:hAnsi="ＭＳ ゴシック" w:cs="メイリオ"/>
          <w:b/>
          <w:sz w:val="24"/>
          <w:shd w:val="pct15" w:color="auto" w:fill="FFFFFF"/>
        </w:rPr>
      </w:pPr>
      <w:r w:rsidRPr="002B132A">
        <w:rPr>
          <w:rFonts w:ascii="ＭＳ ゴシック" w:eastAsia="ＭＳ ゴシック" w:hAnsi="ＭＳ ゴシック" w:cs="メイリオ" w:hint="eastAsia"/>
          <w:b/>
          <w:sz w:val="24"/>
          <w:shd w:val="pct15" w:color="auto" w:fill="FFFFFF"/>
        </w:rPr>
        <w:t>（1</w:t>
      </w:r>
      <w:r w:rsidRPr="002B132A">
        <w:rPr>
          <w:rFonts w:ascii="ＭＳ ゴシック" w:eastAsia="ＭＳ ゴシック" w:hAnsi="ＭＳ ゴシック" w:cs="メイリオ"/>
          <w:b/>
          <w:sz w:val="24"/>
          <w:shd w:val="pct15" w:color="auto" w:fill="FFFFFF"/>
        </w:rPr>
        <w:t>0</w:t>
      </w:r>
      <w:r w:rsidRPr="002B132A">
        <w:rPr>
          <w:rFonts w:ascii="ＭＳ ゴシック" w:eastAsia="ＭＳ ゴシック" w:hAnsi="ＭＳ ゴシック" w:cs="メイリオ" w:hint="eastAsia"/>
          <w:b/>
          <w:sz w:val="24"/>
          <w:shd w:val="pct15" w:color="auto" w:fill="FFFFFF"/>
        </w:rPr>
        <w:t>）子育て</w:t>
      </w:r>
      <w:r w:rsidRPr="002B132A">
        <w:rPr>
          <w:rFonts w:ascii="ＭＳ ゴシック" w:eastAsia="ＭＳ ゴシック" w:hAnsi="ＭＳ ゴシック" w:cs="メイリオ"/>
          <w:b/>
          <w:sz w:val="24"/>
          <w:shd w:val="pct15" w:color="auto" w:fill="FFFFFF"/>
        </w:rPr>
        <w:t>短期支援</w:t>
      </w:r>
      <w:r w:rsidRPr="002B132A">
        <w:rPr>
          <w:rFonts w:ascii="ＭＳ ゴシック" w:eastAsia="ＭＳ ゴシック" w:hAnsi="ＭＳ ゴシック" w:cs="メイリオ" w:hint="eastAsia"/>
          <w:b/>
          <w:sz w:val="24"/>
          <w:shd w:val="pct15" w:color="auto" w:fill="FFFFFF"/>
        </w:rPr>
        <w:t>事業（</w:t>
      </w:r>
      <w:r w:rsidRPr="002B132A">
        <w:rPr>
          <w:rFonts w:ascii="ＭＳ ゴシック" w:eastAsia="ＭＳ ゴシック" w:hAnsi="ＭＳ ゴシック" w:cs="メイリオ"/>
          <w:b/>
          <w:sz w:val="24"/>
          <w:shd w:val="pct15" w:color="auto" w:fill="FFFFFF"/>
        </w:rPr>
        <w:t>ショテイ</w:t>
      </w:r>
      <w:r w:rsidRPr="002B132A">
        <w:rPr>
          <w:rFonts w:ascii="ＭＳ ゴシック" w:eastAsia="ＭＳ ゴシック" w:hAnsi="ＭＳ ゴシック" w:cs="メイリオ" w:hint="eastAsia"/>
          <w:b/>
          <w:sz w:val="24"/>
          <w:shd w:val="pct15" w:color="auto" w:fill="FFFFFF"/>
        </w:rPr>
        <w:t>、</w:t>
      </w:r>
      <w:r w:rsidRPr="002B132A">
        <w:rPr>
          <w:rFonts w:ascii="ＭＳ ゴシック" w:eastAsia="ＭＳ ゴシック" w:hAnsi="ＭＳ ゴシック" w:cs="メイリオ"/>
          <w:b/>
          <w:sz w:val="24"/>
          <w:shd w:val="pct15" w:color="auto" w:fill="FFFFFF"/>
        </w:rPr>
        <w:t>トワイライトステイ）</w:t>
      </w:r>
    </w:p>
    <w:p w14:paraId="505F6B9A" w14:textId="77777777" w:rsidR="004062D9" w:rsidRPr="002B132A" w:rsidRDefault="004062D9" w:rsidP="004062D9">
      <w:pPr>
        <w:ind w:leftChars="100" w:left="220"/>
        <w:rPr>
          <w:rFonts w:ascii="Arial" w:eastAsia="HG丸ｺﾞｼｯｸM-PRO" w:hAnsi="Arial"/>
          <w:b/>
        </w:rPr>
      </w:pPr>
      <w:r w:rsidRPr="002B132A">
        <w:rPr>
          <w:rFonts w:ascii="Arial" w:eastAsia="HG丸ｺﾞｼｯｸM-PRO" w:hAnsi="Arial" w:hint="eastAsia"/>
          <w:b/>
        </w:rPr>
        <w:t>【事業内容】</w:t>
      </w:r>
    </w:p>
    <w:p w14:paraId="77AFDC4B" w14:textId="77777777" w:rsidR="004062D9" w:rsidRPr="002B132A" w:rsidRDefault="004062D9" w:rsidP="004062D9">
      <w:pPr>
        <w:ind w:leftChars="100" w:left="220"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保護者</w:t>
      </w:r>
      <w:r w:rsidRPr="00944665">
        <w:rPr>
          <w:rFonts w:ascii="HG丸ｺﾞｼｯｸM-PRO" w:eastAsia="HG丸ｺﾞｼｯｸM-PRO" w:hAnsi="HG丸ｺﾞｼｯｸM-PRO"/>
        </w:rPr>
        <w:t>の疾病や仕事等により、児童の養育が一時的に困難になった</w:t>
      </w:r>
      <w:r w:rsidRPr="00944665">
        <w:rPr>
          <w:rFonts w:ascii="HG丸ｺﾞｼｯｸM-PRO" w:eastAsia="HG丸ｺﾞｼｯｸM-PRO" w:hAnsi="HG丸ｺﾞｼｯｸM-PRO" w:hint="eastAsia"/>
        </w:rPr>
        <w:t>場合</w:t>
      </w:r>
      <w:r w:rsidRPr="00944665">
        <w:rPr>
          <w:rFonts w:ascii="HG丸ｺﾞｼｯｸM-PRO" w:eastAsia="HG丸ｺﾞｼｯｸM-PRO" w:hAnsi="HG丸ｺﾞｼｯｸM-PRO"/>
        </w:rPr>
        <w:t>等に児童養護施設などで一時的に児童を預かる事業です。</w:t>
      </w:r>
    </w:p>
    <w:p w14:paraId="30A311EC" w14:textId="77777777" w:rsidR="004062D9" w:rsidRPr="00944665" w:rsidRDefault="004062D9" w:rsidP="004062D9">
      <w:pPr>
        <w:snapToGrid w:val="0"/>
      </w:pPr>
    </w:p>
    <w:p w14:paraId="7AF35B21" w14:textId="77777777" w:rsidR="004062D9" w:rsidRPr="002B132A" w:rsidRDefault="004062D9" w:rsidP="004062D9">
      <w:pPr>
        <w:ind w:leftChars="100" w:left="220"/>
        <w:rPr>
          <w:rFonts w:ascii="Arial" w:eastAsia="HG丸ｺﾞｼｯｸM-PRO" w:hAnsi="Arial"/>
          <w:b/>
        </w:rPr>
      </w:pPr>
      <w:r w:rsidRPr="002B132A">
        <w:rPr>
          <w:rFonts w:ascii="Arial" w:eastAsia="HG丸ｺﾞｼｯｸM-PRO" w:hAnsi="Arial" w:hint="eastAsia"/>
          <w:b/>
        </w:rPr>
        <w:t>【計画と</w:t>
      </w:r>
      <w:r w:rsidRPr="002B132A">
        <w:rPr>
          <w:rFonts w:ascii="Arial" w:eastAsia="HG丸ｺﾞｼｯｸM-PRO" w:hAnsi="Arial"/>
          <w:b/>
        </w:rPr>
        <w:t>実績</w:t>
      </w:r>
      <w:r w:rsidRPr="002B132A">
        <w:rPr>
          <w:rFonts w:ascii="Arial" w:eastAsia="HG丸ｺﾞｼｯｸM-PRO" w:hAnsi="Arial" w:hint="eastAsia"/>
          <w:b/>
        </w:rPr>
        <w:t xml:space="preserve">】　　　　</w:t>
      </w:r>
      <w:r w:rsidRPr="002B132A">
        <w:rPr>
          <w:rFonts w:ascii="Arial" w:eastAsia="HG丸ｺﾞｼｯｸM-PRO" w:hAnsi="Arial"/>
          <w:b/>
        </w:rPr>
        <w:t xml:space="preserve">　　　</w:t>
      </w:r>
      <w:r w:rsidRPr="002B132A">
        <w:rPr>
          <w:rFonts w:ascii="Arial" w:eastAsia="HG丸ｺﾞｼｯｸM-PRO" w:hAnsi="Arial" w:hint="eastAsia"/>
          <w:b/>
        </w:rPr>
        <w:t xml:space="preserve">　　　　　　　　　　　　　　　　</w:t>
      </w:r>
      <w:r>
        <w:rPr>
          <w:rFonts w:ascii="ＭＳ ゴシック" w:eastAsia="ＭＳ ゴシック" w:hAnsi="ＭＳ ゴシック" w:hint="eastAsia"/>
          <w:sz w:val="18"/>
        </w:rPr>
        <w:t>単位：利用者数×日数（</w:t>
      </w:r>
      <w:r w:rsidRPr="00944665">
        <w:rPr>
          <w:rFonts w:ascii="ＭＳ ゴシック" w:eastAsia="ＭＳ ゴシック" w:hAnsi="ＭＳ ゴシック" w:hint="eastAsia"/>
          <w:sz w:val="18"/>
        </w:rPr>
        <w:t>人）</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1387"/>
        <w:gridCol w:w="1387"/>
        <w:gridCol w:w="1387"/>
        <w:gridCol w:w="1387"/>
        <w:gridCol w:w="1387"/>
      </w:tblGrid>
      <w:tr w:rsidR="004062D9" w:rsidRPr="002B132A" w14:paraId="6EB9AE3A" w14:textId="77777777" w:rsidTr="00D774F4">
        <w:trPr>
          <w:trHeight w:val="373"/>
          <w:jc w:val="center"/>
        </w:trPr>
        <w:tc>
          <w:tcPr>
            <w:tcW w:w="1485" w:type="dxa"/>
            <w:tcBorders>
              <w:top w:val="single" w:sz="12" w:space="0" w:color="auto"/>
              <w:left w:val="single" w:sz="12" w:space="0" w:color="auto"/>
              <w:bottom w:val="single" w:sz="12" w:space="0" w:color="auto"/>
              <w:right w:val="single" w:sz="6" w:space="0" w:color="auto"/>
            </w:tcBorders>
            <w:shd w:val="clear" w:color="auto" w:fill="D9D9D9"/>
            <w:vAlign w:val="center"/>
          </w:tcPr>
          <w:p w14:paraId="64FBFD5E" w14:textId="77777777" w:rsidR="004062D9" w:rsidRPr="002B132A" w:rsidRDefault="004062D9" w:rsidP="00070F44">
            <w:pPr>
              <w:spacing w:line="240" w:lineRule="exact"/>
              <w:jc w:val="center"/>
              <w:rPr>
                <w:rFonts w:ascii="ＭＳ ゴシック" w:eastAsia="ＭＳ ゴシック" w:hAnsi="ＭＳ ゴシック"/>
                <w:sz w:val="18"/>
              </w:rPr>
            </w:pPr>
          </w:p>
        </w:tc>
        <w:tc>
          <w:tcPr>
            <w:tcW w:w="1312" w:type="dxa"/>
            <w:tcBorders>
              <w:top w:val="single" w:sz="12" w:space="0" w:color="auto"/>
              <w:left w:val="double" w:sz="2" w:space="0" w:color="auto"/>
              <w:bottom w:val="single" w:sz="12" w:space="0" w:color="auto"/>
              <w:right w:val="single" w:sz="6" w:space="0" w:color="auto"/>
            </w:tcBorders>
            <w:shd w:val="clear" w:color="auto" w:fill="D9D9D9"/>
            <w:vAlign w:val="center"/>
          </w:tcPr>
          <w:p w14:paraId="3233ED12"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平成27年度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0D1A90ED"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平成28年度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4F368F37"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平成29年度</w:t>
            </w:r>
          </w:p>
        </w:tc>
        <w:tc>
          <w:tcPr>
            <w:tcW w:w="1312" w:type="dxa"/>
            <w:tcBorders>
              <w:top w:val="single" w:sz="12" w:space="0" w:color="auto"/>
              <w:left w:val="single" w:sz="6" w:space="0" w:color="auto"/>
              <w:bottom w:val="single" w:sz="12" w:space="0" w:color="auto"/>
            </w:tcBorders>
            <w:shd w:val="clear" w:color="auto" w:fill="D9D9D9"/>
            <w:vAlign w:val="center"/>
          </w:tcPr>
          <w:p w14:paraId="7B2116E1"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平成30年度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vAlign w:val="center"/>
          </w:tcPr>
          <w:p w14:paraId="3F77B724"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平成31年度</w:t>
            </w:r>
          </w:p>
        </w:tc>
      </w:tr>
      <w:tr w:rsidR="004062D9" w:rsidRPr="002B132A" w14:paraId="31E3B8E6" w14:textId="77777777" w:rsidTr="00D774F4">
        <w:trPr>
          <w:trHeight w:val="373"/>
          <w:jc w:val="center"/>
        </w:trPr>
        <w:tc>
          <w:tcPr>
            <w:tcW w:w="1485" w:type="dxa"/>
            <w:tcBorders>
              <w:top w:val="single" w:sz="12" w:space="0" w:color="auto"/>
              <w:left w:val="single" w:sz="12" w:space="0" w:color="auto"/>
              <w:bottom w:val="single" w:sz="6" w:space="0" w:color="auto"/>
              <w:right w:val="single" w:sz="6" w:space="0" w:color="auto"/>
            </w:tcBorders>
            <w:shd w:val="clear" w:color="auto" w:fill="auto"/>
          </w:tcPr>
          <w:p w14:paraId="645DD237"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計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画</w:t>
            </w:r>
          </w:p>
        </w:tc>
        <w:tc>
          <w:tcPr>
            <w:tcW w:w="1312" w:type="dxa"/>
            <w:tcBorders>
              <w:top w:val="single" w:sz="12" w:space="0" w:color="auto"/>
              <w:left w:val="double" w:sz="2" w:space="0" w:color="auto"/>
              <w:bottom w:val="single" w:sz="6" w:space="0" w:color="auto"/>
              <w:right w:val="single" w:sz="6" w:space="0" w:color="auto"/>
            </w:tcBorders>
            <w:shd w:val="clear" w:color="auto" w:fill="auto"/>
            <w:vAlign w:val="center"/>
          </w:tcPr>
          <w:p w14:paraId="7E567E97"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4</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5743554C"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4</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4D2C3AEC"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4</w:t>
            </w:r>
          </w:p>
        </w:tc>
        <w:tc>
          <w:tcPr>
            <w:tcW w:w="1312" w:type="dxa"/>
            <w:tcBorders>
              <w:top w:val="single" w:sz="12" w:space="0" w:color="auto"/>
              <w:left w:val="single" w:sz="6" w:space="0" w:color="auto"/>
              <w:bottom w:val="single" w:sz="6" w:space="0" w:color="auto"/>
            </w:tcBorders>
            <w:shd w:val="clear" w:color="auto" w:fill="auto"/>
            <w:vAlign w:val="center"/>
          </w:tcPr>
          <w:p w14:paraId="34DD424E"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4</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27458A9F"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4</w:t>
            </w:r>
          </w:p>
        </w:tc>
      </w:tr>
      <w:tr w:rsidR="004062D9" w:rsidRPr="002B132A" w14:paraId="5E230F56" w14:textId="77777777" w:rsidTr="00D774F4">
        <w:trPr>
          <w:trHeight w:val="373"/>
          <w:jc w:val="center"/>
        </w:trPr>
        <w:tc>
          <w:tcPr>
            <w:tcW w:w="1485" w:type="dxa"/>
            <w:tcBorders>
              <w:top w:val="single" w:sz="6" w:space="0" w:color="auto"/>
              <w:left w:val="single" w:sz="12" w:space="0" w:color="auto"/>
              <w:bottom w:val="single" w:sz="18" w:space="0" w:color="auto"/>
              <w:right w:val="single" w:sz="6" w:space="0" w:color="auto"/>
            </w:tcBorders>
            <w:shd w:val="clear" w:color="auto" w:fill="auto"/>
          </w:tcPr>
          <w:p w14:paraId="08391FCE"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実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績</w:t>
            </w:r>
          </w:p>
        </w:tc>
        <w:tc>
          <w:tcPr>
            <w:tcW w:w="1312" w:type="dxa"/>
            <w:tcBorders>
              <w:top w:val="single" w:sz="6" w:space="0" w:color="auto"/>
              <w:left w:val="double" w:sz="2" w:space="0" w:color="auto"/>
              <w:bottom w:val="single" w:sz="18" w:space="0" w:color="auto"/>
              <w:right w:val="single" w:sz="6" w:space="0" w:color="auto"/>
            </w:tcBorders>
            <w:shd w:val="clear" w:color="auto" w:fill="auto"/>
          </w:tcPr>
          <w:p w14:paraId="1285E9EC"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8" w:space="0" w:color="auto"/>
              <w:right w:val="single" w:sz="6" w:space="0" w:color="auto"/>
            </w:tcBorders>
            <w:shd w:val="clear" w:color="auto" w:fill="auto"/>
          </w:tcPr>
          <w:p w14:paraId="366BAC2C"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8" w:space="0" w:color="auto"/>
              <w:right w:val="single" w:sz="6" w:space="0" w:color="auto"/>
            </w:tcBorders>
            <w:shd w:val="clear" w:color="auto" w:fill="auto"/>
          </w:tcPr>
          <w:p w14:paraId="5BB8D89E" w14:textId="77777777" w:rsidR="004062D9" w:rsidRPr="002B132A" w:rsidRDefault="004062D9" w:rsidP="008C7EDC">
            <w:pPr>
              <w:ind w:right="102"/>
              <w:jc w:val="right"/>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8" w:space="0" w:color="auto"/>
            </w:tcBorders>
            <w:shd w:val="clear" w:color="auto" w:fill="auto"/>
          </w:tcPr>
          <w:p w14:paraId="5D5B0DEC" w14:textId="77777777" w:rsidR="004062D9" w:rsidRPr="002B132A" w:rsidRDefault="004062D9" w:rsidP="008C7EDC">
            <w:pPr>
              <w:ind w:right="102"/>
              <w:jc w:val="right"/>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8" w:space="0" w:color="auto"/>
              <w:right w:val="single" w:sz="12" w:space="0" w:color="auto"/>
            </w:tcBorders>
            <w:shd w:val="clear" w:color="auto" w:fill="auto"/>
          </w:tcPr>
          <w:p w14:paraId="0931FF7D" w14:textId="4E75112D" w:rsidR="004062D9" w:rsidRPr="002B132A" w:rsidRDefault="00805761" w:rsidP="008C7EDC">
            <w:pPr>
              <w:ind w:right="102"/>
              <w:jc w:val="right"/>
              <w:rPr>
                <w:rFonts w:ascii="ＭＳ ゴシック" w:eastAsia="ＭＳ ゴシック" w:hAnsi="ＭＳ ゴシック"/>
                <w:sz w:val="18"/>
              </w:rPr>
            </w:pPr>
            <w:r>
              <w:rPr>
                <w:rFonts w:ascii="ＭＳ ゴシック" w:eastAsia="ＭＳ ゴシック" w:hAnsi="ＭＳ ゴシック" w:hint="eastAsia"/>
                <w:sz w:val="18"/>
              </w:rPr>
              <w:t>―</w:t>
            </w:r>
          </w:p>
        </w:tc>
      </w:tr>
    </w:tbl>
    <w:p w14:paraId="0210478A" w14:textId="77777777" w:rsidR="004062D9" w:rsidRPr="00944665" w:rsidRDefault="004062D9" w:rsidP="004062D9"/>
    <w:p w14:paraId="45951ED2" w14:textId="77777777" w:rsidR="004062D9" w:rsidRDefault="004062D9" w:rsidP="004062D9">
      <w:pPr>
        <w:widowControl/>
        <w:jc w:val="left"/>
        <w:rPr>
          <w:rFonts w:ascii="ＭＳ ゴシック" w:eastAsia="ＭＳ ゴシック" w:hAnsi="ＭＳ ゴシック"/>
          <w:b/>
        </w:rPr>
      </w:pPr>
      <w:r w:rsidRPr="0080649E">
        <w:rPr>
          <w:rFonts w:ascii="ＭＳ ゴシック" w:eastAsia="ＭＳ ゴシック" w:hAnsi="ＭＳ ゴシック" w:hint="eastAsia"/>
          <w:b/>
        </w:rPr>
        <w:t xml:space="preserve">　【現在の状況】</w:t>
      </w:r>
    </w:p>
    <w:p w14:paraId="04CC4625" w14:textId="77777777" w:rsidR="004062D9" w:rsidRPr="000B42E9" w:rsidRDefault="004062D9" w:rsidP="004062D9">
      <w:pPr>
        <w:ind w:leftChars="100" w:left="220"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現在町内</w:t>
      </w:r>
      <w:r w:rsidRPr="00944665">
        <w:rPr>
          <w:rFonts w:ascii="HG丸ｺﾞｼｯｸM-PRO" w:eastAsia="HG丸ｺﾞｼｯｸM-PRO" w:hAnsi="HG丸ｺﾞｼｯｸM-PRO"/>
        </w:rPr>
        <w:t>では、</w:t>
      </w:r>
      <w:r w:rsidRPr="00944665">
        <w:rPr>
          <w:rFonts w:ascii="HG丸ｺﾞｼｯｸM-PRO" w:eastAsia="HG丸ｺﾞｼｯｸM-PRO" w:hAnsi="HG丸ｺﾞｼｯｸM-PRO" w:hint="eastAsia"/>
        </w:rPr>
        <w:t>受入れ</w:t>
      </w:r>
      <w:r w:rsidRPr="00944665">
        <w:rPr>
          <w:rFonts w:ascii="HG丸ｺﾞｼｯｸM-PRO" w:eastAsia="HG丸ｺﾞｼｯｸM-PRO" w:hAnsi="HG丸ｺﾞｼｯｸM-PRO"/>
        </w:rPr>
        <w:t>可能施設がないため、利用希望があった場合は</w:t>
      </w:r>
      <w:r w:rsidRPr="000B42E9">
        <w:rPr>
          <w:rFonts w:ascii="HG丸ｺﾞｼｯｸM-PRO" w:eastAsia="HG丸ｺﾞｼｯｸM-PRO" w:hAnsi="HG丸ｺﾞｼｯｸM-PRO"/>
        </w:rPr>
        <w:t>、児童養護施設「</w:t>
      </w:r>
      <w:r w:rsidRPr="000B42E9">
        <w:rPr>
          <w:rFonts w:ascii="HG丸ｺﾞｼｯｸM-PRO" w:eastAsia="HG丸ｺﾞｼｯｸM-PRO" w:hAnsi="HG丸ｺﾞｼｯｸM-PRO" w:hint="eastAsia"/>
        </w:rPr>
        <w:t>嚶鳴</w:t>
      </w:r>
      <w:r w:rsidRPr="000B42E9">
        <w:rPr>
          <w:rFonts w:ascii="HG丸ｺﾞｼｯｸM-PRO" w:eastAsia="HG丸ｺﾞｼｯｸM-PRO" w:hAnsi="HG丸ｺﾞｼｯｸM-PRO"/>
        </w:rPr>
        <w:t>学院」</w:t>
      </w:r>
      <w:r w:rsidRPr="000B42E9">
        <w:rPr>
          <w:rFonts w:ascii="HG丸ｺﾞｼｯｸM-PRO" w:eastAsia="HG丸ｺﾞｼｯｸM-PRO" w:hAnsi="HG丸ｺﾞｼｯｸM-PRO" w:hint="eastAsia"/>
        </w:rPr>
        <w:t>「</w:t>
      </w:r>
      <w:r w:rsidRPr="000B42E9">
        <w:rPr>
          <w:rFonts w:ascii="HG丸ｺﾞｼｯｸM-PRO" w:eastAsia="HG丸ｺﾞｼｯｸM-PRO" w:hAnsi="HG丸ｺﾞｼｯｸM-PRO"/>
        </w:rPr>
        <w:t>いかるが園」に委託し受入を行っています。</w:t>
      </w:r>
    </w:p>
    <w:p w14:paraId="2BABBA7B" w14:textId="77777777" w:rsidR="004062D9" w:rsidRDefault="004062D9" w:rsidP="004062D9">
      <w:pPr>
        <w:ind w:leftChars="100" w:left="220"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平成2９年度</w:t>
      </w:r>
      <w:r>
        <w:rPr>
          <w:rFonts w:ascii="HG丸ｺﾞｼｯｸM-PRO" w:eastAsia="HG丸ｺﾞｼｯｸM-PRO" w:hAnsi="HG丸ｺﾞｼｯｸM-PRO"/>
        </w:rPr>
        <w:t>は</w:t>
      </w:r>
      <w:r w:rsidRPr="00944665">
        <w:rPr>
          <w:rFonts w:ascii="HG丸ｺﾞｼｯｸM-PRO" w:eastAsia="HG丸ｺﾞｼｯｸM-PRO" w:hAnsi="HG丸ｺﾞｼｯｸM-PRO"/>
        </w:rPr>
        <w:t>、利用希望が</w:t>
      </w:r>
      <w:r>
        <w:rPr>
          <w:rFonts w:ascii="HG丸ｺﾞｼｯｸM-PRO" w:eastAsia="HG丸ｺﾞｼｯｸM-PRO" w:hAnsi="HG丸ｺﾞｼｯｸM-PRO" w:hint="eastAsia"/>
        </w:rPr>
        <w:t>なく</w:t>
      </w:r>
      <w:r>
        <w:rPr>
          <w:rFonts w:ascii="HG丸ｺﾞｼｯｸM-PRO" w:eastAsia="HG丸ｺﾞｼｯｸM-PRO" w:hAnsi="HG丸ｺﾞｼｯｸM-PRO"/>
        </w:rPr>
        <w:t>、</w:t>
      </w:r>
      <w:r>
        <w:rPr>
          <w:rFonts w:ascii="HG丸ｺﾞｼｯｸM-PRO" w:eastAsia="HG丸ｺﾞｼｯｸM-PRO" w:hAnsi="HG丸ｺﾞｼｯｸM-PRO" w:hint="eastAsia"/>
        </w:rPr>
        <w:t>平成３０年度も</w:t>
      </w:r>
      <w:r>
        <w:rPr>
          <w:rFonts w:ascii="HG丸ｺﾞｼｯｸM-PRO" w:eastAsia="HG丸ｺﾞｼｯｸM-PRO" w:hAnsi="HG丸ｺﾞｼｯｸM-PRO"/>
        </w:rPr>
        <w:t>現在まで利用希望がありません</w:t>
      </w:r>
      <w:r>
        <w:rPr>
          <w:rFonts w:ascii="HG丸ｺﾞｼｯｸM-PRO" w:eastAsia="HG丸ｺﾞｼｯｸM-PRO" w:hAnsi="HG丸ｺﾞｼｯｸM-PRO" w:hint="eastAsia"/>
        </w:rPr>
        <w:t>でした。</w:t>
      </w:r>
    </w:p>
    <w:p w14:paraId="761DCDA2" w14:textId="77777777" w:rsidR="004062D9" w:rsidRDefault="004062D9" w:rsidP="004062D9">
      <w:pPr>
        <w:ind w:leftChars="100" w:left="220" w:firstLineChars="100" w:firstLine="220"/>
        <w:rPr>
          <w:rFonts w:ascii="HG丸ｺﾞｼｯｸM-PRO" w:eastAsia="HG丸ｺﾞｼｯｸM-PRO" w:hAnsi="HG丸ｺﾞｼｯｸM-PRO"/>
        </w:rPr>
      </w:pPr>
    </w:p>
    <w:p w14:paraId="7066AE98" w14:textId="77777777" w:rsidR="00D774F4" w:rsidRDefault="00D774F4" w:rsidP="004062D9">
      <w:pPr>
        <w:ind w:leftChars="100" w:left="220" w:firstLineChars="100" w:firstLine="220"/>
        <w:rPr>
          <w:rFonts w:ascii="HG丸ｺﾞｼｯｸM-PRO" w:eastAsia="HG丸ｺﾞｼｯｸM-PRO" w:hAnsi="HG丸ｺﾞｼｯｸM-PRO"/>
        </w:rPr>
      </w:pPr>
    </w:p>
    <w:p w14:paraId="2E44E90B" w14:textId="77777777" w:rsidR="004062D9" w:rsidRPr="002B132A" w:rsidRDefault="004062D9" w:rsidP="004062D9">
      <w:pPr>
        <w:spacing w:afterLines="20" w:after="74" w:line="400" w:lineRule="exact"/>
        <w:rPr>
          <w:rFonts w:ascii="ＭＳ ゴシック" w:eastAsia="ＭＳ ゴシック" w:hAnsi="ＭＳ ゴシック" w:cs="メイリオ"/>
          <w:b/>
          <w:sz w:val="24"/>
          <w:shd w:val="pct15" w:color="auto" w:fill="FFFFFF"/>
        </w:rPr>
      </w:pPr>
      <w:r w:rsidRPr="002B132A">
        <w:rPr>
          <w:rFonts w:ascii="ＭＳ ゴシック" w:eastAsia="ＭＳ ゴシック" w:hAnsi="ＭＳ ゴシック" w:cs="メイリオ" w:hint="eastAsia"/>
          <w:b/>
          <w:sz w:val="24"/>
          <w:shd w:val="pct15" w:color="auto" w:fill="FFFFFF"/>
        </w:rPr>
        <w:lastRenderedPageBreak/>
        <w:t>（1</w:t>
      </w:r>
      <w:r w:rsidRPr="002B132A">
        <w:rPr>
          <w:rFonts w:ascii="ＭＳ ゴシック" w:eastAsia="ＭＳ ゴシック" w:hAnsi="ＭＳ ゴシック" w:cs="メイリオ"/>
          <w:b/>
          <w:sz w:val="24"/>
          <w:shd w:val="pct15" w:color="auto" w:fill="FFFFFF"/>
        </w:rPr>
        <w:t>1</w:t>
      </w:r>
      <w:r w:rsidRPr="002B132A">
        <w:rPr>
          <w:rFonts w:ascii="ＭＳ ゴシック" w:eastAsia="ＭＳ ゴシック" w:hAnsi="ＭＳ ゴシック" w:cs="メイリオ" w:hint="eastAsia"/>
          <w:b/>
          <w:sz w:val="24"/>
          <w:shd w:val="pct15" w:color="auto" w:fill="FFFFFF"/>
        </w:rPr>
        <w:t>）子育て援助活動支援</w:t>
      </w:r>
      <w:r w:rsidRPr="002B132A">
        <w:rPr>
          <w:rFonts w:ascii="ＭＳ ゴシック" w:eastAsia="ＭＳ ゴシック" w:hAnsi="ＭＳ ゴシック" w:cs="メイリオ"/>
          <w:b/>
          <w:sz w:val="24"/>
          <w:shd w:val="pct15" w:color="auto" w:fill="FFFFFF"/>
        </w:rPr>
        <w:t>事業</w:t>
      </w:r>
      <w:r w:rsidRPr="002B132A">
        <w:rPr>
          <w:rFonts w:ascii="ＭＳ ゴシック" w:eastAsia="ＭＳ ゴシック" w:hAnsi="ＭＳ ゴシック" w:cs="メイリオ" w:hint="eastAsia"/>
          <w:b/>
          <w:sz w:val="24"/>
          <w:shd w:val="pct15" w:color="auto" w:fill="FFFFFF"/>
        </w:rPr>
        <w:t>（ファミリー</w:t>
      </w:r>
      <w:r w:rsidRPr="002B132A">
        <w:rPr>
          <w:rFonts w:ascii="ＭＳ ゴシック" w:eastAsia="ＭＳ ゴシック" w:hAnsi="ＭＳ ゴシック" w:cs="メイリオ"/>
          <w:b/>
          <w:sz w:val="24"/>
          <w:shd w:val="pct15" w:color="auto" w:fill="FFFFFF"/>
        </w:rPr>
        <w:t>・サポート・センター事業）</w:t>
      </w:r>
    </w:p>
    <w:p w14:paraId="24AD0D29" w14:textId="77777777" w:rsidR="004062D9" w:rsidRPr="002B132A" w:rsidRDefault="004062D9" w:rsidP="004062D9">
      <w:pPr>
        <w:ind w:leftChars="100" w:left="220"/>
        <w:rPr>
          <w:rFonts w:ascii="Arial" w:eastAsia="HG丸ｺﾞｼｯｸM-PRO" w:hAnsi="Arial"/>
          <w:b/>
        </w:rPr>
      </w:pPr>
      <w:r w:rsidRPr="002B132A">
        <w:rPr>
          <w:rFonts w:ascii="Arial" w:eastAsia="HG丸ｺﾞｼｯｸM-PRO" w:hAnsi="Arial" w:hint="eastAsia"/>
          <w:b/>
        </w:rPr>
        <w:t>【事業内容】</w:t>
      </w:r>
    </w:p>
    <w:p w14:paraId="1DDEA049" w14:textId="77777777" w:rsidR="004062D9" w:rsidRDefault="004062D9" w:rsidP="004062D9">
      <w:pPr>
        <w:ind w:leftChars="100" w:left="220"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育児</w:t>
      </w:r>
      <w:r w:rsidRPr="00944665">
        <w:rPr>
          <w:rFonts w:ascii="HG丸ｺﾞｼｯｸM-PRO" w:eastAsia="HG丸ｺﾞｼｯｸM-PRO" w:hAnsi="HG丸ｺﾞｼｯｸM-PRO"/>
        </w:rPr>
        <w:t>の援助をしてほしい方と、育児の援助をしたい方が会員をなり、仕事と育児の両立できる環境を整備し、地域の中で子どもたちが健やかに育っていけるよう、会員組織による</w:t>
      </w:r>
      <w:r w:rsidRPr="00944665">
        <w:rPr>
          <w:rFonts w:ascii="HG丸ｺﾞｼｯｸM-PRO" w:eastAsia="HG丸ｺﾞｼｯｸM-PRO" w:hAnsi="HG丸ｺﾞｼｯｸM-PRO" w:hint="eastAsia"/>
        </w:rPr>
        <w:t>相互援助活動に</w:t>
      </w:r>
      <w:r w:rsidRPr="00944665">
        <w:rPr>
          <w:rFonts w:ascii="HG丸ｺﾞｼｯｸM-PRO" w:eastAsia="HG丸ｺﾞｼｯｸM-PRO" w:hAnsi="HG丸ｺﾞｼｯｸM-PRO"/>
        </w:rPr>
        <w:t>関する連絡・調整を行う事業です。</w:t>
      </w:r>
    </w:p>
    <w:p w14:paraId="00B7C174" w14:textId="77777777" w:rsidR="004062D9" w:rsidRDefault="004062D9" w:rsidP="004062D9">
      <w:pPr>
        <w:ind w:leftChars="100" w:left="220"/>
        <w:rPr>
          <w:rFonts w:ascii="Arial" w:eastAsia="HG丸ｺﾞｼｯｸM-PRO" w:hAnsi="Arial"/>
          <w:b/>
        </w:rPr>
      </w:pPr>
    </w:p>
    <w:p w14:paraId="248523B5" w14:textId="77777777" w:rsidR="004062D9" w:rsidRPr="002B132A" w:rsidRDefault="004062D9" w:rsidP="004062D9">
      <w:pPr>
        <w:ind w:leftChars="100" w:left="220"/>
        <w:rPr>
          <w:rFonts w:ascii="Arial" w:eastAsia="HG丸ｺﾞｼｯｸM-PRO" w:hAnsi="Arial"/>
          <w:b/>
        </w:rPr>
      </w:pPr>
      <w:r w:rsidRPr="002B132A">
        <w:rPr>
          <w:rFonts w:ascii="Arial" w:eastAsia="HG丸ｺﾞｼｯｸM-PRO" w:hAnsi="Arial" w:hint="eastAsia"/>
          <w:b/>
        </w:rPr>
        <w:t>【計画</w:t>
      </w:r>
      <w:r w:rsidRPr="002B132A">
        <w:rPr>
          <w:rFonts w:ascii="Arial" w:eastAsia="HG丸ｺﾞｼｯｸM-PRO" w:hAnsi="Arial"/>
          <w:b/>
        </w:rPr>
        <w:t>と実績</w:t>
      </w:r>
      <w:r w:rsidRPr="002B132A">
        <w:rPr>
          <w:rFonts w:ascii="Arial" w:eastAsia="HG丸ｺﾞｼｯｸM-PRO" w:hAnsi="Arial" w:hint="eastAsia"/>
          <w:b/>
        </w:rPr>
        <w:t xml:space="preserve">】　　　</w:t>
      </w:r>
      <w:r w:rsidRPr="002B132A">
        <w:rPr>
          <w:rFonts w:ascii="Arial" w:eastAsia="HG丸ｺﾞｼｯｸM-PRO" w:hAnsi="Arial"/>
          <w:b/>
        </w:rPr>
        <w:t xml:space="preserve">　　　　　</w:t>
      </w:r>
      <w:r w:rsidRPr="002B132A">
        <w:rPr>
          <w:rFonts w:ascii="Arial" w:eastAsia="HG丸ｺﾞｼｯｸM-PRO" w:hAnsi="Arial" w:hint="eastAsia"/>
          <w:b/>
        </w:rPr>
        <w:t xml:space="preserve">　　　　　　　　　　　　　　　　　</w:t>
      </w:r>
      <w:r>
        <w:rPr>
          <w:rFonts w:ascii="ＭＳ ゴシック" w:eastAsia="ＭＳ ゴシック" w:hAnsi="ＭＳ ゴシック" w:hint="eastAsia"/>
          <w:sz w:val="18"/>
        </w:rPr>
        <w:t>単位：利用者数（</w:t>
      </w:r>
      <w:r w:rsidRPr="00944665">
        <w:rPr>
          <w:rFonts w:ascii="ＭＳ ゴシック" w:eastAsia="ＭＳ ゴシック" w:hAnsi="ＭＳ ゴシック" w:hint="eastAsia"/>
          <w:sz w:val="18"/>
        </w:rPr>
        <w:t>人）</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1387"/>
        <w:gridCol w:w="1387"/>
        <w:gridCol w:w="1387"/>
        <w:gridCol w:w="1387"/>
        <w:gridCol w:w="1387"/>
      </w:tblGrid>
      <w:tr w:rsidR="004062D9" w:rsidRPr="002B132A" w14:paraId="659600ED" w14:textId="77777777" w:rsidTr="008C7EDC">
        <w:trPr>
          <w:trHeight w:val="373"/>
          <w:jc w:val="center"/>
        </w:trPr>
        <w:tc>
          <w:tcPr>
            <w:tcW w:w="1485" w:type="dxa"/>
            <w:tcBorders>
              <w:top w:val="single" w:sz="12" w:space="0" w:color="auto"/>
              <w:left w:val="single" w:sz="12" w:space="0" w:color="auto"/>
              <w:bottom w:val="single" w:sz="12" w:space="0" w:color="auto"/>
              <w:right w:val="single" w:sz="6" w:space="0" w:color="auto"/>
            </w:tcBorders>
            <w:shd w:val="clear" w:color="auto" w:fill="D9D9D9"/>
            <w:vAlign w:val="center"/>
          </w:tcPr>
          <w:p w14:paraId="22B7A2CF" w14:textId="77777777" w:rsidR="004062D9" w:rsidRPr="002B132A" w:rsidRDefault="004062D9" w:rsidP="00070F44">
            <w:pPr>
              <w:spacing w:line="240" w:lineRule="exact"/>
              <w:jc w:val="center"/>
              <w:rPr>
                <w:rFonts w:ascii="ＭＳ ゴシック" w:eastAsia="ＭＳ ゴシック" w:hAnsi="ＭＳ ゴシック"/>
                <w:sz w:val="18"/>
              </w:rPr>
            </w:pPr>
            <w:bookmarkStart w:id="1" w:name="_Hlk12180705"/>
          </w:p>
        </w:tc>
        <w:tc>
          <w:tcPr>
            <w:tcW w:w="1312" w:type="dxa"/>
            <w:tcBorders>
              <w:top w:val="single" w:sz="12" w:space="0" w:color="auto"/>
              <w:left w:val="double" w:sz="2" w:space="0" w:color="auto"/>
              <w:bottom w:val="single" w:sz="12" w:space="0" w:color="auto"/>
              <w:right w:val="single" w:sz="6" w:space="0" w:color="auto"/>
            </w:tcBorders>
            <w:shd w:val="clear" w:color="auto" w:fill="D9D9D9"/>
            <w:vAlign w:val="center"/>
          </w:tcPr>
          <w:p w14:paraId="79EDAC2F"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平成27年度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2DF38C7C"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平成28年度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73614796"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平成29年度</w:t>
            </w:r>
          </w:p>
        </w:tc>
        <w:tc>
          <w:tcPr>
            <w:tcW w:w="1312" w:type="dxa"/>
            <w:tcBorders>
              <w:top w:val="single" w:sz="12" w:space="0" w:color="auto"/>
              <w:left w:val="single" w:sz="6" w:space="0" w:color="auto"/>
              <w:bottom w:val="single" w:sz="12" w:space="0" w:color="auto"/>
            </w:tcBorders>
            <w:shd w:val="clear" w:color="auto" w:fill="D9D9D9"/>
            <w:vAlign w:val="center"/>
          </w:tcPr>
          <w:p w14:paraId="76043DD3"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平成30年度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vAlign w:val="center"/>
          </w:tcPr>
          <w:p w14:paraId="1BC4BD11"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平成31年度</w:t>
            </w:r>
          </w:p>
        </w:tc>
      </w:tr>
      <w:tr w:rsidR="004062D9" w:rsidRPr="002B132A" w14:paraId="045EA732" w14:textId="77777777" w:rsidTr="008C7EDC">
        <w:trPr>
          <w:trHeight w:val="373"/>
          <w:jc w:val="center"/>
        </w:trPr>
        <w:tc>
          <w:tcPr>
            <w:tcW w:w="1485" w:type="dxa"/>
            <w:tcBorders>
              <w:top w:val="single" w:sz="12" w:space="0" w:color="auto"/>
              <w:left w:val="single" w:sz="12" w:space="0" w:color="auto"/>
              <w:bottom w:val="single" w:sz="6" w:space="0" w:color="auto"/>
              <w:right w:val="single" w:sz="6" w:space="0" w:color="auto"/>
            </w:tcBorders>
            <w:shd w:val="clear" w:color="auto" w:fill="D9D9D9"/>
          </w:tcPr>
          <w:p w14:paraId="46AE7670"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計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画</w:t>
            </w:r>
          </w:p>
        </w:tc>
        <w:tc>
          <w:tcPr>
            <w:tcW w:w="1312" w:type="dxa"/>
            <w:tcBorders>
              <w:top w:val="single" w:sz="12" w:space="0" w:color="auto"/>
              <w:left w:val="double" w:sz="2" w:space="0" w:color="auto"/>
              <w:bottom w:val="single" w:sz="6" w:space="0" w:color="auto"/>
              <w:right w:val="single" w:sz="6" w:space="0" w:color="auto"/>
            </w:tcBorders>
            <w:shd w:val="clear" w:color="auto" w:fill="auto"/>
            <w:vAlign w:val="center"/>
          </w:tcPr>
          <w:p w14:paraId="2E028792"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0</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3217C08F"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0</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54430397"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0</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29EDA94C"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0</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1D84A29A"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0</w:t>
            </w:r>
          </w:p>
        </w:tc>
      </w:tr>
      <w:tr w:rsidR="004062D9" w:rsidRPr="002B132A" w14:paraId="7F3AC257" w14:textId="77777777" w:rsidTr="008C7EDC">
        <w:trPr>
          <w:trHeight w:val="373"/>
          <w:jc w:val="center"/>
        </w:trPr>
        <w:tc>
          <w:tcPr>
            <w:tcW w:w="1485" w:type="dxa"/>
            <w:tcBorders>
              <w:top w:val="single" w:sz="6" w:space="0" w:color="auto"/>
              <w:left w:val="single" w:sz="12" w:space="0" w:color="auto"/>
              <w:bottom w:val="single" w:sz="12" w:space="0" w:color="auto"/>
              <w:right w:val="single" w:sz="6" w:space="0" w:color="auto"/>
            </w:tcBorders>
            <w:shd w:val="clear" w:color="auto" w:fill="D9D9D9"/>
          </w:tcPr>
          <w:p w14:paraId="3E40D3F3"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実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績</w:t>
            </w:r>
          </w:p>
        </w:tc>
        <w:tc>
          <w:tcPr>
            <w:tcW w:w="1312" w:type="dxa"/>
            <w:tcBorders>
              <w:top w:val="single" w:sz="6" w:space="0" w:color="auto"/>
              <w:left w:val="double" w:sz="2" w:space="0" w:color="auto"/>
              <w:bottom w:val="single" w:sz="12" w:space="0" w:color="auto"/>
              <w:right w:val="single" w:sz="6" w:space="0" w:color="auto"/>
            </w:tcBorders>
            <w:shd w:val="clear" w:color="auto" w:fill="auto"/>
          </w:tcPr>
          <w:p w14:paraId="580FE040"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741AE252"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46695348" w14:textId="77777777" w:rsidR="004062D9" w:rsidRPr="002B132A" w:rsidRDefault="004062D9" w:rsidP="008C7EDC">
            <w:pPr>
              <w:ind w:right="102"/>
              <w:jc w:val="right"/>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51ACD5C9" w14:textId="77777777" w:rsidR="004062D9" w:rsidRPr="002B132A" w:rsidRDefault="004062D9" w:rsidP="008C7EDC">
            <w:pPr>
              <w:ind w:right="102"/>
              <w:jc w:val="right"/>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6E9257AF" w14:textId="2CF22264" w:rsidR="004062D9" w:rsidRPr="002B132A" w:rsidRDefault="00805761" w:rsidP="008C7EDC">
            <w:pPr>
              <w:ind w:right="102"/>
              <w:jc w:val="right"/>
              <w:rPr>
                <w:rFonts w:ascii="ＭＳ ゴシック" w:eastAsia="ＭＳ ゴシック" w:hAnsi="ＭＳ ゴシック"/>
                <w:sz w:val="18"/>
              </w:rPr>
            </w:pPr>
            <w:r>
              <w:rPr>
                <w:rFonts w:ascii="ＭＳ ゴシック" w:eastAsia="ＭＳ ゴシック" w:hAnsi="ＭＳ ゴシック" w:hint="eastAsia"/>
                <w:sz w:val="18"/>
              </w:rPr>
              <w:t>0</w:t>
            </w:r>
          </w:p>
        </w:tc>
      </w:tr>
      <w:bookmarkEnd w:id="1"/>
    </w:tbl>
    <w:p w14:paraId="0C3E87DB" w14:textId="77777777" w:rsidR="004062D9" w:rsidRPr="00944665" w:rsidRDefault="004062D9" w:rsidP="004062D9"/>
    <w:p w14:paraId="55EEA6F6" w14:textId="77777777" w:rsidR="004062D9" w:rsidRDefault="004062D9" w:rsidP="004062D9">
      <w:pPr>
        <w:widowControl/>
        <w:ind w:firstLineChars="100" w:firstLine="221"/>
        <w:jc w:val="left"/>
        <w:rPr>
          <w:rFonts w:ascii="HG丸ｺﾞｼｯｸM-PRO" w:eastAsia="HG丸ｺﾞｼｯｸM-PRO" w:hAnsi="HG丸ｺﾞｼｯｸM-PRO"/>
          <w:b/>
        </w:rPr>
      </w:pPr>
      <w:r w:rsidRPr="0080649E">
        <w:rPr>
          <w:rFonts w:ascii="HG丸ｺﾞｼｯｸM-PRO" w:eastAsia="HG丸ｺﾞｼｯｸM-PRO" w:hAnsi="HG丸ｺﾞｼｯｸM-PRO" w:hint="eastAsia"/>
          <w:b/>
        </w:rPr>
        <w:t>【現在の状況】</w:t>
      </w:r>
    </w:p>
    <w:p w14:paraId="3F88135E" w14:textId="77777777" w:rsidR="004062D9" w:rsidRDefault="004062D9" w:rsidP="004062D9">
      <w:pPr>
        <w:ind w:firstLine="440"/>
        <w:rPr>
          <w:rFonts w:ascii="HG丸ｺﾞｼｯｸM-PRO" w:eastAsia="HG丸ｺﾞｼｯｸM-PRO" w:hAnsi="HG丸ｺﾞｼｯｸM-PRO"/>
        </w:rPr>
      </w:pPr>
      <w:r w:rsidRPr="00944665">
        <w:rPr>
          <w:rFonts w:ascii="HG丸ｺﾞｼｯｸM-PRO" w:eastAsia="HG丸ｺﾞｼｯｸM-PRO" w:hAnsi="HG丸ｺﾞｼｯｸM-PRO" w:hint="eastAsia"/>
        </w:rPr>
        <w:t>現在町内</w:t>
      </w:r>
      <w:r w:rsidRPr="00944665">
        <w:rPr>
          <w:rFonts w:ascii="HG丸ｺﾞｼｯｸM-PRO" w:eastAsia="HG丸ｺﾞｼｯｸM-PRO" w:hAnsi="HG丸ｺﾞｼｯｸM-PRO"/>
        </w:rPr>
        <w:t>では</w:t>
      </w:r>
      <w:r w:rsidRPr="00944665">
        <w:rPr>
          <w:rFonts w:ascii="HG丸ｺﾞｼｯｸM-PRO" w:eastAsia="HG丸ｺﾞｼｯｸM-PRO" w:hAnsi="HG丸ｺﾞｼｯｸM-PRO" w:hint="eastAsia"/>
        </w:rPr>
        <w:t>未実施</w:t>
      </w:r>
      <w:r w:rsidRPr="00944665">
        <w:rPr>
          <w:rFonts w:ascii="HG丸ｺﾞｼｯｸM-PRO" w:eastAsia="HG丸ｺﾞｼｯｸM-PRO" w:hAnsi="HG丸ｺﾞｼｯｸM-PRO"/>
        </w:rPr>
        <w:t>の事業で</w:t>
      </w:r>
      <w:r>
        <w:rPr>
          <w:rFonts w:ascii="HG丸ｺﾞｼｯｸM-PRO" w:eastAsia="HG丸ｺﾞｼｯｸM-PRO" w:hAnsi="HG丸ｺﾞｼｯｸM-PRO" w:hint="eastAsia"/>
        </w:rPr>
        <w:t>す。</w:t>
      </w:r>
    </w:p>
    <w:p w14:paraId="625BDB7B" w14:textId="77777777" w:rsidR="004062D9" w:rsidRPr="00A9593E" w:rsidRDefault="004062D9" w:rsidP="004062D9">
      <w:pPr>
        <w:ind w:leftChars="100" w:left="220"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今後</w:t>
      </w:r>
      <w:r w:rsidRPr="00944665">
        <w:rPr>
          <w:rFonts w:ascii="HG丸ｺﾞｼｯｸM-PRO" w:eastAsia="HG丸ｺﾞｼｯｸM-PRO" w:hAnsi="HG丸ｺﾞｼｯｸM-PRO"/>
        </w:rPr>
        <w:t>ニーズが出てきた場合</w:t>
      </w:r>
      <w:r>
        <w:rPr>
          <w:rFonts w:ascii="HG丸ｺﾞｼｯｸM-PRO" w:eastAsia="HG丸ｺﾞｼｯｸM-PRO" w:hAnsi="HG丸ｺﾞｼｯｸM-PRO" w:hint="eastAsia"/>
        </w:rPr>
        <w:t>に</w:t>
      </w:r>
      <w:r w:rsidRPr="00944665">
        <w:rPr>
          <w:rFonts w:ascii="HG丸ｺﾞｼｯｸM-PRO" w:eastAsia="HG丸ｺﾞｼｯｸM-PRO" w:hAnsi="HG丸ｺﾞｼｯｸM-PRO"/>
        </w:rPr>
        <w:t>は、実施可能かどうかの判断を含めて検討して</w:t>
      </w:r>
      <w:bookmarkStart w:id="2" w:name="_Hlk12180795"/>
      <w:r>
        <w:rPr>
          <w:rFonts w:ascii="HG丸ｺﾞｼｯｸM-PRO" w:eastAsia="HG丸ｺﾞｼｯｸM-PRO" w:hAnsi="HG丸ｺﾞｼｯｸM-PRO" w:hint="eastAsia"/>
        </w:rPr>
        <w:t>いきます。</w:t>
      </w:r>
    </w:p>
    <w:bookmarkEnd w:id="2"/>
    <w:p w14:paraId="78FFF1D2" w14:textId="77777777" w:rsidR="004062D9" w:rsidRDefault="004062D9" w:rsidP="004062D9">
      <w:pPr>
        <w:widowControl/>
        <w:jc w:val="left"/>
        <w:rPr>
          <w:rFonts w:ascii="HG丸ｺﾞｼｯｸM-PRO" w:eastAsia="HG丸ｺﾞｼｯｸM-PRO" w:hAnsi="HG丸ｺﾞｼｯｸM-PRO"/>
          <w:b/>
        </w:rPr>
      </w:pPr>
    </w:p>
    <w:p w14:paraId="0DECF3F6" w14:textId="77777777" w:rsidR="004062D9" w:rsidRPr="00BA20CA" w:rsidRDefault="004062D9" w:rsidP="004062D9">
      <w:pPr>
        <w:spacing w:afterLines="20" w:after="74" w:line="400" w:lineRule="exact"/>
        <w:rPr>
          <w:rFonts w:ascii="ＭＳ ゴシック" w:eastAsia="ＭＳ ゴシック" w:hAnsi="ＭＳ ゴシック" w:cs="メイリオ"/>
          <w:b/>
          <w:sz w:val="24"/>
          <w:shd w:val="pct15" w:color="auto" w:fill="FFFFFF"/>
        </w:rPr>
      </w:pPr>
      <w:r w:rsidRPr="00BA20CA">
        <w:rPr>
          <w:rFonts w:ascii="ＭＳ ゴシック" w:eastAsia="ＭＳ ゴシック" w:hAnsi="ＭＳ ゴシック" w:cs="メイリオ" w:hint="eastAsia"/>
          <w:b/>
          <w:sz w:val="24"/>
          <w:shd w:val="pct15" w:color="auto" w:fill="FFFFFF"/>
        </w:rPr>
        <w:t>（12）実費徴収</w:t>
      </w:r>
      <w:r w:rsidRPr="00BA20CA">
        <w:rPr>
          <w:rFonts w:ascii="ＭＳ ゴシック" w:eastAsia="ＭＳ ゴシック" w:hAnsi="ＭＳ ゴシック" w:cs="メイリオ"/>
          <w:b/>
          <w:sz w:val="24"/>
          <w:shd w:val="pct15" w:color="auto" w:fill="FFFFFF"/>
        </w:rPr>
        <w:t>に係る補足給付を行う事業</w:t>
      </w:r>
    </w:p>
    <w:p w14:paraId="5657E2C8" w14:textId="77777777" w:rsidR="004062D9" w:rsidRPr="00C57725" w:rsidRDefault="004062D9" w:rsidP="004062D9">
      <w:pPr>
        <w:ind w:leftChars="100" w:left="220"/>
        <w:rPr>
          <w:rFonts w:ascii="HG丸ｺﾞｼｯｸM-PRO" w:eastAsia="HG丸ｺﾞｼｯｸM-PRO" w:hAnsi="HG丸ｺﾞｼｯｸM-PRO"/>
          <w:b/>
          <w:bCs/>
        </w:rPr>
      </w:pPr>
      <w:r w:rsidRPr="00C57725">
        <w:rPr>
          <w:rFonts w:ascii="HG丸ｺﾞｼｯｸM-PRO" w:eastAsia="HG丸ｺﾞｼｯｸM-PRO" w:hAnsi="HG丸ｺﾞｼｯｸM-PRO" w:hint="eastAsia"/>
          <w:b/>
          <w:bCs/>
        </w:rPr>
        <w:t>【事業内容】</w:t>
      </w:r>
    </w:p>
    <w:p w14:paraId="04A3F843" w14:textId="77777777" w:rsidR="004062D9" w:rsidRDefault="004062D9" w:rsidP="004062D9">
      <w:pPr>
        <w:ind w:leftChars="100" w:left="220"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保護者</w:t>
      </w:r>
      <w:r>
        <w:rPr>
          <w:rFonts w:ascii="HG丸ｺﾞｼｯｸM-PRO" w:eastAsia="HG丸ｺﾞｼｯｸM-PRO" w:hAnsi="HG丸ｺﾞｼｯｸM-PRO"/>
        </w:rPr>
        <w:t>の世帯の所得状況等を勘案し、</w:t>
      </w:r>
      <w:r>
        <w:rPr>
          <w:rFonts w:ascii="HG丸ｺﾞｼｯｸM-PRO" w:eastAsia="HG丸ｺﾞｼｯｸM-PRO" w:hAnsi="HG丸ｺﾞｼｯｸM-PRO" w:hint="eastAsia"/>
        </w:rPr>
        <w:t>認定</w:t>
      </w:r>
      <w:r>
        <w:rPr>
          <w:rFonts w:ascii="HG丸ｺﾞｼｯｸM-PRO" w:eastAsia="HG丸ｺﾞｼｯｸM-PRO" w:hAnsi="HG丸ｺﾞｼｯｸM-PRO"/>
        </w:rPr>
        <w:t>こども園</w:t>
      </w:r>
      <w:r>
        <w:rPr>
          <w:rFonts w:ascii="HG丸ｺﾞｼｯｸM-PRO" w:eastAsia="HG丸ｺﾞｼｯｸM-PRO" w:hAnsi="HG丸ｺﾞｼｯｸM-PRO" w:hint="eastAsia"/>
        </w:rPr>
        <w:t>・</w:t>
      </w:r>
      <w:r>
        <w:rPr>
          <w:rFonts w:ascii="HG丸ｺﾞｼｯｸM-PRO" w:eastAsia="HG丸ｺﾞｼｯｸM-PRO" w:hAnsi="HG丸ｺﾞｼｯｸM-PRO"/>
        </w:rPr>
        <w:t>保育所等</w:t>
      </w:r>
      <w:r>
        <w:rPr>
          <w:rFonts w:ascii="HG丸ｺﾞｼｯｸM-PRO" w:eastAsia="HG丸ｺﾞｼｯｸM-PRO" w:hAnsi="HG丸ｺﾞｼｯｸM-PRO" w:hint="eastAsia"/>
        </w:rPr>
        <w:t>、特定</w:t>
      </w:r>
      <w:r>
        <w:rPr>
          <w:rFonts w:ascii="HG丸ｺﾞｼｯｸM-PRO" w:eastAsia="HG丸ｺﾞｼｯｸM-PRO" w:hAnsi="HG丸ｺﾞｼｯｸM-PRO"/>
        </w:rPr>
        <w:t>教育・保育施設等に対して</w:t>
      </w:r>
      <w:r>
        <w:rPr>
          <w:rFonts w:ascii="HG丸ｺﾞｼｯｸM-PRO" w:eastAsia="HG丸ｺﾞｼｯｸM-PRO" w:hAnsi="HG丸ｺﾞｼｯｸM-PRO" w:hint="eastAsia"/>
        </w:rPr>
        <w:t>保護者</w:t>
      </w:r>
      <w:r>
        <w:rPr>
          <w:rFonts w:ascii="HG丸ｺﾞｼｯｸM-PRO" w:eastAsia="HG丸ｺﾞｼｯｸM-PRO" w:hAnsi="HG丸ｺﾞｼｯｸM-PRO"/>
        </w:rPr>
        <w:t>が</w:t>
      </w:r>
      <w:r>
        <w:rPr>
          <w:rFonts w:ascii="HG丸ｺﾞｼｯｸM-PRO" w:eastAsia="HG丸ｺﾞｼｯｸM-PRO" w:hAnsi="HG丸ｺﾞｼｯｸM-PRO" w:hint="eastAsia"/>
        </w:rPr>
        <w:t>支払う日用品・</w:t>
      </w:r>
      <w:r>
        <w:rPr>
          <w:rFonts w:ascii="HG丸ｺﾞｼｯｸM-PRO" w:eastAsia="HG丸ｺﾞｼｯｸM-PRO" w:hAnsi="HG丸ｺﾞｼｯｸM-PRO"/>
        </w:rPr>
        <w:t>文房具</w:t>
      </w:r>
      <w:r>
        <w:rPr>
          <w:rFonts w:ascii="HG丸ｺﾞｼｯｸM-PRO" w:eastAsia="HG丸ｺﾞｼｯｸM-PRO" w:hAnsi="HG丸ｺﾞｼｯｸM-PRO" w:hint="eastAsia"/>
        </w:rPr>
        <w:t>等</w:t>
      </w:r>
      <w:r>
        <w:rPr>
          <w:rFonts w:ascii="HG丸ｺﾞｼｯｸM-PRO" w:eastAsia="HG丸ｺﾞｼｯｸM-PRO" w:hAnsi="HG丸ｺﾞｼｯｸM-PRO"/>
        </w:rPr>
        <w:t>の購入に必要な費用</w:t>
      </w:r>
      <w:r>
        <w:rPr>
          <w:rFonts w:ascii="HG丸ｺﾞｼｯｸM-PRO" w:eastAsia="HG丸ｺﾞｼｯｸM-PRO" w:hAnsi="HG丸ｺﾞｼｯｸM-PRO" w:hint="eastAsia"/>
        </w:rPr>
        <w:t>や行事</w:t>
      </w:r>
      <w:r>
        <w:rPr>
          <w:rFonts w:ascii="HG丸ｺﾞｼｯｸM-PRO" w:eastAsia="HG丸ｺﾞｼｯｸM-PRO" w:hAnsi="HG丸ｺﾞｼｯｸM-PRO"/>
        </w:rPr>
        <w:t>への参加に必要な費用</w:t>
      </w:r>
      <w:r>
        <w:rPr>
          <w:rFonts w:ascii="HG丸ｺﾞｼｯｸM-PRO" w:eastAsia="HG丸ｺﾞｼｯｸM-PRO" w:hAnsi="HG丸ｺﾞｼｯｸM-PRO" w:hint="eastAsia"/>
        </w:rPr>
        <w:t>等</w:t>
      </w:r>
      <w:r>
        <w:rPr>
          <w:rFonts w:ascii="HG丸ｺﾞｼｯｸM-PRO" w:eastAsia="HG丸ｺﾞｼｯｸM-PRO" w:hAnsi="HG丸ｺﾞｼｯｸM-PRO"/>
        </w:rPr>
        <w:t>に</w:t>
      </w:r>
      <w:r>
        <w:rPr>
          <w:rFonts w:ascii="HG丸ｺﾞｼｯｸM-PRO" w:eastAsia="HG丸ｺﾞｼｯｸM-PRO" w:hAnsi="HG丸ｺﾞｼｯｸM-PRO" w:hint="eastAsia"/>
        </w:rPr>
        <w:t>ついて</w:t>
      </w:r>
      <w:r>
        <w:rPr>
          <w:rFonts w:ascii="HG丸ｺﾞｼｯｸM-PRO" w:eastAsia="HG丸ｺﾞｼｯｸM-PRO" w:hAnsi="HG丸ｺﾞｼｯｸM-PRO"/>
        </w:rPr>
        <w:t>、</w:t>
      </w:r>
      <w:r>
        <w:rPr>
          <w:rFonts w:ascii="HG丸ｺﾞｼｯｸM-PRO" w:eastAsia="HG丸ｺﾞｼｯｸM-PRO" w:hAnsi="HG丸ｺﾞｼｯｸM-PRO" w:hint="eastAsia"/>
        </w:rPr>
        <w:t>その</w:t>
      </w:r>
      <w:r>
        <w:rPr>
          <w:rFonts w:ascii="HG丸ｺﾞｼｯｸM-PRO" w:eastAsia="HG丸ｺﾞｼｯｸM-PRO" w:hAnsi="HG丸ｺﾞｼｯｸM-PRO"/>
        </w:rPr>
        <w:t>一部を補助</w:t>
      </w:r>
      <w:r>
        <w:rPr>
          <w:rFonts w:ascii="HG丸ｺﾞｼｯｸM-PRO" w:eastAsia="HG丸ｺﾞｼｯｸM-PRO" w:hAnsi="HG丸ｺﾞｼｯｸM-PRO" w:hint="eastAsia"/>
        </w:rPr>
        <w:t>し</w:t>
      </w:r>
      <w:r>
        <w:rPr>
          <w:rFonts w:ascii="HG丸ｺﾞｼｯｸM-PRO" w:eastAsia="HG丸ｺﾞｼｯｸM-PRO" w:hAnsi="HG丸ｺﾞｼｯｸM-PRO"/>
        </w:rPr>
        <w:t>保護者の負担軽減を</w:t>
      </w:r>
      <w:r>
        <w:rPr>
          <w:rFonts w:ascii="HG丸ｺﾞｼｯｸM-PRO" w:eastAsia="HG丸ｺﾞｼｯｸM-PRO" w:hAnsi="HG丸ｺﾞｼｯｸM-PRO" w:hint="eastAsia"/>
        </w:rPr>
        <w:t>図る</w:t>
      </w:r>
      <w:r w:rsidRPr="00944665">
        <w:rPr>
          <w:rFonts w:ascii="HG丸ｺﾞｼｯｸM-PRO" w:eastAsia="HG丸ｺﾞｼｯｸM-PRO" w:hAnsi="HG丸ｺﾞｼｯｸM-PRO"/>
        </w:rPr>
        <w:t>事業です。</w:t>
      </w:r>
    </w:p>
    <w:p w14:paraId="2177E182" w14:textId="77777777" w:rsidR="008C7EDC" w:rsidRPr="009C3795" w:rsidRDefault="008C7EDC" w:rsidP="004062D9">
      <w:pPr>
        <w:ind w:leftChars="100" w:left="220" w:firstLineChars="100" w:firstLine="221"/>
        <w:rPr>
          <w:rFonts w:ascii="Arial" w:eastAsia="HG丸ｺﾞｼｯｸM-PRO" w:hAnsi="Arial"/>
          <w:b/>
        </w:rPr>
      </w:pPr>
    </w:p>
    <w:p w14:paraId="0F12F06D" w14:textId="77777777" w:rsidR="008C7EDC" w:rsidRPr="002B132A" w:rsidRDefault="008C7EDC" w:rsidP="008C7EDC">
      <w:pPr>
        <w:ind w:leftChars="100" w:left="220"/>
        <w:rPr>
          <w:rFonts w:ascii="Arial" w:eastAsia="HG丸ｺﾞｼｯｸM-PRO" w:hAnsi="Arial"/>
          <w:b/>
        </w:rPr>
      </w:pPr>
      <w:r w:rsidRPr="002B132A">
        <w:rPr>
          <w:rFonts w:ascii="Arial" w:eastAsia="HG丸ｺﾞｼｯｸM-PRO" w:hAnsi="Arial" w:hint="eastAsia"/>
          <w:b/>
        </w:rPr>
        <w:t>【計画</w:t>
      </w:r>
      <w:r w:rsidRPr="002B132A">
        <w:rPr>
          <w:rFonts w:ascii="Arial" w:eastAsia="HG丸ｺﾞｼｯｸM-PRO" w:hAnsi="Arial"/>
          <w:b/>
        </w:rPr>
        <w:t>と実績</w:t>
      </w:r>
      <w:r w:rsidRPr="002B132A">
        <w:rPr>
          <w:rFonts w:ascii="Arial" w:eastAsia="HG丸ｺﾞｼｯｸM-PRO" w:hAnsi="Arial" w:hint="eastAsia"/>
          <w:b/>
        </w:rPr>
        <w:t xml:space="preserve">】　　　</w:t>
      </w:r>
      <w:r w:rsidRPr="002B132A">
        <w:rPr>
          <w:rFonts w:ascii="Arial" w:eastAsia="HG丸ｺﾞｼｯｸM-PRO" w:hAnsi="Arial"/>
          <w:b/>
        </w:rPr>
        <w:t xml:space="preserve">　　　　　</w:t>
      </w:r>
      <w:r w:rsidRPr="002B132A">
        <w:rPr>
          <w:rFonts w:ascii="Arial" w:eastAsia="HG丸ｺﾞｼｯｸM-PRO" w:hAnsi="Arial" w:hint="eastAsia"/>
          <w:b/>
        </w:rPr>
        <w:t xml:space="preserve">　　　　　　　　　　　　　　　　　</w:t>
      </w:r>
      <w:r>
        <w:rPr>
          <w:rFonts w:ascii="ＭＳ ゴシック" w:eastAsia="ＭＳ ゴシック" w:hAnsi="ＭＳ ゴシック" w:hint="eastAsia"/>
          <w:sz w:val="18"/>
        </w:rPr>
        <w:t>単位：利用者数（</w:t>
      </w:r>
      <w:r w:rsidRPr="00944665">
        <w:rPr>
          <w:rFonts w:ascii="ＭＳ ゴシック" w:eastAsia="ＭＳ ゴシック" w:hAnsi="ＭＳ ゴシック" w:hint="eastAsia"/>
          <w:sz w:val="18"/>
        </w:rPr>
        <w:t>人）</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1387"/>
        <w:gridCol w:w="1387"/>
        <w:gridCol w:w="1387"/>
        <w:gridCol w:w="1387"/>
        <w:gridCol w:w="1387"/>
      </w:tblGrid>
      <w:tr w:rsidR="004062D9" w:rsidRPr="002B132A" w14:paraId="70A27141" w14:textId="77777777" w:rsidTr="008C7EDC">
        <w:trPr>
          <w:trHeight w:val="373"/>
          <w:jc w:val="center"/>
        </w:trPr>
        <w:tc>
          <w:tcPr>
            <w:tcW w:w="1485" w:type="dxa"/>
            <w:tcBorders>
              <w:top w:val="single" w:sz="12" w:space="0" w:color="auto"/>
              <w:left w:val="single" w:sz="12" w:space="0" w:color="auto"/>
              <w:bottom w:val="single" w:sz="12" w:space="0" w:color="auto"/>
              <w:right w:val="single" w:sz="6" w:space="0" w:color="auto"/>
            </w:tcBorders>
            <w:shd w:val="clear" w:color="auto" w:fill="D9D9D9"/>
            <w:vAlign w:val="center"/>
          </w:tcPr>
          <w:p w14:paraId="649E41EA" w14:textId="77777777" w:rsidR="008C7EDC" w:rsidRPr="008C7EDC" w:rsidRDefault="008C7EDC" w:rsidP="00070F44">
            <w:pPr>
              <w:spacing w:line="240" w:lineRule="exact"/>
              <w:jc w:val="center"/>
              <w:rPr>
                <w:rFonts w:ascii="ＭＳ ゴシック" w:eastAsia="ＭＳ ゴシック" w:hAnsi="ＭＳ ゴシック"/>
                <w:sz w:val="18"/>
              </w:rPr>
            </w:pPr>
          </w:p>
        </w:tc>
        <w:tc>
          <w:tcPr>
            <w:tcW w:w="1312" w:type="dxa"/>
            <w:tcBorders>
              <w:top w:val="single" w:sz="12" w:space="0" w:color="auto"/>
              <w:left w:val="double" w:sz="2" w:space="0" w:color="auto"/>
              <w:bottom w:val="single" w:sz="12" w:space="0" w:color="auto"/>
              <w:right w:val="single" w:sz="6" w:space="0" w:color="auto"/>
            </w:tcBorders>
            <w:shd w:val="clear" w:color="auto" w:fill="D9D9D9"/>
            <w:vAlign w:val="center"/>
          </w:tcPr>
          <w:p w14:paraId="26539051"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平成27年度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6ED432E3"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平成28年度</w:t>
            </w:r>
          </w:p>
        </w:tc>
        <w:tc>
          <w:tcPr>
            <w:tcW w:w="1312" w:type="dxa"/>
            <w:tcBorders>
              <w:top w:val="single" w:sz="12" w:space="0" w:color="auto"/>
              <w:left w:val="single" w:sz="6" w:space="0" w:color="auto"/>
              <w:bottom w:val="single" w:sz="12" w:space="0" w:color="auto"/>
              <w:right w:val="single" w:sz="6" w:space="0" w:color="auto"/>
            </w:tcBorders>
            <w:shd w:val="clear" w:color="auto" w:fill="D9D9D9"/>
            <w:vAlign w:val="center"/>
          </w:tcPr>
          <w:p w14:paraId="5DB128E5"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平成29年度</w:t>
            </w:r>
          </w:p>
        </w:tc>
        <w:tc>
          <w:tcPr>
            <w:tcW w:w="1312" w:type="dxa"/>
            <w:tcBorders>
              <w:top w:val="single" w:sz="12" w:space="0" w:color="auto"/>
              <w:left w:val="single" w:sz="6" w:space="0" w:color="auto"/>
              <w:bottom w:val="single" w:sz="12" w:space="0" w:color="auto"/>
            </w:tcBorders>
            <w:shd w:val="clear" w:color="auto" w:fill="D9D9D9"/>
            <w:vAlign w:val="center"/>
          </w:tcPr>
          <w:p w14:paraId="707AD1E6"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平成30年度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vAlign w:val="center"/>
          </w:tcPr>
          <w:p w14:paraId="32D3564C" w14:textId="77777777" w:rsidR="004062D9" w:rsidRPr="002B132A" w:rsidRDefault="004062D9" w:rsidP="00070F44">
            <w:pPr>
              <w:spacing w:line="240" w:lineRule="exact"/>
              <w:jc w:val="center"/>
              <w:rPr>
                <w:rFonts w:ascii="ＭＳ ゴシック" w:eastAsia="ＭＳ ゴシック" w:hAnsi="ＭＳ ゴシック"/>
                <w:sz w:val="18"/>
              </w:rPr>
            </w:pPr>
            <w:r w:rsidRPr="002B132A">
              <w:rPr>
                <w:rFonts w:ascii="ＭＳ ゴシック" w:eastAsia="ＭＳ ゴシック" w:hAnsi="ＭＳ ゴシック" w:hint="eastAsia"/>
                <w:sz w:val="18"/>
              </w:rPr>
              <w:t>平成31年度</w:t>
            </w:r>
          </w:p>
        </w:tc>
      </w:tr>
      <w:tr w:rsidR="004062D9" w:rsidRPr="002B132A" w14:paraId="16EE1385" w14:textId="77777777" w:rsidTr="008C7EDC">
        <w:trPr>
          <w:trHeight w:val="373"/>
          <w:jc w:val="center"/>
        </w:trPr>
        <w:tc>
          <w:tcPr>
            <w:tcW w:w="1485" w:type="dxa"/>
            <w:tcBorders>
              <w:top w:val="single" w:sz="12" w:space="0" w:color="auto"/>
              <w:left w:val="single" w:sz="12" w:space="0" w:color="auto"/>
              <w:bottom w:val="single" w:sz="6" w:space="0" w:color="auto"/>
              <w:right w:val="single" w:sz="6" w:space="0" w:color="auto"/>
            </w:tcBorders>
            <w:shd w:val="clear" w:color="auto" w:fill="D9D9D9"/>
          </w:tcPr>
          <w:p w14:paraId="22DFCE0A"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計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画</w:t>
            </w:r>
          </w:p>
        </w:tc>
        <w:tc>
          <w:tcPr>
            <w:tcW w:w="1312" w:type="dxa"/>
            <w:tcBorders>
              <w:top w:val="single" w:sz="12" w:space="0" w:color="auto"/>
              <w:left w:val="double" w:sz="2" w:space="0" w:color="auto"/>
              <w:bottom w:val="single" w:sz="6" w:space="0" w:color="auto"/>
              <w:right w:val="single" w:sz="6" w:space="0" w:color="auto"/>
            </w:tcBorders>
            <w:shd w:val="clear" w:color="auto" w:fill="auto"/>
            <w:vAlign w:val="center"/>
          </w:tcPr>
          <w:p w14:paraId="7EF0202F"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0</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5D0FA103"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0</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3BA0C655" w14:textId="77777777" w:rsidR="004062D9" w:rsidRPr="002B132A" w:rsidRDefault="004062D9" w:rsidP="008C7EDC">
            <w:pPr>
              <w:ind w:right="102"/>
              <w:jc w:val="right"/>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21E58758" w14:textId="77777777" w:rsidR="004062D9" w:rsidRPr="00485743" w:rsidRDefault="004062D9" w:rsidP="008C7EDC">
            <w:pPr>
              <w:ind w:right="102"/>
              <w:jc w:val="right"/>
              <w:rPr>
                <w:rFonts w:ascii="ＭＳ ゴシック" w:eastAsia="ＭＳ ゴシック" w:hAnsi="ＭＳ ゴシック"/>
                <w:sz w:val="18"/>
              </w:rPr>
            </w:pPr>
            <w:r w:rsidRPr="00485743">
              <w:rPr>
                <w:rFonts w:ascii="ＭＳ ゴシック" w:eastAsia="ＭＳ ゴシック" w:hAnsi="ＭＳ ゴシック"/>
                <w:sz w:val="18"/>
              </w:rPr>
              <w:t>5</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7D85F3FC" w14:textId="77777777" w:rsidR="004062D9" w:rsidRPr="00485743" w:rsidRDefault="004062D9" w:rsidP="008C7EDC">
            <w:pPr>
              <w:ind w:right="102"/>
              <w:jc w:val="right"/>
              <w:rPr>
                <w:rFonts w:ascii="ＭＳ ゴシック" w:eastAsia="ＭＳ ゴシック" w:hAnsi="ＭＳ ゴシック"/>
                <w:sz w:val="18"/>
              </w:rPr>
            </w:pPr>
            <w:r w:rsidRPr="00485743">
              <w:rPr>
                <w:rFonts w:ascii="ＭＳ ゴシック" w:eastAsia="ＭＳ ゴシック" w:hAnsi="ＭＳ ゴシック"/>
                <w:sz w:val="18"/>
              </w:rPr>
              <w:t>5</w:t>
            </w:r>
          </w:p>
        </w:tc>
      </w:tr>
      <w:tr w:rsidR="004062D9" w:rsidRPr="002B132A" w14:paraId="1EF25729" w14:textId="77777777" w:rsidTr="008C7EDC">
        <w:trPr>
          <w:trHeight w:val="373"/>
          <w:jc w:val="center"/>
        </w:trPr>
        <w:tc>
          <w:tcPr>
            <w:tcW w:w="1485" w:type="dxa"/>
            <w:tcBorders>
              <w:top w:val="single" w:sz="6" w:space="0" w:color="auto"/>
              <w:left w:val="single" w:sz="12" w:space="0" w:color="auto"/>
              <w:bottom w:val="single" w:sz="12" w:space="0" w:color="auto"/>
              <w:right w:val="single" w:sz="6" w:space="0" w:color="auto"/>
            </w:tcBorders>
            <w:shd w:val="clear" w:color="auto" w:fill="D9D9D9"/>
          </w:tcPr>
          <w:p w14:paraId="466F8A4A" w14:textId="77777777" w:rsidR="004062D9" w:rsidRPr="002B132A" w:rsidRDefault="004062D9" w:rsidP="00070F44">
            <w:pPr>
              <w:jc w:val="center"/>
              <w:rPr>
                <w:rFonts w:ascii="ＭＳ ゴシック" w:eastAsia="ＭＳ ゴシック" w:hAnsi="ＭＳ ゴシック"/>
                <w:sz w:val="18"/>
              </w:rPr>
            </w:pPr>
            <w:r w:rsidRPr="002B132A">
              <w:rPr>
                <w:rFonts w:ascii="ＭＳ ゴシック" w:eastAsia="ＭＳ ゴシック" w:hAnsi="ＭＳ ゴシック" w:hint="eastAsia"/>
                <w:sz w:val="18"/>
              </w:rPr>
              <w:t xml:space="preserve">実　</w:t>
            </w:r>
            <w:r w:rsidRPr="002B132A">
              <w:rPr>
                <w:rFonts w:ascii="ＭＳ ゴシック" w:eastAsia="ＭＳ ゴシック" w:hAnsi="ＭＳ ゴシック"/>
                <w:sz w:val="18"/>
              </w:rPr>
              <w:t xml:space="preserve">　　</w:t>
            </w:r>
            <w:r w:rsidRPr="002B132A">
              <w:rPr>
                <w:rFonts w:ascii="ＭＳ ゴシック" w:eastAsia="ＭＳ ゴシック" w:hAnsi="ＭＳ ゴシック" w:hint="eastAsia"/>
                <w:sz w:val="18"/>
              </w:rPr>
              <w:t>績</w:t>
            </w:r>
          </w:p>
        </w:tc>
        <w:tc>
          <w:tcPr>
            <w:tcW w:w="1312" w:type="dxa"/>
            <w:tcBorders>
              <w:top w:val="single" w:sz="6" w:space="0" w:color="auto"/>
              <w:left w:val="double" w:sz="2" w:space="0" w:color="auto"/>
              <w:bottom w:val="single" w:sz="12" w:space="0" w:color="auto"/>
              <w:right w:val="single" w:sz="6" w:space="0" w:color="auto"/>
            </w:tcBorders>
            <w:shd w:val="clear" w:color="auto" w:fill="auto"/>
          </w:tcPr>
          <w:p w14:paraId="401922D5"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1F5A1913" w14:textId="77777777" w:rsidR="004062D9" w:rsidRPr="002B132A" w:rsidRDefault="004062D9" w:rsidP="008C7EDC">
            <w:pPr>
              <w:ind w:right="102"/>
              <w:jc w:val="right"/>
              <w:rPr>
                <w:rFonts w:ascii="ＭＳ ゴシック" w:eastAsia="ＭＳ ゴシック" w:hAnsi="ＭＳ ゴシック"/>
                <w:sz w:val="18"/>
              </w:rPr>
            </w:pPr>
            <w:r w:rsidRPr="002B132A">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5E80C39E" w14:textId="77777777" w:rsidR="004062D9" w:rsidRPr="00485743" w:rsidRDefault="004062D9" w:rsidP="008C7EDC">
            <w:pPr>
              <w:ind w:right="102"/>
              <w:jc w:val="right"/>
              <w:rPr>
                <w:rFonts w:ascii="ＭＳ ゴシック" w:eastAsia="ＭＳ ゴシック" w:hAnsi="ＭＳ ゴシック"/>
                <w:sz w:val="18"/>
              </w:rPr>
            </w:pPr>
            <w:r>
              <w:rPr>
                <w:rFonts w:ascii="ＭＳ ゴシック" w:eastAsia="ＭＳ ゴシック" w:hAnsi="ＭＳ ゴシック" w:hint="eastAsia"/>
                <w:sz w:val="18"/>
              </w:rPr>
              <w:t>4</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0CDD7CD0" w14:textId="77777777" w:rsidR="004062D9" w:rsidRPr="002B132A" w:rsidRDefault="004062D9" w:rsidP="008C7EDC">
            <w:pPr>
              <w:ind w:right="102"/>
              <w:jc w:val="right"/>
              <w:rPr>
                <w:rFonts w:ascii="ＭＳ ゴシック" w:eastAsia="ＭＳ ゴシック" w:hAnsi="ＭＳ ゴシック"/>
                <w:sz w:val="18"/>
              </w:rPr>
            </w:pPr>
            <w:r>
              <w:rPr>
                <w:rFonts w:ascii="ＭＳ ゴシック" w:eastAsia="ＭＳ ゴシック" w:hAnsi="ＭＳ ゴシック" w:hint="eastAsia"/>
                <w:sz w:val="18"/>
              </w:rPr>
              <w:t>3</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2809E712" w14:textId="14F48D5E" w:rsidR="004062D9" w:rsidRPr="002B132A" w:rsidRDefault="00805761" w:rsidP="008C7EDC">
            <w:pPr>
              <w:ind w:right="102"/>
              <w:jc w:val="right"/>
              <w:rPr>
                <w:rFonts w:ascii="ＭＳ ゴシック" w:eastAsia="ＭＳ ゴシック" w:hAnsi="ＭＳ ゴシック"/>
                <w:sz w:val="18"/>
              </w:rPr>
            </w:pPr>
            <w:r>
              <w:rPr>
                <w:rFonts w:ascii="ＭＳ ゴシック" w:eastAsia="ＭＳ ゴシック" w:hAnsi="ＭＳ ゴシック" w:hint="eastAsia"/>
                <w:sz w:val="18"/>
              </w:rPr>
              <w:t>―</w:t>
            </w:r>
          </w:p>
        </w:tc>
      </w:tr>
    </w:tbl>
    <w:p w14:paraId="52068D85" w14:textId="77777777" w:rsidR="004062D9" w:rsidRDefault="004062D9" w:rsidP="004062D9">
      <w:pPr>
        <w:widowControl/>
        <w:ind w:firstLineChars="100" w:firstLine="220"/>
        <w:jc w:val="left"/>
      </w:pPr>
    </w:p>
    <w:p w14:paraId="6070080C" w14:textId="77777777" w:rsidR="004062D9" w:rsidRDefault="004062D9" w:rsidP="004062D9">
      <w:pPr>
        <w:widowControl/>
        <w:ind w:firstLineChars="100" w:firstLine="221"/>
        <w:jc w:val="left"/>
        <w:rPr>
          <w:rFonts w:ascii="HG丸ｺﾞｼｯｸM-PRO" w:eastAsia="HG丸ｺﾞｼｯｸM-PRO" w:hAnsi="HG丸ｺﾞｼｯｸM-PRO"/>
          <w:b/>
        </w:rPr>
      </w:pPr>
      <w:r>
        <w:rPr>
          <w:rFonts w:ascii="HG丸ｺﾞｼｯｸM-PRO" w:eastAsia="HG丸ｺﾞｼｯｸM-PRO" w:hAnsi="HG丸ｺﾞｼｯｸM-PRO" w:hint="eastAsia"/>
          <w:b/>
        </w:rPr>
        <w:t>【</w:t>
      </w:r>
      <w:r w:rsidRPr="0080649E">
        <w:rPr>
          <w:rFonts w:ascii="HG丸ｺﾞｼｯｸM-PRO" w:eastAsia="HG丸ｺﾞｼｯｸM-PRO" w:hAnsi="HG丸ｺﾞｼｯｸM-PRO" w:hint="eastAsia"/>
          <w:b/>
        </w:rPr>
        <w:t>現在の状況】</w:t>
      </w:r>
    </w:p>
    <w:p w14:paraId="44F1A14E" w14:textId="77777777" w:rsidR="004062D9" w:rsidRPr="00A9593E" w:rsidRDefault="004062D9" w:rsidP="004062D9">
      <w:pPr>
        <w:widowControl/>
        <w:ind w:firstLineChars="100" w:firstLine="220"/>
        <w:jc w:val="left"/>
        <w:rPr>
          <w:rFonts w:ascii="HG丸ｺﾞｼｯｸM-PRO" w:eastAsia="HG丸ｺﾞｼｯｸM-PRO" w:hAnsi="HG丸ｺﾞｼｯｸM-PRO"/>
          <w:bCs/>
        </w:rPr>
      </w:pPr>
      <w:r w:rsidRPr="00A9593E">
        <w:rPr>
          <w:rFonts w:ascii="HG丸ｺﾞｼｯｸM-PRO" w:eastAsia="HG丸ｺﾞｼｯｸM-PRO" w:hAnsi="HG丸ｺﾞｼｯｸM-PRO" w:hint="eastAsia"/>
          <w:bCs/>
        </w:rPr>
        <w:t>平成29年度より</w:t>
      </w:r>
      <w:r>
        <w:rPr>
          <w:rFonts w:ascii="HG丸ｺﾞｼｯｸM-PRO" w:eastAsia="HG丸ｺﾞｼｯｸM-PRO" w:hAnsi="HG丸ｺﾞｼｯｸM-PRO" w:hint="eastAsia"/>
          <w:bCs/>
        </w:rPr>
        <w:t>実施しています。</w:t>
      </w:r>
    </w:p>
    <w:p w14:paraId="04C60B3A" w14:textId="77777777" w:rsidR="004062D9" w:rsidRPr="00A9593E" w:rsidRDefault="004062D9" w:rsidP="004062D9">
      <w:pPr>
        <w:widowControl/>
        <w:ind w:firstLineChars="100" w:firstLine="221"/>
        <w:jc w:val="left"/>
        <w:rPr>
          <w:rFonts w:ascii="HG丸ｺﾞｼｯｸM-PRO" w:eastAsia="HG丸ｺﾞｼｯｸM-PRO" w:hAnsi="HG丸ｺﾞｼｯｸM-PRO"/>
          <w:b/>
        </w:rPr>
      </w:pPr>
    </w:p>
    <w:p w14:paraId="3CA95409" w14:textId="77777777" w:rsidR="004062D9" w:rsidRPr="002B132A" w:rsidRDefault="004062D9" w:rsidP="004062D9">
      <w:pPr>
        <w:spacing w:afterLines="20" w:after="74" w:line="400" w:lineRule="exact"/>
        <w:rPr>
          <w:rFonts w:ascii="ＭＳ ゴシック" w:eastAsia="ＭＳ ゴシック" w:hAnsi="ＭＳ ゴシック" w:cs="メイリオ"/>
          <w:b/>
          <w:sz w:val="24"/>
          <w:shd w:val="pct15" w:color="auto" w:fill="FFFFFF"/>
        </w:rPr>
      </w:pPr>
      <w:r w:rsidRPr="002B132A">
        <w:rPr>
          <w:rFonts w:ascii="ＭＳ ゴシック" w:eastAsia="ＭＳ ゴシック" w:hAnsi="ＭＳ ゴシック" w:cs="メイリオ" w:hint="eastAsia"/>
          <w:b/>
          <w:sz w:val="24"/>
          <w:shd w:val="pct15" w:color="auto" w:fill="FFFFFF"/>
        </w:rPr>
        <w:t>（1</w:t>
      </w:r>
      <w:r w:rsidRPr="002B132A">
        <w:rPr>
          <w:rFonts w:ascii="ＭＳ ゴシック" w:eastAsia="ＭＳ ゴシック" w:hAnsi="ＭＳ ゴシック" w:cs="メイリオ"/>
          <w:b/>
          <w:sz w:val="24"/>
          <w:shd w:val="pct15" w:color="auto" w:fill="FFFFFF"/>
        </w:rPr>
        <w:t>3</w:t>
      </w:r>
      <w:r w:rsidRPr="002B132A">
        <w:rPr>
          <w:rFonts w:ascii="ＭＳ ゴシック" w:eastAsia="ＭＳ ゴシック" w:hAnsi="ＭＳ ゴシック" w:cs="メイリオ" w:hint="eastAsia"/>
          <w:b/>
          <w:sz w:val="24"/>
          <w:shd w:val="pct15" w:color="auto" w:fill="FFFFFF"/>
        </w:rPr>
        <w:t>）多様な</w:t>
      </w:r>
      <w:r w:rsidRPr="002B132A">
        <w:rPr>
          <w:rFonts w:ascii="ＭＳ ゴシック" w:eastAsia="ＭＳ ゴシック" w:hAnsi="ＭＳ ゴシック" w:cs="メイリオ"/>
          <w:b/>
          <w:sz w:val="24"/>
          <w:shd w:val="pct15" w:color="auto" w:fill="FFFFFF"/>
        </w:rPr>
        <w:t>主体が本制度に参入することを促進するための事業</w:t>
      </w:r>
    </w:p>
    <w:p w14:paraId="4709BE4D" w14:textId="77777777" w:rsidR="004062D9" w:rsidRPr="00C57725" w:rsidRDefault="004062D9" w:rsidP="004062D9">
      <w:pPr>
        <w:ind w:leftChars="100" w:left="220"/>
        <w:rPr>
          <w:rFonts w:ascii="HG丸ｺﾞｼｯｸM-PRO" w:eastAsia="HG丸ｺﾞｼｯｸM-PRO" w:hAnsi="HG丸ｺﾞｼｯｸM-PRO"/>
          <w:b/>
          <w:bCs/>
        </w:rPr>
      </w:pPr>
      <w:r w:rsidRPr="00C57725">
        <w:rPr>
          <w:rFonts w:ascii="HG丸ｺﾞｼｯｸM-PRO" w:eastAsia="HG丸ｺﾞｼｯｸM-PRO" w:hAnsi="HG丸ｺﾞｼｯｸM-PRO" w:hint="eastAsia"/>
          <w:b/>
          <w:bCs/>
        </w:rPr>
        <w:t>【事業内容】</w:t>
      </w:r>
    </w:p>
    <w:p w14:paraId="5BD6726D" w14:textId="77777777" w:rsidR="004062D9" w:rsidRPr="002B132A" w:rsidRDefault="004062D9" w:rsidP="004062D9">
      <w:pPr>
        <w:ind w:leftChars="100" w:left="220" w:firstLineChars="100" w:firstLine="220"/>
        <w:rPr>
          <w:rFonts w:ascii="Arial" w:eastAsia="HG丸ｺﾞｼｯｸM-PRO" w:hAnsi="Arial"/>
          <w:b/>
        </w:rPr>
      </w:pPr>
      <w:r>
        <w:rPr>
          <w:rFonts w:ascii="HG丸ｺﾞｼｯｸM-PRO" w:eastAsia="HG丸ｺﾞｼｯｸM-PRO" w:hAnsi="HG丸ｺﾞｼｯｸM-PRO" w:hint="eastAsia"/>
        </w:rPr>
        <w:t>特定</w:t>
      </w:r>
      <w:r>
        <w:rPr>
          <w:rFonts w:ascii="HG丸ｺﾞｼｯｸM-PRO" w:eastAsia="HG丸ｺﾞｼｯｸM-PRO" w:hAnsi="HG丸ｺﾞｼｯｸM-PRO"/>
        </w:rPr>
        <w:t>教育・保育施設等への</w:t>
      </w:r>
      <w:r>
        <w:rPr>
          <w:rFonts w:ascii="HG丸ｺﾞｼｯｸM-PRO" w:eastAsia="HG丸ｺﾞｼｯｸM-PRO" w:hAnsi="HG丸ｺﾞｼｯｸM-PRO" w:hint="eastAsia"/>
        </w:rPr>
        <w:t>民間</w:t>
      </w:r>
      <w:r>
        <w:rPr>
          <w:rFonts w:ascii="HG丸ｺﾞｼｯｸM-PRO" w:eastAsia="HG丸ｺﾞｼｯｸM-PRO" w:hAnsi="HG丸ｺﾞｼｯｸM-PRO"/>
        </w:rPr>
        <w:t>事業者の参入促進及び多様な事業者の能力を活用しながら、保育所・小規模保育所等の設置</w:t>
      </w:r>
      <w:r>
        <w:rPr>
          <w:rFonts w:ascii="HG丸ｺﾞｼｯｸM-PRO" w:eastAsia="HG丸ｺﾞｼｯｸM-PRO" w:hAnsi="HG丸ｺﾞｼｯｸM-PRO" w:hint="eastAsia"/>
        </w:rPr>
        <w:t>又は</w:t>
      </w:r>
      <w:r>
        <w:rPr>
          <w:rFonts w:ascii="HG丸ｺﾞｼｯｸM-PRO" w:eastAsia="HG丸ｺﾞｼｯｸM-PRO" w:hAnsi="HG丸ｺﾞｼｯｸM-PRO"/>
        </w:rPr>
        <w:t>運営を</w:t>
      </w:r>
      <w:r>
        <w:rPr>
          <w:rFonts w:ascii="HG丸ｺﾞｼｯｸM-PRO" w:eastAsia="HG丸ｺﾞｼｯｸM-PRO" w:hAnsi="HG丸ｺﾞｼｯｸM-PRO" w:hint="eastAsia"/>
        </w:rPr>
        <w:t>促進</w:t>
      </w:r>
      <w:r>
        <w:rPr>
          <w:rFonts w:ascii="HG丸ｺﾞｼｯｸM-PRO" w:eastAsia="HG丸ｺﾞｼｯｸM-PRO" w:hAnsi="HG丸ｺﾞｼｯｸM-PRO"/>
        </w:rPr>
        <w:t>するための</w:t>
      </w:r>
      <w:r w:rsidRPr="00944665">
        <w:rPr>
          <w:rFonts w:ascii="HG丸ｺﾞｼｯｸM-PRO" w:eastAsia="HG丸ｺﾞｼｯｸM-PRO" w:hAnsi="HG丸ｺﾞｼｯｸM-PRO"/>
        </w:rPr>
        <w:t>事業です。</w:t>
      </w:r>
    </w:p>
    <w:p w14:paraId="4CF0B35D" w14:textId="77777777" w:rsidR="004062D9" w:rsidRDefault="004062D9" w:rsidP="004062D9">
      <w:pPr>
        <w:widowControl/>
        <w:ind w:firstLineChars="100" w:firstLine="221"/>
        <w:jc w:val="left"/>
        <w:rPr>
          <w:rFonts w:ascii="HG丸ｺﾞｼｯｸM-PRO" w:eastAsia="HG丸ｺﾞｼｯｸM-PRO" w:hAnsi="HG丸ｺﾞｼｯｸM-PRO"/>
          <w:b/>
        </w:rPr>
      </w:pPr>
    </w:p>
    <w:p w14:paraId="491DC29D" w14:textId="77777777" w:rsidR="004062D9" w:rsidRDefault="004062D9" w:rsidP="004062D9">
      <w:pPr>
        <w:widowControl/>
        <w:ind w:firstLineChars="100" w:firstLine="221"/>
        <w:jc w:val="left"/>
        <w:rPr>
          <w:rFonts w:ascii="HG丸ｺﾞｼｯｸM-PRO" w:eastAsia="HG丸ｺﾞｼｯｸM-PRO" w:hAnsi="HG丸ｺﾞｼｯｸM-PRO"/>
          <w:b/>
        </w:rPr>
      </w:pPr>
      <w:r>
        <w:rPr>
          <w:rFonts w:ascii="HG丸ｺﾞｼｯｸM-PRO" w:eastAsia="HG丸ｺﾞｼｯｸM-PRO" w:hAnsi="HG丸ｺﾞｼｯｸM-PRO" w:hint="eastAsia"/>
          <w:b/>
        </w:rPr>
        <w:t>【</w:t>
      </w:r>
      <w:r w:rsidRPr="0080649E">
        <w:rPr>
          <w:rFonts w:ascii="HG丸ｺﾞｼｯｸM-PRO" w:eastAsia="HG丸ｺﾞｼｯｸM-PRO" w:hAnsi="HG丸ｺﾞｼｯｸM-PRO" w:hint="eastAsia"/>
          <w:b/>
        </w:rPr>
        <w:t>現在の状況】</w:t>
      </w:r>
    </w:p>
    <w:p w14:paraId="15BFD3FC" w14:textId="77777777" w:rsidR="004062D9" w:rsidRDefault="004062D9" w:rsidP="004062D9">
      <w:pPr>
        <w:ind w:leftChars="100" w:left="220"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主に</w:t>
      </w:r>
      <w:r>
        <w:rPr>
          <w:rFonts w:ascii="HG丸ｺﾞｼｯｸM-PRO" w:eastAsia="HG丸ｺﾞｼｯｸM-PRO" w:hAnsi="HG丸ｺﾞｼｯｸM-PRO"/>
        </w:rPr>
        <w:t>待機児童を解消するために施設の設置を推進する事業</w:t>
      </w:r>
      <w:r>
        <w:rPr>
          <w:rFonts w:ascii="HG丸ｺﾞｼｯｸM-PRO" w:eastAsia="HG丸ｺﾞｼｯｸM-PRO" w:hAnsi="HG丸ｺﾞｼｯｸM-PRO" w:hint="eastAsia"/>
        </w:rPr>
        <w:t>で</w:t>
      </w:r>
      <w:r>
        <w:rPr>
          <w:rFonts w:ascii="HG丸ｺﾞｼｯｸM-PRO" w:eastAsia="HG丸ｺﾞｼｯｸM-PRO" w:hAnsi="HG丸ｺﾞｼｯｸM-PRO"/>
        </w:rPr>
        <w:t>、</w:t>
      </w:r>
      <w:r>
        <w:rPr>
          <w:rFonts w:ascii="HG丸ｺﾞｼｯｸM-PRO" w:eastAsia="HG丸ｺﾞｼｯｸM-PRO" w:hAnsi="HG丸ｺﾞｼｯｸM-PRO" w:hint="eastAsia"/>
        </w:rPr>
        <w:t>現段階</w:t>
      </w:r>
      <w:r>
        <w:rPr>
          <w:rFonts w:ascii="HG丸ｺﾞｼｯｸM-PRO" w:eastAsia="HG丸ｺﾞｼｯｸM-PRO" w:hAnsi="HG丸ｺﾞｼｯｸM-PRO"/>
        </w:rPr>
        <w:t>では実施の必要がないと考え</w:t>
      </w:r>
      <w:r>
        <w:rPr>
          <w:rFonts w:ascii="HG丸ｺﾞｼｯｸM-PRO" w:eastAsia="HG丸ｺﾞｼｯｸM-PRO" w:hAnsi="HG丸ｺﾞｼｯｸM-PRO" w:hint="eastAsia"/>
        </w:rPr>
        <w:t>ます</w:t>
      </w:r>
      <w:r w:rsidRPr="00944665">
        <w:rPr>
          <w:rFonts w:ascii="HG丸ｺﾞｼｯｸM-PRO" w:eastAsia="HG丸ｺﾞｼｯｸM-PRO" w:hAnsi="HG丸ｺﾞｼｯｸM-PRO"/>
        </w:rPr>
        <w:t>。</w:t>
      </w:r>
    </w:p>
    <w:p w14:paraId="7B3420F1" w14:textId="77777777" w:rsidR="00F34336" w:rsidRPr="00944665" w:rsidRDefault="00F34336" w:rsidP="00F34336">
      <w:pPr>
        <w:autoSpaceDN w:val="0"/>
        <w:jc w:val="center"/>
        <w:rPr>
          <w:rFonts w:ascii="HGS創英角ｺﾞｼｯｸUB" w:eastAsia="HGS創英角ｺﾞｼｯｸUB" w:hAnsi="HGS創英角ｺﾞｼｯｸUB"/>
          <w:sz w:val="40"/>
          <w:szCs w:val="40"/>
        </w:rPr>
      </w:pPr>
      <w:r w:rsidRPr="00944665">
        <w:rPr>
          <w:rFonts w:ascii="HGS創英角ｺﾞｼｯｸUB" w:eastAsia="HGS創英角ｺﾞｼｯｸUB" w:hAnsi="HGS創英角ｺﾞｼｯｸUB" w:hint="eastAsia"/>
          <w:sz w:val="40"/>
          <w:szCs w:val="40"/>
        </w:rPr>
        <w:lastRenderedPageBreak/>
        <w:t>第４章  施策の展開</w:t>
      </w:r>
    </w:p>
    <w:p w14:paraId="19E0B8CF" w14:textId="77777777" w:rsidR="00E36541" w:rsidRPr="00944665" w:rsidRDefault="00E36541" w:rsidP="00F34336">
      <w:pPr>
        <w:autoSpaceDN w:val="0"/>
        <w:jc w:val="center"/>
        <w:rPr>
          <w:rFonts w:ascii="HGS創英角ｺﾞｼｯｸUB" w:eastAsia="HGS創英角ｺﾞｼｯｸUB" w:hAnsi="HGS創英角ｺﾞｼｯｸUB"/>
          <w:sz w:val="40"/>
          <w:szCs w:val="40"/>
        </w:rPr>
      </w:pPr>
    </w:p>
    <w:p w14:paraId="5D1EAF65" w14:textId="77777777" w:rsidR="0028501B" w:rsidRPr="00084CC9" w:rsidRDefault="0028501B" w:rsidP="0028501B">
      <w:pPr>
        <w:pStyle w:val="2"/>
        <w:rPr>
          <w:b/>
        </w:rPr>
      </w:pPr>
      <w:bookmarkStart w:id="3" w:name="_Toc257205788"/>
      <w:r w:rsidRPr="00084CC9">
        <w:rPr>
          <w:rFonts w:hint="eastAsia"/>
          <w:b/>
        </w:rPr>
        <w:t>１．</w:t>
      </w:r>
      <w:bookmarkEnd w:id="3"/>
      <w:r w:rsidR="00FA0A1F" w:rsidRPr="00084CC9">
        <w:rPr>
          <w:rFonts w:hint="eastAsia"/>
          <w:b/>
        </w:rPr>
        <w:t>地域における子育ての支援</w:t>
      </w:r>
    </w:p>
    <w:p w14:paraId="7D3B997E" w14:textId="77777777" w:rsidR="00C41D9A" w:rsidRPr="00C073AC" w:rsidRDefault="0028501B" w:rsidP="00C073AC">
      <w:pPr>
        <w:ind w:leftChars="100" w:left="220"/>
        <w:rPr>
          <w:rFonts w:ascii="HG丸ｺﾞｼｯｸM-PRO" w:eastAsia="HG丸ｺﾞｼｯｸM-PRO"/>
          <w:b/>
        </w:rPr>
      </w:pPr>
      <w:r w:rsidRPr="00C073AC">
        <w:rPr>
          <w:rFonts w:ascii="HG丸ｺﾞｼｯｸM-PRO" w:eastAsia="HG丸ｺﾞｼｯｸM-PRO" w:hint="eastAsia"/>
          <w:b/>
        </w:rPr>
        <w:t xml:space="preserve">　</w:t>
      </w:r>
    </w:p>
    <w:p w14:paraId="727C74E0" w14:textId="77777777" w:rsidR="00C41D9A" w:rsidRPr="00321377" w:rsidRDefault="00C41D9A" w:rsidP="00C64E62">
      <w:pPr>
        <w:snapToGrid w:val="0"/>
        <w:rPr>
          <w:rFonts w:asciiTheme="majorEastAsia" w:eastAsiaTheme="majorEastAsia" w:hAnsiTheme="majorEastAsia"/>
          <w:b/>
          <w:sz w:val="24"/>
          <w:szCs w:val="24"/>
        </w:rPr>
      </w:pPr>
      <w:r w:rsidRPr="00321377">
        <w:rPr>
          <w:rFonts w:asciiTheme="majorEastAsia" w:eastAsiaTheme="majorEastAsia" w:hAnsiTheme="majorEastAsia" w:hint="eastAsia"/>
          <w:b/>
          <w:sz w:val="24"/>
          <w:szCs w:val="24"/>
        </w:rPr>
        <w:t>（１）地域の子育て支援サービスの充実</w:t>
      </w:r>
    </w:p>
    <w:p w14:paraId="2B9CAA31" w14:textId="77777777" w:rsidR="00C64E62" w:rsidRDefault="00C64E62" w:rsidP="00F16475">
      <w:pPr>
        <w:ind w:firstLineChars="100" w:firstLine="240"/>
        <w:rPr>
          <w:rFonts w:ascii="ＭＳ ゴシック" w:eastAsia="ＭＳ ゴシック" w:hAnsi="ＭＳ ゴシック"/>
          <w:sz w:val="24"/>
          <w:shd w:val="pct15" w:color="auto" w:fill="FFFFFF"/>
        </w:rPr>
      </w:pPr>
    </w:p>
    <w:p w14:paraId="3439D42C" w14:textId="77777777" w:rsidR="00F16475" w:rsidRDefault="004F55AB" w:rsidP="00F16475">
      <w:pPr>
        <w:ind w:firstLineChars="100" w:firstLine="240"/>
        <w:rPr>
          <w:rFonts w:ascii="ＭＳ ゴシック" w:eastAsia="ＭＳ ゴシック" w:hAnsi="ＭＳ ゴシック"/>
          <w:sz w:val="24"/>
          <w:shd w:val="pct15" w:color="auto" w:fill="FFFFFF"/>
        </w:rPr>
      </w:pPr>
      <w:r>
        <w:rPr>
          <w:rFonts w:ascii="ＭＳ ゴシック" w:eastAsia="ＭＳ ゴシック" w:hAnsi="ＭＳ ゴシック"/>
          <w:noProof/>
          <w:sz w:val="24"/>
        </w:rPr>
        <mc:AlternateContent>
          <mc:Choice Requires="wps">
            <w:drawing>
              <wp:anchor distT="0" distB="0" distL="114300" distR="114300" simplePos="0" relativeHeight="251726848" behindDoc="0" locked="0" layoutInCell="1" allowOverlap="1" wp14:anchorId="4098F544" wp14:editId="47061309">
                <wp:simplePos x="0" y="0"/>
                <wp:positionH relativeFrom="column">
                  <wp:posOffset>241935</wp:posOffset>
                </wp:positionH>
                <wp:positionV relativeFrom="paragraph">
                  <wp:posOffset>52705</wp:posOffset>
                </wp:positionV>
                <wp:extent cx="1865630" cy="409575"/>
                <wp:effectExtent l="13335" t="14605" r="6985" b="13970"/>
                <wp:wrapNone/>
                <wp:docPr id="238"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409575"/>
                        </a:xfrm>
                        <a:prstGeom prst="roundRect">
                          <a:avLst>
                            <a:gd name="adj" fmla="val 50000"/>
                          </a:avLst>
                        </a:prstGeom>
                        <a:solidFill>
                          <a:srgbClr val="FFC000"/>
                        </a:solidFill>
                        <a:ln w="12700">
                          <a:solidFill>
                            <a:srgbClr val="000080"/>
                          </a:solidFill>
                          <a:round/>
                          <a:headEnd/>
                          <a:tailEnd/>
                        </a:ln>
                      </wps:spPr>
                      <wps:txbx>
                        <w:txbxContent>
                          <w:p w14:paraId="65E4B9F6" w14:textId="77777777" w:rsidR="009C0B5D" w:rsidRPr="00EF0353" w:rsidRDefault="009C0B5D" w:rsidP="00F16475">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8F544" id="AutoShape 213" o:spid="_x0000_s1043" style="position:absolute;left:0;text-align:left;margin-left:19.05pt;margin-top:4.15pt;width:146.9pt;height:3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" fillcolor="#ffc000" strokecolor="navy" strokeweight="1pt">
                <v:textbox>
                  <w:txbxContent>
                    <w:p w14:paraId="65E4B9F6" w14:textId="77777777" w:rsidR="009C0B5D" w:rsidRPr="00EF0353" w:rsidRDefault="009C0B5D" w:rsidP="00F16475">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v:textbox>
              </v:roundrect>
            </w:pict>
          </mc:Fallback>
        </mc:AlternateContent>
      </w:r>
    </w:p>
    <w:p w14:paraId="298D6292" w14:textId="77777777" w:rsidR="00F16475" w:rsidRDefault="00F16475" w:rsidP="00F16475">
      <w:pPr>
        <w:ind w:firstLineChars="100" w:firstLine="240"/>
        <w:rPr>
          <w:rFonts w:ascii="ＭＳ ゴシック" w:eastAsia="ＭＳ ゴシック" w:hAnsi="ＭＳ ゴシック"/>
          <w:sz w:val="24"/>
          <w:shd w:val="pct15" w:color="auto" w:fill="FFFFFF"/>
        </w:rPr>
      </w:pPr>
    </w:p>
    <w:p w14:paraId="300B3290" w14:textId="77777777" w:rsidR="00867003" w:rsidRPr="00AD73E5" w:rsidRDefault="00031C5E" w:rsidP="00BA69BB">
      <w:pPr>
        <w:spacing w:beforeLines="50" w:before="186"/>
        <w:ind w:firstLineChars="100" w:firstLine="240"/>
        <w:rPr>
          <w:rFonts w:ascii="HG丸ｺﾞｼｯｸM-PRO" w:eastAsia="HG丸ｺﾞｼｯｸM-PRO" w:hAnsi="ＭＳ ゴシック"/>
          <w:sz w:val="24"/>
        </w:rPr>
      </w:pPr>
      <w:r w:rsidRPr="00AD73E5">
        <w:rPr>
          <w:rFonts w:ascii="HG丸ｺﾞｼｯｸM-PRO" w:eastAsia="HG丸ｺﾞｼｯｸM-PRO" w:hAnsi="ＭＳ ゴシック" w:hint="eastAsia"/>
          <w:sz w:val="24"/>
        </w:rPr>
        <w:t>近年、地域とのつながりの希薄化等による</w:t>
      </w:r>
      <w:r w:rsidR="00451FE6" w:rsidRPr="00AD73E5">
        <w:rPr>
          <w:rFonts w:ascii="HG丸ｺﾞｼｯｸM-PRO" w:eastAsia="HG丸ｺﾞｼｯｸM-PRO" w:hAnsi="ＭＳ ゴシック" w:hint="eastAsia"/>
          <w:sz w:val="24"/>
        </w:rPr>
        <w:t>社会環境の変化により、子育てに対する</w:t>
      </w:r>
      <w:r w:rsidR="00BA69BB" w:rsidRPr="00AD73E5">
        <w:rPr>
          <w:rFonts w:ascii="HG丸ｺﾞｼｯｸM-PRO" w:eastAsia="HG丸ｺﾞｼｯｸM-PRO" w:hAnsi="ＭＳ ゴシック" w:hint="eastAsia"/>
          <w:sz w:val="24"/>
        </w:rPr>
        <w:t>負担感</w:t>
      </w:r>
      <w:r w:rsidR="00451FE6" w:rsidRPr="00AD73E5">
        <w:rPr>
          <w:rFonts w:ascii="HG丸ｺﾞｼｯｸM-PRO" w:eastAsia="HG丸ｺﾞｼｯｸM-PRO" w:hAnsi="ＭＳ ゴシック" w:hint="eastAsia"/>
          <w:sz w:val="24"/>
        </w:rPr>
        <w:t>や孤立感が高まる傾向にあります。</w:t>
      </w:r>
    </w:p>
    <w:p w14:paraId="389F88A4" w14:textId="77777777" w:rsidR="00024A43" w:rsidRPr="00AD73E5" w:rsidRDefault="00867003" w:rsidP="00024A43">
      <w:pPr>
        <w:ind w:firstLineChars="100" w:firstLine="240"/>
        <w:rPr>
          <w:rFonts w:ascii="HG丸ｺﾞｼｯｸM-PRO" w:eastAsia="HG丸ｺﾞｼｯｸM-PRO" w:hAnsi="ＭＳ ゴシック"/>
          <w:sz w:val="24"/>
        </w:rPr>
      </w:pPr>
      <w:r w:rsidRPr="00AD73E5">
        <w:rPr>
          <w:rFonts w:ascii="HG丸ｺﾞｼｯｸM-PRO" w:eastAsia="HG丸ｺﾞｼｯｸM-PRO" w:hAnsi="ＭＳ ゴシック" w:hint="eastAsia"/>
          <w:sz w:val="24"/>
        </w:rPr>
        <w:t>本町においては、</w:t>
      </w:r>
      <w:r w:rsidR="00451FE6" w:rsidRPr="00AD73E5">
        <w:rPr>
          <w:rFonts w:ascii="HG丸ｺﾞｼｯｸM-PRO" w:eastAsia="HG丸ｺﾞｼｯｸM-PRO" w:hAnsi="ＭＳ ゴシック" w:hint="eastAsia"/>
          <w:sz w:val="24"/>
        </w:rPr>
        <w:t>ブックスタート事業やウッドスタート事業を通じて本町らしい低年齢児への子育て支援を行うとともに、子どもや子育てをめぐる情報交換や</w:t>
      </w:r>
      <w:r w:rsidRPr="00AD73E5">
        <w:rPr>
          <w:rFonts w:ascii="HG丸ｺﾞｼｯｸM-PRO" w:eastAsia="HG丸ｺﾞｼｯｸM-PRO" w:hAnsi="ＭＳ ゴシック" w:hint="eastAsia"/>
          <w:sz w:val="24"/>
        </w:rPr>
        <w:t>交流を深め</w:t>
      </w:r>
      <w:r w:rsidR="00451FE6" w:rsidRPr="00AD73E5">
        <w:rPr>
          <w:rFonts w:ascii="HG丸ｺﾞｼｯｸM-PRO" w:eastAsia="HG丸ｺﾞｼｯｸM-PRO" w:hAnsi="ＭＳ ゴシック" w:hint="eastAsia"/>
          <w:sz w:val="24"/>
        </w:rPr>
        <w:t>ることで</w:t>
      </w:r>
      <w:r w:rsidRPr="00AD73E5">
        <w:rPr>
          <w:rFonts w:ascii="HG丸ｺﾞｼｯｸM-PRO" w:eastAsia="HG丸ｺﾞｼｯｸM-PRO" w:hAnsi="ＭＳ ゴシック" w:hint="eastAsia"/>
          <w:sz w:val="24"/>
        </w:rPr>
        <w:t>、</w:t>
      </w:r>
      <w:r w:rsidR="00024A43" w:rsidRPr="00AD73E5">
        <w:rPr>
          <w:rFonts w:ascii="HG丸ｺﾞｼｯｸM-PRO" w:eastAsia="HG丸ｺﾞｼｯｸM-PRO" w:hAnsi="ＭＳ ゴシック" w:hint="eastAsia"/>
          <w:sz w:val="24"/>
        </w:rPr>
        <w:t>町</w:t>
      </w:r>
      <w:r w:rsidR="00451FE6" w:rsidRPr="00AD73E5">
        <w:rPr>
          <w:rFonts w:ascii="HG丸ｺﾞｼｯｸM-PRO" w:eastAsia="HG丸ｺﾞｼｯｸM-PRO" w:hAnsi="ＭＳ ゴシック" w:hint="eastAsia"/>
          <w:sz w:val="24"/>
        </w:rPr>
        <w:t>ぐるみで</w:t>
      </w:r>
      <w:r w:rsidRPr="00AD73E5">
        <w:rPr>
          <w:rFonts w:ascii="HG丸ｺﾞｼｯｸM-PRO" w:eastAsia="HG丸ｺﾞｼｯｸM-PRO" w:hAnsi="ＭＳ ゴシック" w:hint="eastAsia"/>
          <w:sz w:val="24"/>
        </w:rPr>
        <w:t>子どもを見守り、</w:t>
      </w:r>
      <w:r w:rsidR="00073D4B" w:rsidRPr="00AD73E5">
        <w:rPr>
          <w:rFonts w:ascii="HG丸ｺﾞｼｯｸM-PRO" w:eastAsia="HG丸ｺﾞｼｯｸM-PRO" w:hAnsi="ＭＳ ゴシック" w:hint="eastAsia"/>
          <w:sz w:val="24"/>
        </w:rPr>
        <w:t>子育て家庭を</w:t>
      </w:r>
      <w:r w:rsidRPr="00AD73E5">
        <w:rPr>
          <w:rFonts w:ascii="HG丸ｺﾞｼｯｸM-PRO" w:eastAsia="HG丸ｺﾞｼｯｸM-PRO" w:hAnsi="ＭＳ ゴシック" w:hint="eastAsia"/>
          <w:sz w:val="24"/>
        </w:rPr>
        <w:t>支えていくまちを目指して</w:t>
      </w:r>
      <w:r w:rsidR="00451FE6" w:rsidRPr="00AD73E5">
        <w:rPr>
          <w:rFonts w:ascii="HG丸ｺﾞｼｯｸM-PRO" w:eastAsia="HG丸ｺﾞｼｯｸM-PRO" w:hAnsi="ＭＳ ゴシック" w:hint="eastAsia"/>
          <w:sz w:val="24"/>
        </w:rPr>
        <w:t>い</w:t>
      </w:r>
      <w:r w:rsidR="00073D4B" w:rsidRPr="00AD73E5">
        <w:rPr>
          <w:rFonts w:ascii="HG丸ｺﾞｼｯｸM-PRO" w:eastAsia="HG丸ｺﾞｼｯｸM-PRO" w:hAnsi="ＭＳ ゴシック" w:hint="eastAsia"/>
          <w:sz w:val="24"/>
        </w:rPr>
        <w:t>き</w:t>
      </w:r>
      <w:r w:rsidRPr="00AD73E5">
        <w:rPr>
          <w:rFonts w:ascii="HG丸ｺﾞｼｯｸM-PRO" w:eastAsia="HG丸ｺﾞｼｯｸM-PRO" w:hAnsi="ＭＳ ゴシック" w:hint="eastAsia"/>
          <w:sz w:val="24"/>
        </w:rPr>
        <w:t>ます。</w:t>
      </w:r>
    </w:p>
    <w:p w14:paraId="5B49DC9C" w14:textId="77777777" w:rsidR="00024A43" w:rsidRPr="00AD73E5" w:rsidRDefault="0012200A" w:rsidP="00024A43">
      <w:pPr>
        <w:ind w:firstLineChars="100" w:firstLine="240"/>
        <w:rPr>
          <w:rFonts w:ascii="HG丸ｺﾞｼｯｸM-PRO" w:eastAsia="HG丸ｺﾞｼｯｸM-PRO" w:hAnsi="ＭＳ ゴシック"/>
          <w:sz w:val="24"/>
        </w:rPr>
      </w:pPr>
      <w:r w:rsidRPr="00AD73E5">
        <w:rPr>
          <w:rFonts w:ascii="HG丸ｺﾞｼｯｸM-PRO" w:eastAsia="HG丸ｺﾞｼｯｸM-PRO" w:hAnsi="ＭＳ ゴシック" w:hint="eastAsia"/>
          <w:sz w:val="24"/>
        </w:rPr>
        <w:t>また、</w:t>
      </w:r>
      <w:r w:rsidR="00573D07" w:rsidRPr="00AD73E5">
        <w:rPr>
          <w:rFonts w:ascii="HG丸ｺﾞｼｯｸM-PRO" w:eastAsia="HG丸ｺﾞｼｯｸM-PRO" w:hAnsi="ＭＳ ゴシック" w:hint="eastAsia"/>
          <w:sz w:val="24"/>
        </w:rPr>
        <w:t>インターネットやスマートフォン等の</w:t>
      </w:r>
      <w:r w:rsidRPr="00AD73E5">
        <w:rPr>
          <w:rFonts w:ascii="HG丸ｺﾞｼｯｸM-PRO" w:eastAsia="HG丸ｺﾞｼｯｸM-PRO" w:hAnsi="ＭＳ ゴシック" w:hint="eastAsia"/>
          <w:sz w:val="24"/>
        </w:rPr>
        <w:t>情報化</w:t>
      </w:r>
      <w:r w:rsidR="00573D07" w:rsidRPr="00AD73E5">
        <w:rPr>
          <w:rFonts w:ascii="HG丸ｺﾞｼｯｸM-PRO" w:eastAsia="HG丸ｺﾞｼｯｸM-PRO" w:hAnsi="ＭＳ ゴシック" w:hint="eastAsia"/>
          <w:sz w:val="24"/>
        </w:rPr>
        <w:t>社会の急速な進展</w:t>
      </w:r>
      <w:r w:rsidRPr="00AD73E5">
        <w:rPr>
          <w:rFonts w:ascii="HG丸ｺﾞｼｯｸM-PRO" w:eastAsia="HG丸ｺﾞｼｯｸM-PRO" w:hAnsi="ＭＳ ゴシック" w:hint="eastAsia"/>
          <w:sz w:val="24"/>
        </w:rPr>
        <w:t>に伴い、本町も子育てに役立つ</w:t>
      </w:r>
      <w:r w:rsidR="00031C5E" w:rsidRPr="00AD73E5">
        <w:rPr>
          <w:rFonts w:ascii="HG丸ｺﾞｼｯｸM-PRO" w:eastAsia="HG丸ｺﾞｼｯｸM-PRO" w:hAnsi="ＭＳ ゴシック" w:hint="eastAsia"/>
          <w:sz w:val="24"/>
        </w:rPr>
        <w:t>「子育て情報メール」や「母子健康手帳アプリ」など</w:t>
      </w:r>
      <w:r w:rsidRPr="00AD73E5">
        <w:rPr>
          <w:rFonts w:ascii="HG丸ｺﾞｼｯｸM-PRO" w:eastAsia="HG丸ｺﾞｼｯｸM-PRO" w:hAnsi="ＭＳ ゴシック" w:hint="eastAsia"/>
          <w:sz w:val="24"/>
        </w:rPr>
        <w:t>様々なツールを通して</w:t>
      </w:r>
      <w:r w:rsidR="00573D07" w:rsidRPr="00AD73E5">
        <w:rPr>
          <w:rFonts w:ascii="HG丸ｺﾞｼｯｸM-PRO" w:eastAsia="HG丸ｺﾞｼｯｸM-PRO" w:hAnsi="ＭＳ ゴシック" w:hint="eastAsia"/>
          <w:sz w:val="24"/>
        </w:rPr>
        <w:t>情報</w:t>
      </w:r>
      <w:r w:rsidRPr="00AD73E5">
        <w:rPr>
          <w:rFonts w:ascii="HG丸ｺﾞｼｯｸM-PRO" w:eastAsia="HG丸ｺﾞｼｯｸM-PRO" w:hAnsi="ＭＳ ゴシック" w:hint="eastAsia"/>
          <w:sz w:val="24"/>
        </w:rPr>
        <w:t>提供</w:t>
      </w:r>
      <w:r w:rsidR="00573D07" w:rsidRPr="00AD73E5">
        <w:rPr>
          <w:rFonts w:ascii="HG丸ｺﾞｼｯｸM-PRO" w:eastAsia="HG丸ｺﾞｼｯｸM-PRO" w:hAnsi="ＭＳ ゴシック" w:hint="eastAsia"/>
          <w:sz w:val="24"/>
        </w:rPr>
        <w:t>を行って</w:t>
      </w:r>
      <w:r w:rsidRPr="00AD73E5">
        <w:rPr>
          <w:rFonts w:ascii="HG丸ｺﾞｼｯｸM-PRO" w:eastAsia="HG丸ｺﾞｼｯｸM-PRO" w:hAnsi="ＭＳ ゴシック" w:hint="eastAsia"/>
          <w:sz w:val="24"/>
        </w:rPr>
        <w:t>いきます。</w:t>
      </w:r>
    </w:p>
    <w:p w14:paraId="3BA12F21" w14:textId="77777777" w:rsidR="0012200A" w:rsidRPr="00AD73E5" w:rsidRDefault="0012200A" w:rsidP="00024A43">
      <w:pPr>
        <w:ind w:firstLineChars="100" w:firstLine="240"/>
        <w:rPr>
          <w:rFonts w:ascii="HG丸ｺﾞｼｯｸM-PRO" w:eastAsia="HG丸ｺﾞｼｯｸM-PRO" w:hAnsi="ＭＳ ゴシック"/>
          <w:sz w:val="24"/>
        </w:rPr>
      </w:pPr>
      <w:r w:rsidRPr="00AD73E5">
        <w:rPr>
          <w:rFonts w:ascii="HG丸ｺﾞｼｯｸM-PRO" w:eastAsia="HG丸ｺﾞｼｯｸM-PRO" w:hAnsi="ＭＳ ゴシック" w:hint="eastAsia"/>
          <w:sz w:val="24"/>
        </w:rPr>
        <w:t>そして、子育てに関する悩みや不安を解消するための相談体制の整備に努めます。</w:t>
      </w:r>
    </w:p>
    <w:p w14:paraId="3199D264" w14:textId="77777777" w:rsidR="00024A43" w:rsidRPr="00AD73E5" w:rsidRDefault="001515CD" w:rsidP="00F70B0D">
      <w:pPr>
        <w:ind w:firstLineChars="100" w:firstLine="240"/>
        <w:rPr>
          <w:rFonts w:ascii="HG丸ｺﾞｼｯｸM-PRO" w:eastAsia="HG丸ｺﾞｼｯｸM-PRO" w:hAnsi="ＭＳ ゴシック"/>
          <w:sz w:val="24"/>
        </w:rPr>
      </w:pPr>
      <w:r w:rsidRPr="00AD73E5">
        <w:rPr>
          <w:rFonts w:ascii="HG丸ｺﾞｼｯｸM-PRO" w:eastAsia="HG丸ｺﾞｼｯｸM-PRO" w:hAnsi="ＭＳ ゴシック" w:hint="eastAsia"/>
          <w:sz w:val="24"/>
        </w:rPr>
        <w:t>その他、</w:t>
      </w:r>
      <w:r w:rsidR="00F70B0D" w:rsidRPr="00AD73E5">
        <w:rPr>
          <w:rFonts w:ascii="HG丸ｺﾞｼｯｸM-PRO" w:eastAsia="HG丸ｺﾞｼｯｸM-PRO" w:hAnsi="ＭＳ ゴシック" w:hint="eastAsia"/>
          <w:sz w:val="24"/>
        </w:rPr>
        <w:t>子育て</w:t>
      </w:r>
      <w:r w:rsidR="00F70B0D" w:rsidRPr="00AD73E5">
        <w:rPr>
          <w:rFonts w:ascii="HG丸ｺﾞｼｯｸM-PRO" w:eastAsia="HG丸ｺﾞｼｯｸM-PRO" w:hAnsi="ＭＳ ゴシック"/>
          <w:sz w:val="24"/>
        </w:rPr>
        <w:t>に伴う</w:t>
      </w:r>
      <w:r w:rsidRPr="00AD73E5">
        <w:rPr>
          <w:rFonts w:ascii="HG丸ｺﾞｼｯｸM-PRO" w:eastAsia="HG丸ｺﾞｼｯｸM-PRO" w:hAnsi="ＭＳ ゴシック" w:hint="eastAsia"/>
          <w:sz w:val="24"/>
        </w:rPr>
        <w:t>経済</w:t>
      </w:r>
      <w:r w:rsidR="00073D4B" w:rsidRPr="00AD73E5">
        <w:rPr>
          <w:rFonts w:ascii="HG丸ｺﾞｼｯｸM-PRO" w:eastAsia="HG丸ｺﾞｼｯｸM-PRO" w:hAnsi="ＭＳ ゴシック" w:hint="eastAsia"/>
          <w:sz w:val="24"/>
        </w:rPr>
        <w:t>的</w:t>
      </w:r>
      <w:r w:rsidRPr="00AD73E5">
        <w:rPr>
          <w:rFonts w:ascii="HG丸ｺﾞｼｯｸM-PRO" w:eastAsia="HG丸ｺﾞｼｯｸM-PRO" w:hAnsi="ＭＳ ゴシック" w:hint="eastAsia"/>
          <w:sz w:val="24"/>
        </w:rPr>
        <w:t>支援についても継続して実施していきます。</w:t>
      </w:r>
    </w:p>
    <w:p w14:paraId="75291227" w14:textId="77777777" w:rsidR="00C64E62" w:rsidRPr="00AD73E5" w:rsidRDefault="00C64E62" w:rsidP="00C64E62">
      <w:pPr>
        <w:widowControl/>
        <w:ind w:left="480" w:hangingChars="200" w:hanging="480"/>
        <w:jc w:val="left"/>
        <w:rPr>
          <w:rFonts w:asciiTheme="majorEastAsia" w:eastAsiaTheme="majorEastAsia" w:hAnsiTheme="majorEastAsia"/>
          <w:sz w:val="24"/>
          <w:szCs w:val="24"/>
        </w:rPr>
      </w:pPr>
    </w:p>
    <w:p w14:paraId="43AA5B7A" w14:textId="77777777" w:rsidR="00C64E62" w:rsidRPr="005B6F56" w:rsidRDefault="00C64E62" w:rsidP="00C64E62">
      <w:pPr>
        <w:widowControl/>
        <w:ind w:left="440" w:hangingChars="200" w:hanging="440"/>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769856" behindDoc="0" locked="0" layoutInCell="1" allowOverlap="1" wp14:anchorId="4F15183C" wp14:editId="774F9913">
                <wp:simplePos x="0" y="0"/>
                <wp:positionH relativeFrom="column">
                  <wp:posOffset>0</wp:posOffset>
                </wp:positionH>
                <wp:positionV relativeFrom="paragraph">
                  <wp:posOffset>-635</wp:posOffset>
                </wp:positionV>
                <wp:extent cx="1865630" cy="390525"/>
                <wp:effectExtent l="0" t="0" r="20320" b="28575"/>
                <wp:wrapNone/>
                <wp:docPr id="2061"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0D75AC" w14:textId="77777777" w:rsidR="009C0B5D" w:rsidRPr="00EF0353" w:rsidRDefault="009C0B5D" w:rsidP="00C64E62">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15183C" id="角丸四角形 158" o:spid="_x0000_s1044" style="position:absolute;left:0;text-align:left;margin-left:0;margin-top:-.05pt;width:146.9pt;height:3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" fillcolor="#0cf" strokecolor="navy" strokeweight="1pt">
                <v:textbox>
                  <w:txbxContent>
                    <w:p w14:paraId="450D75AC" w14:textId="77777777" w:rsidR="009C0B5D" w:rsidRPr="00EF0353" w:rsidRDefault="009C0B5D" w:rsidP="00C64E62">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v:textbox>
              </v:roundrect>
            </w:pict>
          </mc:Fallback>
        </mc:AlternateContent>
      </w:r>
    </w:p>
    <w:p w14:paraId="79843427" w14:textId="77777777" w:rsidR="00C64E62" w:rsidRDefault="00C64E62" w:rsidP="00C64E62">
      <w:pPr>
        <w:widowControl/>
        <w:jc w:val="left"/>
        <w:rPr>
          <w:rFonts w:asciiTheme="majorEastAsia" w:eastAsiaTheme="majorEastAsia" w:hAnsiTheme="majorEastAsia"/>
          <w:b/>
          <w:sz w:val="24"/>
          <w:szCs w:val="24"/>
        </w:rPr>
      </w:pPr>
    </w:p>
    <w:tbl>
      <w:tblPr>
        <w:tblStyle w:val="aff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1"/>
        <w:gridCol w:w="3715"/>
        <w:gridCol w:w="1422"/>
        <w:gridCol w:w="1422"/>
        <w:gridCol w:w="1418"/>
      </w:tblGrid>
      <w:tr w:rsidR="00C64E62" w:rsidRPr="006678B7" w14:paraId="7BFCB144" w14:textId="77777777" w:rsidTr="00BA20CA">
        <w:trPr>
          <w:tblHeader/>
        </w:trPr>
        <w:tc>
          <w:tcPr>
            <w:tcW w:w="1668" w:type="dxa"/>
            <w:tcBorders>
              <w:top w:val="single" w:sz="12" w:space="0" w:color="auto"/>
              <w:bottom w:val="single" w:sz="12" w:space="0" w:color="auto"/>
              <w:right w:val="single" w:sz="12" w:space="0" w:color="auto"/>
            </w:tcBorders>
            <w:shd w:val="clear" w:color="auto" w:fill="D9D9D9" w:themeFill="background1" w:themeFillShade="D9"/>
            <w:vAlign w:val="center"/>
          </w:tcPr>
          <w:p w14:paraId="5FD1BE64" w14:textId="77777777" w:rsidR="00C64E62" w:rsidRPr="006678B7" w:rsidRDefault="00C64E62" w:rsidP="001D1A01">
            <w:pPr>
              <w:widowControl/>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施　策　名</w:t>
            </w:r>
          </w:p>
        </w:tc>
        <w:tc>
          <w:tcPr>
            <w:tcW w:w="3827" w:type="dxa"/>
            <w:tcBorders>
              <w:top w:val="single" w:sz="12" w:space="0" w:color="auto"/>
              <w:left w:val="single" w:sz="12" w:space="0" w:color="auto"/>
              <w:bottom w:val="single" w:sz="12" w:space="0" w:color="auto"/>
            </w:tcBorders>
            <w:shd w:val="clear" w:color="auto" w:fill="D9D9D9" w:themeFill="background1" w:themeFillShade="D9"/>
            <w:vAlign w:val="center"/>
          </w:tcPr>
          <w:p w14:paraId="0C81F6D8" w14:textId="77777777" w:rsidR="00C64E62" w:rsidRPr="006678B7" w:rsidRDefault="00C64E62" w:rsidP="001D1A01">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事　業　内　容</w:t>
            </w:r>
          </w:p>
        </w:tc>
        <w:tc>
          <w:tcPr>
            <w:tcW w:w="1447" w:type="dxa"/>
            <w:tcBorders>
              <w:top w:val="single" w:sz="12" w:space="0" w:color="auto"/>
              <w:bottom w:val="single" w:sz="12" w:space="0" w:color="auto"/>
            </w:tcBorders>
            <w:shd w:val="clear" w:color="auto" w:fill="D9D9D9" w:themeFill="background1" w:themeFillShade="D9"/>
            <w:vAlign w:val="center"/>
          </w:tcPr>
          <w:p w14:paraId="70E78140" w14:textId="77777777" w:rsidR="00C64E62" w:rsidRPr="006678B7" w:rsidRDefault="00C64E62" w:rsidP="001D1A01">
            <w:pPr>
              <w:widowControl/>
              <w:snapToGrid w:val="0"/>
              <w:jc w:val="center"/>
              <w:rPr>
                <w:rFonts w:ascii="HGｺﾞｼｯｸM" w:eastAsia="HGｺﾞｼｯｸM" w:hAnsi="HG丸ｺﾞｼｯｸM-PRO"/>
                <w:sz w:val="20"/>
                <w:szCs w:val="20"/>
              </w:rPr>
            </w:pPr>
            <w:r>
              <w:rPr>
                <w:rFonts w:ascii="HGｺﾞｼｯｸM" w:eastAsia="HGｺﾞｼｯｸM" w:hAnsi="HG丸ｺﾞｼｯｸM-PRO" w:hint="eastAsia"/>
                <w:sz w:val="20"/>
                <w:szCs w:val="20"/>
              </w:rPr>
              <w:t>平成</w:t>
            </w:r>
            <w:r w:rsidRPr="006678B7">
              <w:rPr>
                <w:rFonts w:ascii="HGｺﾞｼｯｸM" w:eastAsia="HGｺﾞｼｯｸM" w:hAnsi="HG丸ｺﾞｼｯｸM-PRO" w:hint="eastAsia"/>
                <w:sz w:val="20"/>
                <w:szCs w:val="20"/>
              </w:rPr>
              <w:t>29年度実績</w:t>
            </w:r>
          </w:p>
        </w:tc>
        <w:tc>
          <w:tcPr>
            <w:tcW w:w="1447" w:type="dxa"/>
            <w:tcBorders>
              <w:top w:val="single" w:sz="12" w:space="0" w:color="auto"/>
              <w:bottom w:val="single" w:sz="12" w:space="0" w:color="auto"/>
            </w:tcBorders>
            <w:shd w:val="clear" w:color="auto" w:fill="D9D9D9" w:themeFill="background1" w:themeFillShade="D9"/>
            <w:vAlign w:val="center"/>
          </w:tcPr>
          <w:p w14:paraId="7C566AB5" w14:textId="77777777" w:rsidR="00C64E62" w:rsidRPr="006678B7" w:rsidRDefault="00C64E62" w:rsidP="001D1A01">
            <w:pPr>
              <w:snapToGrid w:val="0"/>
              <w:jc w:val="center"/>
              <w:rPr>
                <w:rFonts w:ascii="HGｺﾞｼｯｸM" w:eastAsia="HGｺﾞｼｯｸM" w:hAnsi="HG丸ｺﾞｼｯｸM-PRO"/>
                <w:sz w:val="20"/>
                <w:szCs w:val="20"/>
              </w:rPr>
            </w:pPr>
            <w:r>
              <w:rPr>
                <w:rFonts w:ascii="HGｺﾞｼｯｸM" w:eastAsia="HGｺﾞｼｯｸM" w:hAnsi="HG丸ｺﾞｼｯｸM-PRO" w:hint="eastAsia"/>
                <w:sz w:val="20"/>
                <w:szCs w:val="20"/>
              </w:rPr>
              <w:t>平成30</w:t>
            </w:r>
            <w:r w:rsidRPr="006678B7">
              <w:rPr>
                <w:rFonts w:ascii="HGｺﾞｼｯｸM" w:eastAsia="HGｺﾞｼｯｸM" w:hAnsi="HG丸ｺﾞｼｯｸM-PRO" w:hint="eastAsia"/>
                <w:sz w:val="20"/>
                <w:szCs w:val="20"/>
              </w:rPr>
              <w:t>年度実績</w:t>
            </w:r>
          </w:p>
        </w:tc>
        <w:tc>
          <w:tcPr>
            <w:tcW w:w="1447" w:type="dxa"/>
            <w:tcBorders>
              <w:top w:val="single" w:sz="12" w:space="0" w:color="auto"/>
              <w:bottom w:val="single" w:sz="12" w:space="0" w:color="auto"/>
            </w:tcBorders>
            <w:shd w:val="clear" w:color="auto" w:fill="D9D9D9" w:themeFill="background1" w:themeFillShade="D9"/>
            <w:vAlign w:val="center"/>
          </w:tcPr>
          <w:p w14:paraId="1A48A8B4" w14:textId="77777777" w:rsidR="00C64E62" w:rsidRPr="006678B7" w:rsidRDefault="00C64E62" w:rsidP="001D1A01">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令和元年度</w:t>
            </w:r>
          </w:p>
          <w:p w14:paraId="707CBA1C" w14:textId="77777777" w:rsidR="00C64E62" w:rsidRPr="006678B7" w:rsidRDefault="00C64E62" w:rsidP="001D1A01">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見込み数</w:t>
            </w:r>
          </w:p>
        </w:tc>
      </w:tr>
      <w:tr w:rsidR="00C64E62" w:rsidRPr="006678B7" w14:paraId="19E5A59B" w14:textId="77777777" w:rsidTr="00BA20CA">
        <w:tc>
          <w:tcPr>
            <w:tcW w:w="1668" w:type="dxa"/>
            <w:tcBorders>
              <w:top w:val="single" w:sz="12" w:space="0" w:color="auto"/>
              <w:right w:val="single" w:sz="12" w:space="0" w:color="auto"/>
            </w:tcBorders>
            <w:shd w:val="clear" w:color="auto" w:fill="D9D9D9" w:themeFill="background1" w:themeFillShade="D9"/>
            <w:vAlign w:val="center"/>
          </w:tcPr>
          <w:p w14:paraId="28296987" w14:textId="77777777" w:rsidR="00C64E62" w:rsidRPr="006678B7" w:rsidRDefault="00C64E62" w:rsidP="001D1A01">
            <w:pPr>
              <w:snapToGrid w:val="0"/>
              <w:jc w:val="left"/>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ブックスタート事業</w:t>
            </w:r>
          </w:p>
        </w:tc>
        <w:tc>
          <w:tcPr>
            <w:tcW w:w="3827" w:type="dxa"/>
            <w:tcBorders>
              <w:top w:val="single" w:sz="12" w:space="0" w:color="auto"/>
              <w:left w:val="single" w:sz="12" w:space="0" w:color="auto"/>
            </w:tcBorders>
            <w:vAlign w:val="center"/>
          </w:tcPr>
          <w:p w14:paraId="57C22234" w14:textId="77777777" w:rsidR="00C64E62" w:rsidRPr="006678B7" w:rsidRDefault="00C64E62" w:rsidP="001D1A01">
            <w:pPr>
              <w:snapToGrid w:val="0"/>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絵本を通じて親子で本と親しむきっかけとなるように、乳幼児検診時の０歳児を対象に絵本を手渡します。</w:t>
            </w:r>
          </w:p>
        </w:tc>
        <w:tc>
          <w:tcPr>
            <w:tcW w:w="1447" w:type="dxa"/>
            <w:tcBorders>
              <w:top w:val="single" w:sz="12" w:space="0" w:color="auto"/>
            </w:tcBorders>
            <w:vAlign w:val="center"/>
          </w:tcPr>
          <w:p w14:paraId="4DA70DA4" w14:textId="77777777" w:rsidR="00C64E62" w:rsidRPr="006678B7" w:rsidRDefault="00E004EB" w:rsidP="00E004EB">
            <w:pPr>
              <w:snapToGrid w:val="0"/>
              <w:jc w:val="center"/>
              <w:rPr>
                <w:rFonts w:ascii="HGｺﾞｼｯｸM" w:eastAsia="HGｺﾞｼｯｸM" w:hAnsi="HG丸ｺﾞｼｯｸM-PRO"/>
                <w:sz w:val="20"/>
                <w:szCs w:val="20"/>
              </w:rPr>
            </w:pPr>
            <w:r>
              <w:rPr>
                <w:rFonts w:ascii="HGｺﾞｼｯｸM" w:eastAsia="HGｺﾞｼｯｸM" w:hAnsi="HG丸ｺﾞｼｯｸM-PRO" w:hint="eastAsia"/>
                <w:sz w:val="20"/>
                <w:szCs w:val="20"/>
              </w:rPr>
              <w:t>19</w:t>
            </w:r>
            <w:r w:rsidR="00C64E62" w:rsidRPr="006678B7">
              <w:rPr>
                <w:rFonts w:ascii="HGｺﾞｼｯｸM" w:eastAsia="HGｺﾞｼｯｸM" w:hAnsi="HG丸ｺﾞｼｯｸM-PRO" w:hint="eastAsia"/>
                <w:sz w:val="20"/>
                <w:szCs w:val="20"/>
              </w:rPr>
              <w:t>人</w:t>
            </w:r>
            <w:r w:rsidR="00C64E62" w:rsidRPr="006678B7">
              <w:rPr>
                <w:rFonts w:ascii="HGｺﾞｼｯｸM" w:eastAsia="HGｺﾞｼｯｸM" w:hAnsi="HG丸ｺﾞｼｯｸM-PRO" w:hint="eastAsia"/>
                <w:sz w:val="20"/>
                <w:szCs w:val="20"/>
              </w:rPr>
              <w:br/>
              <w:t>（４ヶ月健診時実施）</w:t>
            </w:r>
          </w:p>
        </w:tc>
        <w:tc>
          <w:tcPr>
            <w:tcW w:w="1447" w:type="dxa"/>
            <w:tcBorders>
              <w:top w:val="single" w:sz="12" w:space="0" w:color="auto"/>
            </w:tcBorders>
            <w:vAlign w:val="center"/>
          </w:tcPr>
          <w:p w14:paraId="1CC323DF" w14:textId="77777777" w:rsidR="00C64E62" w:rsidRPr="006678B7" w:rsidRDefault="00E004EB" w:rsidP="00E004EB">
            <w:pPr>
              <w:snapToGrid w:val="0"/>
              <w:jc w:val="center"/>
              <w:rPr>
                <w:rFonts w:ascii="HGｺﾞｼｯｸM" w:eastAsia="HGｺﾞｼｯｸM" w:hAnsi="HG丸ｺﾞｼｯｸM-PRO"/>
                <w:sz w:val="20"/>
                <w:szCs w:val="20"/>
              </w:rPr>
            </w:pPr>
            <w:r>
              <w:rPr>
                <w:rFonts w:ascii="HGｺﾞｼｯｸM" w:eastAsia="HGｺﾞｼｯｸM" w:hAnsi="HG丸ｺﾞｼｯｸM-PRO" w:hint="eastAsia"/>
                <w:sz w:val="20"/>
                <w:szCs w:val="20"/>
              </w:rPr>
              <w:t>18</w:t>
            </w:r>
            <w:r w:rsidR="00C64E62" w:rsidRPr="006678B7">
              <w:rPr>
                <w:rFonts w:ascii="HGｺﾞｼｯｸM" w:eastAsia="HGｺﾞｼｯｸM" w:hAnsi="HG丸ｺﾞｼｯｸM-PRO" w:hint="eastAsia"/>
                <w:sz w:val="20"/>
                <w:szCs w:val="20"/>
              </w:rPr>
              <w:t>人</w:t>
            </w:r>
            <w:r w:rsidR="00C64E62" w:rsidRPr="006678B7">
              <w:rPr>
                <w:rFonts w:ascii="HGｺﾞｼｯｸM" w:eastAsia="HGｺﾞｼｯｸM" w:hAnsi="HG丸ｺﾞｼｯｸM-PRO" w:hint="eastAsia"/>
                <w:sz w:val="20"/>
                <w:szCs w:val="20"/>
              </w:rPr>
              <w:br/>
              <w:t>（４ヶ月健診時実施）</w:t>
            </w:r>
          </w:p>
        </w:tc>
        <w:tc>
          <w:tcPr>
            <w:tcW w:w="1447" w:type="dxa"/>
            <w:tcBorders>
              <w:top w:val="single" w:sz="12" w:space="0" w:color="auto"/>
            </w:tcBorders>
            <w:vAlign w:val="center"/>
          </w:tcPr>
          <w:p w14:paraId="0543ECF2" w14:textId="77777777" w:rsidR="00C64E62" w:rsidRPr="006678B7" w:rsidRDefault="00E004EB" w:rsidP="00E004EB">
            <w:pPr>
              <w:snapToGrid w:val="0"/>
              <w:jc w:val="center"/>
              <w:rPr>
                <w:rFonts w:ascii="HGｺﾞｼｯｸM" w:eastAsia="HGｺﾞｼｯｸM" w:hAnsi="HG丸ｺﾞｼｯｸM-PRO"/>
                <w:sz w:val="20"/>
                <w:szCs w:val="20"/>
              </w:rPr>
            </w:pPr>
            <w:r>
              <w:rPr>
                <w:rFonts w:ascii="HGｺﾞｼｯｸM" w:eastAsia="HGｺﾞｼｯｸM" w:hAnsi="HG丸ｺﾞｼｯｸM-PRO" w:hint="eastAsia"/>
                <w:sz w:val="20"/>
                <w:szCs w:val="20"/>
              </w:rPr>
              <w:t>20</w:t>
            </w:r>
            <w:r w:rsidR="00C64E62" w:rsidRPr="006678B7">
              <w:rPr>
                <w:rFonts w:ascii="HGｺﾞｼｯｸM" w:eastAsia="HGｺﾞｼｯｸM" w:hAnsi="HG丸ｺﾞｼｯｸM-PRO" w:hint="eastAsia"/>
                <w:sz w:val="20"/>
                <w:szCs w:val="20"/>
              </w:rPr>
              <w:t>人</w:t>
            </w:r>
            <w:r w:rsidR="00C64E62" w:rsidRPr="006678B7">
              <w:rPr>
                <w:rFonts w:ascii="HGｺﾞｼｯｸM" w:eastAsia="HGｺﾞｼｯｸM" w:hAnsi="HG丸ｺﾞｼｯｸM-PRO" w:hint="eastAsia"/>
                <w:sz w:val="20"/>
                <w:szCs w:val="20"/>
              </w:rPr>
              <w:br/>
              <w:t>（４ヶ月健診時実施）</w:t>
            </w:r>
          </w:p>
        </w:tc>
      </w:tr>
      <w:tr w:rsidR="00C64E62" w:rsidRPr="006678B7" w14:paraId="7E087C99" w14:textId="77777777" w:rsidTr="00BA20CA">
        <w:tc>
          <w:tcPr>
            <w:tcW w:w="1668" w:type="dxa"/>
            <w:tcBorders>
              <w:right w:val="single" w:sz="12" w:space="0" w:color="auto"/>
            </w:tcBorders>
            <w:shd w:val="clear" w:color="auto" w:fill="D9D9D9" w:themeFill="background1" w:themeFillShade="D9"/>
            <w:vAlign w:val="center"/>
          </w:tcPr>
          <w:p w14:paraId="1A0EECCC" w14:textId="77777777" w:rsidR="00C64E62" w:rsidRPr="006678B7" w:rsidRDefault="00C64E62" w:rsidP="001D1A01">
            <w:pPr>
              <w:snapToGrid w:val="0"/>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実費徴収に係る補足給付を行う事業</w:t>
            </w:r>
          </w:p>
        </w:tc>
        <w:tc>
          <w:tcPr>
            <w:tcW w:w="3827" w:type="dxa"/>
            <w:tcBorders>
              <w:left w:val="single" w:sz="12" w:space="0" w:color="auto"/>
            </w:tcBorders>
            <w:vAlign w:val="center"/>
          </w:tcPr>
          <w:p w14:paraId="499F1E82" w14:textId="77777777" w:rsidR="00C64E62" w:rsidRPr="006678B7" w:rsidRDefault="00C64E62" w:rsidP="001D1A01">
            <w:pPr>
              <w:snapToGrid w:val="0"/>
              <w:jc w:val="left"/>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被生活保護世帯に対し、こども園利用時の実費徴収分費用について全額補助します。</w:t>
            </w:r>
          </w:p>
        </w:tc>
        <w:tc>
          <w:tcPr>
            <w:tcW w:w="1447" w:type="dxa"/>
            <w:vAlign w:val="center"/>
          </w:tcPr>
          <w:p w14:paraId="7862373E" w14:textId="77777777" w:rsidR="00E004EB" w:rsidRDefault="00C64E62" w:rsidP="00E004EB">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対象者</w:t>
            </w:r>
          </w:p>
          <w:p w14:paraId="6AEE3371" w14:textId="77777777" w:rsidR="00C64E62" w:rsidRPr="006678B7" w:rsidRDefault="00C64E62" w:rsidP="00E004EB">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3人</w:t>
            </w:r>
          </w:p>
        </w:tc>
        <w:tc>
          <w:tcPr>
            <w:tcW w:w="1447" w:type="dxa"/>
            <w:vAlign w:val="center"/>
          </w:tcPr>
          <w:p w14:paraId="4F3861DF" w14:textId="77777777" w:rsidR="00E004EB" w:rsidRDefault="00C64E62" w:rsidP="00E004EB">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対象者</w:t>
            </w:r>
          </w:p>
          <w:p w14:paraId="410F9089" w14:textId="77777777" w:rsidR="00C64E62" w:rsidRPr="006678B7" w:rsidRDefault="00C64E62" w:rsidP="00E004EB">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3人</w:t>
            </w:r>
          </w:p>
        </w:tc>
        <w:tc>
          <w:tcPr>
            <w:tcW w:w="1447" w:type="dxa"/>
            <w:vAlign w:val="center"/>
          </w:tcPr>
          <w:p w14:paraId="0D28C086" w14:textId="77777777" w:rsidR="00EE6131" w:rsidRDefault="00C64E62" w:rsidP="00EE6131">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対象者</w:t>
            </w:r>
          </w:p>
          <w:p w14:paraId="6F6E859B" w14:textId="77777777" w:rsidR="00C64E62" w:rsidRPr="006678B7" w:rsidRDefault="00C64E62" w:rsidP="00EE6131">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2人</w:t>
            </w:r>
          </w:p>
        </w:tc>
      </w:tr>
      <w:tr w:rsidR="00C64E62" w:rsidRPr="006678B7" w14:paraId="249190AC" w14:textId="77777777" w:rsidTr="00BA20CA">
        <w:tc>
          <w:tcPr>
            <w:tcW w:w="1668" w:type="dxa"/>
            <w:tcBorders>
              <w:right w:val="single" w:sz="12" w:space="0" w:color="auto"/>
            </w:tcBorders>
            <w:shd w:val="clear" w:color="auto" w:fill="D9D9D9" w:themeFill="background1" w:themeFillShade="D9"/>
            <w:vAlign w:val="center"/>
          </w:tcPr>
          <w:p w14:paraId="26A0EC00" w14:textId="77777777" w:rsidR="00C64E62" w:rsidRPr="006678B7" w:rsidRDefault="00C64E62" w:rsidP="001D1A01">
            <w:pPr>
              <w:snapToGrid w:val="0"/>
              <w:jc w:val="left"/>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子ども医療費助成制度</w:t>
            </w:r>
          </w:p>
        </w:tc>
        <w:tc>
          <w:tcPr>
            <w:tcW w:w="3827" w:type="dxa"/>
            <w:tcBorders>
              <w:left w:val="single" w:sz="12" w:space="0" w:color="auto"/>
            </w:tcBorders>
            <w:vAlign w:val="center"/>
          </w:tcPr>
          <w:p w14:paraId="068A7D91" w14:textId="77777777" w:rsidR="00C64E62" w:rsidRPr="006678B7" w:rsidRDefault="00C64E62" w:rsidP="001D1A01">
            <w:pPr>
              <w:snapToGrid w:val="0"/>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吉野町内に住む高学校卒業までの子どもに対し、医療費の全額助成をしてい</w:t>
            </w:r>
            <w:r>
              <w:rPr>
                <w:rFonts w:ascii="HGｺﾞｼｯｸM" w:eastAsia="HGｺﾞｼｯｸM" w:hAnsi="HG丸ｺﾞｼｯｸM-PRO" w:hint="eastAsia"/>
                <w:sz w:val="20"/>
                <w:szCs w:val="20"/>
              </w:rPr>
              <w:t>なす</w:t>
            </w:r>
            <w:r w:rsidRPr="006678B7">
              <w:rPr>
                <w:rFonts w:ascii="HGｺﾞｼｯｸM" w:eastAsia="HGｺﾞｼｯｸM" w:hAnsi="HG丸ｺﾞｼｯｸM-PRO" w:hint="eastAsia"/>
                <w:sz w:val="20"/>
                <w:szCs w:val="20"/>
              </w:rPr>
              <w:t>。</w:t>
            </w:r>
          </w:p>
        </w:tc>
        <w:tc>
          <w:tcPr>
            <w:tcW w:w="1447" w:type="dxa"/>
            <w:vAlign w:val="center"/>
          </w:tcPr>
          <w:p w14:paraId="09FFD4AF" w14:textId="77777777" w:rsidR="00C64E62" w:rsidRPr="006678B7" w:rsidRDefault="00C64E62" w:rsidP="001D1A01">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受給者　　543人</w:t>
            </w:r>
          </w:p>
        </w:tc>
        <w:tc>
          <w:tcPr>
            <w:tcW w:w="1447" w:type="dxa"/>
            <w:vAlign w:val="center"/>
          </w:tcPr>
          <w:p w14:paraId="368EE91C" w14:textId="77777777" w:rsidR="00C64E62" w:rsidRPr="006678B7" w:rsidRDefault="00C64E62" w:rsidP="001D1A01">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受給者　　508人</w:t>
            </w:r>
          </w:p>
        </w:tc>
        <w:tc>
          <w:tcPr>
            <w:tcW w:w="1447" w:type="dxa"/>
            <w:vAlign w:val="center"/>
          </w:tcPr>
          <w:p w14:paraId="23919F1B" w14:textId="77777777" w:rsidR="00C64E62" w:rsidRPr="006678B7" w:rsidRDefault="00C64E62" w:rsidP="001D1A01">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受給者　　490人</w:t>
            </w:r>
          </w:p>
        </w:tc>
      </w:tr>
      <w:tr w:rsidR="00C64E62" w:rsidRPr="006678B7" w14:paraId="26AD963D" w14:textId="77777777" w:rsidTr="00BA20CA">
        <w:tc>
          <w:tcPr>
            <w:tcW w:w="1668" w:type="dxa"/>
            <w:tcBorders>
              <w:right w:val="single" w:sz="12" w:space="0" w:color="auto"/>
            </w:tcBorders>
            <w:shd w:val="clear" w:color="auto" w:fill="D9D9D9" w:themeFill="background1" w:themeFillShade="D9"/>
            <w:vAlign w:val="center"/>
          </w:tcPr>
          <w:p w14:paraId="7F67E35B" w14:textId="77777777" w:rsidR="00C64E62" w:rsidRPr="006678B7" w:rsidRDefault="00C64E62" w:rsidP="001D1A01">
            <w:pPr>
              <w:widowControl/>
              <w:snapToGrid w:val="0"/>
              <w:jc w:val="left"/>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児童手当の支給</w:t>
            </w:r>
          </w:p>
        </w:tc>
        <w:tc>
          <w:tcPr>
            <w:tcW w:w="3827" w:type="dxa"/>
            <w:tcBorders>
              <w:left w:val="single" w:sz="12" w:space="0" w:color="auto"/>
            </w:tcBorders>
            <w:vAlign w:val="center"/>
          </w:tcPr>
          <w:p w14:paraId="4F8A2832" w14:textId="77777777" w:rsidR="00C64E62" w:rsidRPr="006678B7" w:rsidRDefault="00C64E62" w:rsidP="001D1A01">
            <w:pPr>
              <w:snapToGrid w:val="0"/>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所得に応じ、中学生までの児童の家庭に児童手当を支給</w:t>
            </w:r>
            <w:r>
              <w:rPr>
                <w:rFonts w:ascii="HGｺﾞｼｯｸM" w:eastAsia="HGｺﾞｼｯｸM" w:hAnsi="HG丸ｺﾞｼｯｸM-PRO" w:hint="eastAsia"/>
                <w:sz w:val="20"/>
                <w:szCs w:val="20"/>
              </w:rPr>
              <w:t>します</w:t>
            </w:r>
            <w:r w:rsidRPr="006678B7">
              <w:rPr>
                <w:rFonts w:ascii="HGｺﾞｼｯｸM" w:eastAsia="HGｺﾞｼｯｸM" w:hAnsi="HG丸ｺﾞｼｯｸM-PRO" w:hint="eastAsia"/>
                <w:sz w:val="20"/>
                <w:szCs w:val="20"/>
              </w:rPr>
              <w:t>。</w:t>
            </w:r>
          </w:p>
        </w:tc>
        <w:tc>
          <w:tcPr>
            <w:tcW w:w="1447" w:type="dxa"/>
            <w:vAlign w:val="center"/>
          </w:tcPr>
          <w:p w14:paraId="0234F609" w14:textId="77777777" w:rsidR="00C64E62" w:rsidRPr="006678B7" w:rsidRDefault="00C64E62" w:rsidP="001D1A01">
            <w:pPr>
              <w:widowControl/>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のべ児童数　5,045人</w:t>
            </w:r>
          </w:p>
        </w:tc>
        <w:tc>
          <w:tcPr>
            <w:tcW w:w="1447" w:type="dxa"/>
            <w:vAlign w:val="center"/>
          </w:tcPr>
          <w:p w14:paraId="44CF7203" w14:textId="77777777" w:rsidR="00C64E62" w:rsidRPr="006678B7" w:rsidRDefault="00C64E62" w:rsidP="001D1A01">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のべ児童数　4,891人</w:t>
            </w:r>
          </w:p>
        </w:tc>
        <w:tc>
          <w:tcPr>
            <w:tcW w:w="1447" w:type="dxa"/>
            <w:vAlign w:val="center"/>
          </w:tcPr>
          <w:p w14:paraId="6555C684" w14:textId="77777777" w:rsidR="00C64E62" w:rsidRPr="006678B7" w:rsidRDefault="00C64E62" w:rsidP="001D1A01">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のべ児童数　4750人</w:t>
            </w:r>
          </w:p>
        </w:tc>
      </w:tr>
      <w:tr w:rsidR="00C64E62" w:rsidRPr="006678B7" w14:paraId="3BF18CD1" w14:textId="77777777" w:rsidTr="00BA20CA">
        <w:tc>
          <w:tcPr>
            <w:tcW w:w="1668" w:type="dxa"/>
            <w:tcBorders>
              <w:right w:val="single" w:sz="12" w:space="0" w:color="auto"/>
            </w:tcBorders>
            <w:shd w:val="clear" w:color="auto" w:fill="D9D9D9" w:themeFill="background1" w:themeFillShade="D9"/>
            <w:vAlign w:val="center"/>
          </w:tcPr>
          <w:p w14:paraId="6C69654B" w14:textId="77777777" w:rsidR="00C64E62" w:rsidRPr="006678B7" w:rsidRDefault="00C64E62" w:rsidP="001D1A01">
            <w:pPr>
              <w:snapToGrid w:val="0"/>
              <w:jc w:val="left"/>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にこにこランド</w:t>
            </w:r>
          </w:p>
        </w:tc>
        <w:tc>
          <w:tcPr>
            <w:tcW w:w="3827" w:type="dxa"/>
            <w:tcBorders>
              <w:left w:val="single" w:sz="12" w:space="0" w:color="auto"/>
            </w:tcBorders>
            <w:vAlign w:val="center"/>
          </w:tcPr>
          <w:p w14:paraId="225FE4DC" w14:textId="77777777" w:rsidR="00C64E62" w:rsidRPr="006678B7" w:rsidRDefault="00C64E62" w:rsidP="001D1A01">
            <w:pPr>
              <w:snapToGrid w:val="0"/>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町内こども園で、未就園児と保護者が集まり、リズム遊びや運動遊びなど年齢に応じた遊びを行</w:t>
            </w:r>
            <w:r>
              <w:rPr>
                <w:rFonts w:ascii="HGｺﾞｼｯｸM" w:eastAsia="HGｺﾞｼｯｸM" w:hAnsi="HG丸ｺﾞｼｯｸM-PRO" w:hint="eastAsia"/>
                <w:sz w:val="20"/>
                <w:szCs w:val="20"/>
              </w:rPr>
              <w:t>います</w:t>
            </w:r>
            <w:r w:rsidRPr="006678B7">
              <w:rPr>
                <w:rFonts w:ascii="HGｺﾞｼｯｸM" w:eastAsia="HGｺﾞｼｯｸM" w:hAnsi="HG丸ｺﾞｼｯｸM-PRO" w:hint="eastAsia"/>
                <w:sz w:val="20"/>
                <w:szCs w:val="20"/>
              </w:rPr>
              <w:t>。（毎週火曜日）</w:t>
            </w:r>
          </w:p>
        </w:tc>
        <w:tc>
          <w:tcPr>
            <w:tcW w:w="1447" w:type="dxa"/>
            <w:vAlign w:val="center"/>
          </w:tcPr>
          <w:p w14:paraId="53DB9414" w14:textId="77777777" w:rsidR="00C64E62" w:rsidRDefault="00C64E62" w:rsidP="001D1A01">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実施回数</w:t>
            </w:r>
          </w:p>
          <w:p w14:paraId="29CC9A09" w14:textId="77777777" w:rsidR="00C64E62" w:rsidRPr="006678B7" w:rsidRDefault="00C64E62" w:rsidP="001D1A01">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72回</w:t>
            </w:r>
            <w:r w:rsidRPr="006678B7">
              <w:rPr>
                <w:rFonts w:ascii="HGｺﾞｼｯｸM" w:eastAsia="HGｺﾞｼｯｸM" w:hAnsi="HG丸ｺﾞｼｯｸM-PRO" w:hint="eastAsia"/>
                <w:sz w:val="20"/>
                <w:szCs w:val="20"/>
              </w:rPr>
              <w:br/>
              <w:t>(2カ所)</w:t>
            </w:r>
            <w:r w:rsidRPr="006678B7">
              <w:rPr>
                <w:rFonts w:ascii="HGｺﾞｼｯｸM" w:eastAsia="HGｺﾞｼｯｸM" w:hAnsi="HG丸ｺﾞｼｯｸM-PRO" w:hint="eastAsia"/>
                <w:sz w:val="20"/>
                <w:szCs w:val="20"/>
              </w:rPr>
              <w:br/>
              <w:t>参加家庭　 298家庭</w:t>
            </w:r>
            <w:r w:rsidRPr="006678B7">
              <w:rPr>
                <w:rFonts w:ascii="HGｺﾞｼｯｸM" w:eastAsia="HGｺﾞｼｯｸM" w:hAnsi="HG丸ｺﾞｼｯｸM-PRO" w:hint="eastAsia"/>
                <w:sz w:val="20"/>
                <w:szCs w:val="20"/>
              </w:rPr>
              <w:br/>
              <w:t>参加人数    696人</w:t>
            </w:r>
          </w:p>
        </w:tc>
        <w:tc>
          <w:tcPr>
            <w:tcW w:w="1447" w:type="dxa"/>
            <w:vAlign w:val="center"/>
          </w:tcPr>
          <w:p w14:paraId="293E0BC9" w14:textId="77777777" w:rsidR="00C64E62" w:rsidRPr="006678B7" w:rsidRDefault="00C64E62" w:rsidP="001D1A01">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実施回数　 70回</w:t>
            </w:r>
            <w:r w:rsidRPr="006678B7">
              <w:rPr>
                <w:rFonts w:ascii="HGｺﾞｼｯｸM" w:eastAsia="HGｺﾞｼｯｸM" w:hAnsi="HG丸ｺﾞｼｯｸM-PRO" w:hint="eastAsia"/>
                <w:sz w:val="20"/>
                <w:szCs w:val="20"/>
              </w:rPr>
              <w:br/>
              <w:t>(2カ所)</w:t>
            </w:r>
            <w:r w:rsidRPr="006678B7">
              <w:rPr>
                <w:rFonts w:ascii="HGｺﾞｼｯｸM" w:eastAsia="HGｺﾞｼｯｸM" w:hAnsi="HG丸ｺﾞｼｯｸM-PRO" w:hint="eastAsia"/>
                <w:sz w:val="20"/>
                <w:szCs w:val="20"/>
              </w:rPr>
              <w:br/>
              <w:t>参加家庭　　　家庭</w:t>
            </w:r>
            <w:r w:rsidRPr="006678B7">
              <w:rPr>
                <w:rFonts w:ascii="HGｺﾞｼｯｸM" w:eastAsia="HGｺﾞｼｯｸM" w:hAnsi="HG丸ｺﾞｼｯｸM-PRO" w:hint="eastAsia"/>
                <w:sz w:val="20"/>
                <w:szCs w:val="20"/>
              </w:rPr>
              <w:br/>
              <w:t>参加人数　 594人</w:t>
            </w:r>
          </w:p>
        </w:tc>
        <w:tc>
          <w:tcPr>
            <w:tcW w:w="1447" w:type="dxa"/>
            <w:vAlign w:val="center"/>
          </w:tcPr>
          <w:p w14:paraId="4C56E08E" w14:textId="3D8B2301" w:rsidR="00C64E62" w:rsidRPr="006678B7" w:rsidRDefault="00C64E62" w:rsidP="001D1A01">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 xml:space="preserve">実施回数　 </w:t>
            </w:r>
            <w:r w:rsidR="00A000EE">
              <w:rPr>
                <w:rFonts w:ascii="HGｺﾞｼｯｸM" w:eastAsia="HGｺﾞｼｯｸM" w:hAnsi="HG丸ｺﾞｼｯｸM-PRO" w:hint="eastAsia"/>
                <w:sz w:val="20"/>
                <w:szCs w:val="20"/>
              </w:rPr>
              <w:t>70</w:t>
            </w:r>
            <w:r w:rsidRPr="006678B7">
              <w:rPr>
                <w:rFonts w:ascii="HGｺﾞｼｯｸM" w:eastAsia="HGｺﾞｼｯｸM" w:hAnsi="HG丸ｺﾞｼｯｸM-PRO" w:hint="eastAsia"/>
                <w:sz w:val="20"/>
                <w:szCs w:val="20"/>
              </w:rPr>
              <w:t>回</w:t>
            </w:r>
            <w:r w:rsidRPr="006678B7">
              <w:rPr>
                <w:rFonts w:ascii="HGｺﾞｼｯｸM" w:eastAsia="HGｺﾞｼｯｸM" w:hAnsi="HG丸ｺﾞｼｯｸM-PRO" w:hint="eastAsia"/>
                <w:sz w:val="20"/>
                <w:szCs w:val="20"/>
              </w:rPr>
              <w:br/>
              <w:t>(2カ所)</w:t>
            </w:r>
            <w:r w:rsidRPr="006678B7">
              <w:rPr>
                <w:rFonts w:ascii="HGｺﾞｼｯｸM" w:eastAsia="HGｺﾞｼｯｸM" w:hAnsi="HG丸ｺﾞｼｯｸM-PRO" w:hint="eastAsia"/>
                <w:sz w:val="20"/>
                <w:szCs w:val="20"/>
              </w:rPr>
              <w:br/>
              <w:t>参加家庭　　　家庭</w:t>
            </w:r>
            <w:r w:rsidRPr="006678B7">
              <w:rPr>
                <w:rFonts w:ascii="HGｺﾞｼｯｸM" w:eastAsia="HGｺﾞｼｯｸM" w:hAnsi="HG丸ｺﾞｼｯｸM-PRO" w:hint="eastAsia"/>
                <w:sz w:val="20"/>
                <w:szCs w:val="20"/>
              </w:rPr>
              <w:br/>
              <w:t xml:space="preserve">参加人数　 </w:t>
            </w:r>
            <w:r w:rsidR="00A000EE">
              <w:rPr>
                <w:rFonts w:ascii="HGｺﾞｼｯｸM" w:eastAsia="HGｺﾞｼｯｸM" w:hAnsi="HG丸ｺﾞｼｯｸM-PRO"/>
                <w:sz w:val="20"/>
                <w:szCs w:val="20"/>
              </w:rPr>
              <w:t>650</w:t>
            </w:r>
            <w:r w:rsidRPr="006678B7">
              <w:rPr>
                <w:rFonts w:ascii="HGｺﾞｼｯｸM" w:eastAsia="HGｺﾞｼｯｸM" w:hAnsi="HG丸ｺﾞｼｯｸM-PRO" w:hint="eastAsia"/>
                <w:sz w:val="20"/>
                <w:szCs w:val="20"/>
              </w:rPr>
              <w:t>人</w:t>
            </w:r>
          </w:p>
        </w:tc>
      </w:tr>
      <w:tr w:rsidR="00C64E62" w:rsidRPr="006678B7" w14:paraId="6D87333C" w14:textId="77777777" w:rsidTr="00BA20CA">
        <w:tc>
          <w:tcPr>
            <w:tcW w:w="1668" w:type="dxa"/>
            <w:tcBorders>
              <w:right w:val="single" w:sz="12" w:space="0" w:color="auto"/>
            </w:tcBorders>
            <w:shd w:val="clear" w:color="auto" w:fill="D9D9D9" w:themeFill="background1" w:themeFillShade="D9"/>
            <w:vAlign w:val="center"/>
          </w:tcPr>
          <w:p w14:paraId="3CB3F09D" w14:textId="77777777" w:rsidR="00C64E62" w:rsidRPr="006678B7" w:rsidRDefault="00C64E62" w:rsidP="001D1A01">
            <w:pPr>
              <w:snapToGrid w:val="0"/>
              <w:jc w:val="left"/>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にこにこルーム</w:t>
            </w:r>
          </w:p>
        </w:tc>
        <w:tc>
          <w:tcPr>
            <w:tcW w:w="3827" w:type="dxa"/>
            <w:tcBorders>
              <w:left w:val="single" w:sz="12" w:space="0" w:color="auto"/>
            </w:tcBorders>
            <w:vAlign w:val="center"/>
          </w:tcPr>
          <w:p w14:paraId="5E2283D6" w14:textId="77777777" w:rsidR="00C64E62" w:rsidRPr="006678B7" w:rsidRDefault="00C64E62" w:rsidP="001D1A01">
            <w:pPr>
              <w:snapToGrid w:val="0"/>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よしのこども園で、未就園児と保護者が集まり、子育てについての情報交換</w:t>
            </w:r>
            <w:r w:rsidRPr="006678B7">
              <w:rPr>
                <w:rFonts w:ascii="HGｺﾞｼｯｸM" w:eastAsia="HGｺﾞｼｯｸM" w:hAnsi="HG丸ｺﾞｼｯｸM-PRO" w:hint="eastAsia"/>
                <w:sz w:val="20"/>
                <w:szCs w:val="20"/>
              </w:rPr>
              <w:lastRenderedPageBreak/>
              <w:t>などを行える場を提供</w:t>
            </w:r>
            <w:r>
              <w:rPr>
                <w:rFonts w:ascii="HGｺﾞｼｯｸM" w:eastAsia="HGｺﾞｼｯｸM" w:hAnsi="HG丸ｺﾞｼｯｸM-PRO" w:hint="eastAsia"/>
                <w:sz w:val="20"/>
                <w:szCs w:val="20"/>
              </w:rPr>
              <w:t>します</w:t>
            </w:r>
            <w:r w:rsidRPr="006678B7">
              <w:rPr>
                <w:rFonts w:ascii="HGｺﾞｼｯｸM" w:eastAsia="HGｺﾞｼｯｸM" w:hAnsi="HG丸ｺﾞｼｯｸM-PRO" w:hint="eastAsia"/>
                <w:sz w:val="20"/>
                <w:szCs w:val="20"/>
              </w:rPr>
              <w:t>。（毎週木曜日）</w:t>
            </w:r>
          </w:p>
        </w:tc>
        <w:tc>
          <w:tcPr>
            <w:tcW w:w="1447" w:type="dxa"/>
            <w:vAlign w:val="center"/>
          </w:tcPr>
          <w:p w14:paraId="6D28898C" w14:textId="77777777" w:rsidR="00C64E62" w:rsidRPr="006678B7" w:rsidRDefault="00C64E62" w:rsidP="001D1A01">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lastRenderedPageBreak/>
              <w:t>実施回数　　39回</w:t>
            </w:r>
            <w:r w:rsidRPr="006678B7">
              <w:rPr>
                <w:rFonts w:ascii="HGｺﾞｼｯｸM" w:eastAsia="HGｺﾞｼｯｸM" w:hAnsi="HG丸ｺﾞｼｯｸM-PRO" w:hint="eastAsia"/>
                <w:sz w:val="20"/>
                <w:szCs w:val="20"/>
              </w:rPr>
              <w:br/>
            </w:r>
            <w:r w:rsidRPr="006678B7">
              <w:rPr>
                <w:rFonts w:ascii="HGｺﾞｼｯｸM" w:eastAsia="HGｺﾞｼｯｸM" w:hAnsi="HG丸ｺﾞｼｯｸM-PRO" w:hint="eastAsia"/>
                <w:sz w:val="20"/>
                <w:szCs w:val="20"/>
              </w:rPr>
              <w:lastRenderedPageBreak/>
              <w:t>参加家庭　181家庭</w:t>
            </w:r>
            <w:r w:rsidRPr="006678B7">
              <w:rPr>
                <w:rFonts w:ascii="HGｺﾞｼｯｸM" w:eastAsia="HGｺﾞｼｯｸM" w:hAnsi="HG丸ｺﾞｼｯｸM-PRO" w:hint="eastAsia"/>
                <w:sz w:val="20"/>
                <w:szCs w:val="20"/>
              </w:rPr>
              <w:br/>
              <w:t>参加人数　 448人</w:t>
            </w:r>
          </w:p>
        </w:tc>
        <w:tc>
          <w:tcPr>
            <w:tcW w:w="1447" w:type="dxa"/>
            <w:vAlign w:val="center"/>
          </w:tcPr>
          <w:p w14:paraId="4731B3C6" w14:textId="77777777" w:rsidR="00C64E62" w:rsidRPr="006678B7" w:rsidRDefault="00C64E62" w:rsidP="001D1A01">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lastRenderedPageBreak/>
              <w:t>実施回数　　　35回</w:t>
            </w:r>
            <w:r w:rsidRPr="006678B7">
              <w:rPr>
                <w:rFonts w:ascii="HGｺﾞｼｯｸM" w:eastAsia="HGｺﾞｼｯｸM" w:hAnsi="HG丸ｺﾞｼｯｸM-PRO" w:hint="eastAsia"/>
                <w:sz w:val="20"/>
                <w:szCs w:val="20"/>
              </w:rPr>
              <w:br/>
            </w:r>
            <w:r w:rsidRPr="006678B7">
              <w:rPr>
                <w:rFonts w:ascii="HGｺﾞｼｯｸM" w:eastAsia="HGｺﾞｼｯｸM" w:hAnsi="HG丸ｺﾞｼｯｸM-PRO" w:hint="eastAsia"/>
                <w:sz w:val="20"/>
                <w:szCs w:val="20"/>
              </w:rPr>
              <w:lastRenderedPageBreak/>
              <w:t>参加家庭　　145家庭</w:t>
            </w:r>
            <w:r w:rsidRPr="006678B7">
              <w:rPr>
                <w:rFonts w:ascii="HGｺﾞｼｯｸM" w:eastAsia="HGｺﾞｼｯｸM" w:hAnsi="HG丸ｺﾞｼｯｸM-PRO" w:hint="eastAsia"/>
                <w:sz w:val="20"/>
                <w:szCs w:val="20"/>
              </w:rPr>
              <w:br/>
              <w:t>参加人数　 　320人</w:t>
            </w:r>
          </w:p>
        </w:tc>
        <w:tc>
          <w:tcPr>
            <w:tcW w:w="1447" w:type="dxa"/>
            <w:vAlign w:val="center"/>
          </w:tcPr>
          <w:p w14:paraId="58CA8CC4" w14:textId="4A86EFB3" w:rsidR="00C64E62" w:rsidRPr="006678B7" w:rsidRDefault="00C64E62" w:rsidP="001D1A01">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lastRenderedPageBreak/>
              <w:t xml:space="preserve">実施回数　　　</w:t>
            </w:r>
            <w:r w:rsidR="00A000EE">
              <w:rPr>
                <w:rFonts w:ascii="HGｺﾞｼｯｸM" w:eastAsia="HGｺﾞｼｯｸM" w:hAnsi="HG丸ｺﾞｼｯｸM-PRO" w:hint="eastAsia"/>
                <w:sz w:val="20"/>
                <w:szCs w:val="20"/>
              </w:rPr>
              <w:t>36</w:t>
            </w:r>
            <w:r w:rsidRPr="006678B7">
              <w:rPr>
                <w:rFonts w:ascii="HGｺﾞｼｯｸM" w:eastAsia="HGｺﾞｼｯｸM" w:hAnsi="HG丸ｺﾞｼｯｸM-PRO" w:hint="eastAsia"/>
                <w:sz w:val="20"/>
                <w:szCs w:val="20"/>
              </w:rPr>
              <w:t>回</w:t>
            </w:r>
            <w:r w:rsidRPr="006678B7">
              <w:rPr>
                <w:rFonts w:ascii="HGｺﾞｼｯｸM" w:eastAsia="HGｺﾞｼｯｸM" w:hAnsi="HG丸ｺﾞｼｯｸM-PRO" w:hint="eastAsia"/>
                <w:sz w:val="20"/>
                <w:szCs w:val="20"/>
              </w:rPr>
              <w:br/>
            </w:r>
            <w:r w:rsidRPr="006678B7">
              <w:rPr>
                <w:rFonts w:ascii="HGｺﾞｼｯｸM" w:eastAsia="HGｺﾞｼｯｸM" w:hAnsi="HG丸ｺﾞｼｯｸM-PRO" w:hint="eastAsia"/>
                <w:sz w:val="20"/>
                <w:szCs w:val="20"/>
              </w:rPr>
              <w:lastRenderedPageBreak/>
              <w:t>参加家庭　　家庭</w:t>
            </w:r>
            <w:r w:rsidRPr="006678B7">
              <w:rPr>
                <w:rFonts w:ascii="HGｺﾞｼｯｸM" w:eastAsia="HGｺﾞｼｯｸM" w:hAnsi="HG丸ｺﾞｼｯｸM-PRO" w:hint="eastAsia"/>
                <w:sz w:val="20"/>
                <w:szCs w:val="20"/>
              </w:rPr>
              <w:br/>
              <w:t xml:space="preserve">参加人数　 　</w:t>
            </w:r>
            <w:r w:rsidR="00A000EE">
              <w:rPr>
                <w:rFonts w:ascii="HGｺﾞｼｯｸM" w:eastAsia="HGｺﾞｼｯｸM" w:hAnsi="HG丸ｺﾞｼｯｸM-PRO" w:hint="eastAsia"/>
                <w:sz w:val="20"/>
                <w:szCs w:val="20"/>
              </w:rPr>
              <w:t>350</w:t>
            </w:r>
            <w:r w:rsidRPr="006678B7">
              <w:rPr>
                <w:rFonts w:ascii="HGｺﾞｼｯｸM" w:eastAsia="HGｺﾞｼｯｸM" w:hAnsi="HG丸ｺﾞｼｯｸM-PRO" w:hint="eastAsia"/>
                <w:sz w:val="20"/>
                <w:szCs w:val="20"/>
              </w:rPr>
              <w:t>人</w:t>
            </w:r>
          </w:p>
        </w:tc>
      </w:tr>
      <w:tr w:rsidR="00C64E62" w:rsidRPr="006678B7" w14:paraId="1D6BAC37" w14:textId="77777777" w:rsidTr="00BA20CA">
        <w:tc>
          <w:tcPr>
            <w:tcW w:w="1668" w:type="dxa"/>
            <w:tcBorders>
              <w:right w:val="single" w:sz="12" w:space="0" w:color="auto"/>
            </w:tcBorders>
            <w:shd w:val="clear" w:color="auto" w:fill="D9D9D9" w:themeFill="background1" w:themeFillShade="D9"/>
            <w:vAlign w:val="center"/>
          </w:tcPr>
          <w:p w14:paraId="76C5848C" w14:textId="77777777" w:rsidR="00C64E62" w:rsidRPr="006678B7" w:rsidRDefault="00C64E62" w:rsidP="001D1A01">
            <w:pPr>
              <w:snapToGrid w:val="0"/>
              <w:jc w:val="left"/>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lastRenderedPageBreak/>
              <w:t>子育て講座</w:t>
            </w:r>
          </w:p>
        </w:tc>
        <w:tc>
          <w:tcPr>
            <w:tcW w:w="3827" w:type="dxa"/>
            <w:tcBorders>
              <w:left w:val="single" w:sz="12" w:space="0" w:color="auto"/>
            </w:tcBorders>
            <w:vAlign w:val="center"/>
          </w:tcPr>
          <w:p w14:paraId="127AE387" w14:textId="77777777" w:rsidR="00C64E62" w:rsidRPr="006678B7" w:rsidRDefault="00C64E62" w:rsidP="001D1A01">
            <w:pPr>
              <w:snapToGrid w:val="0"/>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就学前幼児と保護者を対象に、遊びや子育てに関する講座を開き、子育てに関する正しい知識を学ぶことで、子育ての不安を解消し、子育ての楽しさを学</w:t>
            </w:r>
            <w:r>
              <w:rPr>
                <w:rFonts w:ascii="HGｺﾞｼｯｸM" w:eastAsia="HGｺﾞｼｯｸM" w:hAnsi="HG丸ｺﾞｼｯｸM-PRO" w:hint="eastAsia"/>
                <w:sz w:val="20"/>
                <w:szCs w:val="20"/>
              </w:rPr>
              <w:t>びます</w:t>
            </w:r>
            <w:r w:rsidRPr="006678B7">
              <w:rPr>
                <w:rFonts w:ascii="HGｺﾞｼｯｸM" w:eastAsia="HGｺﾞｼｯｸM" w:hAnsi="HG丸ｺﾞｼｯｸM-PRO" w:hint="eastAsia"/>
                <w:sz w:val="20"/>
                <w:szCs w:val="20"/>
              </w:rPr>
              <w:t>。</w:t>
            </w:r>
          </w:p>
        </w:tc>
        <w:tc>
          <w:tcPr>
            <w:tcW w:w="1447" w:type="dxa"/>
            <w:vAlign w:val="center"/>
          </w:tcPr>
          <w:p w14:paraId="0F775E7B" w14:textId="77777777" w:rsidR="00C64E62" w:rsidRPr="006678B7" w:rsidRDefault="00C64E62" w:rsidP="001D1A01">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実施回数　 　11回</w:t>
            </w:r>
            <w:r w:rsidRPr="006678B7">
              <w:rPr>
                <w:rFonts w:ascii="HGｺﾞｼｯｸM" w:eastAsia="HGｺﾞｼｯｸM" w:hAnsi="HG丸ｺﾞｼｯｸM-PRO" w:hint="eastAsia"/>
                <w:sz w:val="20"/>
                <w:szCs w:val="20"/>
              </w:rPr>
              <w:br/>
              <w:t>参加人数　　118人</w:t>
            </w:r>
          </w:p>
        </w:tc>
        <w:tc>
          <w:tcPr>
            <w:tcW w:w="1447" w:type="dxa"/>
            <w:vAlign w:val="center"/>
          </w:tcPr>
          <w:p w14:paraId="71703D24" w14:textId="77777777" w:rsidR="00C64E62" w:rsidRPr="006678B7" w:rsidRDefault="00C64E62" w:rsidP="001D1A01">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実施回数　 　10回</w:t>
            </w:r>
            <w:r w:rsidRPr="006678B7">
              <w:rPr>
                <w:rFonts w:ascii="HGｺﾞｼｯｸM" w:eastAsia="HGｺﾞｼｯｸM" w:hAnsi="HG丸ｺﾞｼｯｸM-PRO" w:hint="eastAsia"/>
                <w:sz w:val="20"/>
                <w:szCs w:val="20"/>
              </w:rPr>
              <w:br/>
              <w:t>参加人数　　116人</w:t>
            </w:r>
          </w:p>
        </w:tc>
        <w:tc>
          <w:tcPr>
            <w:tcW w:w="1447" w:type="dxa"/>
            <w:vAlign w:val="center"/>
          </w:tcPr>
          <w:p w14:paraId="79E69193" w14:textId="4F390467" w:rsidR="00C64E62" w:rsidRPr="006678B7" w:rsidRDefault="00C64E62" w:rsidP="001D1A01">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実施回数　 　10回</w:t>
            </w:r>
            <w:r w:rsidRPr="006678B7">
              <w:rPr>
                <w:rFonts w:ascii="HGｺﾞｼｯｸM" w:eastAsia="HGｺﾞｼｯｸM" w:hAnsi="HG丸ｺﾞｼｯｸM-PRO" w:hint="eastAsia"/>
                <w:sz w:val="20"/>
                <w:szCs w:val="20"/>
              </w:rPr>
              <w:br/>
              <w:t xml:space="preserve">参加人数　　　</w:t>
            </w:r>
            <w:r w:rsidR="00A000EE">
              <w:rPr>
                <w:rFonts w:ascii="HGｺﾞｼｯｸM" w:eastAsia="HGｺﾞｼｯｸM" w:hAnsi="HG丸ｺﾞｼｯｸM-PRO" w:hint="eastAsia"/>
                <w:sz w:val="20"/>
                <w:szCs w:val="20"/>
              </w:rPr>
              <w:t>130</w:t>
            </w:r>
            <w:r w:rsidRPr="006678B7">
              <w:rPr>
                <w:rFonts w:ascii="HGｺﾞｼｯｸM" w:eastAsia="HGｺﾞｼｯｸM" w:hAnsi="HG丸ｺﾞｼｯｸM-PRO" w:hint="eastAsia"/>
                <w:sz w:val="20"/>
                <w:szCs w:val="20"/>
              </w:rPr>
              <w:t>人</w:t>
            </w:r>
          </w:p>
        </w:tc>
      </w:tr>
      <w:tr w:rsidR="00C64E62" w:rsidRPr="006678B7" w14:paraId="443536E2" w14:textId="77777777" w:rsidTr="00BA20CA">
        <w:tc>
          <w:tcPr>
            <w:tcW w:w="1668" w:type="dxa"/>
            <w:tcBorders>
              <w:right w:val="single" w:sz="12" w:space="0" w:color="auto"/>
            </w:tcBorders>
            <w:shd w:val="clear" w:color="auto" w:fill="D9D9D9" w:themeFill="background1" w:themeFillShade="D9"/>
            <w:vAlign w:val="center"/>
          </w:tcPr>
          <w:p w14:paraId="46BA7E8A" w14:textId="77777777" w:rsidR="00C64E62" w:rsidRPr="006678B7" w:rsidRDefault="00C64E62" w:rsidP="001D1A01">
            <w:pPr>
              <w:widowControl/>
              <w:snapToGrid w:val="0"/>
              <w:jc w:val="left"/>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研修会・イベント等の託児</w:t>
            </w:r>
          </w:p>
        </w:tc>
        <w:tc>
          <w:tcPr>
            <w:tcW w:w="3827" w:type="dxa"/>
            <w:tcBorders>
              <w:left w:val="single" w:sz="12" w:space="0" w:color="auto"/>
            </w:tcBorders>
            <w:vAlign w:val="center"/>
          </w:tcPr>
          <w:p w14:paraId="7B9555B0" w14:textId="77777777" w:rsidR="00C64E62" w:rsidRPr="006678B7" w:rsidRDefault="00C64E62" w:rsidP="001D1A01">
            <w:pPr>
              <w:snapToGrid w:val="0"/>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町主催の研修会・イベント・健康診断等で、就学前幼児等の託児を行</w:t>
            </w:r>
            <w:r>
              <w:rPr>
                <w:rFonts w:ascii="HGｺﾞｼｯｸM" w:eastAsia="HGｺﾞｼｯｸM" w:hAnsi="HG丸ｺﾞｼｯｸM-PRO" w:hint="eastAsia"/>
                <w:sz w:val="20"/>
                <w:szCs w:val="20"/>
              </w:rPr>
              <w:t>います</w:t>
            </w:r>
            <w:r w:rsidRPr="006678B7">
              <w:rPr>
                <w:rFonts w:ascii="HGｺﾞｼｯｸM" w:eastAsia="HGｺﾞｼｯｸM" w:hAnsi="HG丸ｺﾞｼｯｸM-PRO" w:hint="eastAsia"/>
                <w:sz w:val="20"/>
                <w:szCs w:val="20"/>
              </w:rPr>
              <w:t>。</w:t>
            </w:r>
          </w:p>
        </w:tc>
        <w:tc>
          <w:tcPr>
            <w:tcW w:w="1447" w:type="dxa"/>
            <w:vAlign w:val="center"/>
          </w:tcPr>
          <w:p w14:paraId="2B052DCF" w14:textId="02F15FDE" w:rsidR="00C64E62" w:rsidRPr="006678B7" w:rsidRDefault="009C0B5D" w:rsidP="001D1A01">
            <w:pPr>
              <w:widowControl/>
              <w:snapToGrid w:val="0"/>
              <w:jc w:val="center"/>
              <w:rPr>
                <w:rFonts w:ascii="HGｺﾞｼｯｸM" w:eastAsia="HGｺﾞｼｯｸM" w:hAnsi="HG丸ｺﾞｼｯｸM-PRO"/>
                <w:sz w:val="20"/>
                <w:szCs w:val="20"/>
              </w:rPr>
            </w:pPr>
            <w:r>
              <w:rPr>
                <w:rFonts w:ascii="HGｺﾞｼｯｸM" w:eastAsia="HGｺﾞｼｯｸM" w:hAnsi="HG丸ｺﾞｼｯｸM-PRO" w:hint="eastAsia"/>
                <w:sz w:val="20"/>
                <w:szCs w:val="20"/>
              </w:rPr>
              <w:t>４</w:t>
            </w:r>
            <w:r w:rsidR="00C64E62" w:rsidRPr="006678B7">
              <w:rPr>
                <w:rFonts w:ascii="HGｺﾞｼｯｸM" w:eastAsia="HGｺﾞｼｯｸM" w:hAnsi="HG丸ｺﾞｼｯｸM-PRO" w:hint="eastAsia"/>
                <w:sz w:val="20"/>
                <w:szCs w:val="20"/>
              </w:rPr>
              <w:t xml:space="preserve">　回</w:t>
            </w:r>
          </w:p>
        </w:tc>
        <w:tc>
          <w:tcPr>
            <w:tcW w:w="1447" w:type="dxa"/>
            <w:vAlign w:val="center"/>
          </w:tcPr>
          <w:p w14:paraId="00BB3532" w14:textId="61B14AEB" w:rsidR="00C64E62" w:rsidRPr="006678B7" w:rsidRDefault="009C0B5D" w:rsidP="001D1A01">
            <w:pPr>
              <w:snapToGrid w:val="0"/>
              <w:jc w:val="center"/>
              <w:rPr>
                <w:rFonts w:ascii="HGｺﾞｼｯｸM" w:eastAsia="HGｺﾞｼｯｸM" w:hAnsi="HG丸ｺﾞｼｯｸM-PRO"/>
                <w:sz w:val="20"/>
                <w:szCs w:val="20"/>
              </w:rPr>
            </w:pPr>
            <w:r>
              <w:rPr>
                <w:rFonts w:ascii="HGｺﾞｼｯｸM" w:eastAsia="HGｺﾞｼｯｸM" w:hAnsi="HG丸ｺﾞｼｯｸM-PRO" w:hint="eastAsia"/>
                <w:sz w:val="20"/>
                <w:szCs w:val="20"/>
              </w:rPr>
              <w:t>３</w:t>
            </w:r>
            <w:r w:rsidR="00C64E62" w:rsidRPr="006678B7">
              <w:rPr>
                <w:rFonts w:ascii="HGｺﾞｼｯｸM" w:eastAsia="HGｺﾞｼｯｸM" w:hAnsi="HG丸ｺﾞｼｯｸM-PRO" w:hint="eastAsia"/>
                <w:sz w:val="20"/>
                <w:szCs w:val="20"/>
              </w:rPr>
              <w:t xml:space="preserve">　回</w:t>
            </w:r>
          </w:p>
        </w:tc>
        <w:tc>
          <w:tcPr>
            <w:tcW w:w="1447" w:type="dxa"/>
            <w:vAlign w:val="center"/>
          </w:tcPr>
          <w:p w14:paraId="28F46E39" w14:textId="06B9964C" w:rsidR="00C64E62" w:rsidRPr="006678B7" w:rsidRDefault="00C64E62" w:rsidP="001D1A01">
            <w:pPr>
              <w:snapToGrid w:val="0"/>
              <w:jc w:val="center"/>
              <w:rPr>
                <w:rFonts w:ascii="HGｺﾞｼｯｸM" w:eastAsia="HGｺﾞｼｯｸM" w:hAnsi="HG丸ｺﾞｼｯｸM-PRO"/>
                <w:sz w:val="20"/>
                <w:szCs w:val="20"/>
              </w:rPr>
            </w:pPr>
            <w:r w:rsidRPr="006678B7">
              <w:rPr>
                <w:rFonts w:ascii="HGｺﾞｼｯｸM" w:eastAsia="HGｺﾞｼｯｸM" w:hAnsi="HG丸ｺﾞｼｯｸM-PRO" w:hint="eastAsia"/>
                <w:sz w:val="20"/>
                <w:szCs w:val="20"/>
              </w:rPr>
              <w:t xml:space="preserve">　</w:t>
            </w:r>
            <w:r w:rsidR="009C0B5D">
              <w:rPr>
                <w:rFonts w:ascii="HGｺﾞｼｯｸM" w:eastAsia="HGｺﾞｼｯｸM" w:hAnsi="HG丸ｺﾞｼｯｸM-PRO" w:hint="eastAsia"/>
                <w:sz w:val="20"/>
                <w:szCs w:val="20"/>
              </w:rPr>
              <w:t>５</w:t>
            </w:r>
            <w:r w:rsidRPr="006678B7">
              <w:rPr>
                <w:rFonts w:ascii="HGｺﾞｼｯｸM" w:eastAsia="HGｺﾞｼｯｸM" w:hAnsi="HG丸ｺﾞｼｯｸM-PRO" w:hint="eastAsia"/>
                <w:sz w:val="20"/>
                <w:szCs w:val="20"/>
              </w:rPr>
              <w:t>回</w:t>
            </w:r>
          </w:p>
        </w:tc>
      </w:tr>
      <w:tr w:rsidR="00C64E62" w:rsidRPr="006678B7" w14:paraId="54C208D9" w14:textId="77777777" w:rsidTr="00BA20CA">
        <w:tc>
          <w:tcPr>
            <w:tcW w:w="1668" w:type="dxa"/>
            <w:tcBorders>
              <w:right w:val="single" w:sz="12" w:space="0" w:color="auto"/>
            </w:tcBorders>
            <w:shd w:val="clear" w:color="auto" w:fill="D9D9D9" w:themeFill="background1" w:themeFillShade="D9"/>
            <w:vAlign w:val="center"/>
          </w:tcPr>
          <w:p w14:paraId="48874797" w14:textId="77777777" w:rsidR="00C64E62" w:rsidRPr="00AD73E5" w:rsidRDefault="00C64E62" w:rsidP="001D1A01">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子育て応援BOOKの配布</w:t>
            </w:r>
            <w:r w:rsidRPr="00AD73E5">
              <w:rPr>
                <w:rFonts w:ascii="HGｺﾞｼｯｸM" w:eastAsia="HGｺﾞｼｯｸM" w:hAnsi="HG丸ｺﾞｼｯｸM-PRO" w:hint="eastAsia"/>
                <w:sz w:val="20"/>
                <w:szCs w:val="20"/>
              </w:rPr>
              <w:br/>
              <w:t>『よしの子育て</w:t>
            </w:r>
            <w:r w:rsidRPr="00AD73E5">
              <w:rPr>
                <w:rFonts w:ascii="HGｺﾞｼｯｸM" w:eastAsia="HGｺﾞｼｯｸM" w:hAnsi="HG丸ｺﾞｼｯｸM-PRO" w:hint="eastAsia"/>
                <w:sz w:val="20"/>
                <w:szCs w:val="20"/>
              </w:rPr>
              <w:br/>
              <w:t>ガイドブック』</w:t>
            </w:r>
          </w:p>
        </w:tc>
        <w:tc>
          <w:tcPr>
            <w:tcW w:w="3827" w:type="dxa"/>
            <w:tcBorders>
              <w:left w:val="single" w:sz="12" w:space="0" w:color="auto"/>
            </w:tcBorders>
            <w:vAlign w:val="center"/>
          </w:tcPr>
          <w:p w14:paraId="08D258F4" w14:textId="77777777" w:rsidR="00C64E62" w:rsidRPr="00AD73E5" w:rsidRDefault="00C64E62" w:rsidP="00C64E62">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町内の子育て支援施策を１冊の冊子にまとめ、就学前児童のいる家庭に配布します。</w:t>
            </w:r>
            <w:r w:rsidRPr="00AD73E5">
              <w:rPr>
                <w:rFonts w:ascii="HGｺﾞｼｯｸM" w:eastAsia="HGｺﾞｼｯｸM" w:hAnsi="HG丸ｺﾞｼｯｸM-PRO" w:hint="eastAsia"/>
                <w:sz w:val="20"/>
                <w:szCs w:val="20"/>
              </w:rPr>
              <w:br/>
            </w:r>
            <w:r w:rsidR="00BA69BB" w:rsidRPr="00AD73E5">
              <w:rPr>
                <w:rFonts w:ascii="HGｺﾞｼｯｸM" w:eastAsia="HGｺﾞｼｯｸM" w:hAnsi="HG丸ｺﾞｼｯｸM-PRO" w:hint="eastAsia"/>
                <w:sz w:val="20"/>
                <w:szCs w:val="20"/>
              </w:rPr>
              <w:t>令和2年</w:t>
            </w:r>
            <w:r w:rsidRPr="00AD73E5">
              <w:rPr>
                <w:rFonts w:ascii="HGｺﾞｼｯｸM" w:eastAsia="HGｺﾞｼｯｸM" w:hAnsi="HG丸ｺﾞｼｯｸM-PRO" w:hint="eastAsia"/>
                <w:sz w:val="20"/>
                <w:szCs w:val="20"/>
              </w:rPr>
              <w:t>度に改訂版を発行</w:t>
            </w:r>
            <w:r w:rsidR="00BA69BB" w:rsidRPr="00AD73E5">
              <w:rPr>
                <w:rFonts w:ascii="HGｺﾞｼｯｸM" w:eastAsia="HGｺﾞｼｯｸM" w:hAnsi="HG丸ｺﾞｼｯｸM-PRO" w:hint="eastAsia"/>
                <w:sz w:val="20"/>
                <w:szCs w:val="20"/>
              </w:rPr>
              <w:t>予定</w:t>
            </w:r>
            <w:r w:rsidRPr="00AD73E5">
              <w:rPr>
                <w:rFonts w:ascii="HGｺﾞｼｯｸM" w:eastAsia="HGｺﾞｼｯｸM" w:hAnsi="HG丸ｺﾞｼｯｸM-PRO" w:hint="eastAsia"/>
                <w:sz w:val="20"/>
                <w:szCs w:val="20"/>
              </w:rPr>
              <w:t>。</w:t>
            </w:r>
          </w:p>
        </w:tc>
        <w:tc>
          <w:tcPr>
            <w:tcW w:w="1447" w:type="dxa"/>
            <w:vAlign w:val="center"/>
          </w:tcPr>
          <w:p w14:paraId="08AB4E1A" w14:textId="77777777" w:rsidR="00C64E62" w:rsidRPr="00AD73E5" w:rsidRDefault="00C64E62" w:rsidP="001D1A01">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妊婦届出・転入時配布</w:t>
            </w:r>
          </w:p>
        </w:tc>
        <w:tc>
          <w:tcPr>
            <w:tcW w:w="1447" w:type="dxa"/>
            <w:vAlign w:val="center"/>
          </w:tcPr>
          <w:p w14:paraId="2EDFFD89" w14:textId="77777777" w:rsidR="00C64E62" w:rsidRPr="00AD73E5" w:rsidRDefault="00C64E62" w:rsidP="001D1A01">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妊婦届出・転入時配布</w:t>
            </w:r>
          </w:p>
        </w:tc>
        <w:tc>
          <w:tcPr>
            <w:tcW w:w="1447" w:type="dxa"/>
            <w:vAlign w:val="center"/>
          </w:tcPr>
          <w:p w14:paraId="620E2C30" w14:textId="77777777" w:rsidR="00C64E62" w:rsidRPr="00AD73E5" w:rsidRDefault="00C64E62" w:rsidP="001D1A01">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妊婦届出・転入時配布</w:t>
            </w:r>
          </w:p>
        </w:tc>
      </w:tr>
      <w:tr w:rsidR="00C64E62" w:rsidRPr="006678B7" w14:paraId="5C2F2ED1" w14:textId="77777777" w:rsidTr="00BA20CA">
        <w:tc>
          <w:tcPr>
            <w:tcW w:w="1668" w:type="dxa"/>
            <w:tcBorders>
              <w:right w:val="single" w:sz="12" w:space="0" w:color="auto"/>
            </w:tcBorders>
            <w:shd w:val="clear" w:color="auto" w:fill="D9D9D9" w:themeFill="background1" w:themeFillShade="D9"/>
            <w:vAlign w:val="center"/>
          </w:tcPr>
          <w:p w14:paraId="32DA5DC0" w14:textId="77777777" w:rsidR="00EE6131" w:rsidRPr="00AD73E5" w:rsidRDefault="00C64E62" w:rsidP="001D1A01">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子育て情報</w:t>
            </w:r>
          </w:p>
          <w:p w14:paraId="7E4B5E52" w14:textId="77777777" w:rsidR="00C64E62" w:rsidRPr="00AD73E5" w:rsidRDefault="00C64E62" w:rsidP="001D1A01">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メール配信</w:t>
            </w:r>
          </w:p>
        </w:tc>
        <w:tc>
          <w:tcPr>
            <w:tcW w:w="3827" w:type="dxa"/>
            <w:tcBorders>
              <w:left w:val="single" w:sz="12" w:space="0" w:color="auto"/>
            </w:tcBorders>
            <w:vAlign w:val="center"/>
          </w:tcPr>
          <w:p w14:paraId="2C6E6C3F" w14:textId="77777777" w:rsidR="00C64E62" w:rsidRPr="00AD73E5" w:rsidRDefault="00C64E62" w:rsidP="001D1A01">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子育てに関する情報をメール配信します。</w:t>
            </w:r>
          </w:p>
        </w:tc>
        <w:tc>
          <w:tcPr>
            <w:tcW w:w="1447" w:type="dxa"/>
            <w:vAlign w:val="center"/>
          </w:tcPr>
          <w:p w14:paraId="233B7B7D" w14:textId="77777777" w:rsidR="00C64E62" w:rsidRPr="00AD73E5" w:rsidRDefault="00C64E62" w:rsidP="001D1A01">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子育てメール 24回</w:t>
            </w:r>
          </w:p>
        </w:tc>
        <w:tc>
          <w:tcPr>
            <w:tcW w:w="1447" w:type="dxa"/>
            <w:vAlign w:val="center"/>
          </w:tcPr>
          <w:p w14:paraId="3BFD32A4" w14:textId="77777777" w:rsidR="00C64E62" w:rsidRPr="00AD73E5" w:rsidRDefault="00C64E62" w:rsidP="001D1A01">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子育てメール 6回</w:t>
            </w:r>
          </w:p>
        </w:tc>
        <w:tc>
          <w:tcPr>
            <w:tcW w:w="1447" w:type="dxa"/>
            <w:vAlign w:val="center"/>
          </w:tcPr>
          <w:p w14:paraId="7B8C9B4F" w14:textId="77777777" w:rsidR="00C64E62" w:rsidRPr="00AD73E5" w:rsidRDefault="00C64E62" w:rsidP="001D1A01">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子育てメール 　12回</w:t>
            </w:r>
          </w:p>
        </w:tc>
      </w:tr>
      <w:tr w:rsidR="009D5F86" w:rsidRPr="006678B7" w14:paraId="164AB4AC" w14:textId="77777777" w:rsidTr="00BA20CA">
        <w:tc>
          <w:tcPr>
            <w:tcW w:w="1668" w:type="dxa"/>
            <w:tcBorders>
              <w:right w:val="single" w:sz="12" w:space="0" w:color="auto"/>
            </w:tcBorders>
            <w:shd w:val="clear" w:color="auto" w:fill="D9D9D9" w:themeFill="background1" w:themeFillShade="D9"/>
            <w:vAlign w:val="center"/>
          </w:tcPr>
          <w:p w14:paraId="1923F15A" w14:textId="77777777" w:rsidR="009D5F86" w:rsidRPr="00AD73E5" w:rsidRDefault="009D5F86" w:rsidP="009D5F86">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母子健康手帳</w:t>
            </w:r>
          </w:p>
          <w:p w14:paraId="12EED2FA" w14:textId="77777777" w:rsidR="009D5F86" w:rsidRPr="00AD73E5" w:rsidRDefault="009D5F86" w:rsidP="009D5F86">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アプリの配信</w:t>
            </w:r>
          </w:p>
        </w:tc>
        <w:tc>
          <w:tcPr>
            <w:tcW w:w="3827" w:type="dxa"/>
            <w:tcBorders>
              <w:left w:val="single" w:sz="12" w:space="0" w:color="auto"/>
            </w:tcBorders>
            <w:vAlign w:val="center"/>
          </w:tcPr>
          <w:p w14:paraId="6F208D05" w14:textId="77777777" w:rsidR="009D5F86" w:rsidRPr="00AD73E5" w:rsidRDefault="009D5F86" w:rsidP="009D5F86">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母子健康手帳の内容を電子化したスマートフォン向けのアプリ。町からの乳幼児健診案内や子育て情報を配信しています。（平成29年度より開始）</w:t>
            </w:r>
          </w:p>
        </w:tc>
        <w:tc>
          <w:tcPr>
            <w:tcW w:w="1447" w:type="dxa"/>
            <w:vAlign w:val="center"/>
          </w:tcPr>
          <w:p w14:paraId="4ECEEE9A" w14:textId="77777777" w:rsidR="009D5F86" w:rsidRPr="00AD73E5" w:rsidRDefault="009D5F86" w:rsidP="009D5F86">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登録者数</w:t>
            </w:r>
          </w:p>
          <w:p w14:paraId="73A47876" w14:textId="77777777" w:rsidR="009D5F86" w:rsidRPr="00AD73E5" w:rsidRDefault="009D5F86" w:rsidP="009D5F86">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sz w:val="20"/>
                <w:szCs w:val="20"/>
              </w:rPr>
              <w:t>23人</w:t>
            </w:r>
          </w:p>
        </w:tc>
        <w:tc>
          <w:tcPr>
            <w:tcW w:w="1447" w:type="dxa"/>
            <w:vAlign w:val="center"/>
          </w:tcPr>
          <w:p w14:paraId="07AE4400" w14:textId="77777777" w:rsidR="009D5F86" w:rsidRPr="00AD73E5" w:rsidRDefault="009D5F86" w:rsidP="009D5F86">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登録者数</w:t>
            </w:r>
          </w:p>
          <w:p w14:paraId="437374AA" w14:textId="77777777" w:rsidR="009D5F86" w:rsidRPr="00AD73E5" w:rsidRDefault="009D5F86" w:rsidP="009D5F86">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sz w:val="20"/>
                <w:szCs w:val="20"/>
              </w:rPr>
              <w:t>37人</w:t>
            </w:r>
          </w:p>
        </w:tc>
        <w:tc>
          <w:tcPr>
            <w:tcW w:w="1447" w:type="dxa"/>
            <w:vAlign w:val="center"/>
          </w:tcPr>
          <w:p w14:paraId="3F4F6E3B" w14:textId="77777777" w:rsidR="009D5F86" w:rsidRPr="00AD73E5" w:rsidRDefault="009D5F86" w:rsidP="009D5F86">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登録者数</w:t>
            </w:r>
          </w:p>
          <w:p w14:paraId="6544AA6B" w14:textId="77777777" w:rsidR="009D5F86" w:rsidRPr="00AD73E5" w:rsidRDefault="009D5F86" w:rsidP="009D5F86">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sz w:val="20"/>
                <w:szCs w:val="20"/>
              </w:rPr>
              <w:t>55人</w:t>
            </w:r>
          </w:p>
        </w:tc>
      </w:tr>
      <w:tr w:rsidR="009D5F86" w:rsidRPr="006678B7" w14:paraId="01C2DEEC" w14:textId="77777777" w:rsidTr="00BA20CA">
        <w:tc>
          <w:tcPr>
            <w:tcW w:w="1668" w:type="dxa"/>
            <w:tcBorders>
              <w:right w:val="single" w:sz="12" w:space="0" w:color="auto"/>
            </w:tcBorders>
            <w:shd w:val="clear" w:color="auto" w:fill="D9D9D9" w:themeFill="background1" w:themeFillShade="D9"/>
            <w:vAlign w:val="center"/>
          </w:tcPr>
          <w:p w14:paraId="4B01F03E" w14:textId="77777777" w:rsidR="009D5F86" w:rsidRPr="00AD73E5" w:rsidRDefault="009D5F86" w:rsidP="009D5F86">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就学援助事業</w:t>
            </w:r>
          </w:p>
        </w:tc>
        <w:tc>
          <w:tcPr>
            <w:tcW w:w="3827" w:type="dxa"/>
            <w:tcBorders>
              <w:left w:val="single" w:sz="12" w:space="0" w:color="auto"/>
            </w:tcBorders>
            <w:vAlign w:val="center"/>
          </w:tcPr>
          <w:p w14:paraId="246A587C" w14:textId="77777777" w:rsidR="009D5F86" w:rsidRPr="00AD73E5" w:rsidRDefault="009D5F86" w:rsidP="009D5F86">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経済的理由により就学困難な児童生徒の保護者に修学旅行、学用品、給食等に対する就学援助費を支給しています。</w:t>
            </w:r>
          </w:p>
        </w:tc>
        <w:tc>
          <w:tcPr>
            <w:tcW w:w="1447" w:type="dxa"/>
            <w:vAlign w:val="center"/>
          </w:tcPr>
          <w:p w14:paraId="1ED15E59" w14:textId="77777777" w:rsidR="009D5F86" w:rsidRPr="00AD73E5" w:rsidRDefault="009D5F86" w:rsidP="009D5F86">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 xml:space="preserve">　35人</w:t>
            </w:r>
          </w:p>
        </w:tc>
        <w:tc>
          <w:tcPr>
            <w:tcW w:w="1447" w:type="dxa"/>
            <w:vAlign w:val="center"/>
          </w:tcPr>
          <w:p w14:paraId="611D32E1" w14:textId="77777777" w:rsidR="009D5F86" w:rsidRPr="00AD73E5" w:rsidRDefault="009D5F86" w:rsidP="009D5F86">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 xml:space="preserve">　37人</w:t>
            </w:r>
          </w:p>
        </w:tc>
        <w:tc>
          <w:tcPr>
            <w:tcW w:w="1447" w:type="dxa"/>
            <w:vAlign w:val="center"/>
          </w:tcPr>
          <w:p w14:paraId="3835C492" w14:textId="53318F5D" w:rsidR="009D5F86" w:rsidRPr="00AD73E5" w:rsidRDefault="002A4855" w:rsidP="009D5F86">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42</w:t>
            </w:r>
            <w:r w:rsidR="009D5F86" w:rsidRPr="00AD73E5">
              <w:rPr>
                <w:rFonts w:ascii="HGｺﾞｼｯｸM" w:eastAsia="HGｺﾞｼｯｸM" w:hAnsi="HG丸ｺﾞｼｯｸM-PRO" w:hint="eastAsia"/>
                <w:sz w:val="20"/>
                <w:szCs w:val="20"/>
              </w:rPr>
              <w:t xml:space="preserve">　人</w:t>
            </w:r>
          </w:p>
        </w:tc>
      </w:tr>
      <w:tr w:rsidR="00BA69BB" w:rsidRPr="006678B7" w14:paraId="2ED045C8" w14:textId="77777777" w:rsidTr="00BA20CA">
        <w:tc>
          <w:tcPr>
            <w:tcW w:w="1668" w:type="dxa"/>
            <w:tcBorders>
              <w:right w:val="single" w:sz="12" w:space="0" w:color="auto"/>
            </w:tcBorders>
            <w:shd w:val="clear" w:color="auto" w:fill="D9D9D9" w:themeFill="background1" w:themeFillShade="D9"/>
            <w:vAlign w:val="center"/>
          </w:tcPr>
          <w:p w14:paraId="2BEEBAF5" w14:textId="77777777" w:rsidR="00BA69BB" w:rsidRPr="00AD73E5" w:rsidRDefault="00BA69BB" w:rsidP="009D5F86">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高等学校等学費補助金制度</w:t>
            </w:r>
          </w:p>
        </w:tc>
        <w:tc>
          <w:tcPr>
            <w:tcW w:w="3827" w:type="dxa"/>
            <w:tcBorders>
              <w:left w:val="single" w:sz="12" w:space="0" w:color="auto"/>
            </w:tcBorders>
            <w:vAlign w:val="center"/>
          </w:tcPr>
          <w:p w14:paraId="00871DD4" w14:textId="77777777" w:rsidR="00BA69BB" w:rsidRPr="00AD73E5" w:rsidRDefault="00BA69BB" w:rsidP="009D5F86">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高等学校・高等専門学校・特別支援学校高等部・専修学校高等課程・中等教育学校後期課程に通学する生徒に対し、修学における経済的負担の軽減を図り、将来を担う人材の育成に資することを目的とし、通学費の一部を助成する制度です。</w:t>
            </w:r>
          </w:p>
        </w:tc>
        <w:tc>
          <w:tcPr>
            <w:tcW w:w="1447" w:type="dxa"/>
            <w:vAlign w:val="center"/>
          </w:tcPr>
          <w:p w14:paraId="5A9009CF" w14:textId="114A3B44" w:rsidR="00BA69BB" w:rsidRPr="00AD73E5" w:rsidRDefault="009C0B5D" w:rsidP="009D5F86">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７５人</w:t>
            </w:r>
          </w:p>
        </w:tc>
        <w:tc>
          <w:tcPr>
            <w:tcW w:w="1447" w:type="dxa"/>
            <w:vAlign w:val="center"/>
          </w:tcPr>
          <w:p w14:paraId="62D52217" w14:textId="10B0B17C" w:rsidR="00BA69BB" w:rsidRPr="00AD73E5" w:rsidRDefault="009C0B5D" w:rsidP="009D5F86">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７０人</w:t>
            </w:r>
          </w:p>
        </w:tc>
        <w:tc>
          <w:tcPr>
            <w:tcW w:w="1447" w:type="dxa"/>
            <w:vAlign w:val="center"/>
          </w:tcPr>
          <w:p w14:paraId="2589B422" w14:textId="3F355C06" w:rsidR="00BA69BB" w:rsidRPr="00AD73E5" w:rsidRDefault="009C0B5D" w:rsidP="009D5F86">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８０人</w:t>
            </w:r>
          </w:p>
        </w:tc>
      </w:tr>
      <w:tr w:rsidR="009D5F86" w:rsidRPr="006678B7" w14:paraId="0CE7E148" w14:textId="77777777" w:rsidTr="00BA20CA">
        <w:tc>
          <w:tcPr>
            <w:tcW w:w="1668" w:type="dxa"/>
            <w:tcBorders>
              <w:bottom w:val="single" w:sz="12" w:space="0" w:color="auto"/>
              <w:right w:val="single" w:sz="12" w:space="0" w:color="auto"/>
            </w:tcBorders>
            <w:shd w:val="clear" w:color="auto" w:fill="D9D9D9" w:themeFill="background1" w:themeFillShade="D9"/>
            <w:vAlign w:val="center"/>
          </w:tcPr>
          <w:p w14:paraId="0711E3CC" w14:textId="77777777" w:rsidR="009D5F86" w:rsidRPr="00AD73E5" w:rsidRDefault="009D5F86" w:rsidP="009D5F86">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定住促進奨学金制度</w:t>
            </w:r>
          </w:p>
        </w:tc>
        <w:tc>
          <w:tcPr>
            <w:tcW w:w="3827" w:type="dxa"/>
            <w:tcBorders>
              <w:left w:val="single" w:sz="12" w:space="0" w:color="auto"/>
            </w:tcBorders>
            <w:vAlign w:val="center"/>
          </w:tcPr>
          <w:p w14:paraId="545CD04A" w14:textId="77777777" w:rsidR="009D5F86" w:rsidRPr="00AD73E5" w:rsidRDefault="009D5F86" w:rsidP="009D5F86">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向学心を有する町民に奨学金を貸与し、有為な人材を育成支援するとともに吉野町への定住を促進します。</w:t>
            </w:r>
            <w:r w:rsidRPr="00AD73E5">
              <w:rPr>
                <w:rFonts w:ascii="HGｺﾞｼｯｸM" w:eastAsia="HGｺﾞｼｯｸM" w:hAnsi="HG丸ｺﾞｼｯｸM-PRO" w:hint="eastAsia"/>
                <w:sz w:val="20"/>
                <w:szCs w:val="20"/>
              </w:rPr>
              <w:br/>
              <w:t>月額３万円の奨学金を貸付、大学等卒業後３年以内に町内に居住し、引き続き返済期間の全部又は一部に相当する期間、町内に居住したとき返済金の全額又は一部を免除します。</w:t>
            </w:r>
          </w:p>
        </w:tc>
        <w:tc>
          <w:tcPr>
            <w:tcW w:w="1447" w:type="dxa"/>
            <w:vAlign w:val="center"/>
          </w:tcPr>
          <w:p w14:paraId="07AF9628" w14:textId="77777777" w:rsidR="009D5F86" w:rsidRPr="00AD73E5" w:rsidRDefault="009D5F86" w:rsidP="009D5F86">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 xml:space="preserve">　6人</w:t>
            </w:r>
          </w:p>
        </w:tc>
        <w:tc>
          <w:tcPr>
            <w:tcW w:w="1447" w:type="dxa"/>
            <w:vAlign w:val="center"/>
          </w:tcPr>
          <w:p w14:paraId="762025E4" w14:textId="77777777" w:rsidR="009D5F86" w:rsidRPr="00AD73E5" w:rsidRDefault="009D5F86" w:rsidP="009D5F86">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 xml:space="preserve">　9人</w:t>
            </w:r>
          </w:p>
        </w:tc>
        <w:tc>
          <w:tcPr>
            <w:tcW w:w="1447" w:type="dxa"/>
            <w:vAlign w:val="center"/>
          </w:tcPr>
          <w:p w14:paraId="4A5A7FDB" w14:textId="5E2DC5E3" w:rsidR="009D5F86" w:rsidRPr="00AD73E5" w:rsidRDefault="002A4855" w:rsidP="009D5F86">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6</w:t>
            </w:r>
            <w:r w:rsidR="009D5F86" w:rsidRPr="00AD73E5">
              <w:rPr>
                <w:rFonts w:ascii="HGｺﾞｼｯｸM" w:eastAsia="HGｺﾞｼｯｸM" w:hAnsi="HG丸ｺﾞｼｯｸM-PRO" w:hint="eastAsia"/>
                <w:sz w:val="20"/>
                <w:szCs w:val="20"/>
              </w:rPr>
              <w:t>人</w:t>
            </w:r>
          </w:p>
        </w:tc>
      </w:tr>
    </w:tbl>
    <w:p w14:paraId="36BA5023" w14:textId="77777777" w:rsidR="00C64E62" w:rsidRDefault="00C64E62" w:rsidP="00F16475">
      <w:pPr>
        <w:ind w:firstLineChars="100" w:firstLine="240"/>
        <w:rPr>
          <w:rFonts w:ascii="ＭＳ ゴシック" w:eastAsia="ＭＳ ゴシック" w:hAnsi="ＭＳ ゴシック"/>
          <w:sz w:val="24"/>
          <w:shd w:val="pct15" w:color="auto" w:fill="FFFFFF"/>
        </w:rPr>
      </w:pPr>
    </w:p>
    <w:p w14:paraId="24A12569" w14:textId="77777777" w:rsidR="00573D07" w:rsidRDefault="00573D07" w:rsidP="00F16475">
      <w:pPr>
        <w:ind w:firstLineChars="100" w:firstLine="240"/>
        <w:rPr>
          <w:rFonts w:ascii="ＭＳ ゴシック" w:eastAsia="ＭＳ ゴシック" w:hAnsi="ＭＳ ゴシック"/>
          <w:sz w:val="24"/>
          <w:shd w:val="pct15" w:color="auto" w:fill="FFFFFF"/>
        </w:rPr>
      </w:pPr>
    </w:p>
    <w:p w14:paraId="5524E6B0" w14:textId="77777777" w:rsidR="004473CE" w:rsidRDefault="004473CE" w:rsidP="00F16475">
      <w:pPr>
        <w:ind w:firstLineChars="100" w:firstLine="240"/>
        <w:rPr>
          <w:rFonts w:ascii="ＭＳ ゴシック" w:eastAsia="ＭＳ ゴシック" w:hAnsi="ＭＳ ゴシック"/>
          <w:sz w:val="24"/>
          <w:shd w:val="pct15" w:color="auto" w:fill="FFFFFF"/>
        </w:rPr>
      </w:pPr>
    </w:p>
    <w:p w14:paraId="03B2DAF6" w14:textId="77777777" w:rsidR="004473CE" w:rsidRDefault="004473CE" w:rsidP="00F16475">
      <w:pPr>
        <w:ind w:firstLineChars="100" w:firstLine="240"/>
        <w:rPr>
          <w:rFonts w:ascii="ＭＳ ゴシック" w:eastAsia="ＭＳ ゴシック" w:hAnsi="ＭＳ ゴシック"/>
          <w:sz w:val="24"/>
          <w:shd w:val="pct15" w:color="auto" w:fill="FFFFFF"/>
        </w:rPr>
      </w:pPr>
    </w:p>
    <w:p w14:paraId="7F86CDDB" w14:textId="77777777" w:rsidR="004473CE" w:rsidRDefault="004473CE" w:rsidP="00F16475">
      <w:pPr>
        <w:ind w:firstLineChars="100" w:firstLine="240"/>
        <w:rPr>
          <w:rFonts w:ascii="ＭＳ ゴシック" w:eastAsia="ＭＳ ゴシック" w:hAnsi="ＭＳ ゴシック"/>
          <w:sz w:val="24"/>
          <w:shd w:val="pct15" w:color="auto" w:fill="FFFFFF"/>
        </w:rPr>
      </w:pPr>
    </w:p>
    <w:p w14:paraId="71943721" w14:textId="77777777" w:rsidR="004473CE" w:rsidRDefault="004473CE" w:rsidP="00F16475">
      <w:pPr>
        <w:ind w:firstLineChars="100" w:firstLine="240"/>
        <w:rPr>
          <w:rFonts w:ascii="ＭＳ ゴシック" w:eastAsia="ＭＳ ゴシック" w:hAnsi="ＭＳ ゴシック"/>
          <w:sz w:val="24"/>
          <w:shd w:val="pct15" w:color="auto" w:fill="FFFFFF"/>
        </w:rPr>
      </w:pPr>
    </w:p>
    <w:p w14:paraId="5E13CE78" w14:textId="77777777" w:rsidR="004473CE" w:rsidRDefault="004473CE" w:rsidP="00F16475">
      <w:pPr>
        <w:ind w:firstLineChars="100" w:firstLine="240"/>
        <w:rPr>
          <w:rFonts w:ascii="ＭＳ ゴシック" w:eastAsia="ＭＳ ゴシック" w:hAnsi="ＭＳ ゴシック"/>
          <w:sz w:val="24"/>
          <w:shd w:val="pct15" w:color="auto" w:fill="FFFFFF"/>
        </w:rPr>
      </w:pPr>
    </w:p>
    <w:p w14:paraId="38E4B792" w14:textId="77777777" w:rsidR="004473CE" w:rsidRDefault="004473CE" w:rsidP="00F16475">
      <w:pPr>
        <w:ind w:firstLineChars="100" w:firstLine="240"/>
        <w:rPr>
          <w:rFonts w:ascii="ＭＳ ゴシック" w:eastAsia="ＭＳ ゴシック" w:hAnsi="ＭＳ ゴシック"/>
          <w:sz w:val="24"/>
          <w:shd w:val="pct15" w:color="auto" w:fill="FFFFFF"/>
        </w:rPr>
      </w:pPr>
    </w:p>
    <w:p w14:paraId="39633E0C" w14:textId="77777777" w:rsidR="004473CE" w:rsidRDefault="004473CE" w:rsidP="00F16475">
      <w:pPr>
        <w:ind w:firstLineChars="100" w:firstLine="240"/>
        <w:rPr>
          <w:rFonts w:ascii="ＭＳ ゴシック" w:eastAsia="ＭＳ ゴシック" w:hAnsi="ＭＳ ゴシック"/>
          <w:sz w:val="24"/>
          <w:shd w:val="pct15" w:color="auto" w:fill="FFFFFF"/>
        </w:rPr>
      </w:pPr>
    </w:p>
    <w:p w14:paraId="2F501C51" w14:textId="77777777" w:rsidR="004473CE" w:rsidRDefault="004473CE" w:rsidP="00F16475">
      <w:pPr>
        <w:ind w:firstLineChars="100" w:firstLine="240"/>
        <w:rPr>
          <w:rFonts w:ascii="ＭＳ ゴシック" w:eastAsia="ＭＳ ゴシック" w:hAnsi="ＭＳ ゴシック"/>
          <w:sz w:val="24"/>
          <w:shd w:val="pct15" w:color="auto" w:fill="FFFFFF"/>
        </w:rPr>
      </w:pPr>
    </w:p>
    <w:p w14:paraId="2F5B0D9E" w14:textId="77777777" w:rsidR="004473CE" w:rsidRDefault="004473CE" w:rsidP="00F16475">
      <w:pPr>
        <w:ind w:firstLineChars="100" w:firstLine="240"/>
        <w:rPr>
          <w:rFonts w:ascii="ＭＳ ゴシック" w:eastAsia="ＭＳ ゴシック" w:hAnsi="ＭＳ ゴシック"/>
          <w:sz w:val="24"/>
          <w:shd w:val="pct15" w:color="auto" w:fill="FFFFFF"/>
        </w:rPr>
      </w:pPr>
    </w:p>
    <w:p w14:paraId="53263718" w14:textId="77777777" w:rsidR="00573D07" w:rsidRDefault="00573D07">
      <w:pPr>
        <w:widowControl/>
        <w:jc w:val="left"/>
        <w:rPr>
          <w:rFonts w:ascii="ＭＳ ゴシック" w:eastAsia="ＭＳ ゴシック" w:hAnsi="ＭＳ ゴシック"/>
          <w:sz w:val="24"/>
          <w:shd w:val="pct15" w:color="auto" w:fill="FFFFFF"/>
        </w:rPr>
      </w:pPr>
    </w:p>
    <w:p w14:paraId="7C1C859B" w14:textId="77777777" w:rsidR="00CE7335" w:rsidRDefault="004F55AB" w:rsidP="00F16475">
      <w:pPr>
        <w:ind w:firstLineChars="100" w:firstLine="220"/>
        <w:rPr>
          <w:rFonts w:ascii="ＭＳ ゴシック" w:eastAsia="ＭＳ ゴシック" w:hAnsi="ＭＳ ゴシック"/>
          <w:sz w:val="24"/>
          <w:shd w:val="pct15" w:color="auto" w:fill="FFFFFF"/>
        </w:rPr>
      </w:pPr>
      <w:r>
        <w:rPr>
          <w:noProof/>
        </w:rPr>
        <mc:AlternateContent>
          <mc:Choice Requires="wps">
            <w:drawing>
              <wp:anchor distT="0" distB="0" distL="114300" distR="114300" simplePos="0" relativeHeight="251553792" behindDoc="0" locked="0" layoutInCell="1" allowOverlap="1" wp14:anchorId="43B06197" wp14:editId="609CC914">
                <wp:simplePos x="0" y="0"/>
                <wp:positionH relativeFrom="column">
                  <wp:posOffset>241935</wp:posOffset>
                </wp:positionH>
                <wp:positionV relativeFrom="paragraph">
                  <wp:posOffset>52705</wp:posOffset>
                </wp:positionV>
                <wp:extent cx="1865630" cy="390525"/>
                <wp:effectExtent l="0" t="0" r="20320" b="28575"/>
                <wp:wrapNone/>
                <wp:docPr id="237"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383152" w14:textId="77777777" w:rsidR="009C0B5D" w:rsidRPr="00EF0353" w:rsidRDefault="009C0B5D" w:rsidP="0028501B">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6197" id="_x0000_s1045" style="position:absolute;left:0;text-align:left;margin-left:19.05pt;margin-top:4.15pt;width:146.9pt;height:30.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" fillcolor="#0cf" strokecolor="navy" strokeweight="1pt">
                <v:textbox>
                  <w:txbxContent>
                    <w:p w14:paraId="24383152" w14:textId="77777777" w:rsidR="009C0B5D" w:rsidRPr="00EF0353" w:rsidRDefault="009C0B5D" w:rsidP="0028501B">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v:textbox>
              </v:roundrect>
            </w:pict>
          </mc:Fallback>
        </mc:AlternateContent>
      </w:r>
    </w:p>
    <w:p w14:paraId="6D3E8F1B" w14:textId="77777777" w:rsidR="00F16475" w:rsidRDefault="00F16475" w:rsidP="00F16475">
      <w:pPr>
        <w:rPr>
          <w:rFonts w:ascii="ＭＳ ゴシック" w:eastAsia="ＭＳ ゴシック" w:hAnsi="ＭＳ ゴシック"/>
          <w:sz w:val="24"/>
          <w:shd w:val="pct15" w:color="auto" w:fill="FFFFFF"/>
        </w:rPr>
      </w:pPr>
    </w:p>
    <w:p w14:paraId="1404EC22" w14:textId="77777777" w:rsidR="00024A43" w:rsidRPr="00944665" w:rsidRDefault="00024A43" w:rsidP="00573D07">
      <w:pPr>
        <w:spacing w:beforeLines="50" w:before="186"/>
        <w:ind w:firstLineChars="100" w:firstLine="240"/>
        <w:rPr>
          <w:rFonts w:ascii="ＭＳ ゴシック" w:eastAsia="ＭＳ ゴシック" w:hAnsi="ＭＳ ゴシック"/>
          <w:sz w:val="24"/>
          <w:shd w:val="pct15" w:color="auto" w:fill="FFFFFF"/>
        </w:rPr>
      </w:pPr>
      <w:r w:rsidRPr="00944665">
        <w:rPr>
          <w:rFonts w:ascii="ＭＳ ゴシック" w:eastAsia="ＭＳ ゴシック" w:hAnsi="ＭＳ ゴシック" w:hint="eastAsia"/>
          <w:sz w:val="24"/>
          <w:shd w:val="pct15" w:color="auto" w:fill="FFFFFF"/>
        </w:rPr>
        <w:t xml:space="preserve">① 地域ぐるみの子育て支援　　　　　　　　　　　　　　　　　　　　</w:t>
      </w:r>
      <w:r w:rsidR="008B6A12">
        <w:rPr>
          <w:rFonts w:ascii="ＭＳ ゴシック" w:eastAsia="ＭＳ ゴシック" w:hAnsi="ＭＳ ゴシック" w:hint="eastAsia"/>
          <w:sz w:val="24"/>
          <w:shd w:val="pct15" w:color="auto" w:fill="FFFFFF"/>
        </w:rPr>
        <w:t xml:space="preserve">       </w:t>
      </w:r>
      <w:r w:rsidRPr="00944665">
        <w:rPr>
          <w:rFonts w:ascii="ＭＳ ゴシック" w:eastAsia="ＭＳ ゴシック" w:hAnsi="ＭＳ ゴシック" w:hint="eastAsia"/>
          <w:sz w:val="24"/>
          <w:shd w:val="pct15" w:color="auto" w:fill="FFFFFF"/>
        </w:rPr>
        <w:t xml:space="preserve">　　　　</w:t>
      </w:r>
    </w:p>
    <w:p w14:paraId="1BE3886E" w14:textId="77777777" w:rsidR="0012200A" w:rsidRPr="00867003" w:rsidRDefault="0012200A" w:rsidP="0060771B">
      <w:pPr>
        <w:spacing w:line="240" w:lineRule="exact"/>
        <w:ind w:leftChars="200" w:left="880" w:hangingChars="200" w:hanging="440"/>
        <w:rPr>
          <w:rFonts w:ascii="HG丸ｺﾞｼｯｸM-PRO" w:eastAsia="HG丸ｺﾞｼｯｸM-PRO" w:hAnsi="HG丸ｺﾞｼｯｸM-PRO"/>
        </w:rPr>
      </w:pPr>
    </w:p>
    <w:p w14:paraId="02F5A0A8" w14:textId="77777777" w:rsidR="00665A4C" w:rsidRDefault="004F55AB" w:rsidP="00E403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561984" behindDoc="1" locked="0" layoutInCell="1" allowOverlap="1" wp14:anchorId="79DADB54" wp14:editId="5C1D2844">
                <wp:simplePos x="0" y="0"/>
                <wp:positionH relativeFrom="column">
                  <wp:posOffset>518160</wp:posOffset>
                </wp:positionH>
                <wp:positionV relativeFrom="paragraph">
                  <wp:posOffset>16510</wp:posOffset>
                </wp:positionV>
                <wp:extent cx="5634990" cy="476250"/>
                <wp:effectExtent l="38100" t="38100" r="41910" b="38100"/>
                <wp:wrapNone/>
                <wp:docPr id="23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7625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4831D46" id="Rectangle 76" o:spid="_x0000_s1026" style="position:absolute;left:0;text-align:left;margin-left:40.8pt;margin-top:1.3pt;width:443.7pt;height: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BA69BB">
        <w:rPr>
          <w:rFonts w:ascii="HGSｺﾞｼｯｸE" w:eastAsia="HGSｺﾞｼｯｸE" w:hAnsi="HGSｺﾞｼｯｸE" w:hint="eastAsia"/>
          <w:shd w:val="pct15" w:color="auto" w:fill="FFFFFF"/>
        </w:rPr>
        <w:t>１</w:t>
      </w:r>
      <w:r w:rsidR="005F59CC" w:rsidRPr="00944665">
        <w:rPr>
          <w:rFonts w:ascii="HG丸ｺﾞｼｯｸM-PRO" w:eastAsia="HG丸ｺﾞｼｯｸM-PRO" w:hAnsi="HG丸ｺﾞｼｯｸM-PRO" w:hint="eastAsia"/>
        </w:rPr>
        <w:t xml:space="preserve">　こども園</w:t>
      </w:r>
      <w:r w:rsidR="00CE7335" w:rsidRPr="00944665">
        <w:rPr>
          <w:rFonts w:ascii="HG丸ｺﾞｼｯｸM-PRO" w:eastAsia="HG丸ｺﾞｼｯｸM-PRO" w:hAnsi="HG丸ｺﾞｼｯｸM-PRO" w:hint="eastAsia"/>
        </w:rPr>
        <w:t>が</w:t>
      </w:r>
      <w:r w:rsidR="00CE7335" w:rsidRPr="00794DA4">
        <w:rPr>
          <w:rFonts w:ascii="HG丸ｺﾞｼｯｸM-PRO" w:eastAsia="HG丸ｺﾞｼｯｸM-PRO" w:hAnsi="HG丸ｺﾞｼｯｸM-PRO" w:hint="eastAsia"/>
        </w:rPr>
        <w:t>地域の関係機関や関係者</w:t>
      </w:r>
      <w:r w:rsidR="00CE7335" w:rsidRPr="00944665">
        <w:rPr>
          <w:rFonts w:ascii="HG丸ｺﾞｼｯｸM-PRO" w:eastAsia="HG丸ｺﾞｼｯｸM-PRO" w:hAnsi="HG丸ｺﾞｼｯｸM-PRO" w:hint="eastAsia"/>
        </w:rPr>
        <w:t>との連携を図り、地域の養育力の向上や活性化が行われるよう、在宅で子育てをしている家庭への支援について更に積極的な推進を図ります。</w:t>
      </w:r>
    </w:p>
    <w:p w14:paraId="24210574" w14:textId="77777777" w:rsidR="00CE7335" w:rsidRPr="00944665" w:rsidRDefault="00CE7335" w:rsidP="0060771B">
      <w:pPr>
        <w:spacing w:line="240" w:lineRule="exact"/>
        <w:ind w:leftChars="200" w:left="880" w:hangingChars="200" w:hanging="440"/>
        <w:rPr>
          <w:rFonts w:ascii="HG丸ｺﾞｼｯｸM-PRO" w:eastAsia="HG丸ｺﾞｼｯｸM-PRO" w:hAnsi="HG丸ｺﾞｼｯｸM-PRO"/>
        </w:rPr>
      </w:pPr>
    </w:p>
    <w:p w14:paraId="21DB045E" w14:textId="57216266" w:rsidR="00665A4C" w:rsidRPr="00AD73E5" w:rsidRDefault="004F55AB" w:rsidP="00FA0380">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563008" behindDoc="1" locked="0" layoutInCell="1" allowOverlap="1" wp14:anchorId="659E9131" wp14:editId="0F34F280">
                <wp:simplePos x="0" y="0"/>
                <wp:positionH relativeFrom="column">
                  <wp:posOffset>518795</wp:posOffset>
                </wp:positionH>
                <wp:positionV relativeFrom="paragraph">
                  <wp:posOffset>1270</wp:posOffset>
                </wp:positionV>
                <wp:extent cx="5634990" cy="478790"/>
                <wp:effectExtent l="38100" t="38100" r="41910" b="35560"/>
                <wp:wrapNone/>
                <wp:docPr id="23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7879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51C89B6" id="Rectangle 77" o:spid="_x0000_s1026" style="position:absolute;left:0;text-align:left;margin-left:40.85pt;margin-top:.1pt;width:443.7pt;height:37.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" stroked="f">
                <v:imagedata embosscolor="shadow add(51)"/>
                <v:shadow on="t" type="emboss" color="#999" color2="shadow add(102)" offset="-2pt,-2pt" offset2="2pt,2pt"/>
                <v:textbox inset="5.85pt,.7pt,5.85pt,.7pt"/>
              </v:rect>
            </w:pict>
          </mc:Fallback>
        </mc:AlternateContent>
      </w:r>
      <w:r w:rsidR="00BA69BB">
        <w:rPr>
          <w:rFonts w:ascii="HGSｺﾞｼｯｸE" w:eastAsia="HGSｺﾞｼｯｸE" w:hAnsi="HGSｺﾞｼｯｸE" w:hint="eastAsia"/>
          <w:shd w:val="pct15" w:color="auto" w:fill="FFFFFF"/>
        </w:rPr>
        <w:t>２</w:t>
      </w:r>
      <w:r w:rsidR="005F59CC" w:rsidRPr="00944665">
        <w:rPr>
          <w:rFonts w:ascii="HG丸ｺﾞｼｯｸM-PRO" w:eastAsia="HG丸ｺﾞｼｯｸM-PRO" w:hAnsi="HG丸ｺﾞｼｯｸM-PRO" w:hint="eastAsia"/>
        </w:rPr>
        <w:t xml:space="preserve">　</w:t>
      </w:r>
      <w:r w:rsidR="00C8143C" w:rsidRPr="00AD73E5">
        <w:rPr>
          <w:rFonts w:ascii="HG丸ｺﾞｼｯｸM-PRO" w:eastAsia="HG丸ｺﾞｼｯｸM-PRO" w:hAnsi="HG丸ｺﾞｼｯｸM-PRO" w:hint="eastAsia"/>
        </w:rPr>
        <w:t>こども園や</w:t>
      </w:r>
      <w:r w:rsidR="00BA69BB" w:rsidRPr="00AD73E5">
        <w:rPr>
          <w:rFonts w:ascii="HG丸ｺﾞｼｯｸM-PRO" w:eastAsia="HG丸ｺﾞｼｯｸM-PRO" w:hAnsi="HG丸ｺﾞｼｯｸM-PRO" w:hint="eastAsia"/>
        </w:rPr>
        <w:t>町</w:t>
      </w:r>
      <w:r w:rsidR="00B92B6F" w:rsidRPr="00AD73E5">
        <w:rPr>
          <w:rFonts w:ascii="HG丸ｺﾞｼｯｸM-PRO" w:eastAsia="HG丸ｺﾞｼｯｸM-PRO" w:hAnsi="HG丸ｺﾞｼｯｸM-PRO" w:hint="eastAsia"/>
        </w:rPr>
        <w:t>内</w:t>
      </w:r>
      <w:r w:rsidR="00B92B6F" w:rsidRPr="00AD73E5">
        <w:rPr>
          <w:rFonts w:ascii="HG丸ｺﾞｼｯｸM-PRO" w:eastAsia="HG丸ｺﾞｼｯｸM-PRO" w:hAnsi="HG丸ｺﾞｼｯｸM-PRO"/>
        </w:rPr>
        <w:t>の</w:t>
      </w:r>
      <w:r w:rsidR="00CE7335" w:rsidRPr="00AD73E5">
        <w:rPr>
          <w:rFonts w:ascii="HG丸ｺﾞｼｯｸM-PRO" w:eastAsia="HG丸ｺﾞｼｯｸM-PRO" w:hAnsi="HG丸ｺﾞｼｯｸM-PRO" w:hint="eastAsia"/>
        </w:rPr>
        <w:t>公民館など地域の施設を利用して、親子交流や世代間交流、育児不安や悩みの相談など、気軽に行える機会の提供に努めます。</w:t>
      </w:r>
    </w:p>
    <w:p w14:paraId="6A4350BB" w14:textId="77777777" w:rsidR="00CE7335" w:rsidRPr="00AD73E5" w:rsidRDefault="004F55AB" w:rsidP="0060771B">
      <w:pPr>
        <w:spacing w:line="240" w:lineRule="exact"/>
        <w:ind w:firstLineChars="100" w:firstLine="220"/>
        <w:rPr>
          <w:rFonts w:ascii="HG丸ｺﾞｼｯｸM-PRO" w:eastAsia="HG丸ｺﾞｼｯｸM-PRO" w:hAnsi="HG丸ｺﾞｼｯｸM-PRO"/>
        </w:rPr>
      </w:pPr>
      <w:r w:rsidRPr="00AD73E5">
        <w:rPr>
          <w:rFonts w:ascii="HG丸ｺﾞｼｯｸM-PRO" w:eastAsia="HG丸ｺﾞｼｯｸM-PRO" w:hAnsi="HG丸ｺﾞｼｯｸM-PRO"/>
          <w:noProof/>
        </w:rPr>
        <mc:AlternateContent>
          <mc:Choice Requires="wps">
            <w:drawing>
              <wp:anchor distT="0" distB="0" distL="114300" distR="114300" simplePos="0" relativeHeight="251564032" behindDoc="1" locked="0" layoutInCell="1" allowOverlap="1" wp14:anchorId="7D47C8FA" wp14:editId="45F60CAA">
                <wp:simplePos x="0" y="0"/>
                <wp:positionH relativeFrom="column">
                  <wp:posOffset>515927</wp:posOffset>
                </wp:positionH>
                <wp:positionV relativeFrom="paragraph">
                  <wp:posOffset>133416</wp:posOffset>
                </wp:positionV>
                <wp:extent cx="5634990" cy="737826"/>
                <wp:effectExtent l="38100" t="38100" r="41910" b="43815"/>
                <wp:wrapNone/>
                <wp:docPr id="23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37826"/>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4FACE27" id="Rectangle 78" o:spid="_x0000_s1026" style="position:absolute;left:0;text-align:left;margin-left:40.6pt;margin-top:10.5pt;width:443.7pt;height:58.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" stroked="f">
                <v:imagedata embosscolor="shadow add(51)"/>
                <v:shadow on="t" type="emboss" color="#999" color2="shadow add(102)" offset="-2pt,-2pt" offset2="2pt,2pt"/>
                <v:textbox inset="5.85pt,.7pt,5.85pt,.7pt"/>
              </v:rect>
            </w:pict>
          </mc:Fallback>
        </mc:AlternateContent>
      </w:r>
    </w:p>
    <w:p w14:paraId="337CF3D2" w14:textId="77777777" w:rsidR="00CE7335" w:rsidRPr="00AD73E5" w:rsidRDefault="00BA69BB" w:rsidP="00794DA4">
      <w:pPr>
        <w:ind w:leftChars="200" w:left="880" w:hangingChars="200" w:hanging="440"/>
        <w:rPr>
          <w:rFonts w:ascii="HG丸ｺﾞｼｯｸM-PRO" w:eastAsia="HG丸ｺﾞｼｯｸM-PRO" w:hAnsi="HG丸ｺﾞｼｯｸM-PRO"/>
        </w:rPr>
      </w:pPr>
      <w:r w:rsidRPr="00AD73E5">
        <w:rPr>
          <w:rFonts w:ascii="HGSｺﾞｼｯｸE" w:eastAsia="HGSｺﾞｼｯｸE" w:hAnsi="HGSｺﾞｼｯｸE" w:hint="eastAsia"/>
          <w:shd w:val="pct15" w:color="auto" w:fill="FFFFFF"/>
        </w:rPr>
        <w:t>３</w:t>
      </w:r>
      <w:r w:rsidR="00CE7335" w:rsidRPr="00AD73E5">
        <w:rPr>
          <w:rFonts w:ascii="HG丸ｺﾞｼｯｸM-PRO" w:eastAsia="HG丸ｺﾞｼｯｸM-PRO" w:hAnsi="HG丸ｺﾞｼｯｸM-PRO" w:hint="eastAsia"/>
        </w:rPr>
        <w:t xml:space="preserve">　</w:t>
      </w:r>
      <w:r w:rsidRPr="00AD73E5">
        <w:rPr>
          <w:rFonts w:ascii="HG丸ｺﾞｼｯｸM-PRO" w:eastAsia="HG丸ｺﾞｼｯｸM-PRO" w:hAnsi="HG丸ｺﾞｼｯｸM-PRO" w:hint="eastAsia"/>
        </w:rPr>
        <w:t>おもちゃや</w:t>
      </w:r>
      <w:r w:rsidR="00CE7335" w:rsidRPr="00AD73E5">
        <w:rPr>
          <w:rFonts w:ascii="HG丸ｺﾞｼｯｸM-PRO" w:eastAsia="HG丸ｺﾞｼｯｸM-PRO" w:hAnsi="HG丸ｺﾞｼｯｸM-PRO" w:hint="eastAsia"/>
        </w:rPr>
        <w:t>絵本を通した親子のふれあいの楽しさを伝えていくため、</w:t>
      </w:r>
      <w:r w:rsidR="00794DA4" w:rsidRPr="00AD73E5">
        <w:rPr>
          <w:rFonts w:ascii="HG丸ｺﾞｼｯｸM-PRO" w:eastAsia="HG丸ｺﾞｼｯｸM-PRO" w:hAnsi="HG丸ｺﾞｼｯｸM-PRO" w:hint="eastAsia"/>
        </w:rPr>
        <w:t>４</w:t>
      </w:r>
      <w:r w:rsidR="00794DA4" w:rsidRPr="00AD73E5">
        <w:rPr>
          <w:rFonts w:ascii="HG丸ｺﾞｼｯｸM-PRO" w:eastAsia="HG丸ｺﾞｼｯｸM-PRO" w:hAnsi="HG丸ｺﾞｼｯｸM-PRO"/>
        </w:rPr>
        <w:t>ヶ月健診時、</w:t>
      </w:r>
      <w:r w:rsidRPr="00AD73E5">
        <w:rPr>
          <w:rFonts w:ascii="HG丸ｺﾞｼｯｸM-PRO" w:eastAsia="HG丸ｺﾞｼｯｸM-PRO" w:hAnsi="HG丸ｺﾞｼｯｸM-PRO"/>
        </w:rPr>
        <w:t>木のおもちゃを贈呈するウッドスタート事業と、</w:t>
      </w:r>
      <w:r w:rsidR="00794DA4" w:rsidRPr="00AD73E5">
        <w:rPr>
          <w:rFonts w:ascii="HG丸ｺﾞｼｯｸM-PRO" w:eastAsia="HG丸ｺﾞｼｯｸM-PRO" w:hAnsi="HG丸ｺﾞｼｯｸM-PRO"/>
        </w:rPr>
        <w:t>絵本を贈呈し</w:t>
      </w:r>
      <w:r w:rsidR="00CE7335" w:rsidRPr="00AD73E5">
        <w:rPr>
          <w:rFonts w:ascii="HG丸ｺﾞｼｯｸM-PRO" w:eastAsia="HG丸ｺﾞｼｯｸM-PRO" w:hAnsi="HG丸ｺﾞｼｯｸM-PRO" w:hint="eastAsia"/>
        </w:rPr>
        <w:t>絵本の読み聞か</w:t>
      </w:r>
      <w:r w:rsidR="00794DA4" w:rsidRPr="00AD73E5">
        <w:rPr>
          <w:rFonts w:ascii="HG丸ｺﾞｼｯｸM-PRO" w:eastAsia="HG丸ｺﾞｼｯｸM-PRO" w:hAnsi="HG丸ｺﾞｼｯｸM-PRO" w:hint="eastAsia"/>
        </w:rPr>
        <w:t>せをする</w:t>
      </w:r>
      <w:r w:rsidR="00794DA4" w:rsidRPr="00AD73E5">
        <w:rPr>
          <w:rFonts w:ascii="HG丸ｺﾞｼｯｸM-PRO" w:eastAsia="HG丸ｺﾞｼｯｸM-PRO" w:hAnsi="HG丸ｺﾞｼｯｸM-PRO"/>
        </w:rPr>
        <w:t>ブックスター</w:t>
      </w:r>
      <w:r w:rsidR="00794DA4" w:rsidRPr="00AD73E5">
        <w:rPr>
          <w:rFonts w:ascii="HG丸ｺﾞｼｯｸM-PRO" w:eastAsia="HG丸ｺﾞｼｯｸM-PRO" w:hAnsi="HG丸ｺﾞｼｯｸM-PRO" w:hint="eastAsia"/>
        </w:rPr>
        <w:t>ト事業</w:t>
      </w:r>
      <w:r w:rsidR="003E6567" w:rsidRPr="00AD73E5">
        <w:rPr>
          <w:rFonts w:ascii="HG丸ｺﾞｼｯｸM-PRO" w:eastAsia="HG丸ｺﾞｼｯｸM-PRO" w:hAnsi="HG丸ｺﾞｼｯｸM-PRO"/>
        </w:rPr>
        <w:t>を</w:t>
      </w:r>
      <w:r w:rsidR="003E6567" w:rsidRPr="00AD73E5">
        <w:rPr>
          <w:rFonts w:ascii="HG丸ｺﾞｼｯｸM-PRO" w:eastAsia="HG丸ｺﾞｼｯｸM-PRO" w:hAnsi="HG丸ｺﾞｼｯｸM-PRO" w:hint="eastAsia"/>
        </w:rPr>
        <w:t>継続して実施していき</w:t>
      </w:r>
      <w:r w:rsidR="00794DA4" w:rsidRPr="00AD73E5">
        <w:rPr>
          <w:rFonts w:ascii="HG丸ｺﾞｼｯｸM-PRO" w:eastAsia="HG丸ｺﾞｼｯｸM-PRO" w:hAnsi="HG丸ｺﾞｼｯｸM-PRO" w:hint="eastAsia"/>
        </w:rPr>
        <w:t>ます</w:t>
      </w:r>
      <w:r w:rsidR="00CE7335" w:rsidRPr="00AD73E5">
        <w:rPr>
          <w:rFonts w:ascii="HG丸ｺﾞｼｯｸM-PRO" w:eastAsia="HG丸ｺﾞｼｯｸM-PRO" w:hAnsi="HG丸ｺﾞｼｯｸM-PRO" w:hint="eastAsia"/>
        </w:rPr>
        <w:t>。</w:t>
      </w:r>
    </w:p>
    <w:p w14:paraId="5BA2899E" w14:textId="77777777" w:rsidR="00CE7335" w:rsidRPr="00AD73E5" w:rsidRDefault="00CE7335" w:rsidP="0060771B">
      <w:pPr>
        <w:spacing w:line="240" w:lineRule="exact"/>
        <w:ind w:firstLineChars="100" w:firstLine="220"/>
        <w:rPr>
          <w:rFonts w:ascii="HG丸ｺﾞｼｯｸM-PRO" w:eastAsia="HG丸ｺﾞｼｯｸM-PRO" w:hAnsi="HG丸ｺﾞｼｯｸM-PRO"/>
        </w:rPr>
      </w:pPr>
    </w:p>
    <w:p w14:paraId="0586536F" w14:textId="77777777" w:rsidR="00CE7335" w:rsidRPr="00AD73E5" w:rsidRDefault="004F55AB" w:rsidP="003C3183">
      <w:pPr>
        <w:ind w:leftChars="200" w:left="880" w:hangingChars="200" w:hanging="440"/>
        <w:rPr>
          <w:rFonts w:ascii="HG丸ｺﾞｼｯｸM-PRO" w:eastAsia="HG丸ｺﾞｼｯｸM-PRO" w:hAnsi="HG丸ｺﾞｼｯｸM-PRO"/>
        </w:rPr>
      </w:pPr>
      <w:r w:rsidRPr="00AD73E5">
        <w:rPr>
          <w:rFonts w:ascii="HGSｺﾞｼｯｸE" w:eastAsia="HGSｺﾞｼｯｸE" w:hAnsi="HGSｺﾞｼｯｸE"/>
          <w:noProof/>
        </w:rPr>
        <mc:AlternateContent>
          <mc:Choice Requires="wps">
            <w:drawing>
              <wp:anchor distT="0" distB="0" distL="114300" distR="114300" simplePos="0" relativeHeight="251565056" behindDoc="1" locked="0" layoutInCell="1" allowOverlap="1" wp14:anchorId="0B50BAB1" wp14:editId="3316BF1D">
                <wp:simplePos x="0" y="0"/>
                <wp:positionH relativeFrom="column">
                  <wp:posOffset>518795</wp:posOffset>
                </wp:positionH>
                <wp:positionV relativeFrom="paragraph">
                  <wp:posOffset>26035</wp:posOffset>
                </wp:positionV>
                <wp:extent cx="5634990" cy="457200"/>
                <wp:effectExtent l="38100" t="38100" r="41910" b="38100"/>
                <wp:wrapNone/>
                <wp:docPr id="23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572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EF8B327" id="Rectangle 79" o:spid="_x0000_s1026" style="position:absolute;left:0;text-align:left;margin-left:40.85pt;margin-top:2.05pt;width:443.7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" stroked="f">
                <v:imagedata embosscolor="shadow add(51)"/>
                <v:shadow on="t" type="emboss" color="#999" color2="shadow add(102)" offset="-2pt,-2pt" offset2="2pt,2pt"/>
                <v:textbox inset="5.85pt,.7pt,5.85pt,.7pt"/>
              </v:rect>
            </w:pict>
          </mc:Fallback>
        </mc:AlternateContent>
      </w:r>
      <w:r w:rsidR="00BA69BB" w:rsidRPr="00AD73E5">
        <w:rPr>
          <w:rFonts w:ascii="HGSｺﾞｼｯｸE" w:eastAsia="HGSｺﾞｼｯｸE" w:hAnsi="HGSｺﾞｼｯｸE" w:hint="eastAsia"/>
          <w:shd w:val="pct15" w:color="auto" w:fill="FFFFFF"/>
        </w:rPr>
        <w:t>４</w:t>
      </w:r>
      <w:r w:rsidR="00CE7335" w:rsidRPr="00AD73E5">
        <w:rPr>
          <w:rFonts w:ascii="HG丸ｺﾞｼｯｸM-PRO" w:eastAsia="HG丸ｺﾞｼｯｸM-PRO" w:hAnsi="HG丸ｺﾞｼｯｸM-PRO" w:hint="eastAsia"/>
        </w:rPr>
        <w:t xml:space="preserve">　母親等が子育てに自信をもって取り組めるように、</w:t>
      </w:r>
      <w:r w:rsidR="003C3183" w:rsidRPr="00AD73E5">
        <w:rPr>
          <w:rFonts w:ascii="HG丸ｺﾞｼｯｸM-PRO" w:eastAsia="HG丸ｺﾞｼｯｸM-PRO" w:hAnsi="HG丸ｺﾞｼｯｸM-PRO" w:hint="eastAsia"/>
        </w:rPr>
        <w:t>子育て</w:t>
      </w:r>
      <w:r w:rsidR="003C3183" w:rsidRPr="00AD73E5">
        <w:rPr>
          <w:rFonts w:ascii="HG丸ｺﾞｼｯｸM-PRO" w:eastAsia="HG丸ｺﾞｼｯｸM-PRO" w:hAnsi="HG丸ｺﾞｼｯｸM-PRO"/>
        </w:rPr>
        <w:t>情報パンフレット等</w:t>
      </w:r>
      <w:r w:rsidR="00CE7335" w:rsidRPr="00AD73E5">
        <w:rPr>
          <w:rFonts w:ascii="HG丸ｺﾞｼｯｸM-PRO" w:eastAsia="HG丸ｺﾞｼｯｸM-PRO" w:hAnsi="HG丸ｺﾞｼｯｸM-PRO" w:hint="eastAsia"/>
        </w:rPr>
        <w:t>の配布を行うとともに、</w:t>
      </w:r>
      <w:r w:rsidR="003C3183" w:rsidRPr="00AD73E5">
        <w:rPr>
          <w:rFonts w:ascii="HG丸ｺﾞｼｯｸM-PRO" w:eastAsia="HG丸ｺﾞｼｯｸM-PRO" w:hAnsi="HG丸ｺﾞｼｯｸM-PRO" w:hint="eastAsia"/>
        </w:rPr>
        <w:t>子育て</w:t>
      </w:r>
      <w:r w:rsidR="00CE7335" w:rsidRPr="00AD73E5">
        <w:rPr>
          <w:rFonts w:ascii="HG丸ｺﾞｼｯｸM-PRO" w:eastAsia="HG丸ｺﾞｼｯｸM-PRO" w:hAnsi="HG丸ｺﾞｼｯｸM-PRO" w:hint="eastAsia"/>
        </w:rPr>
        <w:t>講座や懇談会、講演会等の開催を進めます。</w:t>
      </w:r>
    </w:p>
    <w:p w14:paraId="0D3B856C" w14:textId="77777777" w:rsidR="00BA69BB" w:rsidRPr="00AD73E5" w:rsidRDefault="00BA69BB" w:rsidP="003C3183">
      <w:pPr>
        <w:ind w:leftChars="200" w:left="880" w:hangingChars="200" w:hanging="440"/>
        <w:rPr>
          <w:rFonts w:ascii="HG丸ｺﾞｼｯｸM-PRO" w:eastAsia="HG丸ｺﾞｼｯｸM-PRO" w:hAnsi="HG丸ｺﾞｼｯｸM-PRO"/>
        </w:rPr>
      </w:pPr>
    </w:p>
    <w:p w14:paraId="3F7A2746" w14:textId="20C30999" w:rsidR="00CE7335" w:rsidRPr="00AD73E5" w:rsidRDefault="004F55AB" w:rsidP="002725F6">
      <w:pPr>
        <w:ind w:leftChars="200" w:left="880" w:hangingChars="200" w:hanging="440"/>
        <w:rPr>
          <w:rFonts w:ascii="HG丸ｺﾞｼｯｸM-PRO" w:eastAsia="HG丸ｺﾞｼｯｸM-PRO" w:hAnsi="HG丸ｺﾞｼｯｸM-PRO"/>
        </w:rPr>
      </w:pPr>
      <w:r w:rsidRPr="00AD73E5">
        <w:rPr>
          <w:rFonts w:ascii="HGSｺﾞｼｯｸE" w:eastAsia="HGSｺﾞｼｯｸE" w:hAnsi="HGSｺﾞｼｯｸE"/>
          <w:noProof/>
        </w:rPr>
        <mc:AlternateContent>
          <mc:Choice Requires="wps">
            <w:drawing>
              <wp:anchor distT="0" distB="0" distL="114300" distR="114300" simplePos="0" relativeHeight="251567104" behindDoc="1" locked="0" layoutInCell="1" allowOverlap="1" wp14:anchorId="0AAE98D3" wp14:editId="67298F99">
                <wp:simplePos x="0" y="0"/>
                <wp:positionH relativeFrom="column">
                  <wp:posOffset>518160</wp:posOffset>
                </wp:positionH>
                <wp:positionV relativeFrom="paragraph">
                  <wp:posOffset>7620</wp:posOffset>
                </wp:positionV>
                <wp:extent cx="5634990" cy="495300"/>
                <wp:effectExtent l="38100" t="38100" r="41910" b="38100"/>
                <wp:wrapNone/>
                <wp:docPr id="23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953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735F514" id="Rectangle 81" o:spid="_x0000_s1026" style="position:absolute;left:0;text-align:left;margin-left:40.8pt;margin-top:.6pt;width:443.7pt;height:3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" stroked="f">
                <v:imagedata embosscolor="shadow add(51)"/>
                <v:shadow on="t" type="emboss" color="#999" color2="shadow add(102)" offset="-2pt,-2pt" offset2="2pt,2pt"/>
                <v:textbox inset="5.85pt,.7pt,5.85pt,.7pt"/>
              </v:rect>
            </w:pict>
          </mc:Fallback>
        </mc:AlternateContent>
      </w:r>
      <w:r w:rsidR="00BA69BB" w:rsidRPr="00AD73E5">
        <w:rPr>
          <w:rFonts w:ascii="HGSｺﾞｼｯｸE" w:eastAsia="HGSｺﾞｼｯｸE" w:hAnsi="HGSｺﾞｼｯｸE" w:hint="eastAsia"/>
          <w:shd w:val="pct15" w:color="auto" w:fill="FFFFFF"/>
        </w:rPr>
        <w:t>５</w:t>
      </w:r>
      <w:r w:rsidR="00CE7335" w:rsidRPr="00AD73E5">
        <w:rPr>
          <w:rFonts w:ascii="HG丸ｺﾞｼｯｸM-PRO" w:eastAsia="HG丸ｺﾞｼｯｸM-PRO" w:hAnsi="HG丸ｺﾞｼｯｸM-PRO" w:hint="eastAsia"/>
        </w:rPr>
        <w:t xml:space="preserve">　子育て中の母親等が地域で子育ての悩みを抱えたまま孤立することのないように、</w:t>
      </w:r>
      <w:r w:rsidR="009D5F86" w:rsidRPr="00AD73E5">
        <w:rPr>
          <w:rFonts w:ascii="HG丸ｺﾞｼｯｸM-PRO" w:eastAsia="HG丸ｺﾞｼｯｸM-PRO" w:hAnsi="HG丸ｺﾞｼｯｸM-PRO" w:hint="eastAsia"/>
        </w:rPr>
        <w:t>いろいろな機会を利用して支援を進めるとともに</w:t>
      </w:r>
      <w:r w:rsidR="00B92B6F" w:rsidRPr="00AD73E5">
        <w:rPr>
          <w:rFonts w:ascii="HG丸ｺﾞｼｯｸM-PRO" w:eastAsia="HG丸ｺﾞｼｯｸM-PRO" w:hAnsi="HG丸ｺﾞｼｯｸM-PRO" w:hint="eastAsia"/>
        </w:rPr>
        <w:t>、地域での自主的な活動を進め</w:t>
      </w:r>
      <w:r w:rsidR="00CE7335" w:rsidRPr="00AD73E5">
        <w:rPr>
          <w:rFonts w:ascii="HG丸ｺﾞｼｯｸM-PRO" w:eastAsia="HG丸ｺﾞｼｯｸM-PRO" w:hAnsi="HG丸ｺﾞｼｯｸM-PRO" w:hint="eastAsia"/>
        </w:rPr>
        <w:t>ます。</w:t>
      </w:r>
    </w:p>
    <w:p w14:paraId="4C417442" w14:textId="77777777" w:rsidR="00CE7335" w:rsidRPr="00AD73E5" w:rsidRDefault="004F55AB" w:rsidP="002725F6">
      <w:pPr>
        <w:ind w:firstLineChars="100" w:firstLine="220"/>
        <w:rPr>
          <w:rFonts w:ascii="HG丸ｺﾞｼｯｸM-PRO" w:eastAsia="HG丸ｺﾞｼｯｸM-PRO" w:hAnsi="HG丸ｺﾞｼｯｸM-PRO"/>
        </w:rPr>
      </w:pPr>
      <w:r w:rsidRPr="00AD73E5">
        <w:rPr>
          <w:rFonts w:ascii="HG丸ｺﾞｼｯｸM-PRO" w:eastAsia="HG丸ｺﾞｼｯｸM-PRO" w:hAnsi="HG丸ｺﾞｼｯｸM-PRO"/>
          <w:noProof/>
        </w:rPr>
        <mc:AlternateContent>
          <mc:Choice Requires="wps">
            <w:drawing>
              <wp:anchor distT="0" distB="0" distL="114300" distR="114300" simplePos="0" relativeHeight="251566080" behindDoc="1" locked="0" layoutInCell="1" allowOverlap="1" wp14:anchorId="4076BC38" wp14:editId="261F8FCE">
                <wp:simplePos x="0" y="0"/>
                <wp:positionH relativeFrom="column">
                  <wp:posOffset>508635</wp:posOffset>
                </wp:positionH>
                <wp:positionV relativeFrom="paragraph">
                  <wp:posOffset>224790</wp:posOffset>
                </wp:positionV>
                <wp:extent cx="5634990" cy="714375"/>
                <wp:effectExtent l="38100" t="38100" r="41910" b="47625"/>
                <wp:wrapNone/>
                <wp:docPr id="22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143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E950717" id="Rectangle 80" o:spid="_x0000_s1026" style="position:absolute;left:0;text-align:left;margin-left:40.05pt;margin-top:17.7pt;width:443.7pt;height:5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" stroked="f">
                <v:imagedata embosscolor="shadow add(51)"/>
                <v:shadow on="t" type="emboss" color="#999" color2="shadow add(102)" offset="-2pt,-2pt" offset2="2pt,2pt"/>
                <v:textbox inset="5.85pt,.7pt,5.85pt,.7pt"/>
              </v:rect>
            </w:pict>
          </mc:Fallback>
        </mc:AlternateContent>
      </w:r>
    </w:p>
    <w:p w14:paraId="0615DAED" w14:textId="77777777" w:rsidR="005B6F56" w:rsidRPr="00AD73E5" w:rsidRDefault="00BA69BB" w:rsidP="00A07EB8">
      <w:pPr>
        <w:ind w:leftChars="200" w:left="880" w:hangingChars="200" w:hanging="440"/>
        <w:rPr>
          <w:rFonts w:ascii="HG丸ｺﾞｼｯｸM-PRO" w:eastAsia="HG丸ｺﾞｼｯｸM-PRO" w:hAnsi="HG丸ｺﾞｼｯｸM-PRO"/>
        </w:rPr>
      </w:pPr>
      <w:r w:rsidRPr="00AD73E5">
        <w:rPr>
          <w:rFonts w:ascii="HGSｺﾞｼｯｸE" w:eastAsia="HGSｺﾞｼｯｸE" w:hAnsi="HGSｺﾞｼｯｸE" w:hint="eastAsia"/>
          <w:shd w:val="pct15" w:color="auto" w:fill="FFFFFF"/>
        </w:rPr>
        <w:t>６</w:t>
      </w:r>
      <w:r w:rsidR="00CE7335" w:rsidRPr="00AD73E5">
        <w:rPr>
          <w:rFonts w:ascii="HG丸ｺﾞｼｯｸM-PRO" w:eastAsia="HG丸ｺﾞｼｯｸM-PRO" w:hAnsi="HG丸ｺﾞｼｯｸM-PRO" w:hint="eastAsia"/>
        </w:rPr>
        <w:t xml:space="preserve">　</w:t>
      </w:r>
      <w:r w:rsidR="00867003" w:rsidRPr="00AD73E5">
        <w:rPr>
          <w:rFonts w:ascii="HG丸ｺﾞｼｯｸM-PRO" w:eastAsia="HG丸ｺﾞｼｯｸM-PRO" w:hAnsi="HG丸ｺﾞｼｯｸM-PRO" w:hint="eastAsia"/>
        </w:rPr>
        <w:t>家庭で保育する母親等の子育て不安の軽減や、親子同士の交流を図るため、こども園において地域</w:t>
      </w:r>
      <w:r w:rsidR="00867003" w:rsidRPr="00AD73E5">
        <w:rPr>
          <w:rFonts w:ascii="HG丸ｺﾞｼｯｸM-PRO" w:eastAsia="HG丸ｺﾞｼｯｸM-PRO" w:hAnsi="HG丸ｺﾞｼｯｸM-PRO"/>
        </w:rPr>
        <w:t>の子育て家庭を支援する取り組みを</w:t>
      </w:r>
      <w:r w:rsidR="00867003" w:rsidRPr="00AD73E5">
        <w:rPr>
          <w:rFonts w:ascii="HG丸ｺﾞｼｯｸM-PRO" w:eastAsia="HG丸ｺﾞｼｯｸM-PRO" w:hAnsi="HG丸ｺﾞｼｯｸM-PRO" w:hint="eastAsia"/>
        </w:rPr>
        <w:t>始めます</w:t>
      </w:r>
      <w:r w:rsidR="00867003" w:rsidRPr="00AD73E5">
        <w:rPr>
          <w:rFonts w:ascii="HG丸ｺﾞｼｯｸM-PRO" w:eastAsia="HG丸ｺﾞｼｯｸM-PRO" w:hAnsi="HG丸ｺﾞｼｯｸM-PRO"/>
        </w:rPr>
        <w:t>。</w:t>
      </w:r>
      <w:r w:rsidR="00867003" w:rsidRPr="00AD73E5">
        <w:rPr>
          <w:rFonts w:ascii="HG丸ｺﾞｼｯｸM-PRO" w:eastAsia="HG丸ｺﾞｼｯｸM-PRO" w:hAnsi="HG丸ｺﾞｼｯｸM-PRO" w:hint="eastAsia"/>
        </w:rPr>
        <w:t>未就園児</w:t>
      </w:r>
      <w:r w:rsidR="00867003" w:rsidRPr="00AD73E5">
        <w:rPr>
          <w:rFonts w:ascii="HG丸ｺﾞｼｯｸM-PRO" w:eastAsia="HG丸ｺﾞｼｯｸM-PRO" w:hAnsi="HG丸ｺﾞｼｯｸM-PRO"/>
        </w:rPr>
        <w:t>親子の交流の場の開設や</w:t>
      </w:r>
      <w:r w:rsidR="00867003" w:rsidRPr="00AD73E5">
        <w:rPr>
          <w:rFonts w:ascii="HG丸ｺﾞｼｯｸM-PRO" w:eastAsia="HG丸ｺﾞｼｯｸM-PRO" w:hAnsi="HG丸ｺﾞｼｯｸM-PRO" w:hint="eastAsia"/>
        </w:rPr>
        <w:t>行事を通じての地域の異年齢児、世代間交流を進めます</w:t>
      </w:r>
    </w:p>
    <w:p w14:paraId="0F7C6C80" w14:textId="77777777" w:rsidR="00A07EB8" w:rsidRPr="00AD73E5" w:rsidRDefault="00A07EB8" w:rsidP="00A07EB8">
      <w:pPr>
        <w:ind w:leftChars="200" w:left="880" w:hangingChars="200" w:hanging="440"/>
        <w:rPr>
          <w:rFonts w:ascii="HG丸ｺﾞｼｯｸM-PRO" w:eastAsia="HG丸ｺﾞｼｯｸM-PRO" w:hAnsi="HG丸ｺﾞｼｯｸM-PRO"/>
        </w:rPr>
      </w:pPr>
    </w:p>
    <w:p w14:paraId="335B1908" w14:textId="77777777" w:rsidR="00FC3D49" w:rsidRPr="00944665" w:rsidRDefault="004F55AB" w:rsidP="005B6F56">
      <w:pPr>
        <w:ind w:leftChars="200" w:left="880" w:hangingChars="200" w:hanging="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757568" behindDoc="1" locked="0" layoutInCell="1" allowOverlap="1" wp14:anchorId="23DC950C" wp14:editId="604EC493">
                <wp:simplePos x="0" y="0"/>
                <wp:positionH relativeFrom="column">
                  <wp:posOffset>508635</wp:posOffset>
                </wp:positionH>
                <wp:positionV relativeFrom="paragraph">
                  <wp:posOffset>29210</wp:posOffset>
                </wp:positionV>
                <wp:extent cx="5634990" cy="657225"/>
                <wp:effectExtent l="38100" t="38100" r="41910" b="47625"/>
                <wp:wrapNone/>
                <wp:docPr id="22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6572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C40AE1B" id="Rectangle 80" o:spid="_x0000_s1026" style="position:absolute;left:0;text-align:left;margin-left:40.05pt;margin-top:2.3pt;width:443.7pt;height:51.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" stroked="f">
                <v:imagedata embosscolor="shadow add(51)"/>
                <v:shadow on="t" type="emboss" color="#999" color2="shadow add(102)" offset="-2pt,-2pt" offset2="2pt,2pt"/>
                <v:textbox inset="5.85pt,.7pt,5.85pt,.7pt"/>
              </v:rect>
            </w:pict>
          </mc:Fallback>
        </mc:AlternateContent>
      </w:r>
      <w:r w:rsidR="00BA69BB">
        <w:rPr>
          <w:rFonts w:ascii="HGSｺﾞｼｯｸE" w:eastAsia="HGSｺﾞｼｯｸE" w:hAnsi="HGSｺﾞｼｯｸE" w:hint="eastAsia"/>
          <w:shd w:val="pct15" w:color="auto" w:fill="FFFFFF"/>
        </w:rPr>
        <w:t>７</w:t>
      </w:r>
      <w:r w:rsidR="00FA0380" w:rsidRPr="00944665">
        <w:rPr>
          <w:rFonts w:ascii="HG丸ｺﾞｼｯｸM-PRO" w:eastAsia="HG丸ｺﾞｼｯｸM-PRO" w:hAnsi="HG丸ｺﾞｼｯｸM-PRO" w:hint="eastAsia"/>
        </w:rPr>
        <w:t xml:space="preserve">　</w:t>
      </w:r>
      <w:r w:rsidR="005B6F56" w:rsidRPr="00944665">
        <w:rPr>
          <w:rFonts w:ascii="HG丸ｺﾞｼｯｸM-PRO" w:eastAsia="HG丸ｺﾞｼｯｸM-PRO" w:hint="eastAsia"/>
        </w:rPr>
        <w:t>ふるさとの特性を生かし、子どもをはじめとするすべての人たちが、木のぬくもりを感じながら楽しく豊かに暮らしを送ることができるよう、木育</w:t>
      </w:r>
      <w:r w:rsidR="005B6F56">
        <w:rPr>
          <w:rFonts w:ascii="HG丸ｺﾞｼｯｸM-PRO" w:eastAsia="HG丸ｺﾞｼｯｸM-PRO" w:hint="eastAsia"/>
        </w:rPr>
        <w:t>（ウッドスタート）</w:t>
      </w:r>
      <w:r w:rsidR="005B6F56" w:rsidRPr="00944665">
        <w:rPr>
          <w:rFonts w:ascii="HG丸ｺﾞｼｯｸM-PRO" w:eastAsia="HG丸ｺﾞｼｯｸM-PRO" w:hint="eastAsia"/>
        </w:rPr>
        <w:t>を推進していきます。</w:t>
      </w:r>
    </w:p>
    <w:p w14:paraId="48DC1A07" w14:textId="77777777" w:rsidR="005F59CC" w:rsidRPr="00944665" w:rsidRDefault="005F59CC" w:rsidP="002725F6">
      <w:pPr>
        <w:ind w:firstLineChars="100" w:firstLine="220"/>
        <w:rPr>
          <w:rFonts w:ascii="HG丸ｺﾞｼｯｸM-PRO" w:eastAsia="HG丸ｺﾞｼｯｸM-PRO"/>
        </w:rPr>
      </w:pPr>
    </w:p>
    <w:p w14:paraId="3EDF5B61" w14:textId="77777777" w:rsidR="00024A43" w:rsidRPr="009D5F86" w:rsidRDefault="00BA69BB" w:rsidP="00BA69BB">
      <w:pPr>
        <w:pStyle w:val="aff1"/>
        <w:ind w:leftChars="0" w:left="360"/>
        <w:rPr>
          <w:rFonts w:ascii="ＭＳ ゴシック" w:eastAsia="ＭＳ ゴシック" w:hAnsi="ＭＳ ゴシック"/>
          <w:sz w:val="24"/>
          <w:shd w:val="pct15" w:color="auto" w:fill="FFFFFF"/>
        </w:rPr>
      </w:pPr>
      <w:r>
        <w:rPr>
          <w:rFonts w:ascii="ＭＳ ゴシック" w:eastAsia="ＭＳ ゴシック" w:hAnsi="ＭＳ ゴシック" w:hint="eastAsia"/>
          <w:sz w:val="24"/>
          <w:shd w:val="pct15" w:color="auto" w:fill="FFFFFF"/>
        </w:rPr>
        <w:t>②</w:t>
      </w:r>
      <w:r w:rsidR="007742FD" w:rsidRPr="009D5F86">
        <w:rPr>
          <w:rFonts w:ascii="ＭＳ ゴシック" w:eastAsia="ＭＳ ゴシック" w:hAnsi="ＭＳ ゴシック" w:hint="eastAsia"/>
          <w:sz w:val="24"/>
          <w:shd w:val="pct15" w:color="auto" w:fill="FFFFFF"/>
        </w:rPr>
        <w:t xml:space="preserve"> </w:t>
      </w:r>
      <w:r w:rsidR="00C41D9A" w:rsidRPr="009D5F86">
        <w:rPr>
          <w:rFonts w:ascii="ＭＳ ゴシック" w:eastAsia="ＭＳ ゴシック" w:hAnsi="ＭＳ ゴシック" w:hint="eastAsia"/>
          <w:sz w:val="24"/>
          <w:shd w:val="pct15" w:color="auto" w:fill="FFFFFF"/>
        </w:rPr>
        <w:t>情報提供と相談活動</w:t>
      </w:r>
      <w:r w:rsidR="002E6750" w:rsidRPr="009D5F86">
        <w:rPr>
          <w:rFonts w:ascii="ＭＳ ゴシック" w:eastAsia="ＭＳ ゴシック" w:hAnsi="ＭＳ ゴシック" w:hint="eastAsia"/>
          <w:sz w:val="24"/>
          <w:shd w:val="pct15" w:color="auto" w:fill="FFFFFF"/>
        </w:rPr>
        <w:t>の充実</w:t>
      </w:r>
      <w:r w:rsidR="00FC3D49" w:rsidRPr="009D5F86">
        <w:rPr>
          <w:rFonts w:ascii="ＭＳ ゴシック" w:eastAsia="ＭＳ ゴシック" w:hAnsi="ＭＳ ゴシック" w:hint="eastAsia"/>
          <w:sz w:val="24"/>
          <w:shd w:val="pct15" w:color="auto" w:fill="FFFFFF"/>
        </w:rPr>
        <w:t xml:space="preserve">　　　　　　　　　　　</w:t>
      </w:r>
      <w:r w:rsidR="008D45FC" w:rsidRPr="009D5F86">
        <w:rPr>
          <w:rFonts w:ascii="ＭＳ ゴシック" w:eastAsia="ＭＳ ゴシック" w:hAnsi="ＭＳ ゴシック" w:hint="eastAsia"/>
          <w:sz w:val="24"/>
          <w:shd w:val="pct15" w:color="auto" w:fill="FFFFFF"/>
        </w:rPr>
        <w:t xml:space="preserve">　　　　　　　</w:t>
      </w:r>
      <w:r w:rsidR="008B6A12" w:rsidRPr="009D5F86">
        <w:rPr>
          <w:rFonts w:ascii="ＭＳ ゴシック" w:eastAsia="ＭＳ ゴシック" w:hAnsi="ＭＳ ゴシック" w:hint="eastAsia"/>
          <w:sz w:val="24"/>
          <w:shd w:val="pct15" w:color="auto" w:fill="FFFFFF"/>
        </w:rPr>
        <w:t xml:space="preserve">  </w:t>
      </w:r>
      <w:r w:rsidR="008D45FC" w:rsidRPr="009D5F86">
        <w:rPr>
          <w:rFonts w:ascii="ＭＳ ゴシック" w:eastAsia="ＭＳ ゴシック" w:hAnsi="ＭＳ ゴシック" w:hint="eastAsia"/>
          <w:sz w:val="24"/>
          <w:shd w:val="pct15" w:color="auto" w:fill="FFFFFF"/>
        </w:rPr>
        <w:t xml:space="preserve">　</w:t>
      </w:r>
      <w:r w:rsidR="00A900E3" w:rsidRPr="009D5F86">
        <w:rPr>
          <w:rFonts w:ascii="ＭＳ ゴシック" w:eastAsia="ＭＳ ゴシック" w:hAnsi="ＭＳ ゴシック" w:hint="eastAsia"/>
          <w:sz w:val="24"/>
          <w:shd w:val="pct15" w:color="auto" w:fill="FFFFFF"/>
        </w:rPr>
        <w:t xml:space="preserve">　　　　　　</w:t>
      </w:r>
    </w:p>
    <w:p w14:paraId="19C1741A" w14:textId="77777777" w:rsidR="0071609D" w:rsidRPr="00024A43" w:rsidRDefault="0071609D" w:rsidP="0071609D">
      <w:pPr>
        <w:ind w:firstLineChars="100" w:firstLine="240"/>
        <w:rPr>
          <w:rFonts w:ascii="ＭＳ ゴシック" w:eastAsia="ＭＳ ゴシック" w:hAnsi="ＭＳ ゴシック"/>
          <w:sz w:val="24"/>
          <w:shd w:val="pct15" w:color="auto" w:fill="FFFFFF"/>
        </w:rPr>
      </w:pPr>
    </w:p>
    <w:p w14:paraId="2D8FD772" w14:textId="77777777" w:rsidR="00CE7335" w:rsidRPr="00AD73E5" w:rsidRDefault="004F55AB" w:rsidP="002725F6">
      <w:pPr>
        <w:ind w:leftChars="200" w:left="880" w:hangingChars="200" w:hanging="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571200" behindDoc="1" locked="0" layoutInCell="1" allowOverlap="1" wp14:anchorId="48D825BA" wp14:editId="272C20BF">
                <wp:simplePos x="0" y="0"/>
                <wp:positionH relativeFrom="column">
                  <wp:posOffset>512445</wp:posOffset>
                </wp:positionH>
                <wp:positionV relativeFrom="paragraph">
                  <wp:posOffset>18415</wp:posOffset>
                </wp:positionV>
                <wp:extent cx="5634990" cy="691515"/>
                <wp:effectExtent l="38100" t="38100" r="41910" b="32385"/>
                <wp:wrapNone/>
                <wp:docPr id="22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69151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074B936" id="Rectangle 88" o:spid="_x0000_s1026" style="position:absolute;left:0;text-align:left;margin-left:40.35pt;margin-top:1.45pt;width:443.7pt;height:54.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" stroked="f">
                <v:imagedata embosscolor="shadow add(51)"/>
                <v:shadow on="t" type="emboss" color="#999" color2="shadow add(102)" offset="-2pt,-2pt" offset2="2pt,2pt"/>
                <v:textbox inset="5.85pt,.7pt,5.85pt,.7pt"/>
              </v:rect>
            </w:pict>
          </mc:Fallback>
        </mc:AlternateContent>
      </w:r>
      <w:r w:rsidR="00CE7335" w:rsidRPr="00944665">
        <w:rPr>
          <w:rFonts w:ascii="HGSｺﾞｼｯｸE" w:eastAsia="HGSｺﾞｼｯｸE" w:hAnsi="HGSｺﾞｼｯｸE" w:hint="eastAsia"/>
          <w:shd w:val="pct15" w:color="auto" w:fill="FFFFFF"/>
        </w:rPr>
        <w:t>１</w:t>
      </w:r>
      <w:r w:rsidR="00CE7335" w:rsidRPr="00944665">
        <w:rPr>
          <w:rFonts w:ascii="HG丸ｺﾞｼｯｸM-PRO" w:eastAsia="HG丸ｺﾞｼｯｸM-PRO" w:hint="eastAsia"/>
        </w:rPr>
        <w:t xml:space="preserve">　</w:t>
      </w:r>
      <w:r w:rsidR="009D5F86" w:rsidRPr="00AD73E5">
        <w:rPr>
          <w:rFonts w:ascii="HG丸ｺﾞｼｯｸM-PRO" w:eastAsia="HG丸ｺﾞｼｯｸM-PRO" w:hint="eastAsia"/>
        </w:rPr>
        <w:t>妊娠届け時をはじめとし、乳幼児健康診査等いろいろな保健事業の機会</w:t>
      </w:r>
      <w:r w:rsidR="00CE7335" w:rsidRPr="00AD73E5">
        <w:rPr>
          <w:rFonts w:ascii="HG丸ｺﾞｼｯｸM-PRO" w:eastAsia="HG丸ｺﾞｼｯｸM-PRO" w:hint="eastAsia"/>
        </w:rPr>
        <w:t>を通して、育児の悩みや不安の解消に努めるとともに、</w:t>
      </w:r>
      <w:r w:rsidR="00344D52" w:rsidRPr="00AD73E5">
        <w:rPr>
          <w:rFonts w:ascii="HG丸ｺﾞｼｯｸM-PRO" w:eastAsia="HG丸ｺﾞｼｯｸM-PRO" w:hint="eastAsia"/>
        </w:rPr>
        <w:t>県の子育て関連相談機関窓口や子育て関連のイベントなど家庭教育に必要な知識や情報</w:t>
      </w:r>
      <w:r w:rsidR="00CE7335" w:rsidRPr="00AD73E5">
        <w:rPr>
          <w:rFonts w:ascii="HG丸ｺﾞｼｯｸM-PRO" w:eastAsia="HG丸ｺﾞｼｯｸM-PRO" w:hint="eastAsia"/>
        </w:rPr>
        <w:t>の提供に努めます。</w:t>
      </w:r>
    </w:p>
    <w:p w14:paraId="02490DA1" w14:textId="77777777" w:rsidR="00CE7335" w:rsidRPr="00AD73E5" w:rsidRDefault="00CE7335" w:rsidP="002725F6">
      <w:pPr>
        <w:spacing w:line="200" w:lineRule="exact"/>
        <w:ind w:firstLineChars="100" w:firstLine="220"/>
        <w:rPr>
          <w:rFonts w:ascii="HG丸ｺﾞｼｯｸM-PRO" w:eastAsia="HG丸ｺﾞｼｯｸM-PRO"/>
        </w:rPr>
      </w:pPr>
    </w:p>
    <w:p w14:paraId="479C8B77" w14:textId="77777777" w:rsidR="00CE7335" w:rsidRPr="00AD73E5" w:rsidRDefault="004F55AB" w:rsidP="002725F6">
      <w:pPr>
        <w:ind w:leftChars="200" w:left="880" w:hangingChars="200" w:hanging="440"/>
        <w:rPr>
          <w:rFonts w:ascii="HG丸ｺﾞｼｯｸM-PRO" w:eastAsia="HG丸ｺﾞｼｯｸM-PRO"/>
        </w:rPr>
      </w:pPr>
      <w:r w:rsidRPr="00AD73E5">
        <w:rPr>
          <w:rFonts w:ascii="HGSｺﾞｼｯｸE" w:eastAsia="HGSｺﾞｼｯｸE" w:hAnsi="HGSｺﾞｼｯｸE"/>
          <w:noProof/>
        </w:rPr>
        <mc:AlternateContent>
          <mc:Choice Requires="wps">
            <w:drawing>
              <wp:anchor distT="0" distB="0" distL="114300" distR="114300" simplePos="0" relativeHeight="251568128" behindDoc="1" locked="0" layoutInCell="1" allowOverlap="1" wp14:anchorId="62F1007F" wp14:editId="52AD026B">
                <wp:simplePos x="0" y="0"/>
                <wp:positionH relativeFrom="column">
                  <wp:posOffset>512445</wp:posOffset>
                </wp:positionH>
                <wp:positionV relativeFrom="paragraph">
                  <wp:posOffset>20955</wp:posOffset>
                </wp:positionV>
                <wp:extent cx="5634990" cy="514350"/>
                <wp:effectExtent l="38100" t="38100" r="41910" b="38100"/>
                <wp:wrapNone/>
                <wp:docPr id="22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1435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7FA5417" id="Rectangle 83" o:spid="_x0000_s1026" style="position:absolute;left:0;text-align:left;margin-left:40.35pt;margin-top:1.65pt;width:443.7pt;height:4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" stroked="f">
                <v:imagedata embosscolor="shadow add(51)"/>
                <v:shadow on="t" type="emboss" color="#999" color2="shadow add(102)" offset="-2pt,-2pt" offset2="2pt,2pt"/>
                <v:textbox inset="5.85pt,.7pt,5.85pt,.7pt"/>
              </v:rect>
            </w:pict>
          </mc:Fallback>
        </mc:AlternateContent>
      </w:r>
      <w:r w:rsidR="00CE7335" w:rsidRPr="00AD73E5">
        <w:rPr>
          <w:rFonts w:ascii="HGSｺﾞｼｯｸE" w:eastAsia="HGSｺﾞｼｯｸE" w:hAnsi="HGSｺﾞｼｯｸE" w:hint="eastAsia"/>
          <w:shd w:val="pct15" w:color="auto" w:fill="FFFFFF"/>
        </w:rPr>
        <w:t>２</w:t>
      </w:r>
      <w:r w:rsidR="00CE7335" w:rsidRPr="00AD73E5">
        <w:rPr>
          <w:rFonts w:ascii="HG丸ｺﾞｼｯｸM-PRO" w:eastAsia="HG丸ｺﾞｼｯｸM-PRO" w:hint="eastAsia"/>
        </w:rPr>
        <w:t xml:space="preserve">　親子交流や世代間交流の機会を利用して、育児不安や悩みの相談など、気軽に行える機会の提供に努めます。</w:t>
      </w:r>
    </w:p>
    <w:p w14:paraId="5B9F33FD" w14:textId="77777777" w:rsidR="00CE7335" w:rsidRPr="00AD73E5" w:rsidRDefault="00CE7335" w:rsidP="002725F6">
      <w:pPr>
        <w:spacing w:line="200" w:lineRule="exact"/>
        <w:ind w:firstLineChars="100" w:firstLine="220"/>
        <w:rPr>
          <w:rFonts w:ascii="HG丸ｺﾞｼｯｸM-PRO" w:eastAsia="HG丸ｺﾞｼｯｸM-PRO"/>
        </w:rPr>
      </w:pPr>
    </w:p>
    <w:p w14:paraId="059A6700" w14:textId="77777777" w:rsidR="00CE7335" w:rsidRPr="00AD73E5" w:rsidRDefault="004F55AB" w:rsidP="002725F6">
      <w:pPr>
        <w:ind w:leftChars="200" w:left="880" w:hangingChars="200" w:hanging="440"/>
        <w:rPr>
          <w:rFonts w:ascii="HG丸ｺﾞｼｯｸM-PRO" w:eastAsia="HG丸ｺﾞｼｯｸM-PRO"/>
        </w:rPr>
      </w:pPr>
      <w:r w:rsidRPr="00AD73E5">
        <w:rPr>
          <w:rFonts w:ascii="HGSｺﾞｼｯｸE" w:eastAsia="HGSｺﾞｼｯｸE" w:hAnsi="HGSｺﾞｼｯｸE"/>
          <w:noProof/>
        </w:rPr>
        <mc:AlternateContent>
          <mc:Choice Requires="wps">
            <w:drawing>
              <wp:anchor distT="0" distB="0" distL="114300" distR="114300" simplePos="0" relativeHeight="251570176" behindDoc="1" locked="0" layoutInCell="1" allowOverlap="1" wp14:anchorId="5242AD7E" wp14:editId="6306A6D1">
                <wp:simplePos x="0" y="0"/>
                <wp:positionH relativeFrom="column">
                  <wp:posOffset>512445</wp:posOffset>
                </wp:positionH>
                <wp:positionV relativeFrom="paragraph">
                  <wp:posOffset>-3810</wp:posOffset>
                </wp:positionV>
                <wp:extent cx="5634990" cy="514350"/>
                <wp:effectExtent l="38100" t="38100" r="41910" b="38100"/>
                <wp:wrapNone/>
                <wp:docPr id="22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1435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E3F72A9" id="Rectangle 85" o:spid="_x0000_s1026" style="position:absolute;left:0;text-align:left;margin-left:40.35pt;margin-top:-.3pt;width:443.7pt;height:4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" stroked="f">
                <v:imagedata embosscolor="shadow add(51)"/>
                <v:shadow on="t" type="emboss" color="#999" color2="shadow add(102)" offset="-2pt,-2pt" offset2="2pt,2pt"/>
                <v:textbox inset="5.85pt,.7pt,5.85pt,.7pt"/>
              </v:rect>
            </w:pict>
          </mc:Fallback>
        </mc:AlternateContent>
      </w:r>
      <w:r w:rsidR="00CE7335" w:rsidRPr="00AD73E5">
        <w:rPr>
          <w:rFonts w:ascii="HGSｺﾞｼｯｸE" w:eastAsia="HGSｺﾞｼｯｸE" w:hAnsi="HGSｺﾞｼｯｸE" w:hint="eastAsia"/>
          <w:shd w:val="pct15" w:color="auto" w:fill="FFFFFF"/>
        </w:rPr>
        <w:t>３</w:t>
      </w:r>
      <w:r w:rsidR="00CE7335" w:rsidRPr="00AD73E5">
        <w:rPr>
          <w:rFonts w:ascii="HG丸ｺﾞｼｯｸM-PRO" w:eastAsia="HG丸ｺﾞｼｯｸM-PRO" w:hint="eastAsia"/>
        </w:rPr>
        <w:t xml:space="preserve">　主任児童委員や民生委員・児童委員等が地域の気軽な子育て相談者や情報提供者になるように、研修の充実に努めます。</w:t>
      </w:r>
    </w:p>
    <w:p w14:paraId="0F6E28AB" w14:textId="77777777" w:rsidR="00C14FE9" w:rsidRDefault="00C14FE9" w:rsidP="002725F6">
      <w:pPr>
        <w:spacing w:line="200" w:lineRule="exact"/>
        <w:ind w:firstLineChars="100" w:firstLine="220"/>
        <w:rPr>
          <w:rFonts w:ascii="HG丸ｺﾞｼｯｸM-PRO" w:eastAsia="HG丸ｺﾞｼｯｸM-PRO"/>
        </w:rPr>
      </w:pPr>
    </w:p>
    <w:p w14:paraId="101AEE68" w14:textId="77777777" w:rsidR="00573D07" w:rsidRPr="00944665" w:rsidRDefault="00573D07" w:rsidP="002725F6">
      <w:pPr>
        <w:spacing w:line="200" w:lineRule="exact"/>
        <w:ind w:firstLineChars="100" w:firstLine="220"/>
        <w:rPr>
          <w:rFonts w:ascii="HG丸ｺﾞｼｯｸM-PRO" w:eastAsia="HG丸ｺﾞｼｯｸM-PRO"/>
        </w:rPr>
      </w:pPr>
    </w:p>
    <w:p w14:paraId="7438CDCA" w14:textId="38969A62" w:rsidR="0071609D" w:rsidRDefault="004F55AB" w:rsidP="007339E3">
      <w:pPr>
        <w:ind w:leftChars="200" w:left="880" w:hangingChars="200" w:hanging="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569152" behindDoc="1" locked="0" layoutInCell="1" allowOverlap="1" wp14:anchorId="113A9D49" wp14:editId="10B0A894">
                <wp:simplePos x="0" y="0"/>
                <wp:positionH relativeFrom="column">
                  <wp:posOffset>512445</wp:posOffset>
                </wp:positionH>
                <wp:positionV relativeFrom="paragraph">
                  <wp:posOffset>0</wp:posOffset>
                </wp:positionV>
                <wp:extent cx="5634990" cy="514350"/>
                <wp:effectExtent l="38100" t="38100" r="41910" b="38100"/>
                <wp:wrapNone/>
                <wp:docPr id="22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1435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154735" id="Rectangle 84" o:spid="_x0000_s1026" style="position:absolute;left:0;text-align:left;margin-left:40.35pt;margin-top:0;width:443.7pt;height:4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" stroked="f">
                <v:imagedata embosscolor="shadow add(51)"/>
                <v:shadow on="t" type="emboss" color="#999" color2="shadow add(102)" offset="-2pt,-2pt" offset2="2pt,2pt"/>
                <v:textbox inset="5.85pt,.7pt,5.85pt,.7pt"/>
              </v:rect>
            </w:pict>
          </mc:Fallback>
        </mc:AlternateContent>
      </w:r>
      <w:r w:rsidR="00CE7335" w:rsidRPr="00944665">
        <w:rPr>
          <w:rFonts w:ascii="HGSｺﾞｼｯｸE" w:eastAsia="HGSｺﾞｼｯｸE" w:hAnsi="HGSｺﾞｼｯｸE" w:hint="eastAsia"/>
          <w:shd w:val="pct15" w:color="auto" w:fill="FFFFFF"/>
        </w:rPr>
        <w:t>４</w:t>
      </w:r>
      <w:r w:rsidR="00CE7335" w:rsidRPr="00944665">
        <w:rPr>
          <w:rFonts w:ascii="HG丸ｺﾞｼｯｸM-PRO" w:eastAsia="HG丸ｺﾞｼｯｸM-PRO" w:hint="eastAsia"/>
        </w:rPr>
        <w:t xml:space="preserve">　</w:t>
      </w:r>
      <w:r w:rsidR="00B92B6F">
        <w:rPr>
          <w:rFonts w:ascii="HG丸ｺﾞｼｯｸM-PRO" w:eastAsia="HG丸ｺﾞｼｯｸM-PRO" w:hint="eastAsia"/>
        </w:rPr>
        <w:t>本</w:t>
      </w:r>
      <w:r w:rsidR="00CD6B8A" w:rsidRPr="00CD6B8A">
        <w:rPr>
          <w:rFonts w:ascii="HG丸ｺﾞｼｯｸM-PRO" w:eastAsia="HG丸ｺﾞｼｯｸM-PRO" w:hint="eastAsia"/>
        </w:rPr>
        <w:t>町</w:t>
      </w:r>
      <w:r w:rsidR="00CD6B8A" w:rsidRPr="00CD6B8A">
        <w:rPr>
          <w:rFonts w:ascii="HG丸ｺﾞｼｯｸM-PRO" w:eastAsia="HG丸ｺﾞｼｯｸM-PRO"/>
        </w:rPr>
        <w:t>の子育て情報を</w:t>
      </w:r>
      <w:r w:rsidR="00CD6B8A" w:rsidRPr="00CD6B8A">
        <w:rPr>
          <w:rFonts w:ascii="HG丸ｺﾞｼｯｸM-PRO" w:eastAsia="HG丸ｺﾞｼｯｸM-PRO" w:hint="eastAsia"/>
        </w:rPr>
        <w:t>まとめた</w:t>
      </w:r>
      <w:r w:rsidR="00CD6B8A" w:rsidRPr="00CD6B8A">
        <w:rPr>
          <w:rFonts w:ascii="HG丸ｺﾞｼｯｸM-PRO" w:eastAsia="HG丸ｺﾞｼｯｸM-PRO"/>
        </w:rPr>
        <w:t>冊子「</w:t>
      </w:r>
      <w:r w:rsidR="005B6F56" w:rsidRPr="00CD6B8A">
        <w:rPr>
          <w:rFonts w:ascii="HG丸ｺﾞｼｯｸM-PRO" w:eastAsia="HG丸ｺﾞｼｯｸM-PRO" w:hint="eastAsia"/>
        </w:rPr>
        <w:t>よしの子育てガイドブック</w:t>
      </w:r>
      <w:r w:rsidR="00CD6B8A" w:rsidRPr="00CD6B8A">
        <w:rPr>
          <w:rFonts w:ascii="HG丸ｺﾞｼｯｸM-PRO" w:eastAsia="HG丸ｺﾞｼｯｸM-PRO" w:hint="eastAsia"/>
        </w:rPr>
        <w:t>」</w:t>
      </w:r>
      <w:r w:rsidR="005B6F56" w:rsidRPr="00CD6B8A">
        <w:rPr>
          <w:rFonts w:ascii="HG丸ｺﾞｼｯｸM-PRO" w:eastAsia="HG丸ｺﾞｼｯｸM-PRO" w:hint="eastAsia"/>
        </w:rPr>
        <w:t>を再編し、</w:t>
      </w:r>
      <w:r w:rsidR="00CD6B8A" w:rsidRPr="00CD6B8A">
        <w:rPr>
          <w:rFonts w:ascii="HG丸ｺﾞｼｯｸM-PRO" w:eastAsia="HG丸ｺﾞｼｯｸM-PRO" w:hint="eastAsia"/>
        </w:rPr>
        <w:t>情報提供</w:t>
      </w:r>
      <w:r w:rsidR="00CD6B8A" w:rsidRPr="00CD6B8A">
        <w:rPr>
          <w:rFonts w:ascii="HG丸ｺﾞｼｯｸM-PRO" w:eastAsia="HG丸ｺﾞｼｯｸM-PRO"/>
        </w:rPr>
        <w:t>を行います</w:t>
      </w:r>
      <w:r w:rsidR="005B6F56" w:rsidRPr="00CD6B8A">
        <w:rPr>
          <w:rFonts w:ascii="HG丸ｺﾞｼｯｸM-PRO" w:eastAsia="HG丸ｺﾞｼｯｸM-PRO" w:hint="eastAsia"/>
        </w:rPr>
        <w:t>。</w:t>
      </w:r>
    </w:p>
    <w:p w14:paraId="423BBF8F" w14:textId="77777777" w:rsidR="007B2439" w:rsidRPr="005B6F56" w:rsidRDefault="00867003" w:rsidP="005B6F56">
      <w:pPr>
        <w:ind w:firstLineChars="200" w:firstLine="440"/>
        <w:rPr>
          <w:rFonts w:ascii="HG丸ｺﾞｼｯｸM-PRO" w:eastAsia="HG丸ｺﾞｼｯｸM-PRO"/>
          <w:b/>
          <w:color w:val="FF0000"/>
        </w:rPr>
      </w:pPr>
      <w:r>
        <w:rPr>
          <w:rFonts w:ascii="HG丸ｺﾞｼｯｸM-PRO" w:eastAsia="HG丸ｺﾞｼｯｸM-PRO" w:hint="eastAsia"/>
        </w:rPr>
        <w:t xml:space="preserve">　　　　　　　　　　　　　　　　　　　　　　　　　　　　　　　　　</w:t>
      </w:r>
    </w:p>
    <w:p w14:paraId="0930B07D" w14:textId="77777777" w:rsidR="002E6750" w:rsidRPr="00944665" w:rsidRDefault="00C41D9A" w:rsidP="007339E3">
      <w:pPr>
        <w:spacing w:beforeLines="30" w:before="111"/>
        <w:ind w:firstLineChars="100" w:firstLine="240"/>
        <w:rPr>
          <w:rFonts w:ascii="ＭＳ ゴシック" w:eastAsia="ＭＳ ゴシック" w:hAnsi="ＭＳ ゴシック"/>
          <w:sz w:val="24"/>
          <w:shd w:val="pct15" w:color="auto" w:fill="FFFFFF"/>
        </w:rPr>
      </w:pPr>
      <w:r w:rsidRPr="00944665">
        <w:rPr>
          <w:rFonts w:ascii="ＭＳ ゴシック" w:eastAsia="ＭＳ ゴシック" w:hAnsi="ＭＳ ゴシック" w:hint="eastAsia"/>
          <w:sz w:val="24"/>
          <w:shd w:val="pct15" w:color="auto" w:fill="FFFFFF"/>
        </w:rPr>
        <w:t>③</w:t>
      </w:r>
      <w:r w:rsidR="002E6750" w:rsidRPr="00944665">
        <w:rPr>
          <w:rFonts w:ascii="ＭＳ ゴシック" w:eastAsia="ＭＳ ゴシック" w:hAnsi="ＭＳ ゴシック" w:hint="eastAsia"/>
          <w:sz w:val="24"/>
          <w:shd w:val="pct15" w:color="auto" w:fill="FFFFFF"/>
        </w:rPr>
        <w:t xml:space="preserve"> </w:t>
      </w:r>
      <w:r w:rsidR="001861F2">
        <w:rPr>
          <w:rFonts w:ascii="ＭＳ ゴシック" w:eastAsia="ＭＳ ゴシック" w:hAnsi="ＭＳ ゴシック" w:hint="eastAsia"/>
          <w:sz w:val="24"/>
          <w:shd w:val="pct15" w:color="auto" w:fill="FFFFFF"/>
        </w:rPr>
        <w:t>子育て</w:t>
      </w:r>
      <w:r w:rsidR="001861F2">
        <w:rPr>
          <w:rFonts w:ascii="ＭＳ ゴシック" w:eastAsia="ＭＳ ゴシック" w:hAnsi="ＭＳ ゴシック"/>
          <w:sz w:val="24"/>
          <w:shd w:val="pct15" w:color="auto" w:fill="FFFFFF"/>
        </w:rPr>
        <w:t>に伴う</w:t>
      </w:r>
      <w:r w:rsidR="002E6750" w:rsidRPr="00944665">
        <w:rPr>
          <w:rFonts w:ascii="ＭＳ ゴシック" w:eastAsia="ＭＳ ゴシック" w:hAnsi="ＭＳ ゴシック" w:hint="eastAsia"/>
          <w:sz w:val="24"/>
          <w:shd w:val="pct15" w:color="auto" w:fill="FFFFFF"/>
        </w:rPr>
        <w:t>経済的支援</w:t>
      </w:r>
      <w:r w:rsidR="008D45FC" w:rsidRPr="00944665">
        <w:rPr>
          <w:rFonts w:ascii="ＭＳ ゴシック" w:eastAsia="ＭＳ ゴシック" w:hAnsi="ＭＳ ゴシック" w:hint="eastAsia"/>
          <w:sz w:val="24"/>
          <w:shd w:val="pct15" w:color="auto" w:fill="FFFFFF"/>
        </w:rPr>
        <w:t xml:space="preserve">　　　　　　　　　　　　　　　　　　　　　　　　　　　</w:t>
      </w:r>
      <w:r w:rsidR="00A900E3">
        <w:rPr>
          <w:rFonts w:ascii="ＭＳ ゴシック" w:eastAsia="ＭＳ ゴシック" w:hAnsi="ＭＳ ゴシック" w:hint="eastAsia"/>
          <w:sz w:val="24"/>
          <w:shd w:val="pct15" w:color="auto" w:fill="FFFFFF"/>
        </w:rPr>
        <w:t xml:space="preserve">　　　　</w:t>
      </w:r>
    </w:p>
    <w:p w14:paraId="2BEF4F3A" w14:textId="77777777" w:rsidR="0071609D" w:rsidRPr="00944665" w:rsidRDefault="0071609D" w:rsidP="002725F6">
      <w:pPr>
        <w:spacing w:line="200" w:lineRule="exact"/>
        <w:ind w:firstLineChars="100" w:firstLine="220"/>
        <w:rPr>
          <w:rFonts w:ascii="HG丸ｺﾞｼｯｸM-PRO" w:eastAsia="HG丸ｺﾞｼｯｸM-PRO"/>
          <w:shd w:val="pct15" w:color="auto" w:fill="FFFFFF"/>
        </w:rPr>
      </w:pPr>
    </w:p>
    <w:p w14:paraId="16BF372B" w14:textId="77777777" w:rsidR="00CE7335" w:rsidRDefault="0060771B" w:rsidP="0029791B">
      <w:pPr>
        <w:ind w:leftChars="200" w:left="880" w:hangingChars="200" w:hanging="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574272" behindDoc="1" locked="0" layoutInCell="1" allowOverlap="1" wp14:anchorId="643FEBF0" wp14:editId="034B3C8B">
                <wp:simplePos x="0" y="0"/>
                <wp:positionH relativeFrom="column">
                  <wp:posOffset>546735</wp:posOffset>
                </wp:positionH>
                <wp:positionV relativeFrom="paragraph">
                  <wp:posOffset>13970</wp:posOffset>
                </wp:positionV>
                <wp:extent cx="5596890" cy="228600"/>
                <wp:effectExtent l="38100" t="38100" r="41910" b="38100"/>
                <wp:wrapNone/>
                <wp:docPr id="21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6890" cy="2286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6389034" id="Rectangle 92" o:spid="_x0000_s1026" style="position:absolute;left:0;text-align:left;margin-left:43.05pt;margin-top:1.1pt;width:440.7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" stroked="f">
                <v:imagedata embosscolor="shadow add(51)"/>
                <v:shadow on="t" type="emboss" color="#999" color2="shadow add(102)" offset="-2pt,-2pt" offset2="2pt,2pt"/>
                <v:textbox inset="5.85pt,.7pt,5.85pt,.7pt"/>
              </v:rect>
            </w:pict>
          </mc:Fallback>
        </mc:AlternateContent>
      </w:r>
      <w:r w:rsidR="00D07E0F">
        <w:rPr>
          <w:rFonts w:ascii="HGSｺﾞｼｯｸE" w:eastAsia="HGSｺﾞｼｯｸE" w:hAnsi="HGSｺﾞｼｯｸE"/>
          <w:noProof/>
        </w:rPr>
        <mc:AlternateContent>
          <mc:Choice Requires="wps">
            <w:drawing>
              <wp:anchor distT="0" distB="0" distL="114300" distR="114300" simplePos="0" relativeHeight="251576320" behindDoc="1" locked="0" layoutInCell="1" allowOverlap="1" wp14:anchorId="785E589D" wp14:editId="567A811D">
                <wp:simplePos x="0" y="0"/>
                <wp:positionH relativeFrom="column">
                  <wp:posOffset>508635</wp:posOffset>
                </wp:positionH>
                <wp:positionV relativeFrom="paragraph">
                  <wp:posOffset>13970</wp:posOffset>
                </wp:positionV>
                <wp:extent cx="5577840" cy="276225"/>
                <wp:effectExtent l="38100" t="38100" r="41910" b="47625"/>
                <wp:wrapNone/>
                <wp:docPr id="22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2762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F881D5F" id="Rectangle 94" o:spid="_x0000_s1026" style="position:absolute;left:0;text-align:left;margin-left:40.05pt;margin-top:1.1pt;width:439.2pt;height:2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" stroked="f">
                <v:imagedata embosscolor="shadow add(51)"/>
                <v:shadow on="t" type="emboss" color="#999" color2="shadow add(102)" offset="-2pt,-2pt" offset2="2pt,2pt"/>
                <v:textbox inset="5.85pt,.7pt,5.85pt,.7pt"/>
              </v:rect>
            </w:pict>
          </mc:Fallback>
        </mc:AlternateContent>
      </w:r>
      <w:r w:rsidR="00CE7335" w:rsidRPr="00944665">
        <w:rPr>
          <w:rFonts w:ascii="HGSｺﾞｼｯｸE" w:eastAsia="HGSｺﾞｼｯｸE" w:hAnsi="HGSｺﾞｼｯｸE" w:hint="eastAsia"/>
          <w:shd w:val="pct15" w:color="auto" w:fill="FFFFFF"/>
        </w:rPr>
        <w:t>１</w:t>
      </w:r>
      <w:r w:rsidR="00A05ED2" w:rsidRPr="00944665">
        <w:rPr>
          <w:rFonts w:ascii="HG丸ｺﾞｼｯｸM-PRO" w:eastAsia="HG丸ｺﾞｼｯｸM-PRO" w:hint="eastAsia"/>
        </w:rPr>
        <w:t xml:space="preserve">　所得に応じ、中学</w:t>
      </w:r>
      <w:r w:rsidR="0029791B">
        <w:rPr>
          <w:rFonts w:ascii="HG丸ｺﾞｼｯｸM-PRO" w:eastAsia="HG丸ｺﾞｼｯｸM-PRO" w:hint="eastAsia"/>
        </w:rPr>
        <w:t>生までの児童をもつ家庭に児童手当を支給します</w:t>
      </w:r>
    </w:p>
    <w:p w14:paraId="40B430F5" w14:textId="77777777" w:rsidR="0029791B" w:rsidRDefault="0029791B" w:rsidP="0029791B">
      <w:pPr>
        <w:rPr>
          <w:rFonts w:ascii="HGSｺﾞｼｯｸE" w:eastAsia="HGSｺﾞｼｯｸE" w:hAnsi="HGSｺﾞｼｯｸE"/>
          <w:shd w:val="pct15" w:color="auto" w:fill="FFFFFF"/>
        </w:rPr>
      </w:pPr>
    </w:p>
    <w:p w14:paraId="5BC6F3A7" w14:textId="77777777" w:rsidR="00665A4C" w:rsidRDefault="004F55AB" w:rsidP="0029791B">
      <w:pPr>
        <w:ind w:firstLineChars="200" w:firstLine="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572224" behindDoc="1" locked="0" layoutInCell="1" allowOverlap="1" wp14:anchorId="34B80CAE" wp14:editId="13CB2C35">
                <wp:simplePos x="0" y="0"/>
                <wp:positionH relativeFrom="column">
                  <wp:posOffset>512445</wp:posOffset>
                </wp:positionH>
                <wp:positionV relativeFrom="paragraph">
                  <wp:posOffset>22860</wp:posOffset>
                </wp:positionV>
                <wp:extent cx="5634990" cy="266700"/>
                <wp:effectExtent l="38100" t="38100" r="41910" b="38100"/>
                <wp:wrapNone/>
                <wp:docPr id="21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2667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F844D9D" id="Rectangle 89" o:spid="_x0000_s1026" style="position:absolute;left:0;text-align:left;margin-left:40.35pt;margin-top:1.8pt;width:443.7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" stroked="f">
                <v:imagedata embosscolor="shadow add(51)"/>
                <v:shadow on="t" type="emboss" color="#999" color2="shadow add(102)" offset="-2pt,-2pt" offset2="2pt,2pt"/>
                <v:textbox inset="5.85pt,.7pt,5.85pt,.7pt"/>
              </v:rect>
            </w:pict>
          </mc:Fallback>
        </mc:AlternateContent>
      </w:r>
      <w:r w:rsidR="00CE7335" w:rsidRPr="00944665">
        <w:rPr>
          <w:rFonts w:ascii="HGSｺﾞｼｯｸE" w:eastAsia="HGSｺﾞｼｯｸE" w:hAnsi="HGSｺﾞｼｯｸE" w:hint="eastAsia"/>
          <w:shd w:val="pct15" w:color="auto" w:fill="FFFFFF"/>
        </w:rPr>
        <w:t>２</w:t>
      </w:r>
      <w:r w:rsidR="00A05ED2" w:rsidRPr="00944665">
        <w:rPr>
          <w:rFonts w:ascii="HG丸ｺﾞｼｯｸM-PRO" w:eastAsia="HG丸ｺﾞｼｯｸM-PRO" w:hint="eastAsia"/>
        </w:rPr>
        <w:t xml:space="preserve">　中学生までの医療費全額</w:t>
      </w:r>
      <w:r w:rsidR="00CE7335" w:rsidRPr="00944665">
        <w:rPr>
          <w:rFonts w:ascii="HG丸ｺﾞｼｯｸM-PRO" w:eastAsia="HG丸ｺﾞｼｯｸM-PRO" w:hint="eastAsia"/>
        </w:rPr>
        <w:t>を助成します。</w:t>
      </w:r>
    </w:p>
    <w:p w14:paraId="7A7E46E6" w14:textId="77777777" w:rsidR="00573D07" w:rsidRPr="0029791B" w:rsidRDefault="00573D07" w:rsidP="0029791B">
      <w:pPr>
        <w:ind w:firstLineChars="200" w:firstLine="440"/>
        <w:rPr>
          <w:rFonts w:ascii="HG丸ｺﾞｼｯｸM-PRO" w:eastAsia="HG丸ｺﾞｼｯｸM-PRO"/>
        </w:rPr>
      </w:pPr>
    </w:p>
    <w:p w14:paraId="5972E1B6" w14:textId="77777777" w:rsidR="001861F2" w:rsidRDefault="004F55AB" w:rsidP="001861F2">
      <w:pPr>
        <w:ind w:leftChars="200" w:left="880" w:hangingChars="200" w:hanging="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761664" behindDoc="1" locked="0" layoutInCell="1" allowOverlap="1" wp14:anchorId="746B9B2F" wp14:editId="5F2D412D">
                <wp:simplePos x="0" y="0"/>
                <wp:positionH relativeFrom="column">
                  <wp:posOffset>527685</wp:posOffset>
                </wp:positionH>
                <wp:positionV relativeFrom="paragraph">
                  <wp:posOffset>19050</wp:posOffset>
                </wp:positionV>
                <wp:extent cx="5615940" cy="415290"/>
                <wp:effectExtent l="38100" t="38100" r="41910" b="41910"/>
                <wp:wrapNone/>
                <wp:docPr id="21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41529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25751B1" id="Rectangle 94" o:spid="_x0000_s1026" style="position:absolute;left:0;text-align:left;margin-left:41.55pt;margin-top:1.5pt;width:442.2pt;height:32.7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" stroked="f">
                <v:imagedata embosscolor="shadow add(51)"/>
                <v:shadow on="t" type="emboss" color="#999" color2="shadow add(102)" offset="-2pt,-2pt" offset2="2pt,2pt"/>
                <v:textbox inset="5.85pt,.7pt,5.85pt,.7pt"/>
              </v:rect>
            </w:pict>
          </mc:Fallback>
        </mc:AlternateContent>
      </w:r>
      <w:r w:rsidR="001861F2">
        <w:rPr>
          <w:rFonts w:ascii="HGSｺﾞｼｯｸE" w:eastAsia="HGSｺﾞｼｯｸE" w:hAnsi="HGSｺﾞｼｯｸE" w:hint="eastAsia"/>
          <w:shd w:val="pct15" w:color="auto" w:fill="FFFFFF"/>
        </w:rPr>
        <w:t>３</w:t>
      </w:r>
      <w:r w:rsidR="001861F2" w:rsidRPr="00944665">
        <w:rPr>
          <w:rFonts w:ascii="HG丸ｺﾞｼｯｸM-PRO" w:eastAsia="HG丸ｺﾞｼｯｸM-PRO" w:hint="eastAsia"/>
        </w:rPr>
        <w:t xml:space="preserve">　</w:t>
      </w:r>
      <w:r w:rsidR="001861F2">
        <w:rPr>
          <w:rFonts w:ascii="HG丸ｺﾞｼｯｸM-PRO" w:eastAsia="HG丸ｺﾞｼｯｸM-PRO" w:hint="eastAsia"/>
        </w:rPr>
        <w:t>経済的理由により</w:t>
      </w:r>
      <w:r w:rsidR="001861F2">
        <w:rPr>
          <w:rFonts w:ascii="HG丸ｺﾞｼｯｸM-PRO" w:eastAsia="HG丸ｺﾞｼｯｸM-PRO"/>
        </w:rPr>
        <w:t>就学困難な児童生徒</w:t>
      </w:r>
      <w:r w:rsidR="001861F2">
        <w:rPr>
          <w:rFonts w:ascii="HG丸ｺﾞｼｯｸM-PRO" w:eastAsia="HG丸ｺﾞｼｯｸM-PRO" w:hint="eastAsia"/>
        </w:rPr>
        <w:t>の</w:t>
      </w:r>
      <w:r w:rsidR="001861F2">
        <w:rPr>
          <w:rFonts w:ascii="HG丸ｺﾞｼｯｸM-PRO" w:eastAsia="HG丸ｺﾞｼｯｸM-PRO"/>
        </w:rPr>
        <w:t>保護者に</w:t>
      </w:r>
      <w:r w:rsidR="001861F2">
        <w:rPr>
          <w:rFonts w:ascii="HG丸ｺﾞｼｯｸM-PRO" w:eastAsia="HG丸ｺﾞｼｯｸM-PRO" w:hint="eastAsia"/>
        </w:rPr>
        <w:t>修学旅行</w:t>
      </w:r>
      <w:r w:rsidR="001861F2">
        <w:rPr>
          <w:rFonts w:ascii="HG丸ｺﾞｼｯｸM-PRO" w:eastAsia="HG丸ｺﾞｼｯｸM-PRO"/>
        </w:rPr>
        <w:t>、学用品、給食費等に対する就学援助費を支給します。</w:t>
      </w:r>
    </w:p>
    <w:p w14:paraId="2749DC35" w14:textId="77777777" w:rsidR="00CE7335" w:rsidRPr="00944665" w:rsidRDefault="004F55AB" w:rsidP="002725F6">
      <w:pPr>
        <w:spacing w:line="200" w:lineRule="exact"/>
        <w:ind w:firstLineChars="100" w:firstLine="22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573248" behindDoc="1" locked="0" layoutInCell="1" allowOverlap="1" wp14:anchorId="662A32C9" wp14:editId="7BEB483F">
                <wp:simplePos x="0" y="0"/>
                <wp:positionH relativeFrom="column">
                  <wp:posOffset>509620</wp:posOffset>
                </wp:positionH>
                <wp:positionV relativeFrom="paragraph">
                  <wp:posOffset>117890</wp:posOffset>
                </wp:positionV>
                <wp:extent cx="5634990" cy="750439"/>
                <wp:effectExtent l="38100" t="38100" r="41910" b="31115"/>
                <wp:wrapNone/>
                <wp:docPr id="21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50439"/>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9F2C5CD" id="Rectangle 90" o:spid="_x0000_s1026" style="position:absolute;left:0;text-align:left;margin-left:40.15pt;margin-top:9.3pt;width:443.7pt;height:59.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" stroked="f">
                <v:imagedata embosscolor="shadow add(51)"/>
                <v:shadow on="t" type="emboss" color="#999" color2="shadow add(102)" offset="-2pt,-2pt" offset2="2pt,2pt"/>
                <v:textbox inset="5.85pt,.7pt,5.85pt,.7pt"/>
              </v:rect>
            </w:pict>
          </mc:Fallback>
        </mc:AlternateContent>
      </w:r>
    </w:p>
    <w:p w14:paraId="5791B5F8" w14:textId="3C8DF470" w:rsidR="00CE7335" w:rsidRPr="00AD73E5" w:rsidRDefault="001861F2" w:rsidP="0029791B">
      <w:pPr>
        <w:ind w:leftChars="200" w:left="880" w:hangingChars="200" w:hanging="440"/>
        <w:rPr>
          <w:rFonts w:ascii="HG丸ｺﾞｼｯｸM-PRO" w:eastAsia="HG丸ｺﾞｼｯｸM-PRO"/>
        </w:rPr>
      </w:pPr>
      <w:r>
        <w:rPr>
          <w:rFonts w:ascii="HGSｺﾞｼｯｸE" w:eastAsia="HGSｺﾞｼｯｸE" w:hAnsi="HGSｺﾞｼｯｸE" w:hint="eastAsia"/>
          <w:shd w:val="pct15" w:color="auto" w:fill="FFFFFF"/>
        </w:rPr>
        <w:t>４</w:t>
      </w:r>
      <w:r w:rsidR="00A05ED2" w:rsidRPr="00944665">
        <w:rPr>
          <w:rFonts w:ascii="HG丸ｺﾞｼｯｸM-PRO" w:eastAsia="HG丸ｺﾞｼｯｸM-PRO" w:hint="eastAsia"/>
        </w:rPr>
        <w:t xml:space="preserve">　</w:t>
      </w:r>
      <w:r w:rsidR="00573D07" w:rsidRPr="00045052">
        <w:rPr>
          <w:rFonts w:ascii="HG丸ｺﾞｼｯｸM-PRO" w:eastAsia="HG丸ｺﾞｼｯｸM-PRO" w:hint="eastAsia"/>
        </w:rPr>
        <w:t>ひとり</w:t>
      </w:r>
      <w:r w:rsidR="00573D07" w:rsidRPr="00AD73E5">
        <w:rPr>
          <w:rFonts w:ascii="HG丸ｺﾞｼｯｸM-PRO" w:eastAsia="HG丸ｺﾞｼｯｸM-PRO" w:hint="eastAsia"/>
        </w:rPr>
        <w:t>親家庭の経済的負担の軽減を図るため、児童扶養手当（所得制限があります）の支給、ひとり親家庭医療費助成（所得制限があります。</w:t>
      </w:r>
      <w:r w:rsidR="00B92B6F" w:rsidRPr="00AD73E5">
        <w:rPr>
          <w:rFonts w:ascii="HG丸ｺﾞｼｯｸM-PRO" w:eastAsia="HG丸ｺﾞｼｯｸM-PRO" w:hint="eastAsia"/>
        </w:rPr>
        <w:t>ただし、本</w:t>
      </w:r>
      <w:r w:rsidR="00573D07" w:rsidRPr="00AD73E5">
        <w:rPr>
          <w:rFonts w:ascii="HG丸ｺﾞｼｯｸM-PRO" w:eastAsia="HG丸ｺﾞｼｯｸM-PRO" w:hint="eastAsia"/>
        </w:rPr>
        <w:t>町では、所得超過であっても、児童については、子ども医療費助成を受けることができます。）などを行います。</w:t>
      </w:r>
    </w:p>
    <w:p w14:paraId="0BFEC755" w14:textId="77777777" w:rsidR="009D5F86" w:rsidRPr="00AD73E5" w:rsidRDefault="009D5F86" w:rsidP="0060771B">
      <w:pPr>
        <w:rPr>
          <w:rFonts w:ascii="HG丸ｺﾞｼｯｸM-PRO" w:eastAsia="HG丸ｺﾞｼｯｸM-PRO"/>
        </w:rPr>
      </w:pPr>
    </w:p>
    <w:p w14:paraId="4831D25C" w14:textId="77777777" w:rsidR="00665A4C" w:rsidRPr="00AD73E5" w:rsidRDefault="004F55AB" w:rsidP="0029791B">
      <w:pPr>
        <w:ind w:leftChars="200" w:left="880" w:hangingChars="200" w:hanging="440"/>
        <w:rPr>
          <w:rFonts w:ascii="HG丸ｺﾞｼｯｸM-PRO" w:eastAsia="HG丸ｺﾞｼｯｸM-PRO"/>
        </w:rPr>
      </w:pPr>
      <w:r w:rsidRPr="00AD73E5">
        <w:rPr>
          <w:rFonts w:ascii="HGSｺﾞｼｯｸE" w:eastAsia="HGSｺﾞｼｯｸE" w:hAnsi="HGSｺﾞｼｯｸE"/>
          <w:noProof/>
        </w:rPr>
        <mc:AlternateContent>
          <mc:Choice Requires="wps">
            <w:drawing>
              <wp:anchor distT="0" distB="0" distL="114300" distR="114300" simplePos="0" relativeHeight="251577344" behindDoc="1" locked="0" layoutInCell="1" allowOverlap="1" wp14:anchorId="0C3F8310" wp14:editId="7B93BF1F">
                <wp:simplePos x="0" y="0"/>
                <wp:positionH relativeFrom="column">
                  <wp:posOffset>508635</wp:posOffset>
                </wp:positionH>
                <wp:positionV relativeFrom="paragraph">
                  <wp:posOffset>26669</wp:posOffset>
                </wp:positionV>
                <wp:extent cx="5673090" cy="962025"/>
                <wp:effectExtent l="38100" t="38100" r="41910" b="47625"/>
                <wp:wrapNone/>
                <wp:docPr id="21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090" cy="9620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ACEA194" id="Rectangle 95" o:spid="_x0000_s1026" style="position:absolute;left:0;text-align:left;margin-left:40.05pt;margin-top:2.1pt;width:446.7pt;height:7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" stroked="f">
                <v:imagedata embosscolor="shadow add(51)"/>
                <v:shadow on="t" type="emboss" color="#999" color2="shadow add(102)" offset="-2pt,-2pt" offset2="2pt,2pt"/>
                <v:textbox inset="5.85pt,.7pt,5.85pt,.7pt"/>
              </v:rect>
            </w:pict>
          </mc:Fallback>
        </mc:AlternateContent>
      </w:r>
      <w:r w:rsidR="001861F2" w:rsidRPr="00AD73E5">
        <w:rPr>
          <w:rFonts w:ascii="HGSｺﾞｼｯｸE" w:eastAsia="HGSｺﾞｼｯｸE" w:hAnsi="HGSｺﾞｼｯｸE" w:hint="eastAsia"/>
          <w:shd w:val="pct15" w:color="auto" w:fill="FFFFFF"/>
        </w:rPr>
        <w:t>５</w:t>
      </w:r>
      <w:r w:rsidR="00CE7335" w:rsidRPr="00AD73E5">
        <w:rPr>
          <w:rFonts w:ascii="HG丸ｺﾞｼｯｸM-PRO" w:eastAsia="HG丸ｺﾞｼｯｸM-PRO" w:hint="eastAsia"/>
        </w:rPr>
        <w:t xml:space="preserve">　</w:t>
      </w:r>
      <w:r w:rsidR="00A05ED2" w:rsidRPr="00AD73E5">
        <w:rPr>
          <w:rFonts w:ascii="HG丸ｺﾞｼｯｸM-PRO" w:eastAsia="HG丸ｺﾞｼｯｸM-PRO"/>
        </w:rPr>
        <w:t>20歳未満で精神又は身体に障害を有する児童</w:t>
      </w:r>
      <w:r w:rsidR="00CE7335" w:rsidRPr="00AD73E5">
        <w:rPr>
          <w:rFonts w:ascii="HG丸ｺﾞｼｯｸM-PRO" w:eastAsia="HG丸ｺﾞｼｯｸM-PRO" w:hint="eastAsia"/>
        </w:rPr>
        <w:t>のいる家庭の経済的負担の軽減を図るため、特別児童扶養手当（所得制限があります）、障害児福祉手当（所得制限があります）、心身障害者医療費助成</w:t>
      </w:r>
      <w:r w:rsidR="007339E3" w:rsidRPr="00AD73E5">
        <w:rPr>
          <w:rFonts w:ascii="HG丸ｺﾞｼｯｸM-PRO" w:eastAsia="HG丸ｺﾞｼｯｸM-PRO" w:hint="eastAsia"/>
        </w:rPr>
        <w:t>（所得制限があります）</w:t>
      </w:r>
      <w:r w:rsidR="00CE7335" w:rsidRPr="00AD73E5">
        <w:rPr>
          <w:rFonts w:ascii="HG丸ｺﾞｼｯｸM-PRO" w:eastAsia="HG丸ｺﾞｼｯｸM-PRO" w:hint="eastAsia"/>
        </w:rPr>
        <w:t>などの制度について周知し、利用の促進を図ります。</w:t>
      </w:r>
    </w:p>
    <w:p w14:paraId="3A5FDC07" w14:textId="77777777" w:rsidR="00CE7335" w:rsidRPr="00AD73E5" w:rsidRDefault="00CE7335" w:rsidP="002725F6">
      <w:pPr>
        <w:spacing w:line="200" w:lineRule="exact"/>
        <w:ind w:firstLineChars="100" w:firstLine="220"/>
        <w:rPr>
          <w:rFonts w:ascii="HG丸ｺﾞｼｯｸM-PRO" w:eastAsia="HG丸ｺﾞｼｯｸM-PRO"/>
        </w:rPr>
      </w:pPr>
    </w:p>
    <w:p w14:paraId="0A88D2C3" w14:textId="77777777" w:rsidR="008D7913" w:rsidRPr="00AD73E5" w:rsidRDefault="004F55AB" w:rsidP="0029791B">
      <w:pPr>
        <w:ind w:leftChars="200" w:left="880" w:hangingChars="200" w:hanging="440"/>
        <w:rPr>
          <w:rFonts w:asciiTheme="majorEastAsia" w:eastAsiaTheme="majorEastAsia" w:hAnsiTheme="majorEastAsia"/>
          <w:sz w:val="24"/>
          <w:szCs w:val="24"/>
        </w:rPr>
      </w:pPr>
      <w:r w:rsidRPr="00AD73E5">
        <w:rPr>
          <w:rFonts w:ascii="HGSｺﾞｼｯｸE" w:eastAsia="HGSｺﾞｼｯｸE" w:hAnsi="HGSｺﾞｼｯｸE"/>
          <w:noProof/>
        </w:rPr>
        <mc:AlternateContent>
          <mc:Choice Requires="wps">
            <w:drawing>
              <wp:anchor distT="0" distB="0" distL="114300" distR="114300" simplePos="0" relativeHeight="251575296" behindDoc="1" locked="0" layoutInCell="1" allowOverlap="1" wp14:anchorId="6E17FEF2" wp14:editId="299C7F54">
                <wp:simplePos x="0" y="0"/>
                <wp:positionH relativeFrom="column">
                  <wp:posOffset>537210</wp:posOffset>
                </wp:positionH>
                <wp:positionV relativeFrom="paragraph">
                  <wp:posOffset>29210</wp:posOffset>
                </wp:positionV>
                <wp:extent cx="5625465" cy="904875"/>
                <wp:effectExtent l="38100" t="38100" r="32385" b="47625"/>
                <wp:wrapNone/>
                <wp:docPr id="2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5465" cy="9048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DEEE552" id="Rectangle 93" o:spid="_x0000_s1026" style="position:absolute;left:0;text-align:left;margin-left:42.3pt;margin-top:2.3pt;width:442.95pt;height:7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" stroked="f">
                <v:imagedata embosscolor="shadow add(51)"/>
                <v:shadow on="t" type="emboss" color="#999" color2="shadow add(102)" offset="-2pt,-2pt" offset2="2pt,2pt"/>
                <v:textbox inset="5.85pt,.7pt,5.85pt,.7pt"/>
              </v:rect>
            </w:pict>
          </mc:Fallback>
        </mc:AlternateContent>
      </w:r>
      <w:r w:rsidR="001861F2" w:rsidRPr="00AD73E5">
        <w:rPr>
          <w:rFonts w:ascii="HGSｺﾞｼｯｸE" w:eastAsia="HGSｺﾞｼｯｸE" w:hAnsi="HGSｺﾞｼｯｸE" w:hint="eastAsia"/>
          <w:shd w:val="pct15" w:color="auto" w:fill="FFFFFF"/>
        </w:rPr>
        <w:t>６</w:t>
      </w:r>
      <w:r w:rsidR="00A900E3" w:rsidRPr="00AD73E5">
        <w:rPr>
          <w:rFonts w:ascii="HGSｺﾞｼｯｸE" w:eastAsia="HGSｺﾞｼｯｸE" w:hAnsi="HGSｺﾞｼｯｸE" w:hint="eastAsia"/>
        </w:rPr>
        <w:t xml:space="preserve">　</w:t>
      </w:r>
      <w:r w:rsidR="0029791B" w:rsidRPr="00AD73E5">
        <w:rPr>
          <w:rFonts w:ascii="HG丸ｺﾞｼｯｸM-PRO" w:eastAsia="HG丸ｺﾞｼｯｸM-PRO" w:hAnsiTheme="majorEastAsia" w:hint="eastAsia"/>
        </w:rPr>
        <w:t xml:space="preserve">有為な人材を育成支援するとともに、吉野町への定住を促進することを目的とし、大学、専修学校等に在学している人で向上心を有する町民に月額30,000円を限度とし奨学金の貸付を行います。卒業後3年以内に吉野町に居住し、引き続き一定期間町内に居住したとき返済金の全額または一部を免除します。　　　　　　　　　　　　　　　　　</w:t>
      </w:r>
    </w:p>
    <w:p w14:paraId="3E0A2AA1" w14:textId="77777777" w:rsidR="005600A2" w:rsidRPr="00AD73E5" w:rsidRDefault="005600A2" w:rsidP="005600A2">
      <w:pPr>
        <w:spacing w:line="200" w:lineRule="exact"/>
        <w:ind w:firstLineChars="100" w:firstLine="220"/>
        <w:rPr>
          <w:rFonts w:ascii="HG丸ｺﾞｼｯｸM-PRO" w:eastAsia="HG丸ｺﾞｼｯｸM-PRO"/>
        </w:rPr>
      </w:pPr>
    </w:p>
    <w:p w14:paraId="27122746" w14:textId="77777777" w:rsidR="005600A2" w:rsidRPr="00AD73E5" w:rsidRDefault="005600A2" w:rsidP="005600A2">
      <w:pPr>
        <w:ind w:leftChars="200" w:left="880" w:hangingChars="200" w:hanging="440"/>
        <w:rPr>
          <w:rFonts w:asciiTheme="majorEastAsia" w:eastAsiaTheme="majorEastAsia" w:hAnsiTheme="majorEastAsia"/>
          <w:sz w:val="24"/>
          <w:szCs w:val="24"/>
        </w:rPr>
      </w:pPr>
      <w:r w:rsidRPr="00AD73E5">
        <w:rPr>
          <w:rFonts w:ascii="HGSｺﾞｼｯｸE" w:eastAsia="HGSｺﾞｼｯｸE" w:hAnsi="HGSｺﾞｼｯｸE"/>
          <w:noProof/>
        </w:rPr>
        <mc:AlternateContent>
          <mc:Choice Requires="wps">
            <w:drawing>
              <wp:anchor distT="0" distB="0" distL="114300" distR="114300" simplePos="0" relativeHeight="251792384" behindDoc="1" locked="0" layoutInCell="1" allowOverlap="1" wp14:anchorId="73CD8544" wp14:editId="2E7E740C">
                <wp:simplePos x="0" y="0"/>
                <wp:positionH relativeFrom="column">
                  <wp:posOffset>534845</wp:posOffset>
                </wp:positionH>
                <wp:positionV relativeFrom="paragraph">
                  <wp:posOffset>28401</wp:posOffset>
                </wp:positionV>
                <wp:extent cx="5625465" cy="662152"/>
                <wp:effectExtent l="38100" t="38100" r="32385" b="43180"/>
                <wp:wrapNone/>
                <wp:docPr id="6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5465" cy="662152"/>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48260EA" id="Rectangle 93" o:spid="_x0000_s1026" style="position:absolute;left:0;text-align:left;margin-left:42.1pt;margin-top:2.25pt;width:442.95pt;height:52.1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" stroked="f">
                <v:imagedata embosscolor="shadow add(51)"/>
                <v:shadow on="t" type="emboss" color="#999" color2="shadow add(102)" offset="-2pt,-2pt" offset2="2pt,2pt"/>
                <v:textbox inset="5.85pt,.7pt,5.85pt,.7pt"/>
              </v:rect>
            </w:pict>
          </mc:Fallback>
        </mc:AlternateContent>
      </w:r>
      <w:r w:rsidRPr="00AD73E5">
        <w:rPr>
          <w:rFonts w:ascii="HGSｺﾞｼｯｸE" w:eastAsia="HGSｺﾞｼｯｸE" w:hAnsi="HGSｺﾞｼｯｸE" w:hint="eastAsia"/>
          <w:shd w:val="pct15" w:color="auto" w:fill="FFFFFF"/>
        </w:rPr>
        <w:t>７</w:t>
      </w:r>
      <w:r w:rsidRPr="00AD73E5">
        <w:rPr>
          <w:rFonts w:ascii="HGSｺﾞｼｯｸE" w:eastAsia="HGSｺﾞｼｯｸE" w:hAnsi="HGSｺﾞｼｯｸE" w:hint="eastAsia"/>
        </w:rPr>
        <w:t xml:space="preserve">　</w:t>
      </w:r>
      <w:r w:rsidRPr="00AD73E5">
        <w:rPr>
          <w:rFonts w:ascii="HG丸ｺﾞｼｯｸM-PRO" w:eastAsia="HG丸ｺﾞｼｯｸM-PRO" w:hAnsiTheme="majorEastAsia" w:hint="eastAsia"/>
        </w:rPr>
        <w:t xml:space="preserve">高等学校・高等専門学校・特別支援学校高等部・専修学校高等課程・中等教育学校後期課程に通学する生徒に対し、修学における経済的負担の軽減を図り、将来を担う人材の育成に資することを目的とし、通学費の一部を助成します。　　　　　　　　　　　　　　　　　</w:t>
      </w:r>
    </w:p>
    <w:p w14:paraId="7E797886" w14:textId="77777777" w:rsidR="004473CE" w:rsidRPr="00AD73E5" w:rsidRDefault="004473CE" w:rsidP="004473CE">
      <w:pPr>
        <w:spacing w:line="200" w:lineRule="exact"/>
        <w:ind w:firstLineChars="100" w:firstLine="220"/>
        <w:rPr>
          <w:rFonts w:ascii="HG丸ｺﾞｼｯｸM-PRO" w:eastAsia="HG丸ｺﾞｼｯｸM-PRO"/>
        </w:rPr>
      </w:pPr>
    </w:p>
    <w:p w14:paraId="1511B38E" w14:textId="77777777" w:rsidR="004473CE" w:rsidRPr="00AD73E5" w:rsidRDefault="004473CE" w:rsidP="004473CE">
      <w:pPr>
        <w:ind w:leftChars="200" w:left="880" w:hangingChars="200" w:hanging="440"/>
        <w:rPr>
          <w:rFonts w:asciiTheme="majorEastAsia" w:eastAsiaTheme="majorEastAsia" w:hAnsiTheme="majorEastAsia"/>
          <w:sz w:val="24"/>
          <w:szCs w:val="24"/>
        </w:rPr>
      </w:pPr>
      <w:r w:rsidRPr="00AD73E5">
        <w:rPr>
          <w:rFonts w:ascii="HGSｺﾞｼｯｸE" w:eastAsia="HGSｺﾞｼｯｸE" w:hAnsi="HGSｺﾞｼｯｸE"/>
          <w:noProof/>
        </w:rPr>
        <mc:AlternateContent>
          <mc:Choice Requires="wps">
            <w:drawing>
              <wp:anchor distT="0" distB="0" distL="114300" distR="114300" simplePos="0" relativeHeight="251794432" behindDoc="1" locked="0" layoutInCell="1" allowOverlap="1" wp14:anchorId="4436AB07" wp14:editId="004C0E01">
                <wp:simplePos x="0" y="0"/>
                <wp:positionH relativeFrom="column">
                  <wp:posOffset>534845</wp:posOffset>
                </wp:positionH>
                <wp:positionV relativeFrom="paragraph">
                  <wp:posOffset>28401</wp:posOffset>
                </wp:positionV>
                <wp:extent cx="5625465" cy="662152"/>
                <wp:effectExtent l="38100" t="38100" r="32385" b="43180"/>
                <wp:wrapNone/>
                <wp:docPr id="7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5465" cy="662152"/>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2FAC5BE" id="Rectangle 93" o:spid="_x0000_s1026" style="position:absolute;left:0;text-align:left;margin-left:42.1pt;margin-top:2.25pt;width:442.95pt;height:52.1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" stroked="f">
                <v:imagedata embosscolor="shadow add(51)"/>
                <v:shadow on="t" type="emboss" color="#999" color2="shadow add(102)" offset="-2pt,-2pt" offset2="2pt,2pt"/>
                <v:textbox inset="5.85pt,.7pt,5.85pt,.7pt"/>
              </v:rect>
            </w:pict>
          </mc:Fallback>
        </mc:AlternateContent>
      </w:r>
      <w:r w:rsidRPr="00AD73E5">
        <w:rPr>
          <w:rFonts w:ascii="HGSｺﾞｼｯｸE" w:eastAsia="HGSｺﾞｼｯｸE" w:hAnsi="HGSｺﾞｼｯｸE" w:hint="eastAsia"/>
          <w:shd w:val="pct15" w:color="auto" w:fill="FFFFFF"/>
        </w:rPr>
        <w:t>８</w:t>
      </w:r>
      <w:r w:rsidRPr="00AD73E5">
        <w:rPr>
          <w:rFonts w:ascii="HGSｺﾞｼｯｸE" w:eastAsia="HGSｺﾞｼｯｸE" w:hAnsi="HGSｺﾞｼｯｸE" w:hint="eastAsia"/>
        </w:rPr>
        <w:t xml:space="preserve">　</w:t>
      </w:r>
      <w:r w:rsidRPr="00AD73E5">
        <w:rPr>
          <w:rFonts w:ascii="HG丸ｺﾞｼｯｸM-PRO" w:eastAsia="HG丸ｺﾞｼｯｸM-PRO" w:hAnsiTheme="majorEastAsia" w:hint="eastAsia"/>
          <w:shd w:val="pct15" w:color="auto" w:fill="FFFFFF"/>
        </w:rPr>
        <w:t>平成25年6月に成立した「子どもの貧困対策の推進に関する法律」の趣旨を踏まえ、</w:t>
      </w:r>
      <w:r w:rsidR="00073D4B" w:rsidRPr="00AD73E5">
        <w:rPr>
          <w:rFonts w:ascii="HG丸ｺﾞｼｯｸM-PRO" w:eastAsia="HG丸ｺﾞｼｯｸM-PRO" w:hAnsiTheme="majorEastAsia" w:hint="eastAsia"/>
          <w:shd w:val="pct15" w:color="auto" w:fill="FFFFFF"/>
        </w:rPr>
        <w:t>本町においても</w:t>
      </w:r>
      <w:r w:rsidRPr="00AD73E5">
        <w:rPr>
          <w:rFonts w:ascii="HG丸ｺﾞｼｯｸM-PRO" w:eastAsia="HG丸ｺﾞｼｯｸM-PRO" w:hAnsiTheme="majorEastAsia" w:hint="eastAsia"/>
          <w:shd w:val="pct15" w:color="auto" w:fill="FFFFFF"/>
        </w:rPr>
        <w:t>、</w:t>
      </w:r>
      <w:r w:rsidR="00073D4B" w:rsidRPr="00AD73E5">
        <w:rPr>
          <w:rFonts w:ascii="HG丸ｺﾞｼｯｸM-PRO" w:eastAsia="HG丸ｺﾞｼｯｸM-PRO" w:hAnsiTheme="majorEastAsia" w:hint="eastAsia"/>
          <w:shd w:val="pct15" w:color="auto" w:fill="FFFFFF"/>
        </w:rPr>
        <w:t>生活困窮世帯への支援をはじめとして「</w:t>
      </w:r>
      <w:r w:rsidRPr="00AD73E5">
        <w:rPr>
          <w:rFonts w:ascii="HG丸ｺﾞｼｯｸM-PRO" w:eastAsia="HG丸ｺﾞｼｯｸM-PRO" w:hAnsiTheme="majorEastAsia" w:hint="eastAsia"/>
          <w:shd w:val="pct15" w:color="auto" w:fill="FFFFFF"/>
        </w:rPr>
        <w:t>こどもの貧困対策</w:t>
      </w:r>
      <w:r w:rsidR="00073D4B" w:rsidRPr="00AD73E5">
        <w:rPr>
          <w:rFonts w:ascii="HG丸ｺﾞｼｯｸM-PRO" w:eastAsia="HG丸ｺﾞｼｯｸM-PRO" w:hAnsiTheme="majorEastAsia" w:hint="eastAsia"/>
          <w:shd w:val="pct15" w:color="auto" w:fill="FFFFFF"/>
        </w:rPr>
        <w:t>」</w:t>
      </w:r>
      <w:r w:rsidRPr="00AD73E5">
        <w:rPr>
          <w:rFonts w:ascii="HG丸ｺﾞｼｯｸM-PRO" w:eastAsia="HG丸ｺﾞｼｯｸM-PRO" w:hAnsiTheme="majorEastAsia" w:hint="eastAsia"/>
          <w:shd w:val="pct15" w:color="auto" w:fill="FFFFFF"/>
        </w:rPr>
        <w:t>にかかる施策</w:t>
      </w:r>
      <w:r w:rsidR="00073D4B" w:rsidRPr="00AD73E5">
        <w:rPr>
          <w:rFonts w:ascii="HG丸ｺﾞｼｯｸM-PRO" w:eastAsia="HG丸ｺﾞｼｯｸM-PRO" w:hAnsiTheme="majorEastAsia" w:hint="eastAsia"/>
          <w:shd w:val="pct15" w:color="auto" w:fill="FFFFFF"/>
        </w:rPr>
        <w:t>のあり方</w:t>
      </w:r>
      <w:r w:rsidRPr="00AD73E5">
        <w:rPr>
          <w:rFonts w:ascii="HG丸ｺﾞｼｯｸM-PRO" w:eastAsia="HG丸ｺﾞｼｯｸM-PRO" w:hAnsiTheme="majorEastAsia" w:hint="eastAsia"/>
          <w:shd w:val="pct15" w:color="auto" w:fill="FFFFFF"/>
        </w:rPr>
        <w:t>を</w:t>
      </w:r>
      <w:r w:rsidR="00073D4B" w:rsidRPr="00AD73E5">
        <w:rPr>
          <w:rFonts w:ascii="HG丸ｺﾞｼｯｸM-PRO" w:eastAsia="HG丸ｺﾞｼｯｸM-PRO" w:hAnsiTheme="majorEastAsia" w:hint="eastAsia"/>
          <w:shd w:val="pct15" w:color="auto" w:fill="FFFFFF"/>
        </w:rPr>
        <w:t>継続して検討していきます</w:t>
      </w:r>
      <w:r w:rsidRPr="00AD73E5">
        <w:rPr>
          <w:rFonts w:ascii="HG丸ｺﾞｼｯｸM-PRO" w:eastAsia="HG丸ｺﾞｼｯｸM-PRO" w:hAnsiTheme="majorEastAsia" w:hint="eastAsia"/>
          <w:shd w:val="pct15" w:color="auto" w:fill="FFFFFF"/>
        </w:rPr>
        <w:t>。</w:t>
      </w:r>
      <w:r w:rsidRPr="00AD73E5">
        <w:rPr>
          <w:rFonts w:ascii="HG丸ｺﾞｼｯｸM-PRO" w:eastAsia="HG丸ｺﾞｼｯｸM-PRO" w:hAnsiTheme="majorEastAsia" w:hint="eastAsia"/>
        </w:rPr>
        <w:t xml:space="preserve">　　　　　　　　　　　　　　　　　</w:t>
      </w:r>
    </w:p>
    <w:p w14:paraId="63220043" w14:textId="77777777" w:rsidR="00965DAD" w:rsidRPr="00AD73E5" w:rsidRDefault="00965DAD">
      <w:pPr>
        <w:widowControl/>
        <w:jc w:val="left"/>
        <w:rPr>
          <w:rFonts w:asciiTheme="majorEastAsia" w:eastAsiaTheme="majorEastAsia" w:hAnsiTheme="majorEastAsia"/>
          <w:b/>
          <w:sz w:val="24"/>
          <w:szCs w:val="24"/>
        </w:rPr>
      </w:pPr>
      <w:r w:rsidRPr="00AD73E5">
        <w:rPr>
          <w:rFonts w:asciiTheme="majorEastAsia" w:eastAsiaTheme="majorEastAsia" w:hAnsiTheme="majorEastAsia"/>
          <w:b/>
          <w:sz w:val="24"/>
          <w:szCs w:val="24"/>
        </w:rPr>
        <w:br w:type="page"/>
      </w:r>
    </w:p>
    <w:p w14:paraId="2A70F497" w14:textId="77777777" w:rsidR="00450187" w:rsidRPr="00321377" w:rsidRDefault="00C41D9A" w:rsidP="00C41D9A">
      <w:pPr>
        <w:rPr>
          <w:rFonts w:asciiTheme="majorEastAsia" w:eastAsiaTheme="majorEastAsia" w:hAnsiTheme="majorEastAsia"/>
          <w:b/>
          <w:sz w:val="24"/>
          <w:szCs w:val="24"/>
        </w:rPr>
      </w:pPr>
      <w:r w:rsidRPr="00321377">
        <w:rPr>
          <w:rFonts w:asciiTheme="majorEastAsia" w:eastAsiaTheme="majorEastAsia" w:hAnsiTheme="majorEastAsia" w:hint="eastAsia"/>
          <w:b/>
          <w:sz w:val="24"/>
          <w:szCs w:val="24"/>
        </w:rPr>
        <w:lastRenderedPageBreak/>
        <w:t>（２）</w:t>
      </w:r>
      <w:r w:rsidR="006E6C83" w:rsidRPr="00321377">
        <w:rPr>
          <w:rFonts w:asciiTheme="majorEastAsia" w:eastAsiaTheme="majorEastAsia" w:hAnsiTheme="majorEastAsia" w:hint="eastAsia"/>
          <w:b/>
          <w:sz w:val="24"/>
          <w:szCs w:val="24"/>
        </w:rPr>
        <w:t>教育・</w:t>
      </w:r>
      <w:r w:rsidR="0028501B" w:rsidRPr="00321377">
        <w:rPr>
          <w:rFonts w:asciiTheme="majorEastAsia" w:eastAsiaTheme="majorEastAsia" w:hAnsiTheme="majorEastAsia" w:hint="eastAsia"/>
          <w:b/>
          <w:sz w:val="24"/>
          <w:szCs w:val="24"/>
        </w:rPr>
        <w:t>保育サービスの充実</w:t>
      </w:r>
      <w:r w:rsidR="008D45FC" w:rsidRPr="00321377">
        <w:rPr>
          <w:rFonts w:asciiTheme="majorEastAsia" w:eastAsiaTheme="majorEastAsia" w:hAnsiTheme="majorEastAsia" w:hint="eastAsia"/>
          <w:b/>
          <w:sz w:val="24"/>
          <w:szCs w:val="24"/>
        </w:rPr>
        <w:t xml:space="preserve">　　　　　　</w:t>
      </w:r>
    </w:p>
    <w:p w14:paraId="4A640E0F" w14:textId="77777777" w:rsidR="00C64E62" w:rsidRDefault="00C64E62" w:rsidP="00C64E62">
      <w:pPr>
        <w:snapToGrid w:val="0"/>
        <w:rPr>
          <w:rFonts w:asciiTheme="majorEastAsia" w:eastAsiaTheme="majorEastAsia" w:hAnsiTheme="majorEastAsia"/>
          <w:sz w:val="24"/>
          <w:szCs w:val="24"/>
        </w:rPr>
      </w:pPr>
    </w:p>
    <w:p w14:paraId="7B7C410B" w14:textId="77777777" w:rsidR="001515CD" w:rsidRDefault="004F55AB" w:rsidP="00C41D9A">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27872" behindDoc="0" locked="0" layoutInCell="1" allowOverlap="1" wp14:anchorId="00C1E368" wp14:editId="293DB240">
                <wp:simplePos x="0" y="0"/>
                <wp:positionH relativeFrom="column">
                  <wp:posOffset>133350</wp:posOffset>
                </wp:positionH>
                <wp:positionV relativeFrom="paragraph">
                  <wp:posOffset>38735</wp:posOffset>
                </wp:positionV>
                <wp:extent cx="1865630" cy="409575"/>
                <wp:effectExtent l="9525" t="10160" r="10795" b="8890"/>
                <wp:wrapNone/>
                <wp:docPr id="224"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409575"/>
                        </a:xfrm>
                        <a:prstGeom prst="roundRect">
                          <a:avLst>
                            <a:gd name="adj" fmla="val 50000"/>
                          </a:avLst>
                        </a:prstGeom>
                        <a:solidFill>
                          <a:srgbClr val="FFC000"/>
                        </a:solidFill>
                        <a:ln w="12700">
                          <a:solidFill>
                            <a:srgbClr val="000080"/>
                          </a:solidFill>
                          <a:round/>
                          <a:headEnd/>
                          <a:tailEnd/>
                        </a:ln>
                      </wps:spPr>
                      <wps:txbx>
                        <w:txbxContent>
                          <w:p w14:paraId="2606ED3A" w14:textId="77777777" w:rsidR="009C0B5D" w:rsidRPr="00EF0353" w:rsidRDefault="009C0B5D" w:rsidP="001515CD">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C1E368" id="AutoShape 215" o:spid="_x0000_s1046" style="position:absolute;left:0;text-align:left;margin-left:10.5pt;margin-top:3.05pt;width:146.9pt;height:3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" fillcolor="#ffc000" strokecolor="navy" strokeweight="1pt">
                <v:textbox>
                  <w:txbxContent>
                    <w:p w14:paraId="2606ED3A" w14:textId="77777777" w:rsidR="009C0B5D" w:rsidRPr="00EF0353" w:rsidRDefault="009C0B5D" w:rsidP="001515CD">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v:textbox>
              </v:roundrect>
            </w:pict>
          </mc:Fallback>
        </mc:AlternateContent>
      </w:r>
    </w:p>
    <w:p w14:paraId="68D83CE7" w14:textId="77777777" w:rsidR="001515CD" w:rsidRDefault="001515CD" w:rsidP="00C41D9A">
      <w:pPr>
        <w:rPr>
          <w:rFonts w:asciiTheme="majorEastAsia" w:eastAsiaTheme="majorEastAsia" w:hAnsiTheme="majorEastAsia"/>
          <w:sz w:val="24"/>
          <w:szCs w:val="24"/>
        </w:rPr>
      </w:pPr>
    </w:p>
    <w:p w14:paraId="4AA55823" w14:textId="77777777" w:rsidR="001515CD" w:rsidRPr="00AD73E5" w:rsidRDefault="001515CD" w:rsidP="009D5F86">
      <w:pPr>
        <w:spacing w:beforeLines="50" w:before="186"/>
        <w:ind w:leftChars="100" w:left="220" w:firstLineChars="100" w:firstLine="220"/>
        <w:rPr>
          <w:rFonts w:ascii="HG丸ｺﾞｼｯｸM-PRO" w:eastAsia="HG丸ｺﾞｼｯｸM-PRO"/>
        </w:rPr>
      </w:pPr>
      <w:r w:rsidRPr="00944665">
        <w:rPr>
          <w:rFonts w:ascii="HG丸ｺﾞｼｯｸM-PRO" w:eastAsia="HG丸ｺﾞｼｯｸM-PRO" w:hint="eastAsia"/>
        </w:rPr>
        <w:t>町内では３歳未満の低年齢児の</w:t>
      </w:r>
      <w:r w:rsidRPr="00AD73E5">
        <w:rPr>
          <w:rFonts w:ascii="HG丸ｺﾞｼｯｸM-PRO" w:eastAsia="HG丸ｺﾞｼｯｸM-PRO" w:hint="eastAsia"/>
        </w:rPr>
        <w:t>保育需要</w:t>
      </w:r>
      <w:r w:rsidR="005600A2" w:rsidRPr="00AD73E5">
        <w:rPr>
          <w:rFonts w:ascii="HG丸ｺﾞｼｯｸM-PRO" w:eastAsia="HG丸ｺﾞｼｯｸM-PRO" w:hint="eastAsia"/>
        </w:rPr>
        <w:t>が</w:t>
      </w:r>
      <w:r w:rsidRPr="00AD73E5">
        <w:rPr>
          <w:rFonts w:ascii="HG丸ｺﾞｼｯｸM-PRO" w:eastAsia="HG丸ｺﾞｼｯｸM-PRO" w:hint="eastAsia"/>
        </w:rPr>
        <w:t>高まっています。</w:t>
      </w:r>
    </w:p>
    <w:p w14:paraId="443317F9" w14:textId="77777777" w:rsidR="001515CD" w:rsidRPr="00944665" w:rsidRDefault="001515CD" w:rsidP="009D5F86">
      <w:pPr>
        <w:spacing w:afterLines="50" w:after="186"/>
        <w:ind w:leftChars="100" w:left="220" w:firstLineChars="100" w:firstLine="220"/>
        <w:rPr>
          <w:rFonts w:ascii="HG丸ｺﾞｼｯｸM-PRO" w:eastAsia="HG丸ｺﾞｼｯｸM-PRO"/>
        </w:rPr>
      </w:pPr>
      <w:r w:rsidRPr="00AD73E5">
        <w:rPr>
          <w:rFonts w:ascii="HG丸ｺﾞｼｯｸM-PRO" w:eastAsia="HG丸ｺﾞｼｯｸM-PRO" w:hint="eastAsia"/>
        </w:rPr>
        <w:t>今後も、多様化した保育ニーズを踏まえ、柔軟な対応ができるよう教</w:t>
      </w:r>
      <w:r w:rsidRPr="00944665">
        <w:rPr>
          <w:rFonts w:ascii="HG丸ｺﾞｼｯｸM-PRO" w:eastAsia="HG丸ｺﾞｼｯｸM-PRO" w:hint="eastAsia"/>
        </w:rPr>
        <w:t>育・保育内容の充実を図るとともに、それに合わせて、施設の整備、人材の確保、教育・保育内容の質の向上など、子どもにとって良好な保育環境に向け、より一層充実させていきます。また、安心して子育てと仕事が両立できる社会を目指すために、保育時間の延長、一時預かりの利便性の向上などを図ります。</w:t>
      </w:r>
    </w:p>
    <w:p w14:paraId="772B7C74" w14:textId="77777777" w:rsidR="00C64E62" w:rsidRDefault="00C64E62" w:rsidP="00C64E62">
      <w:pPr>
        <w:widowControl/>
        <w:ind w:left="480" w:hangingChars="200" w:hanging="480"/>
        <w:jc w:val="left"/>
        <w:rPr>
          <w:rFonts w:asciiTheme="majorEastAsia" w:eastAsiaTheme="majorEastAsia" w:hAnsiTheme="majorEastAsia"/>
          <w:sz w:val="24"/>
          <w:szCs w:val="24"/>
        </w:rPr>
      </w:pPr>
    </w:p>
    <w:p w14:paraId="5A52558A" w14:textId="77777777" w:rsidR="00C64E62" w:rsidRPr="005B6F56" w:rsidRDefault="00C64E62" w:rsidP="00C64E62">
      <w:pPr>
        <w:widowControl/>
        <w:ind w:left="440" w:hangingChars="200" w:hanging="440"/>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770880" behindDoc="0" locked="0" layoutInCell="1" allowOverlap="1" wp14:anchorId="3EEBFC35" wp14:editId="7E3749D4">
                <wp:simplePos x="0" y="0"/>
                <wp:positionH relativeFrom="column">
                  <wp:posOffset>0</wp:posOffset>
                </wp:positionH>
                <wp:positionV relativeFrom="paragraph">
                  <wp:posOffset>-635</wp:posOffset>
                </wp:positionV>
                <wp:extent cx="1865630" cy="390525"/>
                <wp:effectExtent l="0" t="0" r="20320" b="28575"/>
                <wp:wrapNone/>
                <wp:docPr id="2062"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866339" w14:textId="77777777" w:rsidR="009C0B5D" w:rsidRPr="00EF0353" w:rsidRDefault="009C0B5D" w:rsidP="00C64E62">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EBFC35" id="_x0000_s1047" style="position:absolute;left:0;text-align:left;margin-left:0;margin-top:-.05pt;width:146.9pt;height:30.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" fillcolor="#0cf" strokecolor="navy" strokeweight="1pt">
                <v:textbox>
                  <w:txbxContent>
                    <w:p w14:paraId="6E866339" w14:textId="77777777" w:rsidR="009C0B5D" w:rsidRPr="00EF0353" w:rsidRDefault="009C0B5D" w:rsidP="00C64E62">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v:textbox>
              </v:roundrect>
            </w:pict>
          </mc:Fallback>
        </mc:AlternateContent>
      </w:r>
    </w:p>
    <w:p w14:paraId="23A88273" w14:textId="77777777" w:rsidR="00C64E62" w:rsidRDefault="00C64E62" w:rsidP="00C64E62">
      <w:pPr>
        <w:widowControl/>
        <w:jc w:val="left"/>
        <w:rPr>
          <w:rFonts w:asciiTheme="majorEastAsia" w:eastAsiaTheme="majorEastAsia" w:hAnsiTheme="majorEastAsia"/>
          <w:b/>
          <w:sz w:val="24"/>
          <w:szCs w:val="24"/>
        </w:rPr>
      </w:pPr>
    </w:p>
    <w:tbl>
      <w:tblPr>
        <w:tblStyle w:val="aff4"/>
        <w:tblW w:w="0" w:type="auto"/>
        <w:tblLook w:val="04A0" w:firstRow="1" w:lastRow="0" w:firstColumn="1" w:lastColumn="0" w:noHBand="0" w:noVBand="1"/>
      </w:tblPr>
      <w:tblGrid>
        <w:gridCol w:w="1629"/>
        <w:gridCol w:w="3719"/>
        <w:gridCol w:w="1420"/>
        <w:gridCol w:w="1420"/>
        <w:gridCol w:w="1420"/>
      </w:tblGrid>
      <w:tr w:rsidR="00C64E62" w:rsidRPr="00C64E62" w14:paraId="4D774AB0" w14:textId="77777777" w:rsidTr="00BA20CA">
        <w:trPr>
          <w:tblHeader/>
        </w:trPr>
        <w:tc>
          <w:tcPr>
            <w:tcW w:w="166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2A13E29" w14:textId="77777777" w:rsidR="00C64E62" w:rsidRPr="00C64E62" w:rsidRDefault="00C64E62" w:rsidP="00C64E62">
            <w:pPr>
              <w:widowControl/>
              <w:snapToGrid w:val="0"/>
              <w:jc w:val="center"/>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施　策　名</w:t>
            </w:r>
          </w:p>
        </w:tc>
        <w:tc>
          <w:tcPr>
            <w:tcW w:w="3827" w:type="dxa"/>
            <w:tcBorders>
              <w:top w:val="single" w:sz="12" w:space="0" w:color="auto"/>
              <w:left w:val="single" w:sz="12" w:space="0" w:color="auto"/>
              <w:bottom w:val="single" w:sz="12" w:space="0" w:color="auto"/>
            </w:tcBorders>
            <w:shd w:val="clear" w:color="auto" w:fill="D9D9D9" w:themeFill="background1" w:themeFillShade="D9"/>
            <w:vAlign w:val="center"/>
          </w:tcPr>
          <w:p w14:paraId="4EDA7034" w14:textId="77777777" w:rsidR="00C64E62" w:rsidRPr="00C64E62" w:rsidRDefault="00C64E62" w:rsidP="00C64E62">
            <w:pPr>
              <w:snapToGrid w:val="0"/>
              <w:jc w:val="center"/>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事　業　内　容</w:t>
            </w:r>
          </w:p>
        </w:tc>
        <w:tc>
          <w:tcPr>
            <w:tcW w:w="1447" w:type="dxa"/>
            <w:tcBorders>
              <w:top w:val="single" w:sz="12" w:space="0" w:color="auto"/>
              <w:bottom w:val="single" w:sz="12" w:space="0" w:color="auto"/>
            </w:tcBorders>
            <w:shd w:val="clear" w:color="auto" w:fill="D9D9D9" w:themeFill="background1" w:themeFillShade="D9"/>
            <w:vAlign w:val="center"/>
          </w:tcPr>
          <w:p w14:paraId="2D0F5568" w14:textId="77777777" w:rsidR="00C64E62" w:rsidRPr="00C64E62" w:rsidRDefault="00C64E62" w:rsidP="00C64E62">
            <w:pPr>
              <w:widowControl/>
              <w:snapToGrid w:val="0"/>
              <w:jc w:val="center"/>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平成29年度実績</w:t>
            </w:r>
          </w:p>
        </w:tc>
        <w:tc>
          <w:tcPr>
            <w:tcW w:w="1447" w:type="dxa"/>
            <w:tcBorders>
              <w:top w:val="single" w:sz="12" w:space="0" w:color="auto"/>
              <w:bottom w:val="single" w:sz="12" w:space="0" w:color="auto"/>
            </w:tcBorders>
            <w:shd w:val="clear" w:color="auto" w:fill="D9D9D9" w:themeFill="background1" w:themeFillShade="D9"/>
            <w:vAlign w:val="center"/>
          </w:tcPr>
          <w:p w14:paraId="404C3A71" w14:textId="77777777" w:rsidR="00C64E62" w:rsidRPr="00C64E62" w:rsidRDefault="00C64E62" w:rsidP="00C64E62">
            <w:pPr>
              <w:snapToGrid w:val="0"/>
              <w:jc w:val="center"/>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平成30年度実績</w:t>
            </w:r>
          </w:p>
        </w:tc>
        <w:tc>
          <w:tcPr>
            <w:tcW w:w="1447" w:type="dxa"/>
            <w:tcBorders>
              <w:top w:val="single" w:sz="12" w:space="0" w:color="auto"/>
              <w:bottom w:val="single" w:sz="12" w:space="0" w:color="auto"/>
              <w:right w:val="single" w:sz="12" w:space="0" w:color="auto"/>
            </w:tcBorders>
            <w:shd w:val="clear" w:color="auto" w:fill="D9D9D9" w:themeFill="background1" w:themeFillShade="D9"/>
            <w:vAlign w:val="center"/>
          </w:tcPr>
          <w:p w14:paraId="476ADBB7" w14:textId="77777777" w:rsidR="00C64E62" w:rsidRPr="00C64E62" w:rsidRDefault="00C64E62" w:rsidP="00C64E62">
            <w:pPr>
              <w:snapToGrid w:val="0"/>
              <w:jc w:val="center"/>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令和元年度</w:t>
            </w:r>
          </w:p>
          <w:p w14:paraId="697BCD13" w14:textId="77777777" w:rsidR="00C64E62" w:rsidRPr="00C64E62" w:rsidRDefault="00C64E62" w:rsidP="00C64E62">
            <w:pPr>
              <w:snapToGrid w:val="0"/>
              <w:jc w:val="center"/>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見込み数</w:t>
            </w:r>
          </w:p>
        </w:tc>
      </w:tr>
      <w:tr w:rsidR="00C64E62" w:rsidRPr="00C64E62" w14:paraId="48C94DFF" w14:textId="77777777" w:rsidTr="00BA20CA">
        <w:tc>
          <w:tcPr>
            <w:tcW w:w="1668" w:type="dxa"/>
            <w:tcBorders>
              <w:top w:val="single" w:sz="12" w:space="0" w:color="auto"/>
              <w:left w:val="single" w:sz="12" w:space="0" w:color="auto"/>
              <w:right w:val="single" w:sz="12" w:space="0" w:color="auto"/>
            </w:tcBorders>
            <w:shd w:val="clear" w:color="auto" w:fill="D9D9D9" w:themeFill="background1" w:themeFillShade="D9"/>
            <w:vAlign w:val="center"/>
          </w:tcPr>
          <w:p w14:paraId="74791448" w14:textId="77777777" w:rsidR="00C64E62" w:rsidRPr="00C64E62" w:rsidRDefault="00C64E62" w:rsidP="00C64E62">
            <w:pPr>
              <w:widowControl/>
              <w:snapToGrid w:val="0"/>
              <w:ind w:firstLineChars="100" w:firstLine="200"/>
              <w:jc w:val="left"/>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一時預かり</w:t>
            </w:r>
            <w:r w:rsidRPr="00C64E62">
              <w:rPr>
                <w:rFonts w:ascii="HGｺﾞｼｯｸM" w:eastAsia="HGｺﾞｼｯｸM" w:hAnsi="HG丸ｺﾞｼｯｸM-PRO" w:hint="eastAsia"/>
                <w:sz w:val="20"/>
                <w:szCs w:val="20"/>
              </w:rPr>
              <w:br/>
              <w:t>（こども園在園児１号対象）</w:t>
            </w:r>
          </w:p>
        </w:tc>
        <w:tc>
          <w:tcPr>
            <w:tcW w:w="3827" w:type="dxa"/>
            <w:tcBorders>
              <w:top w:val="single" w:sz="12" w:space="0" w:color="auto"/>
              <w:left w:val="single" w:sz="12" w:space="0" w:color="auto"/>
            </w:tcBorders>
            <w:vAlign w:val="center"/>
          </w:tcPr>
          <w:p w14:paraId="640BFFE5" w14:textId="77777777" w:rsidR="00C64E62" w:rsidRPr="00C64E62" w:rsidRDefault="00C64E62" w:rsidP="00C64E62">
            <w:pPr>
              <w:snapToGrid w:val="0"/>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通常保育の時間（8:30～14:00）以外に預かり保育（7:30～8:30）（14:00～19:00）を行</w:t>
            </w:r>
            <w:r w:rsidR="000127C3">
              <w:rPr>
                <w:rFonts w:ascii="HGｺﾞｼｯｸM" w:eastAsia="HGｺﾞｼｯｸM" w:hAnsi="HG丸ｺﾞｼｯｸM-PRO" w:hint="eastAsia"/>
                <w:sz w:val="20"/>
                <w:szCs w:val="20"/>
              </w:rPr>
              <w:t>います</w:t>
            </w:r>
            <w:r w:rsidRPr="00C64E62">
              <w:rPr>
                <w:rFonts w:ascii="HGｺﾞｼｯｸM" w:eastAsia="HGｺﾞｼｯｸM" w:hAnsi="HG丸ｺﾞｼｯｸM-PRO" w:hint="eastAsia"/>
                <w:sz w:val="20"/>
                <w:szCs w:val="20"/>
              </w:rPr>
              <w:t>。</w:t>
            </w:r>
            <w:r w:rsidRPr="00C64E62">
              <w:rPr>
                <w:rFonts w:ascii="HGｺﾞｼｯｸM" w:eastAsia="HGｺﾞｼｯｸM" w:hAnsi="HG丸ｺﾞｼｯｸM-PRO" w:hint="eastAsia"/>
                <w:sz w:val="20"/>
                <w:szCs w:val="20"/>
              </w:rPr>
              <w:br/>
              <w:t>保育料は利用時間帯により異なるが、1時間約100円</w:t>
            </w:r>
          </w:p>
        </w:tc>
        <w:tc>
          <w:tcPr>
            <w:tcW w:w="1447" w:type="dxa"/>
            <w:tcBorders>
              <w:top w:val="single" w:sz="12" w:space="0" w:color="auto"/>
            </w:tcBorders>
            <w:vAlign w:val="center"/>
          </w:tcPr>
          <w:p w14:paraId="3B64EA34" w14:textId="77777777" w:rsidR="00C64E62" w:rsidRPr="00C64E62" w:rsidRDefault="00C64E62" w:rsidP="00C64E62">
            <w:pPr>
              <w:widowControl/>
              <w:snapToGrid w:val="0"/>
              <w:jc w:val="center"/>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のべ利用者　749人</w:t>
            </w:r>
          </w:p>
        </w:tc>
        <w:tc>
          <w:tcPr>
            <w:tcW w:w="1447" w:type="dxa"/>
            <w:tcBorders>
              <w:top w:val="single" w:sz="12" w:space="0" w:color="auto"/>
            </w:tcBorders>
            <w:vAlign w:val="center"/>
          </w:tcPr>
          <w:p w14:paraId="2979A9F4" w14:textId="77777777" w:rsidR="00C64E62" w:rsidRPr="00C64E62" w:rsidRDefault="00C64E62" w:rsidP="00C64E62">
            <w:pPr>
              <w:snapToGrid w:val="0"/>
              <w:jc w:val="center"/>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のべ利用者　　1149人</w:t>
            </w:r>
          </w:p>
        </w:tc>
        <w:tc>
          <w:tcPr>
            <w:tcW w:w="1447" w:type="dxa"/>
            <w:tcBorders>
              <w:top w:val="single" w:sz="12" w:space="0" w:color="auto"/>
              <w:right w:val="single" w:sz="12" w:space="0" w:color="auto"/>
            </w:tcBorders>
            <w:vAlign w:val="center"/>
          </w:tcPr>
          <w:p w14:paraId="3B79C00C" w14:textId="77777777" w:rsidR="00C64E62" w:rsidRPr="00C64E62" w:rsidRDefault="00C64E62" w:rsidP="00C64E62">
            <w:pPr>
              <w:snapToGrid w:val="0"/>
              <w:jc w:val="center"/>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（R１.5月末時点実績）</w:t>
            </w:r>
            <w:r w:rsidRPr="00C64E62">
              <w:rPr>
                <w:rFonts w:ascii="HGｺﾞｼｯｸM" w:eastAsia="HGｺﾞｼｯｸM" w:hAnsi="HG丸ｺﾞｼｯｸM-PRO" w:hint="eastAsia"/>
                <w:sz w:val="20"/>
                <w:szCs w:val="20"/>
              </w:rPr>
              <w:br/>
              <w:t>のべ利用者　 人</w:t>
            </w:r>
          </w:p>
        </w:tc>
      </w:tr>
      <w:tr w:rsidR="00C64E62" w:rsidRPr="00C64E62" w14:paraId="6270A1BD" w14:textId="77777777" w:rsidTr="00BA20CA">
        <w:tc>
          <w:tcPr>
            <w:tcW w:w="1668" w:type="dxa"/>
            <w:tcBorders>
              <w:left w:val="single" w:sz="12" w:space="0" w:color="auto"/>
              <w:right w:val="single" w:sz="12" w:space="0" w:color="auto"/>
            </w:tcBorders>
            <w:shd w:val="clear" w:color="auto" w:fill="D9D9D9" w:themeFill="background1" w:themeFillShade="D9"/>
            <w:vAlign w:val="center"/>
          </w:tcPr>
          <w:p w14:paraId="6DC20DF8" w14:textId="77777777" w:rsidR="00C64E62" w:rsidRPr="00AD73E5" w:rsidRDefault="00C64E62" w:rsidP="00C64E62">
            <w:pPr>
              <w:snapToGrid w:val="0"/>
              <w:ind w:firstLineChars="100" w:firstLine="20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一時預かり</w:t>
            </w:r>
            <w:r w:rsidRPr="00AD73E5">
              <w:rPr>
                <w:rFonts w:ascii="HGｺﾞｼｯｸM" w:eastAsia="HGｺﾞｼｯｸM" w:hAnsi="HG丸ｺﾞｼｯｸM-PRO" w:hint="eastAsia"/>
                <w:sz w:val="20"/>
                <w:szCs w:val="20"/>
              </w:rPr>
              <w:br/>
              <w:t>（こども園在園児２・３号対象）</w:t>
            </w:r>
          </w:p>
        </w:tc>
        <w:tc>
          <w:tcPr>
            <w:tcW w:w="3827" w:type="dxa"/>
            <w:tcBorders>
              <w:left w:val="single" w:sz="12" w:space="0" w:color="auto"/>
            </w:tcBorders>
            <w:vAlign w:val="center"/>
          </w:tcPr>
          <w:p w14:paraId="489ED73B" w14:textId="77777777" w:rsidR="00C64E62" w:rsidRPr="00AD73E5" w:rsidRDefault="00C64E62" w:rsidP="00C64E62">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通常保育の時間（8:30～16:30）以外に延長保育（7:30～8:30）（16:30～19:00）を行ってい</w:t>
            </w:r>
            <w:r w:rsidR="000127C3" w:rsidRPr="00AD73E5">
              <w:rPr>
                <w:rFonts w:ascii="HGｺﾞｼｯｸM" w:eastAsia="HGｺﾞｼｯｸM" w:hAnsi="HG丸ｺﾞｼｯｸM-PRO" w:hint="eastAsia"/>
                <w:sz w:val="20"/>
                <w:szCs w:val="20"/>
              </w:rPr>
              <w:t>ます</w:t>
            </w:r>
            <w:r w:rsidRPr="00AD73E5">
              <w:rPr>
                <w:rFonts w:ascii="HGｺﾞｼｯｸM" w:eastAsia="HGｺﾞｼｯｸM" w:hAnsi="HG丸ｺﾞｼｯｸM-PRO" w:hint="eastAsia"/>
                <w:sz w:val="20"/>
                <w:szCs w:val="20"/>
              </w:rPr>
              <w:t>。</w:t>
            </w:r>
            <w:r w:rsidRPr="00AD73E5">
              <w:rPr>
                <w:rFonts w:ascii="HGｺﾞｼｯｸM" w:eastAsia="HGｺﾞｼｯｸM" w:hAnsi="HG丸ｺﾞｼｯｸM-PRO" w:hint="eastAsia"/>
                <w:sz w:val="20"/>
                <w:szCs w:val="20"/>
              </w:rPr>
              <w:br/>
              <w:t>保育料は使用時間帯により異なるが、1時間約100円</w:t>
            </w:r>
          </w:p>
        </w:tc>
        <w:tc>
          <w:tcPr>
            <w:tcW w:w="1447" w:type="dxa"/>
            <w:vAlign w:val="center"/>
          </w:tcPr>
          <w:p w14:paraId="10B3E141" w14:textId="77777777" w:rsidR="00C64E62" w:rsidRPr="00AD73E5" w:rsidRDefault="00C64E62" w:rsidP="00C64E62">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のべ利用者　78人</w:t>
            </w:r>
          </w:p>
        </w:tc>
        <w:tc>
          <w:tcPr>
            <w:tcW w:w="1447" w:type="dxa"/>
            <w:vAlign w:val="center"/>
          </w:tcPr>
          <w:p w14:paraId="5FD546E3" w14:textId="77777777" w:rsidR="00C64E62" w:rsidRPr="00C64E62" w:rsidRDefault="00C64E62" w:rsidP="00C64E62">
            <w:pPr>
              <w:snapToGrid w:val="0"/>
              <w:jc w:val="center"/>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のべ利用者　　　73人</w:t>
            </w:r>
          </w:p>
        </w:tc>
        <w:tc>
          <w:tcPr>
            <w:tcW w:w="1447" w:type="dxa"/>
            <w:tcBorders>
              <w:right w:val="single" w:sz="12" w:space="0" w:color="auto"/>
            </w:tcBorders>
            <w:vAlign w:val="center"/>
          </w:tcPr>
          <w:p w14:paraId="140D6F39" w14:textId="77777777" w:rsidR="00C64E62" w:rsidRPr="00C64E62" w:rsidRDefault="00C64E62" w:rsidP="00C64E62">
            <w:pPr>
              <w:snapToGrid w:val="0"/>
              <w:jc w:val="center"/>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（R１.5月末時点実績）</w:t>
            </w:r>
            <w:r w:rsidRPr="00C64E62">
              <w:rPr>
                <w:rFonts w:ascii="HGｺﾞｼｯｸM" w:eastAsia="HGｺﾞｼｯｸM" w:hAnsi="HG丸ｺﾞｼｯｸM-PRO" w:hint="eastAsia"/>
                <w:sz w:val="20"/>
                <w:szCs w:val="20"/>
              </w:rPr>
              <w:br/>
              <w:t>のべ利用者　 人</w:t>
            </w:r>
          </w:p>
        </w:tc>
      </w:tr>
      <w:tr w:rsidR="00C64E62" w:rsidRPr="00C64E62" w14:paraId="1501DF45" w14:textId="77777777" w:rsidTr="00BA20CA">
        <w:tc>
          <w:tcPr>
            <w:tcW w:w="1668" w:type="dxa"/>
            <w:tcBorders>
              <w:left w:val="single" w:sz="12" w:space="0" w:color="auto"/>
              <w:right w:val="single" w:sz="12" w:space="0" w:color="auto"/>
            </w:tcBorders>
            <w:shd w:val="clear" w:color="auto" w:fill="D9D9D9" w:themeFill="background1" w:themeFillShade="D9"/>
            <w:vAlign w:val="center"/>
          </w:tcPr>
          <w:p w14:paraId="15F9CD2B" w14:textId="77777777" w:rsidR="00C64E62" w:rsidRPr="00AD73E5" w:rsidRDefault="00C64E62" w:rsidP="00C64E62">
            <w:pPr>
              <w:snapToGrid w:val="0"/>
              <w:ind w:firstLineChars="100" w:firstLine="20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一時預かり</w:t>
            </w:r>
            <w:r w:rsidRPr="00AD73E5">
              <w:rPr>
                <w:rFonts w:ascii="HGｺﾞｼｯｸM" w:eastAsia="HGｺﾞｼｯｸM" w:hAnsi="HG丸ｺﾞｼｯｸM-PRO" w:hint="eastAsia"/>
                <w:sz w:val="20"/>
                <w:szCs w:val="20"/>
              </w:rPr>
              <w:br/>
              <w:t>（未就園児対象）</w:t>
            </w:r>
          </w:p>
        </w:tc>
        <w:tc>
          <w:tcPr>
            <w:tcW w:w="3827" w:type="dxa"/>
            <w:tcBorders>
              <w:left w:val="single" w:sz="12" w:space="0" w:color="auto"/>
            </w:tcBorders>
            <w:vAlign w:val="center"/>
          </w:tcPr>
          <w:p w14:paraId="2B40A79D" w14:textId="77777777" w:rsidR="00C64E62" w:rsidRPr="00AD73E5" w:rsidRDefault="00C64E62" w:rsidP="00C64E62">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保護者の就労、出産、ﾘﾌﾚｯｼｭの場合にこども園で一時的に保育</w:t>
            </w:r>
            <w:r w:rsidR="000127C3" w:rsidRPr="00AD73E5">
              <w:rPr>
                <w:rFonts w:ascii="HGｺﾞｼｯｸM" w:eastAsia="HGｺﾞｼｯｸM" w:hAnsi="HG丸ｺﾞｼｯｸM-PRO" w:hint="eastAsia"/>
                <w:sz w:val="20"/>
                <w:szCs w:val="20"/>
              </w:rPr>
              <w:t>します</w:t>
            </w:r>
            <w:r w:rsidRPr="00AD73E5">
              <w:rPr>
                <w:rFonts w:ascii="HGｺﾞｼｯｸM" w:eastAsia="HGｺﾞｼｯｸM" w:hAnsi="HG丸ｺﾞｼｯｸM-PRO" w:hint="eastAsia"/>
                <w:sz w:val="20"/>
                <w:szCs w:val="20"/>
              </w:rPr>
              <w:t>。</w:t>
            </w:r>
            <w:r w:rsidRPr="00AD73E5">
              <w:rPr>
                <w:rFonts w:ascii="HGｺﾞｼｯｸM" w:eastAsia="HGｺﾞｼｯｸM" w:hAnsi="HG丸ｺﾞｼｯｸM-PRO" w:hint="eastAsia"/>
                <w:sz w:val="20"/>
                <w:szCs w:val="20"/>
              </w:rPr>
              <w:br/>
              <w:t>保育料は、4時間以内は1回750円、4時間超は1回1,500円</w:t>
            </w:r>
          </w:p>
          <w:p w14:paraId="6A6B0654" w14:textId="77777777" w:rsidR="005600A2" w:rsidRPr="00AD73E5" w:rsidRDefault="005600A2" w:rsidP="00C64E62">
            <w:pPr>
              <w:snapToGrid w:val="0"/>
              <w:rPr>
                <w:rFonts w:ascii="HGｺﾞｼｯｸM" w:eastAsia="HGｺﾞｼｯｸM" w:hAnsi="HG丸ｺﾞｼｯｸM-PRO"/>
                <w:sz w:val="20"/>
                <w:szCs w:val="20"/>
              </w:rPr>
            </w:pPr>
            <w:r w:rsidRPr="00AD73E5">
              <w:rPr>
                <w:rFonts w:ascii="HGｺﾞｼｯｸM" w:eastAsia="HGｺﾞｼｯｸM" w:hAnsi="HG丸ｺﾞｼｯｸM-PRO"/>
                <w:sz w:val="20"/>
                <w:szCs w:val="20"/>
              </w:rPr>
              <w:t>なお、保護者が就労の場合には、無償化の対象になります。</w:t>
            </w:r>
          </w:p>
        </w:tc>
        <w:tc>
          <w:tcPr>
            <w:tcW w:w="1447" w:type="dxa"/>
            <w:vAlign w:val="center"/>
          </w:tcPr>
          <w:p w14:paraId="26DEAB9E" w14:textId="77777777" w:rsidR="00C64E62" w:rsidRPr="00AD73E5" w:rsidRDefault="00C64E62" w:rsidP="00C64E62">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登録者　　　 　21人</w:t>
            </w:r>
            <w:r w:rsidRPr="00AD73E5">
              <w:rPr>
                <w:rFonts w:ascii="HGｺﾞｼｯｸM" w:eastAsia="HGｺﾞｼｯｸM" w:hAnsi="HG丸ｺﾞｼｯｸM-PRO" w:hint="eastAsia"/>
                <w:sz w:val="20"/>
                <w:szCs w:val="20"/>
              </w:rPr>
              <w:br/>
              <w:t>のべ利用者　 120人</w:t>
            </w:r>
          </w:p>
        </w:tc>
        <w:tc>
          <w:tcPr>
            <w:tcW w:w="1447" w:type="dxa"/>
            <w:vAlign w:val="center"/>
          </w:tcPr>
          <w:p w14:paraId="476AA3D7" w14:textId="77777777" w:rsidR="00C64E62" w:rsidRPr="00C64E62" w:rsidRDefault="00C64E62" w:rsidP="00C64E62">
            <w:pPr>
              <w:snapToGrid w:val="0"/>
              <w:jc w:val="center"/>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登録者　　　 　11人</w:t>
            </w:r>
            <w:r w:rsidRPr="00C64E62">
              <w:rPr>
                <w:rFonts w:ascii="HGｺﾞｼｯｸM" w:eastAsia="HGｺﾞｼｯｸM" w:hAnsi="HG丸ｺﾞｼｯｸM-PRO" w:hint="eastAsia"/>
                <w:sz w:val="20"/>
                <w:szCs w:val="20"/>
              </w:rPr>
              <w:br/>
              <w:t>のべ利用者　 121人</w:t>
            </w:r>
          </w:p>
        </w:tc>
        <w:tc>
          <w:tcPr>
            <w:tcW w:w="1447" w:type="dxa"/>
            <w:tcBorders>
              <w:right w:val="single" w:sz="12" w:space="0" w:color="auto"/>
            </w:tcBorders>
            <w:vAlign w:val="center"/>
          </w:tcPr>
          <w:p w14:paraId="611C47F8" w14:textId="77777777" w:rsidR="00C64E62" w:rsidRPr="00C64E62" w:rsidRDefault="00C64E62" w:rsidP="00C64E62">
            <w:pPr>
              <w:snapToGrid w:val="0"/>
              <w:jc w:val="center"/>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（R１.5月末時点実績）</w:t>
            </w:r>
            <w:r w:rsidRPr="00C64E62">
              <w:rPr>
                <w:rFonts w:ascii="HGｺﾞｼｯｸM" w:eastAsia="HGｺﾞｼｯｸM" w:hAnsi="HG丸ｺﾞｼｯｸM-PRO" w:hint="eastAsia"/>
                <w:sz w:val="20"/>
                <w:szCs w:val="20"/>
              </w:rPr>
              <w:br/>
              <w:t>登録者　   　5人</w:t>
            </w:r>
            <w:r w:rsidRPr="00C64E62">
              <w:rPr>
                <w:rFonts w:ascii="HGｺﾞｼｯｸM" w:eastAsia="HGｺﾞｼｯｸM" w:hAnsi="HG丸ｺﾞｼｯｸM-PRO" w:hint="eastAsia"/>
                <w:sz w:val="20"/>
                <w:szCs w:val="20"/>
              </w:rPr>
              <w:br/>
              <w:t>のべ利用者　2 人</w:t>
            </w:r>
          </w:p>
        </w:tc>
      </w:tr>
      <w:tr w:rsidR="00C64E62" w:rsidRPr="00C64E62" w14:paraId="76F90F41" w14:textId="77777777" w:rsidTr="00BA20CA">
        <w:tc>
          <w:tcPr>
            <w:tcW w:w="1668" w:type="dxa"/>
            <w:tcBorders>
              <w:left w:val="single" w:sz="12" w:space="0" w:color="auto"/>
              <w:right w:val="single" w:sz="12" w:space="0" w:color="auto"/>
            </w:tcBorders>
            <w:shd w:val="clear" w:color="auto" w:fill="D9D9D9" w:themeFill="background1" w:themeFillShade="D9"/>
            <w:vAlign w:val="center"/>
          </w:tcPr>
          <w:p w14:paraId="03DF1C4F" w14:textId="77777777" w:rsidR="00C64E62" w:rsidRPr="00AD73E5" w:rsidRDefault="00C64E62" w:rsidP="00C64E62">
            <w:pPr>
              <w:snapToGrid w:val="0"/>
              <w:ind w:firstLineChars="100" w:firstLine="20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学童保育所</w:t>
            </w:r>
          </w:p>
        </w:tc>
        <w:tc>
          <w:tcPr>
            <w:tcW w:w="3827" w:type="dxa"/>
            <w:tcBorders>
              <w:left w:val="single" w:sz="12" w:space="0" w:color="auto"/>
            </w:tcBorders>
            <w:vAlign w:val="center"/>
          </w:tcPr>
          <w:p w14:paraId="214DA5B1" w14:textId="77777777" w:rsidR="00C64E62" w:rsidRPr="00AD73E5" w:rsidRDefault="00C64E62" w:rsidP="00C64E62">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吉野小学校内・吉野北小学校横（旧龍門幼稚園）の２カ所で、小学校6年生まで対象に学童保育を行</w:t>
            </w:r>
            <w:r w:rsidR="000127C3" w:rsidRPr="00AD73E5">
              <w:rPr>
                <w:rFonts w:ascii="HGｺﾞｼｯｸM" w:eastAsia="HGｺﾞｼｯｸM" w:hAnsi="HG丸ｺﾞｼｯｸM-PRO" w:hint="eastAsia"/>
                <w:sz w:val="20"/>
                <w:szCs w:val="20"/>
              </w:rPr>
              <w:t>います</w:t>
            </w:r>
            <w:r w:rsidRPr="00AD73E5">
              <w:rPr>
                <w:rFonts w:ascii="HGｺﾞｼｯｸM" w:eastAsia="HGｺﾞｼｯｸM" w:hAnsi="HG丸ｺﾞｼｯｸM-PRO" w:hint="eastAsia"/>
                <w:sz w:val="20"/>
                <w:szCs w:val="20"/>
              </w:rPr>
              <w:t>。</w:t>
            </w:r>
            <w:r w:rsidRPr="00AD73E5">
              <w:rPr>
                <w:rFonts w:ascii="HGｺﾞｼｯｸM" w:eastAsia="HGｺﾞｼｯｸM" w:hAnsi="HG丸ｺﾞｼｯｸM-PRO" w:hint="eastAsia"/>
                <w:sz w:val="20"/>
                <w:szCs w:val="20"/>
              </w:rPr>
              <w:br/>
              <w:t>保育時間は授業終業後19:00まで、学校休業日は7:30～19:00</w:t>
            </w:r>
          </w:p>
        </w:tc>
        <w:tc>
          <w:tcPr>
            <w:tcW w:w="1447" w:type="dxa"/>
            <w:vAlign w:val="center"/>
          </w:tcPr>
          <w:p w14:paraId="3ADA4A79" w14:textId="77777777" w:rsidR="00C64E62" w:rsidRPr="00AD73E5" w:rsidRDefault="00C64E62" w:rsidP="00C64E62">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登録者　　　 68人</w:t>
            </w:r>
            <w:r w:rsidRPr="00AD73E5">
              <w:rPr>
                <w:rFonts w:ascii="HGｺﾞｼｯｸM" w:eastAsia="HGｺﾞｼｯｸM" w:hAnsi="HG丸ｺﾞｼｯｸM-PRO" w:hint="eastAsia"/>
                <w:sz w:val="20"/>
                <w:szCs w:val="20"/>
              </w:rPr>
              <w:br/>
              <w:t>利用者　　7,525人</w:t>
            </w:r>
          </w:p>
        </w:tc>
        <w:tc>
          <w:tcPr>
            <w:tcW w:w="1447" w:type="dxa"/>
            <w:vAlign w:val="center"/>
          </w:tcPr>
          <w:p w14:paraId="6367CF42" w14:textId="77777777" w:rsidR="00C64E62" w:rsidRPr="00C64E62" w:rsidRDefault="00C64E62" w:rsidP="00C64E62">
            <w:pPr>
              <w:snapToGrid w:val="0"/>
              <w:jc w:val="center"/>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登録者　　 　60人</w:t>
            </w:r>
            <w:r w:rsidRPr="00C64E62">
              <w:rPr>
                <w:rFonts w:ascii="HGｺﾞｼｯｸM" w:eastAsia="HGｺﾞｼｯｸM" w:hAnsi="HG丸ｺﾞｼｯｸM-PRO" w:hint="eastAsia"/>
                <w:sz w:val="20"/>
                <w:szCs w:val="20"/>
              </w:rPr>
              <w:br/>
              <w:t>利用者　　7,199人</w:t>
            </w:r>
          </w:p>
        </w:tc>
        <w:tc>
          <w:tcPr>
            <w:tcW w:w="1447" w:type="dxa"/>
            <w:tcBorders>
              <w:right w:val="single" w:sz="12" w:space="0" w:color="auto"/>
            </w:tcBorders>
            <w:vAlign w:val="center"/>
          </w:tcPr>
          <w:p w14:paraId="208705DF" w14:textId="77777777" w:rsidR="00C64E62" w:rsidRPr="00C64E62" w:rsidRDefault="00C64E62" w:rsidP="00C64E62">
            <w:pPr>
              <w:snapToGrid w:val="0"/>
              <w:jc w:val="center"/>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（R１.5月末時点実績）</w:t>
            </w:r>
            <w:r w:rsidRPr="00C64E62">
              <w:rPr>
                <w:rFonts w:ascii="HGｺﾞｼｯｸM" w:eastAsia="HGｺﾞｼｯｸM" w:hAnsi="HG丸ｺﾞｼｯｸM-PRO" w:hint="eastAsia"/>
                <w:sz w:val="20"/>
                <w:szCs w:val="20"/>
              </w:rPr>
              <w:br/>
              <w:t>登録者　　 　50人</w:t>
            </w:r>
            <w:r w:rsidRPr="00C64E62">
              <w:rPr>
                <w:rFonts w:ascii="HGｺﾞｼｯｸM" w:eastAsia="HGｺﾞｼｯｸM" w:hAnsi="HG丸ｺﾞｼｯｸM-PRO" w:hint="eastAsia"/>
                <w:sz w:val="20"/>
                <w:szCs w:val="20"/>
              </w:rPr>
              <w:br/>
              <w:t>利用者　　1,168人</w:t>
            </w:r>
          </w:p>
        </w:tc>
      </w:tr>
      <w:tr w:rsidR="00C64E62" w:rsidRPr="00C64E62" w14:paraId="148652DF" w14:textId="77777777" w:rsidTr="00BA20CA">
        <w:tc>
          <w:tcPr>
            <w:tcW w:w="1668" w:type="dxa"/>
            <w:tcBorders>
              <w:left w:val="single" w:sz="12" w:space="0" w:color="auto"/>
              <w:right w:val="single" w:sz="12" w:space="0" w:color="auto"/>
            </w:tcBorders>
            <w:shd w:val="clear" w:color="auto" w:fill="D9D9D9" w:themeFill="background1" w:themeFillShade="D9"/>
            <w:vAlign w:val="center"/>
          </w:tcPr>
          <w:p w14:paraId="4BCB293F" w14:textId="77777777" w:rsidR="00C64E62" w:rsidRPr="00C64E62" w:rsidRDefault="00C64E62" w:rsidP="00C64E62">
            <w:pPr>
              <w:snapToGrid w:val="0"/>
              <w:ind w:firstLineChars="100" w:firstLine="200"/>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学童一時保育</w:t>
            </w:r>
          </w:p>
        </w:tc>
        <w:tc>
          <w:tcPr>
            <w:tcW w:w="3827" w:type="dxa"/>
            <w:tcBorders>
              <w:left w:val="single" w:sz="12" w:space="0" w:color="auto"/>
            </w:tcBorders>
            <w:vAlign w:val="center"/>
          </w:tcPr>
          <w:p w14:paraId="4BFA40CF" w14:textId="77777777" w:rsidR="000127C3" w:rsidRDefault="00C64E62" w:rsidP="00C64E62">
            <w:pPr>
              <w:snapToGrid w:val="0"/>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町内２か所の学童保育所にて、一時的に保育を行</w:t>
            </w:r>
            <w:r w:rsidR="000127C3">
              <w:rPr>
                <w:rFonts w:ascii="HGｺﾞｼｯｸM" w:eastAsia="HGｺﾞｼｯｸM" w:hAnsi="HG丸ｺﾞｼｯｸM-PRO" w:hint="eastAsia"/>
                <w:sz w:val="20"/>
                <w:szCs w:val="20"/>
              </w:rPr>
              <w:t>います</w:t>
            </w:r>
            <w:r w:rsidRPr="00C64E62">
              <w:rPr>
                <w:rFonts w:ascii="HGｺﾞｼｯｸM" w:eastAsia="HGｺﾞｼｯｸM" w:hAnsi="HG丸ｺﾞｼｯｸM-PRO" w:hint="eastAsia"/>
                <w:sz w:val="20"/>
                <w:szCs w:val="20"/>
              </w:rPr>
              <w:t>。</w:t>
            </w:r>
          </w:p>
          <w:p w14:paraId="5A9526C1" w14:textId="77777777" w:rsidR="00C64E62" w:rsidRPr="00C64E62" w:rsidRDefault="00C64E62" w:rsidP="00C64E62">
            <w:pPr>
              <w:snapToGrid w:val="0"/>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保育料は、5時間以内は1回500円、5時間超は1回1,000円</w:t>
            </w:r>
          </w:p>
        </w:tc>
        <w:tc>
          <w:tcPr>
            <w:tcW w:w="1447" w:type="dxa"/>
            <w:tcBorders>
              <w:bottom w:val="single" w:sz="4" w:space="0" w:color="auto"/>
            </w:tcBorders>
            <w:vAlign w:val="center"/>
          </w:tcPr>
          <w:p w14:paraId="26FCA6FC" w14:textId="77777777" w:rsidR="00C64E62" w:rsidRPr="00C64E62" w:rsidRDefault="00C64E62" w:rsidP="00C64E62">
            <w:pPr>
              <w:snapToGrid w:val="0"/>
              <w:jc w:val="center"/>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登録者　 　 　28人</w:t>
            </w:r>
            <w:r w:rsidRPr="00C64E62">
              <w:rPr>
                <w:rFonts w:ascii="HGｺﾞｼｯｸM" w:eastAsia="HGｺﾞｼｯｸM" w:hAnsi="HG丸ｺﾞｼｯｸM-PRO" w:hint="eastAsia"/>
                <w:sz w:val="20"/>
                <w:szCs w:val="20"/>
              </w:rPr>
              <w:br/>
              <w:t>利用者   　　 210人</w:t>
            </w:r>
          </w:p>
        </w:tc>
        <w:tc>
          <w:tcPr>
            <w:tcW w:w="1447" w:type="dxa"/>
            <w:vAlign w:val="center"/>
          </w:tcPr>
          <w:p w14:paraId="459EE877" w14:textId="77777777" w:rsidR="00C64E62" w:rsidRPr="00C64E62" w:rsidRDefault="00C64E62" w:rsidP="00C64E62">
            <w:pPr>
              <w:snapToGrid w:val="0"/>
              <w:jc w:val="center"/>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登録者　 　 　17人</w:t>
            </w:r>
            <w:r w:rsidRPr="00C64E62">
              <w:rPr>
                <w:rFonts w:ascii="HGｺﾞｼｯｸM" w:eastAsia="HGｺﾞｼｯｸM" w:hAnsi="HG丸ｺﾞｼｯｸM-PRO" w:hint="eastAsia"/>
                <w:sz w:val="20"/>
                <w:szCs w:val="20"/>
              </w:rPr>
              <w:br/>
              <w:t>利用者   　  220人</w:t>
            </w:r>
          </w:p>
        </w:tc>
        <w:tc>
          <w:tcPr>
            <w:tcW w:w="1447" w:type="dxa"/>
            <w:tcBorders>
              <w:right w:val="single" w:sz="12" w:space="0" w:color="auto"/>
            </w:tcBorders>
            <w:vAlign w:val="center"/>
          </w:tcPr>
          <w:p w14:paraId="7C48EBAD" w14:textId="77777777" w:rsidR="00C64E62" w:rsidRPr="00C64E62" w:rsidRDefault="00C64E62" w:rsidP="00C64E62">
            <w:pPr>
              <w:snapToGrid w:val="0"/>
              <w:jc w:val="center"/>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（R１.5月末時点実績）</w:t>
            </w:r>
            <w:r w:rsidRPr="00C64E62">
              <w:rPr>
                <w:rFonts w:ascii="HGｺﾞｼｯｸM" w:eastAsia="HGｺﾞｼｯｸM" w:hAnsi="HG丸ｺﾞｼｯｸM-PRO" w:hint="eastAsia"/>
                <w:sz w:val="20"/>
                <w:szCs w:val="20"/>
              </w:rPr>
              <w:br/>
              <w:t>登録者　 　 　21人</w:t>
            </w:r>
            <w:r w:rsidRPr="00C64E62">
              <w:rPr>
                <w:rFonts w:ascii="HGｺﾞｼｯｸM" w:eastAsia="HGｺﾞｼｯｸM" w:hAnsi="HG丸ｺﾞｼｯｸM-PRO" w:hint="eastAsia"/>
                <w:sz w:val="20"/>
                <w:szCs w:val="20"/>
              </w:rPr>
              <w:br/>
              <w:t>利用者   　 　 32人</w:t>
            </w:r>
          </w:p>
        </w:tc>
      </w:tr>
      <w:tr w:rsidR="00C64E62" w:rsidRPr="00C64E62" w14:paraId="2F784464" w14:textId="77777777" w:rsidTr="00BA20CA">
        <w:tc>
          <w:tcPr>
            <w:tcW w:w="1668" w:type="dxa"/>
            <w:tcBorders>
              <w:left w:val="single" w:sz="12" w:space="0" w:color="auto"/>
              <w:bottom w:val="single" w:sz="12" w:space="0" w:color="auto"/>
              <w:right w:val="single" w:sz="12" w:space="0" w:color="auto"/>
            </w:tcBorders>
            <w:shd w:val="clear" w:color="auto" w:fill="D9D9D9" w:themeFill="background1" w:themeFillShade="D9"/>
            <w:vAlign w:val="center"/>
          </w:tcPr>
          <w:p w14:paraId="0025F4C8" w14:textId="77777777" w:rsidR="00C64E62" w:rsidRPr="00C64E62" w:rsidRDefault="00C64E62" w:rsidP="00C64E62">
            <w:pPr>
              <w:snapToGrid w:val="0"/>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病後児保育事業</w:t>
            </w:r>
          </w:p>
        </w:tc>
        <w:tc>
          <w:tcPr>
            <w:tcW w:w="3827" w:type="dxa"/>
            <w:tcBorders>
              <w:left w:val="single" w:sz="12" w:space="0" w:color="auto"/>
              <w:bottom w:val="single" w:sz="12" w:space="0" w:color="auto"/>
            </w:tcBorders>
            <w:vAlign w:val="center"/>
          </w:tcPr>
          <w:p w14:paraId="4B2C3FDF" w14:textId="77777777" w:rsidR="00C64E62" w:rsidRPr="00C64E62" w:rsidRDefault="00C64E62" w:rsidP="00C64E62">
            <w:pPr>
              <w:snapToGrid w:val="0"/>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認定こども園きたの学園に委託</w:t>
            </w:r>
            <w:r w:rsidR="000127C3">
              <w:rPr>
                <w:rFonts w:ascii="HGｺﾞｼｯｸM" w:eastAsia="HGｺﾞｼｯｸM" w:hAnsi="HG丸ｺﾞｼｯｸM-PRO" w:hint="eastAsia"/>
                <w:sz w:val="20"/>
                <w:szCs w:val="20"/>
              </w:rPr>
              <w:t>しています。</w:t>
            </w:r>
            <w:r w:rsidRPr="00C64E62">
              <w:rPr>
                <w:rFonts w:ascii="HGｺﾞｼｯｸM" w:eastAsia="HGｺﾞｼｯｸM" w:hAnsi="HG丸ｺﾞｼｯｸM-PRO" w:hint="eastAsia"/>
                <w:sz w:val="20"/>
                <w:szCs w:val="20"/>
              </w:rPr>
              <w:t>（大淀町）</w:t>
            </w:r>
          </w:p>
        </w:tc>
        <w:tc>
          <w:tcPr>
            <w:tcW w:w="1447" w:type="dxa"/>
            <w:tcBorders>
              <w:bottom w:val="single" w:sz="12" w:space="0" w:color="auto"/>
              <w:tr2bl w:val="single" w:sz="4" w:space="0" w:color="auto"/>
            </w:tcBorders>
            <w:vAlign w:val="center"/>
          </w:tcPr>
          <w:p w14:paraId="7B9B3616" w14:textId="77777777" w:rsidR="00C64E62" w:rsidRPr="00C64E62" w:rsidRDefault="00C64E62" w:rsidP="00C64E62">
            <w:pPr>
              <w:snapToGrid w:val="0"/>
              <w:jc w:val="center"/>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 xml:space="preserve">　</w:t>
            </w:r>
          </w:p>
        </w:tc>
        <w:tc>
          <w:tcPr>
            <w:tcW w:w="1447" w:type="dxa"/>
            <w:tcBorders>
              <w:bottom w:val="single" w:sz="12" w:space="0" w:color="auto"/>
            </w:tcBorders>
            <w:vAlign w:val="center"/>
          </w:tcPr>
          <w:p w14:paraId="0C76DDAF" w14:textId="77777777" w:rsidR="00C64E62" w:rsidRPr="00C64E62" w:rsidRDefault="00C64E62" w:rsidP="00C64E62">
            <w:pPr>
              <w:snapToGrid w:val="0"/>
              <w:jc w:val="center"/>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利用者9名</w:t>
            </w:r>
          </w:p>
        </w:tc>
        <w:tc>
          <w:tcPr>
            <w:tcW w:w="1447" w:type="dxa"/>
            <w:tcBorders>
              <w:bottom w:val="single" w:sz="12" w:space="0" w:color="auto"/>
              <w:right w:val="single" w:sz="12" w:space="0" w:color="auto"/>
            </w:tcBorders>
            <w:vAlign w:val="center"/>
          </w:tcPr>
          <w:p w14:paraId="4723476F" w14:textId="77777777" w:rsidR="00C64E62" w:rsidRPr="00C64E62" w:rsidRDefault="00C64E62" w:rsidP="00C64E62">
            <w:pPr>
              <w:snapToGrid w:val="0"/>
              <w:jc w:val="center"/>
              <w:rPr>
                <w:rFonts w:ascii="HGｺﾞｼｯｸM" w:eastAsia="HGｺﾞｼｯｸM" w:hAnsi="HG丸ｺﾞｼｯｸM-PRO"/>
                <w:sz w:val="20"/>
                <w:szCs w:val="20"/>
              </w:rPr>
            </w:pPr>
            <w:r w:rsidRPr="00C64E62">
              <w:rPr>
                <w:rFonts w:ascii="HGｺﾞｼｯｸM" w:eastAsia="HGｺﾞｼｯｸM" w:hAnsi="HG丸ｺﾞｼｯｸM-PRO" w:hint="eastAsia"/>
                <w:sz w:val="20"/>
                <w:szCs w:val="20"/>
              </w:rPr>
              <w:t>実施</w:t>
            </w:r>
          </w:p>
        </w:tc>
      </w:tr>
    </w:tbl>
    <w:p w14:paraId="33E48CB7" w14:textId="77777777" w:rsidR="00C64E62" w:rsidRDefault="00C64E62" w:rsidP="00C64E62">
      <w:pPr>
        <w:ind w:firstLineChars="100" w:firstLine="240"/>
        <w:rPr>
          <w:rFonts w:ascii="ＭＳ ゴシック" w:eastAsia="ＭＳ ゴシック" w:hAnsi="ＭＳ ゴシック"/>
          <w:sz w:val="24"/>
          <w:shd w:val="pct15" w:color="auto" w:fill="FFFFFF"/>
        </w:rPr>
      </w:pPr>
    </w:p>
    <w:p w14:paraId="61F720E5" w14:textId="77777777" w:rsidR="00C64E62" w:rsidRDefault="00C64E62">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60B5D7EB" w14:textId="77777777" w:rsidR="001515CD" w:rsidRPr="001515CD" w:rsidRDefault="00590846" w:rsidP="00C41D9A">
      <w:pPr>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1728896" behindDoc="0" locked="0" layoutInCell="1" allowOverlap="1" wp14:anchorId="2A183C48" wp14:editId="7ECD7024">
                <wp:simplePos x="0" y="0"/>
                <wp:positionH relativeFrom="column">
                  <wp:posOffset>131445</wp:posOffset>
                </wp:positionH>
                <wp:positionV relativeFrom="paragraph">
                  <wp:posOffset>46355</wp:posOffset>
                </wp:positionV>
                <wp:extent cx="1865630" cy="390525"/>
                <wp:effectExtent l="0" t="0" r="20320" b="28575"/>
                <wp:wrapNone/>
                <wp:docPr id="287"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84CE27" w14:textId="77777777" w:rsidR="009C0B5D" w:rsidRPr="00EF0353" w:rsidRDefault="009C0B5D" w:rsidP="001515CD">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83C48" id="_x0000_s1048" style="position:absolute;left:0;text-align:left;margin-left:10.35pt;margin-top:3.65pt;width:146.9pt;height:3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" fillcolor="#0cf" strokecolor="navy" strokeweight="1pt">
                <v:textbox>
                  <w:txbxContent>
                    <w:p w14:paraId="7B84CE27" w14:textId="77777777" w:rsidR="009C0B5D" w:rsidRPr="00EF0353" w:rsidRDefault="009C0B5D" w:rsidP="001515CD">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v:textbox>
              </v:roundrect>
            </w:pict>
          </mc:Fallback>
        </mc:AlternateContent>
      </w:r>
    </w:p>
    <w:p w14:paraId="3B292D56" w14:textId="77777777" w:rsidR="00E434DC" w:rsidRDefault="008D45FC" w:rsidP="00450187">
      <w:pPr>
        <w:spacing w:line="200" w:lineRule="exact"/>
        <w:rPr>
          <w:rFonts w:asciiTheme="majorEastAsia" w:eastAsiaTheme="majorEastAsia" w:hAnsiTheme="majorEastAsia"/>
          <w:sz w:val="24"/>
          <w:szCs w:val="24"/>
        </w:rPr>
      </w:pPr>
      <w:r w:rsidRPr="00944665">
        <w:rPr>
          <w:rFonts w:asciiTheme="majorEastAsia" w:eastAsiaTheme="majorEastAsia" w:hAnsiTheme="majorEastAsia" w:hint="eastAsia"/>
          <w:sz w:val="24"/>
          <w:szCs w:val="24"/>
        </w:rPr>
        <w:t xml:space="preserve">　</w:t>
      </w:r>
    </w:p>
    <w:p w14:paraId="35BD035A" w14:textId="77777777" w:rsidR="00E434DC" w:rsidRDefault="00E434DC" w:rsidP="00450187">
      <w:pPr>
        <w:spacing w:line="200" w:lineRule="exact"/>
        <w:rPr>
          <w:rFonts w:asciiTheme="majorEastAsia" w:eastAsiaTheme="majorEastAsia" w:hAnsiTheme="majorEastAsia"/>
          <w:sz w:val="24"/>
          <w:szCs w:val="24"/>
        </w:rPr>
      </w:pPr>
    </w:p>
    <w:p w14:paraId="2F3655A2" w14:textId="77777777" w:rsidR="00590846" w:rsidRDefault="00590846" w:rsidP="00450187">
      <w:pPr>
        <w:spacing w:line="200" w:lineRule="exact"/>
        <w:rPr>
          <w:rFonts w:asciiTheme="majorEastAsia" w:eastAsiaTheme="majorEastAsia" w:hAnsiTheme="majorEastAsia"/>
          <w:sz w:val="24"/>
          <w:szCs w:val="24"/>
        </w:rPr>
      </w:pPr>
    </w:p>
    <w:p w14:paraId="527FFBB2" w14:textId="77777777" w:rsidR="008B6A12" w:rsidRPr="008B6A12" w:rsidRDefault="008B6A12" w:rsidP="008B6A12">
      <w:pPr>
        <w:ind w:firstLineChars="100" w:firstLine="240"/>
        <w:rPr>
          <w:rFonts w:asciiTheme="majorEastAsia" w:eastAsiaTheme="majorEastAsia" w:hAnsiTheme="majorEastAsia"/>
          <w:sz w:val="24"/>
          <w:szCs w:val="24"/>
          <w:shd w:val="pct15" w:color="auto" w:fill="FFFFFF"/>
        </w:rPr>
      </w:pPr>
      <w:r w:rsidRPr="008B6A12">
        <w:rPr>
          <w:rFonts w:asciiTheme="majorEastAsia" w:eastAsiaTheme="majorEastAsia" w:hAnsiTheme="majorEastAsia" w:hint="eastAsia"/>
          <w:sz w:val="24"/>
          <w:szCs w:val="24"/>
          <w:shd w:val="pct15" w:color="auto" w:fill="FFFFFF"/>
        </w:rPr>
        <w:t xml:space="preserve">① 教育・保育サービスの量と質の確保　</w:t>
      </w:r>
      <w:r w:rsidRPr="008B6A12">
        <w:rPr>
          <w:rFonts w:asciiTheme="majorEastAsia" w:eastAsiaTheme="majorEastAsia" w:hAnsiTheme="majorEastAsia"/>
          <w:sz w:val="24"/>
          <w:szCs w:val="24"/>
          <w:shd w:val="pct15" w:color="auto" w:fill="FFFFFF"/>
        </w:rPr>
        <w:t xml:space="preserve">　　　　　　　　　　　　　　　　　　　　　　　　　　</w:t>
      </w:r>
    </w:p>
    <w:p w14:paraId="12E7BF52" w14:textId="77777777" w:rsidR="00A07EB8" w:rsidRDefault="00A07EB8" w:rsidP="00A07EB8">
      <w:pPr>
        <w:spacing w:line="200" w:lineRule="exact"/>
        <w:rPr>
          <w:rFonts w:asciiTheme="majorEastAsia" w:eastAsiaTheme="majorEastAsia" w:hAnsiTheme="majorEastAsia"/>
          <w:sz w:val="24"/>
          <w:szCs w:val="24"/>
          <w:shd w:val="pct15" w:color="auto" w:fill="FFFFFF"/>
        </w:rPr>
      </w:pPr>
    </w:p>
    <w:p w14:paraId="5FA37698" w14:textId="77777777" w:rsidR="00450187" w:rsidRPr="00A07EB8" w:rsidRDefault="008D45FC" w:rsidP="00A07EB8">
      <w:pPr>
        <w:spacing w:line="200" w:lineRule="exact"/>
        <w:rPr>
          <w:rFonts w:asciiTheme="majorEastAsia" w:eastAsiaTheme="majorEastAsia" w:hAnsiTheme="majorEastAsia"/>
          <w:sz w:val="24"/>
          <w:szCs w:val="24"/>
        </w:rPr>
      </w:pPr>
      <w:r w:rsidRPr="00A07EB8">
        <w:rPr>
          <w:rFonts w:asciiTheme="majorEastAsia" w:eastAsiaTheme="majorEastAsia" w:hAnsiTheme="majorEastAsia" w:hint="eastAsia"/>
          <w:sz w:val="24"/>
          <w:szCs w:val="24"/>
        </w:rPr>
        <w:t xml:space="preserve">　　　　　　　　　　　　　　　</w:t>
      </w:r>
    </w:p>
    <w:p w14:paraId="1D097BD7" w14:textId="77777777" w:rsidR="00450187" w:rsidRPr="00AD73E5" w:rsidRDefault="004F55AB" w:rsidP="00EC616D">
      <w:pPr>
        <w:ind w:leftChars="200" w:left="880" w:hangingChars="200" w:hanging="440"/>
        <w:rPr>
          <w:rFonts w:ascii="HG丸ｺﾞｼｯｸM-PRO" w:eastAsia="HG丸ｺﾞｼｯｸM-PRO" w:hAnsi="HG丸ｺﾞｼｯｸM-PRO"/>
          <w:b/>
        </w:rPr>
      </w:pPr>
      <w:r>
        <w:rPr>
          <w:rFonts w:ascii="HGSｺﾞｼｯｸE" w:eastAsia="HGSｺﾞｼｯｸE" w:hAnsi="HGSｺﾞｼｯｸE"/>
          <w:noProof/>
        </w:rPr>
        <mc:AlternateContent>
          <mc:Choice Requires="wps">
            <w:drawing>
              <wp:anchor distT="0" distB="0" distL="114300" distR="114300" simplePos="0" relativeHeight="251578368" behindDoc="1" locked="0" layoutInCell="1" allowOverlap="1" wp14:anchorId="2A541B0D" wp14:editId="779E92DE">
                <wp:simplePos x="0" y="0"/>
                <wp:positionH relativeFrom="column">
                  <wp:posOffset>537210</wp:posOffset>
                </wp:positionH>
                <wp:positionV relativeFrom="paragraph">
                  <wp:posOffset>3809</wp:posOffset>
                </wp:positionV>
                <wp:extent cx="5634990" cy="714375"/>
                <wp:effectExtent l="38100" t="38100" r="41910" b="47625"/>
                <wp:wrapNone/>
                <wp:docPr id="21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143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CA5500D" id="Rectangle 96" o:spid="_x0000_s1026" style="position:absolute;left:0;text-align:left;margin-left:42.3pt;margin-top:.3pt;width:443.7pt;height:5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450187" w:rsidRPr="00944665">
        <w:rPr>
          <w:rFonts w:ascii="HGSｺﾞｼｯｸE" w:eastAsia="HGSｺﾞｼｯｸE" w:hAnsi="HGSｺﾞｼｯｸE" w:hint="eastAsia"/>
          <w:shd w:val="pct15" w:color="auto" w:fill="FFFFFF"/>
        </w:rPr>
        <w:t>１</w:t>
      </w:r>
      <w:r w:rsidR="00450187" w:rsidRPr="00944665">
        <w:rPr>
          <w:rFonts w:ascii="HG丸ｺﾞｼｯｸM-PRO" w:eastAsia="HG丸ｺﾞｼｯｸM-PRO" w:hAnsi="HG丸ｺﾞｼｯｸM-PRO" w:hint="eastAsia"/>
        </w:rPr>
        <w:t xml:space="preserve">　保護者の就労や病人の看護等で保育を必要とする家庭を支援するため、</w:t>
      </w:r>
      <w:r w:rsidR="00EC616D" w:rsidRPr="00944665">
        <w:rPr>
          <w:rFonts w:ascii="HG丸ｺﾞｼｯｸM-PRO" w:eastAsia="HG丸ｺﾞｼｯｸM-PRO" w:hAnsi="HG丸ｺﾞｼｯｸM-PRO" w:hint="eastAsia"/>
        </w:rPr>
        <w:t>一時預かり</w:t>
      </w:r>
      <w:r w:rsidR="00C54374" w:rsidRPr="00944665">
        <w:rPr>
          <w:rFonts w:ascii="HG丸ｺﾞｼｯｸM-PRO" w:eastAsia="HG丸ｺﾞｼｯｸM-PRO" w:hAnsi="HG丸ｺﾞｼｯｸM-PRO" w:hint="eastAsia"/>
        </w:rPr>
        <w:t>を進め利用者</w:t>
      </w:r>
      <w:r w:rsidR="00C54374" w:rsidRPr="00AD73E5">
        <w:rPr>
          <w:rFonts w:ascii="HG丸ｺﾞｼｯｸM-PRO" w:eastAsia="HG丸ｺﾞｼｯｸM-PRO" w:hAnsi="HG丸ｺﾞｼｯｸM-PRO" w:hint="eastAsia"/>
        </w:rPr>
        <w:t>の希望する日に子どもを預かれる体制を整えます</w:t>
      </w:r>
      <w:r w:rsidR="00450187" w:rsidRPr="00AD73E5">
        <w:rPr>
          <w:rFonts w:ascii="HG丸ｺﾞｼｯｸM-PRO" w:eastAsia="HG丸ｺﾞｼｯｸM-PRO" w:hAnsi="HG丸ｺﾞｼｯｸM-PRO" w:hint="eastAsia"/>
        </w:rPr>
        <w:t>。</w:t>
      </w:r>
      <w:r w:rsidR="00C54374" w:rsidRPr="00AD73E5">
        <w:rPr>
          <w:rFonts w:ascii="HG丸ｺﾞｼｯｸM-PRO" w:eastAsia="HG丸ｺﾞｼｯｸM-PRO" w:hAnsi="HG丸ｺﾞｼｯｸM-PRO" w:hint="eastAsia"/>
        </w:rPr>
        <w:t>また、</w:t>
      </w:r>
      <w:r w:rsidR="00563D3E" w:rsidRPr="00AD73E5">
        <w:rPr>
          <w:rFonts w:ascii="HG丸ｺﾞｼｯｸM-PRO" w:eastAsia="HG丸ｺﾞｼｯｸM-PRO" w:hAnsi="HG丸ｺﾞｼｯｸM-PRO" w:hint="eastAsia"/>
        </w:rPr>
        <w:t>保育の必要性の認定について国の最低基準に定めます。</w:t>
      </w:r>
      <w:r w:rsidR="00C57115" w:rsidRPr="00AD73E5">
        <w:rPr>
          <w:rFonts w:ascii="HG丸ｺﾞｼｯｸM-PRO" w:eastAsia="HG丸ｺﾞｼｯｸM-PRO" w:hAnsi="HG丸ｺﾞｼｯｸM-PRO" w:hint="eastAsia"/>
        </w:rPr>
        <w:t xml:space="preserve">　　　　　　　　　　　　　　　　　　　</w:t>
      </w:r>
    </w:p>
    <w:p w14:paraId="0FE099AF" w14:textId="77777777" w:rsidR="00450187" w:rsidRPr="00AD73E5" w:rsidRDefault="00450187" w:rsidP="00450187">
      <w:pPr>
        <w:spacing w:line="200" w:lineRule="exact"/>
        <w:rPr>
          <w:rFonts w:ascii="HG丸ｺﾞｼｯｸM-PRO" w:eastAsia="HG丸ｺﾞｼｯｸM-PRO" w:hAnsi="HG丸ｺﾞｼｯｸM-PRO"/>
        </w:rPr>
      </w:pPr>
    </w:p>
    <w:p w14:paraId="3674995B" w14:textId="77777777" w:rsidR="00450187" w:rsidRPr="00AD73E5" w:rsidRDefault="004F55AB" w:rsidP="00DC25CD">
      <w:pPr>
        <w:ind w:leftChars="200" w:left="880" w:hangingChars="200" w:hanging="440"/>
        <w:rPr>
          <w:rFonts w:ascii="HG丸ｺﾞｼｯｸM-PRO" w:eastAsia="HG丸ｺﾞｼｯｸM-PRO" w:hAnsi="HG丸ｺﾞｼｯｸM-PRO"/>
        </w:rPr>
      </w:pPr>
      <w:r w:rsidRPr="00AD73E5">
        <w:rPr>
          <w:rFonts w:ascii="HGSｺﾞｼｯｸE" w:eastAsia="HGSｺﾞｼｯｸE" w:hAnsi="HGSｺﾞｼｯｸE"/>
          <w:noProof/>
        </w:rPr>
        <mc:AlternateContent>
          <mc:Choice Requires="wps">
            <w:drawing>
              <wp:anchor distT="0" distB="0" distL="114300" distR="114300" simplePos="0" relativeHeight="251579392" behindDoc="1" locked="0" layoutInCell="1" allowOverlap="1" wp14:anchorId="197543FD" wp14:editId="42BE05C5">
                <wp:simplePos x="0" y="0"/>
                <wp:positionH relativeFrom="column">
                  <wp:posOffset>537210</wp:posOffset>
                </wp:positionH>
                <wp:positionV relativeFrom="paragraph">
                  <wp:posOffset>23495</wp:posOffset>
                </wp:positionV>
                <wp:extent cx="5634990" cy="466725"/>
                <wp:effectExtent l="38100" t="38100" r="41910" b="47625"/>
                <wp:wrapNone/>
                <wp:docPr id="21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667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F3A0EE8" id="Rectangle 97" o:spid="_x0000_s1026" style="position:absolute;left:0;text-align:left;margin-left:42.3pt;margin-top:1.85pt;width:443.7pt;height:36.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" stroked="f">
                <v:imagedata embosscolor="shadow add(51)"/>
                <v:shadow on="t" type="emboss" color="#999" color2="shadow add(102)" offset="-2pt,-2pt" offset2="2pt,2pt"/>
                <v:textbox inset="5.85pt,.7pt,5.85pt,.7pt"/>
              </v:rect>
            </w:pict>
          </mc:Fallback>
        </mc:AlternateContent>
      </w:r>
      <w:r w:rsidR="00450187" w:rsidRPr="00AD73E5">
        <w:rPr>
          <w:rFonts w:ascii="HGSｺﾞｼｯｸE" w:eastAsia="HGSｺﾞｼｯｸE" w:hAnsi="HGSｺﾞｼｯｸE" w:hint="eastAsia"/>
          <w:shd w:val="pct15" w:color="auto" w:fill="FFFFFF"/>
        </w:rPr>
        <w:t>２</w:t>
      </w:r>
      <w:r w:rsidR="00450187" w:rsidRPr="00AD73E5">
        <w:rPr>
          <w:rFonts w:ascii="HG丸ｺﾞｼｯｸM-PRO" w:eastAsia="HG丸ｺﾞｼｯｸM-PRO" w:hAnsi="HG丸ｺﾞｼｯｸM-PRO" w:hint="eastAsia"/>
        </w:rPr>
        <w:t xml:space="preserve">　保護者の就労と子育ての両立を支援するため、</w:t>
      </w:r>
      <w:r w:rsidR="00563D3E" w:rsidRPr="00AD73E5">
        <w:rPr>
          <w:rFonts w:ascii="HG丸ｺﾞｼｯｸM-PRO" w:eastAsia="HG丸ｺﾞｼｯｸM-PRO" w:hAnsi="HG丸ｺﾞｼｯｸM-PRO" w:hint="eastAsia"/>
        </w:rPr>
        <w:t>19時まで</w:t>
      </w:r>
      <w:r w:rsidR="005600A2" w:rsidRPr="00AD73E5">
        <w:rPr>
          <w:rFonts w:ascii="HG丸ｺﾞｼｯｸM-PRO" w:eastAsia="HG丸ｺﾞｼｯｸM-PRO" w:hAnsi="HG丸ｺﾞｼｯｸM-PRO" w:hint="eastAsia"/>
        </w:rPr>
        <w:t>こども園を開園</w:t>
      </w:r>
      <w:r w:rsidR="00563D3E" w:rsidRPr="00AD73E5">
        <w:rPr>
          <w:rFonts w:ascii="HG丸ｺﾞｼｯｸM-PRO" w:eastAsia="HG丸ｺﾞｼｯｸM-PRO" w:hAnsi="HG丸ｺﾞｼｯｸM-PRO" w:hint="eastAsia"/>
        </w:rPr>
        <w:t>します。</w:t>
      </w:r>
      <w:r w:rsidR="00C57115" w:rsidRPr="00AD73E5">
        <w:rPr>
          <w:rFonts w:ascii="HG丸ｺﾞｼｯｸM-PRO" w:eastAsia="HG丸ｺﾞｼｯｸM-PRO" w:hAnsi="HG丸ｺﾞｼｯｸM-PRO" w:hint="eastAsia"/>
        </w:rPr>
        <w:t xml:space="preserve">　　　　　　　　　　　　　　　　　　</w:t>
      </w:r>
    </w:p>
    <w:p w14:paraId="322BF62D" w14:textId="77777777" w:rsidR="00450187" w:rsidRPr="00AD73E5" w:rsidRDefault="00450187" w:rsidP="00450187">
      <w:pPr>
        <w:spacing w:line="200" w:lineRule="exact"/>
        <w:rPr>
          <w:rFonts w:ascii="HG丸ｺﾞｼｯｸM-PRO" w:eastAsia="HG丸ｺﾞｼｯｸM-PRO" w:hAnsi="HG丸ｺﾞｼｯｸM-PRO"/>
        </w:rPr>
      </w:pPr>
    </w:p>
    <w:p w14:paraId="5B8FE613" w14:textId="77777777" w:rsidR="00E434DC" w:rsidRDefault="00E434DC" w:rsidP="00450187">
      <w:pPr>
        <w:spacing w:line="200" w:lineRule="exact"/>
        <w:rPr>
          <w:rFonts w:ascii="HG丸ｺﾞｼｯｸM-PRO" w:eastAsia="HG丸ｺﾞｼｯｸM-PRO" w:hAnsi="HG丸ｺﾞｼｯｸM-PRO"/>
        </w:rPr>
      </w:pPr>
    </w:p>
    <w:p w14:paraId="3A7A5CEA" w14:textId="77777777" w:rsidR="00E434DC" w:rsidRDefault="00E434DC" w:rsidP="00450187">
      <w:pPr>
        <w:spacing w:line="200" w:lineRule="exact"/>
        <w:rPr>
          <w:rFonts w:ascii="HG丸ｺﾞｼｯｸM-PRO" w:eastAsia="HG丸ｺﾞｼｯｸM-PRO" w:hAnsi="HG丸ｺﾞｼｯｸM-PRO"/>
        </w:rPr>
      </w:pPr>
    </w:p>
    <w:p w14:paraId="034B5A13" w14:textId="77777777" w:rsidR="00E434DC" w:rsidRPr="00E434DC" w:rsidRDefault="00E434DC" w:rsidP="008B6A12">
      <w:pPr>
        <w:ind w:firstLineChars="100" w:firstLine="240"/>
        <w:rPr>
          <w:rFonts w:asciiTheme="majorEastAsia" w:eastAsiaTheme="majorEastAsia" w:hAnsiTheme="majorEastAsia"/>
          <w:sz w:val="24"/>
          <w:szCs w:val="24"/>
          <w:shd w:val="pct15" w:color="auto" w:fill="FFFFFF"/>
        </w:rPr>
      </w:pPr>
      <w:r w:rsidRPr="008B6A12">
        <w:rPr>
          <w:rFonts w:asciiTheme="majorEastAsia" w:eastAsiaTheme="majorEastAsia" w:hAnsiTheme="majorEastAsia" w:hint="eastAsia"/>
          <w:sz w:val="24"/>
          <w:szCs w:val="24"/>
          <w:shd w:val="pct15" w:color="auto" w:fill="FFFFFF"/>
        </w:rPr>
        <w:t>②</w:t>
      </w:r>
      <w:r w:rsidR="00321377" w:rsidRPr="008B6A12">
        <w:rPr>
          <w:rFonts w:asciiTheme="majorEastAsia" w:eastAsiaTheme="majorEastAsia" w:hAnsiTheme="majorEastAsia" w:hint="eastAsia"/>
          <w:sz w:val="24"/>
          <w:szCs w:val="24"/>
          <w:shd w:val="pct15" w:color="auto" w:fill="FFFFFF"/>
        </w:rPr>
        <w:t xml:space="preserve"> </w:t>
      </w:r>
      <w:r w:rsidRPr="008B6A12">
        <w:rPr>
          <w:rFonts w:asciiTheme="majorEastAsia" w:eastAsiaTheme="majorEastAsia" w:hAnsiTheme="majorEastAsia"/>
          <w:sz w:val="24"/>
          <w:szCs w:val="24"/>
          <w:shd w:val="pct15" w:color="auto" w:fill="FFFFFF"/>
        </w:rPr>
        <w:t>放</w:t>
      </w:r>
      <w:r w:rsidRPr="00E434DC">
        <w:rPr>
          <w:rFonts w:asciiTheme="majorEastAsia" w:eastAsiaTheme="majorEastAsia" w:hAnsiTheme="majorEastAsia"/>
          <w:sz w:val="24"/>
          <w:szCs w:val="24"/>
          <w:shd w:val="pct15" w:color="auto" w:fill="FFFFFF"/>
        </w:rPr>
        <w:t>課後児童対策の充実</w:t>
      </w:r>
      <w:r>
        <w:rPr>
          <w:rFonts w:asciiTheme="majorEastAsia" w:eastAsiaTheme="majorEastAsia" w:hAnsiTheme="majorEastAsia" w:hint="eastAsia"/>
          <w:sz w:val="24"/>
          <w:szCs w:val="24"/>
          <w:shd w:val="pct15" w:color="auto" w:fill="FFFFFF"/>
        </w:rPr>
        <w:t xml:space="preserve">　</w:t>
      </w:r>
      <w:r>
        <w:rPr>
          <w:rFonts w:asciiTheme="majorEastAsia" w:eastAsiaTheme="majorEastAsia" w:hAnsiTheme="majorEastAsia"/>
          <w:sz w:val="24"/>
          <w:szCs w:val="24"/>
          <w:shd w:val="pct15" w:color="auto" w:fill="FFFFFF"/>
        </w:rPr>
        <w:t xml:space="preserve">　　　　　　　　　　　　　　　　　</w:t>
      </w:r>
      <w:r w:rsidR="008B6A12">
        <w:rPr>
          <w:rFonts w:asciiTheme="majorEastAsia" w:eastAsiaTheme="majorEastAsia" w:hAnsiTheme="majorEastAsia" w:hint="eastAsia"/>
          <w:sz w:val="24"/>
          <w:szCs w:val="24"/>
          <w:shd w:val="pct15" w:color="auto" w:fill="FFFFFF"/>
        </w:rPr>
        <w:t xml:space="preserve">   </w:t>
      </w:r>
      <w:r>
        <w:rPr>
          <w:rFonts w:asciiTheme="majorEastAsia" w:eastAsiaTheme="majorEastAsia" w:hAnsiTheme="majorEastAsia"/>
          <w:sz w:val="24"/>
          <w:szCs w:val="24"/>
          <w:shd w:val="pct15" w:color="auto" w:fill="FFFFFF"/>
        </w:rPr>
        <w:t xml:space="preserve">　　　　　　　　　</w:t>
      </w:r>
    </w:p>
    <w:p w14:paraId="7CCB2EF1" w14:textId="77777777" w:rsidR="00E434DC" w:rsidRPr="00944665" w:rsidRDefault="00E434DC" w:rsidP="00450187">
      <w:pPr>
        <w:spacing w:line="200" w:lineRule="exact"/>
        <w:rPr>
          <w:rFonts w:ascii="HG丸ｺﾞｼｯｸM-PRO" w:eastAsia="HG丸ｺﾞｼｯｸM-PRO" w:hAnsi="HG丸ｺﾞｼｯｸM-PRO"/>
        </w:rPr>
      </w:pPr>
    </w:p>
    <w:p w14:paraId="19D4BB8E" w14:textId="77777777" w:rsidR="0028501B" w:rsidRPr="0029791B" w:rsidRDefault="004F55AB" w:rsidP="00F70B0D">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580416" behindDoc="1" locked="0" layoutInCell="1" allowOverlap="1" wp14:anchorId="0EF02DA3" wp14:editId="2F137C3D">
                <wp:simplePos x="0" y="0"/>
                <wp:positionH relativeFrom="column">
                  <wp:posOffset>541020</wp:posOffset>
                </wp:positionH>
                <wp:positionV relativeFrom="paragraph">
                  <wp:posOffset>18415</wp:posOffset>
                </wp:positionV>
                <wp:extent cx="5634990" cy="695325"/>
                <wp:effectExtent l="38100" t="38100" r="41910" b="47625"/>
                <wp:wrapNone/>
                <wp:docPr id="21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6953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96E4D4" id="Rectangle 98" o:spid="_x0000_s1026" style="position:absolute;left:0;text-align:left;margin-left:42.6pt;margin-top:1.45pt;width:443.7pt;height:54.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E434DC">
        <w:rPr>
          <w:rFonts w:ascii="HGSｺﾞｼｯｸE" w:eastAsia="HGSｺﾞｼｯｸE" w:hAnsi="HGSｺﾞｼｯｸE" w:hint="eastAsia"/>
          <w:shd w:val="pct15" w:color="auto" w:fill="FFFFFF"/>
        </w:rPr>
        <w:t>１</w:t>
      </w:r>
      <w:r w:rsidR="00EC66E5" w:rsidRPr="00944665">
        <w:rPr>
          <w:rFonts w:ascii="HG丸ｺﾞｼｯｸM-PRO" w:eastAsia="HG丸ｺﾞｼｯｸM-PRO" w:hAnsi="HG丸ｺﾞｼｯｸM-PRO" w:hint="eastAsia"/>
        </w:rPr>
        <w:t xml:space="preserve">　保護者が</w:t>
      </w:r>
      <w:r w:rsidR="00F70B0D">
        <w:rPr>
          <w:rFonts w:ascii="HG丸ｺﾞｼｯｸM-PRO" w:eastAsia="HG丸ｺﾞｼｯｸM-PRO" w:hAnsi="HG丸ｺﾞｼｯｸM-PRO" w:hint="eastAsia"/>
        </w:rPr>
        <w:t>就労</w:t>
      </w:r>
      <w:r w:rsidR="00EC66E5" w:rsidRPr="00944665">
        <w:rPr>
          <w:rFonts w:ascii="HG丸ｺﾞｼｯｸM-PRO" w:eastAsia="HG丸ｺﾞｼｯｸM-PRO" w:hAnsi="HG丸ｺﾞｼｯｸM-PRO" w:hint="eastAsia"/>
        </w:rPr>
        <w:t>などにより昼間家庭にいない小学校の</w:t>
      </w:r>
      <w:r w:rsidR="00450187" w:rsidRPr="00944665">
        <w:rPr>
          <w:rFonts w:ascii="HG丸ｺﾞｼｯｸM-PRO" w:eastAsia="HG丸ｺﾞｼｯｸM-PRO" w:hAnsi="HG丸ｺﾞｼｯｸM-PRO" w:hint="eastAsia"/>
        </w:rPr>
        <w:t>児童を対象とし、地域の積極的な協力を得ながら、適切な遊び</w:t>
      </w:r>
      <w:r w:rsidR="002C4994" w:rsidRPr="00944665">
        <w:rPr>
          <w:rFonts w:ascii="HG丸ｺﾞｼｯｸM-PRO" w:eastAsia="HG丸ｺﾞｼｯｸM-PRO" w:hAnsi="HG丸ｺﾞｼｯｸM-PRO" w:hint="eastAsia"/>
        </w:rPr>
        <w:t>及び生活の場を与えてすこやかな育成を図る「学童保育</w:t>
      </w:r>
      <w:r w:rsidR="0029791B">
        <w:rPr>
          <w:rFonts w:ascii="HG丸ｺﾞｼｯｸM-PRO" w:eastAsia="HG丸ｺﾞｼｯｸM-PRO" w:hAnsi="HG丸ｺﾞｼｯｸM-PRO" w:hint="eastAsia"/>
        </w:rPr>
        <w:t>」を実施</w:t>
      </w:r>
      <w:r w:rsidR="00450187" w:rsidRPr="00944665">
        <w:rPr>
          <w:rFonts w:ascii="HG丸ｺﾞｼｯｸM-PRO" w:eastAsia="HG丸ｺﾞｼｯｸM-PRO" w:hAnsi="HG丸ｺﾞｼｯｸM-PRO" w:hint="eastAsia"/>
        </w:rPr>
        <w:t>します。</w:t>
      </w:r>
      <w:r w:rsidR="00C57115">
        <w:rPr>
          <w:rFonts w:ascii="HG丸ｺﾞｼｯｸM-PRO" w:eastAsia="HG丸ｺﾞｼｯｸM-PRO" w:hAnsi="HG丸ｺﾞｼｯｸM-PRO" w:hint="eastAsia"/>
        </w:rPr>
        <w:t xml:space="preserve">　　　　　　　　　　　　　　　　　　　　　　　　　　　　</w:t>
      </w:r>
    </w:p>
    <w:p w14:paraId="112C05A3" w14:textId="77777777" w:rsidR="005B6F56" w:rsidRDefault="005B6F56" w:rsidP="00C41D9A">
      <w:pPr>
        <w:rPr>
          <w:rFonts w:ascii="ＭＳ ゴシック" w:eastAsia="ＭＳ ゴシック" w:hAnsi="ＭＳ ゴシック"/>
          <w:sz w:val="24"/>
        </w:rPr>
      </w:pPr>
    </w:p>
    <w:p w14:paraId="60E109E4" w14:textId="77777777" w:rsidR="00045052" w:rsidRDefault="00045052" w:rsidP="00C41D9A">
      <w:pPr>
        <w:rPr>
          <w:rFonts w:ascii="ＭＳ ゴシック" w:eastAsia="ＭＳ ゴシック" w:hAnsi="ＭＳ ゴシック"/>
          <w:sz w:val="24"/>
        </w:rPr>
      </w:pPr>
    </w:p>
    <w:p w14:paraId="34455B34" w14:textId="77777777" w:rsidR="008B6A12" w:rsidRDefault="008B6A12">
      <w:pPr>
        <w:widowControl/>
        <w:jc w:val="left"/>
        <w:rPr>
          <w:rFonts w:ascii="ＭＳ ゴシック" w:eastAsia="ＭＳ ゴシック" w:hAnsi="ＭＳ ゴシック"/>
          <w:b/>
          <w:sz w:val="24"/>
        </w:rPr>
      </w:pPr>
      <w:r>
        <w:rPr>
          <w:rFonts w:ascii="ＭＳ ゴシック" w:eastAsia="ＭＳ ゴシック" w:hAnsi="ＭＳ ゴシック"/>
          <w:b/>
          <w:sz w:val="24"/>
        </w:rPr>
        <w:br w:type="page"/>
      </w:r>
    </w:p>
    <w:p w14:paraId="63C89887" w14:textId="77777777" w:rsidR="0029791B" w:rsidRPr="00321377" w:rsidRDefault="00C41D9A" w:rsidP="00C41D9A">
      <w:pPr>
        <w:rPr>
          <w:rFonts w:ascii="ＭＳ ゴシック" w:eastAsia="ＭＳ ゴシック" w:hAnsi="ＭＳ ゴシック"/>
          <w:b/>
          <w:sz w:val="24"/>
        </w:rPr>
      </w:pPr>
      <w:r w:rsidRPr="00321377">
        <w:rPr>
          <w:rFonts w:ascii="ＭＳ ゴシック" w:eastAsia="ＭＳ ゴシック" w:hAnsi="ＭＳ ゴシック" w:hint="eastAsia"/>
          <w:b/>
          <w:sz w:val="24"/>
        </w:rPr>
        <w:lastRenderedPageBreak/>
        <w:t>（３）</w:t>
      </w:r>
      <w:r w:rsidR="006E6C83" w:rsidRPr="00321377">
        <w:rPr>
          <w:rFonts w:ascii="ＭＳ ゴシック" w:eastAsia="ＭＳ ゴシック" w:hAnsi="ＭＳ ゴシック" w:hint="eastAsia"/>
          <w:b/>
          <w:sz w:val="24"/>
        </w:rPr>
        <w:t>障がい児施策の充実</w:t>
      </w:r>
      <w:r w:rsidR="008D45FC" w:rsidRPr="00321377">
        <w:rPr>
          <w:rFonts w:ascii="ＭＳ ゴシック" w:eastAsia="ＭＳ ゴシック" w:hAnsi="ＭＳ ゴシック" w:hint="eastAsia"/>
          <w:b/>
          <w:sz w:val="24"/>
        </w:rPr>
        <w:t xml:space="preserve">　</w:t>
      </w:r>
    </w:p>
    <w:p w14:paraId="21906D8E" w14:textId="77777777" w:rsidR="00043473" w:rsidRDefault="00043473" w:rsidP="00043473">
      <w:pPr>
        <w:snapToGrid w:val="0"/>
        <w:rPr>
          <w:rFonts w:ascii="ＭＳ ゴシック" w:eastAsia="ＭＳ ゴシック" w:hAnsi="ＭＳ ゴシック"/>
          <w:sz w:val="24"/>
        </w:rPr>
      </w:pPr>
    </w:p>
    <w:p w14:paraId="3CC79363" w14:textId="77777777" w:rsidR="001515CD" w:rsidRDefault="004F55AB" w:rsidP="00C41D9A">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29920" behindDoc="0" locked="0" layoutInCell="1" allowOverlap="1" wp14:anchorId="19920894" wp14:editId="125FD622">
                <wp:simplePos x="0" y="0"/>
                <wp:positionH relativeFrom="column">
                  <wp:posOffset>133350</wp:posOffset>
                </wp:positionH>
                <wp:positionV relativeFrom="paragraph">
                  <wp:posOffset>43180</wp:posOffset>
                </wp:positionV>
                <wp:extent cx="1865630" cy="409575"/>
                <wp:effectExtent l="9525" t="14605" r="10795" b="13970"/>
                <wp:wrapNone/>
                <wp:docPr id="286" name="角丸四角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409575"/>
                        </a:xfrm>
                        <a:prstGeom prst="roundRect">
                          <a:avLst>
                            <a:gd name="adj" fmla="val 50000"/>
                          </a:avLst>
                        </a:prstGeom>
                        <a:solidFill>
                          <a:srgbClr val="FFC000"/>
                        </a:solidFill>
                        <a:ln w="12700">
                          <a:solidFill>
                            <a:srgbClr val="000080"/>
                          </a:solidFill>
                          <a:round/>
                          <a:headEnd/>
                          <a:tailEnd/>
                        </a:ln>
                      </wps:spPr>
                      <wps:txbx>
                        <w:txbxContent>
                          <w:p w14:paraId="765C6476" w14:textId="77777777" w:rsidR="009C0B5D" w:rsidRPr="00EF0353" w:rsidRDefault="009C0B5D" w:rsidP="001515CD">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920894" id="角丸四角形 161" o:spid="_x0000_s1049" style="position:absolute;left:0;text-align:left;margin-left:10.5pt;margin-top:3.4pt;width:146.9pt;height:3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" fillcolor="#ffc000" strokecolor="navy" strokeweight="1pt">
                <v:textbox>
                  <w:txbxContent>
                    <w:p w14:paraId="765C6476" w14:textId="77777777" w:rsidR="009C0B5D" w:rsidRPr="00EF0353" w:rsidRDefault="009C0B5D" w:rsidP="001515CD">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v:textbox>
              </v:roundrect>
            </w:pict>
          </mc:Fallback>
        </mc:AlternateContent>
      </w:r>
    </w:p>
    <w:p w14:paraId="4F6E1CA6" w14:textId="77777777" w:rsidR="001515CD" w:rsidRDefault="001515CD" w:rsidP="00C41D9A">
      <w:pPr>
        <w:rPr>
          <w:rFonts w:ascii="ＭＳ ゴシック" w:eastAsia="ＭＳ ゴシック" w:hAnsi="ＭＳ ゴシック"/>
          <w:sz w:val="24"/>
        </w:rPr>
      </w:pPr>
    </w:p>
    <w:p w14:paraId="4E4DE46B" w14:textId="77777777" w:rsidR="001515CD" w:rsidRPr="0071609D" w:rsidRDefault="001515CD" w:rsidP="00073D4B">
      <w:pPr>
        <w:spacing w:beforeLines="50" w:before="186"/>
        <w:ind w:leftChars="100" w:left="220" w:firstLineChars="100" w:firstLine="220"/>
        <w:rPr>
          <w:rFonts w:ascii="HG丸ｺﾞｼｯｸM-PRO" w:eastAsia="HG丸ｺﾞｼｯｸM-PRO"/>
        </w:rPr>
      </w:pPr>
      <w:r w:rsidRPr="00944665">
        <w:rPr>
          <w:rFonts w:ascii="HG丸ｺﾞｼｯｸM-PRO" w:eastAsia="HG丸ｺﾞｼｯｸM-PRO" w:hint="eastAsia"/>
        </w:rPr>
        <w:t>障がいのある子どもや発達に遅れのある子どもなど、保護や援護を必要とする子どもに対しては、保健、医療、福祉、教育などが連携し、乳幼児健康診査の場や</w:t>
      </w:r>
      <w:r w:rsidR="00F70B0D">
        <w:rPr>
          <w:rFonts w:ascii="HG丸ｺﾞｼｯｸM-PRO" w:eastAsia="HG丸ｺﾞｼｯｸM-PRO" w:hint="eastAsia"/>
        </w:rPr>
        <w:t>育児</w:t>
      </w:r>
      <w:r w:rsidRPr="00F70B0D">
        <w:rPr>
          <w:rFonts w:ascii="HG丸ｺﾞｼｯｸM-PRO" w:eastAsia="HG丸ｺﾞｼｯｸM-PRO" w:hint="eastAsia"/>
        </w:rPr>
        <w:t>相談</w:t>
      </w:r>
      <w:r w:rsidRPr="00944665">
        <w:rPr>
          <w:rFonts w:ascii="HG丸ｺﾞｼｯｸM-PRO" w:eastAsia="HG丸ｺﾞｼｯｸM-PRO" w:hint="eastAsia"/>
        </w:rPr>
        <w:t>の機会を活用して早期発見から早期療育の充実を図っています。また、障がいのある児童一人ひとりの教育的ニーズを把握し、その持てる力を高め、生活や学習上の困難を改善または克服するための適切な指導及び必要な支援を行う特別支援教育を実施しています。</w:t>
      </w:r>
      <w:r w:rsidR="00B860D7">
        <w:rPr>
          <w:rFonts w:ascii="HG丸ｺﾞｼｯｸM-PRO" w:eastAsia="HG丸ｺﾞｼｯｸM-PRO" w:hint="eastAsia"/>
        </w:rPr>
        <w:t>障がいのある</w:t>
      </w:r>
      <w:r w:rsidR="00B860D7">
        <w:rPr>
          <w:rFonts w:ascii="HG丸ｺﾞｼｯｸM-PRO" w:eastAsia="HG丸ｺﾞｼｯｸM-PRO"/>
        </w:rPr>
        <w:t>子どもが</w:t>
      </w:r>
      <w:r w:rsidR="00447638">
        <w:rPr>
          <w:rFonts w:ascii="HG丸ｺﾞｼｯｸM-PRO" w:eastAsia="HG丸ｺﾞｼｯｸM-PRO" w:hint="eastAsia"/>
        </w:rPr>
        <w:t>健やか</w:t>
      </w:r>
      <w:r w:rsidR="00B860D7">
        <w:rPr>
          <w:rFonts w:ascii="HG丸ｺﾞｼｯｸM-PRO" w:eastAsia="HG丸ｺﾞｼｯｸM-PRO"/>
        </w:rPr>
        <w:t>に成長し、またその保護者</w:t>
      </w:r>
      <w:r w:rsidR="00B860D7">
        <w:rPr>
          <w:rFonts w:ascii="HG丸ｺﾞｼｯｸM-PRO" w:eastAsia="HG丸ｺﾞｼｯｸM-PRO" w:hint="eastAsia"/>
        </w:rPr>
        <w:t>への</w:t>
      </w:r>
      <w:r w:rsidR="00B860D7">
        <w:rPr>
          <w:rFonts w:ascii="HG丸ｺﾞｼｯｸM-PRO" w:eastAsia="HG丸ｺﾞｼｯｸM-PRO"/>
        </w:rPr>
        <w:t>支援を行うため</w:t>
      </w:r>
      <w:r w:rsidR="00447638">
        <w:rPr>
          <w:rFonts w:ascii="HG丸ｺﾞｼｯｸM-PRO" w:eastAsia="HG丸ｺﾞｼｯｸM-PRO" w:hint="eastAsia"/>
        </w:rPr>
        <w:t>、母子保健事業</w:t>
      </w:r>
      <w:r w:rsidR="00447638">
        <w:rPr>
          <w:rFonts w:ascii="HG丸ｺﾞｼｯｸM-PRO" w:eastAsia="HG丸ｺﾞｼｯｸM-PRO"/>
        </w:rPr>
        <w:t>やこども園・学校との連携を強化し、一人ひとりのニーズに応じた専門的支援やフォロー体制の構築を図ります</w:t>
      </w:r>
      <w:r w:rsidRPr="00944665">
        <w:rPr>
          <w:rFonts w:ascii="HG丸ｺﾞｼｯｸM-PRO" w:eastAsia="HG丸ｺﾞｼｯｸM-PRO" w:hint="eastAsia"/>
        </w:rPr>
        <w:t>。</w:t>
      </w:r>
    </w:p>
    <w:p w14:paraId="1D40CE17" w14:textId="77777777" w:rsidR="00043473" w:rsidRDefault="00043473" w:rsidP="00043473">
      <w:pPr>
        <w:widowControl/>
        <w:ind w:left="480" w:hangingChars="200" w:hanging="480"/>
        <w:jc w:val="left"/>
        <w:rPr>
          <w:rFonts w:asciiTheme="majorEastAsia" w:eastAsiaTheme="majorEastAsia" w:hAnsiTheme="majorEastAsia"/>
          <w:sz w:val="24"/>
          <w:szCs w:val="24"/>
        </w:rPr>
      </w:pPr>
    </w:p>
    <w:p w14:paraId="5A2F0D70" w14:textId="77777777" w:rsidR="00043473" w:rsidRPr="005B6F56" w:rsidRDefault="00043473" w:rsidP="00043473">
      <w:pPr>
        <w:widowControl/>
        <w:ind w:left="440" w:hangingChars="200" w:hanging="440"/>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771904" behindDoc="0" locked="0" layoutInCell="1" allowOverlap="1" wp14:anchorId="01A68AF5" wp14:editId="6D2D79BF">
                <wp:simplePos x="0" y="0"/>
                <wp:positionH relativeFrom="column">
                  <wp:posOffset>0</wp:posOffset>
                </wp:positionH>
                <wp:positionV relativeFrom="paragraph">
                  <wp:posOffset>-635</wp:posOffset>
                </wp:positionV>
                <wp:extent cx="1865630" cy="390525"/>
                <wp:effectExtent l="0" t="0" r="20320" b="28575"/>
                <wp:wrapNone/>
                <wp:docPr id="2063"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715F2F" w14:textId="77777777" w:rsidR="009C0B5D" w:rsidRPr="00EF0353" w:rsidRDefault="009C0B5D" w:rsidP="00043473">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A68AF5" id="_x0000_s1050" style="position:absolute;left:0;text-align:left;margin-left:0;margin-top:-.05pt;width:146.9pt;height:30.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" fillcolor="#0cf" strokecolor="navy" strokeweight="1pt">
                <v:textbox>
                  <w:txbxContent>
                    <w:p w14:paraId="40715F2F" w14:textId="77777777" w:rsidR="009C0B5D" w:rsidRPr="00EF0353" w:rsidRDefault="009C0B5D" w:rsidP="00043473">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v:textbox>
              </v:roundrect>
            </w:pict>
          </mc:Fallback>
        </mc:AlternateContent>
      </w:r>
    </w:p>
    <w:p w14:paraId="5A236DA8" w14:textId="77777777" w:rsidR="00043473" w:rsidRDefault="00043473" w:rsidP="00043473">
      <w:pPr>
        <w:widowControl/>
        <w:jc w:val="left"/>
        <w:rPr>
          <w:rFonts w:asciiTheme="majorEastAsia" w:eastAsiaTheme="majorEastAsia" w:hAnsiTheme="majorEastAsia"/>
          <w:b/>
          <w:sz w:val="24"/>
          <w:szCs w:val="24"/>
        </w:rPr>
      </w:pPr>
    </w:p>
    <w:tbl>
      <w:tblPr>
        <w:tblStyle w:val="aff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1"/>
        <w:gridCol w:w="3720"/>
        <w:gridCol w:w="1419"/>
        <w:gridCol w:w="1419"/>
        <w:gridCol w:w="1419"/>
      </w:tblGrid>
      <w:tr w:rsidR="00BA20CA" w:rsidRPr="00BA20CA" w14:paraId="7F66CFDE" w14:textId="77777777" w:rsidTr="00BA20CA">
        <w:trPr>
          <w:tblHeader/>
        </w:trPr>
        <w:tc>
          <w:tcPr>
            <w:tcW w:w="1668" w:type="dxa"/>
            <w:tcBorders>
              <w:top w:val="single" w:sz="12" w:space="0" w:color="auto"/>
              <w:bottom w:val="single" w:sz="12" w:space="0" w:color="auto"/>
              <w:right w:val="single" w:sz="12" w:space="0" w:color="auto"/>
            </w:tcBorders>
            <w:shd w:val="clear" w:color="auto" w:fill="D9D9D9" w:themeFill="background1" w:themeFillShade="D9"/>
            <w:vAlign w:val="center"/>
          </w:tcPr>
          <w:p w14:paraId="1C32BC6C" w14:textId="77777777" w:rsidR="00043473" w:rsidRPr="00BA20CA" w:rsidRDefault="00043473" w:rsidP="00043473">
            <w:pPr>
              <w:widowControl/>
              <w:snapToGrid w:val="0"/>
              <w:jc w:val="center"/>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施　策　名</w:t>
            </w:r>
          </w:p>
        </w:tc>
        <w:tc>
          <w:tcPr>
            <w:tcW w:w="3827" w:type="dxa"/>
            <w:tcBorders>
              <w:top w:val="single" w:sz="12" w:space="0" w:color="auto"/>
              <w:left w:val="single" w:sz="12" w:space="0" w:color="auto"/>
              <w:bottom w:val="single" w:sz="12" w:space="0" w:color="auto"/>
            </w:tcBorders>
            <w:shd w:val="clear" w:color="auto" w:fill="D9D9D9" w:themeFill="background1" w:themeFillShade="D9"/>
            <w:vAlign w:val="center"/>
          </w:tcPr>
          <w:p w14:paraId="61732E69" w14:textId="77777777" w:rsidR="00043473" w:rsidRPr="00BA20CA" w:rsidRDefault="00043473" w:rsidP="00043473">
            <w:pPr>
              <w:snapToGrid w:val="0"/>
              <w:jc w:val="center"/>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事　業　内　容</w:t>
            </w:r>
          </w:p>
        </w:tc>
        <w:tc>
          <w:tcPr>
            <w:tcW w:w="1447" w:type="dxa"/>
            <w:tcBorders>
              <w:top w:val="single" w:sz="12" w:space="0" w:color="auto"/>
              <w:bottom w:val="single" w:sz="12" w:space="0" w:color="auto"/>
            </w:tcBorders>
            <w:shd w:val="clear" w:color="auto" w:fill="D9D9D9" w:themeFill="background1" w:themeFillShade="D9"/>
            <w:vAlign w:val="center"/>
          </w:tcPr>
          <w:p w14:paraId="1AC84E4F" w14:textId="77777777" w:rsidR="00043473" w:rsidRPr="00BA20CA" w:rsidRDefault="00043473" w:rsidP="00043473">
            <w:pPr>
              <w:widowControl/>
              <w:snapToGrid w:val="0"/>
              <w:jc w:val="center"/>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平成29年度実績</w:t>
            </w:r>
          </w:p>
        </w:tc>
        <w:tc>
          <w:tcPr>
            <w:tcW w:w="1447" w:type="dxa"/>
            <w:tcBorders>
              <w:top w:val="single" w:sz="12" w:space="0" w:color="auto"/>
              <w:bottom w:val="single" w:sz="12" w:space="0" w:color="auto"/>
            </w:tcBorders>
            <w:shd w:val="clear" w:color="auto" w:fill="D9D9D9" w:themeFill="background1" w:themeFillShade="D9"/>
            <w:vAlign w:val="center"/>
          </w:tcPr>
          <w:p w14:paraId="1170F036" w14:textId="77777777" w:rsidR="00043473" w:rsidRPr="00BA20CA" w:rsidRDefault="00043473" w:rsidP="00043473">
            <w:pPr>
              <w:snapToGrid w:val="0"/>
              <w:jc w:val="center"/>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平成30年度実績</w:t>
            </w:r>
          </w:p>
        </w:tc>
        <w:tc>
          <w:tcPr>
            <w:tcW w:w="1447" w:type="dxa"/>
            <w:tcBorders>
              <w:top w:val="single" w:sz="12" w:space="0" w:color="auto"/>
              <w:bottom w:val="single" w:sz="12" w:space="0" w:color="auto"/>
            </w:tcBorders>
            <w:shd w:val="clear" w:color="auto" w:fill="D9D9D9" w:themeFill="background1" w:themeFillShade="D9"/>
            <w:vAlign w:val="center"/>
          </w:tcPr>
          <w:p w14:paraId="34BC1458" w14:textId="77777777" w:rsidR="00043473" w:rsidRPr="00BA20CA" w:rsidRDefault="00043473" w:rsidP="00043473">
            <w:pPr>
              <w:snapToGrid w:val="0"/>
              <w:jc w:val="center"/>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令和元年度</w:t>
            </w:r>
          </w:p>
          <w:p w14:paraId="2E654DCF" w14:textId="77777777" w:rsidR="00043473" w:rsidRPr="00BA20CA" w:rsidRDefault="00043473" w:rsidP="00043473">
            <w:pPr>
              <w:snapToGrid w:val="0"/>
              <w:jc w:val="center"/>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見込み数</w:t>
            </w:r>
          </w:p>
        </w:tc>
      </w:tr>
      <w:tr w:rsidR="00BA20CA" w:rsidRPr="00BA20CA" w14:paraId="006347C2" w14:textId="77777777" w:rsidTr="00BA20CA">
        <w:tc>
          <w:tcPr>
            <w:tcW w:w="1668" w:type="dxa"/>
            <w:tcBorders>
              <w:top w:val="single" w:sz="12" w:space="0" w:color="auto"/>
              <w:right w:val="single" w:sz="12" w:space="0" w:color="auto"/>
            </w:tcBorders>
            <w:shd w:val="clear" w:color="auto" w:fill="D9D9D9" w:themeFill="background1" w:themeFillShade="D9"/>
            <w:vAlign w:val="center"/>
          </w:tcPr>
          <w:p w14:paraId="26417767" w14:textId="77777777" w:rsidR="00043473" w:rsidRPr="00BA20CA" w:rsidRDefault="00043473" w:rsidP="00043473">
            <w:pPr>
              <w:widowControl/>
              <w:snapToGrid w:val="0"/>
              <w:jc w:val="left"/>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特別児童扶養手当の支給</w:t>
            </w:r>
          </w:p>
        </w:tc>
        <w:tc>
          <w:tcPr>
            <w:tcW w:w="3827" w:type="dxa"/>
            <w:tcBorders>
              <w:top w:val="single" w:sz="12" w:space="0" w:color="auto"/>
              <w:left w:val="single" w:sz="12" w:space="0" w:color="auto"/>
            </w:tcBorders>
            <w:vAlign w:val="center"/>
          </w:tcPr>
          <w:p w14:paraId="388E78B8" w14:textId="77777777" w:rsidR="00043473" w:rsidRPr="00BA20CA" w:rsidRDefault="00043473" w:rsidP="00043473">
            <w:pPr>
              <w:snapToGrid w:val="0"/>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障がい児のいる家庭の経済的負担を軽減するため、要件を満たす保護者に手当の支給（支給は国）、助成を行</w:t>
            </w:r>
            <w:r w:rsidR="000127C3" w:rsidRPr="00BA20CA">
              <w:rPr>
                <w:rFonts w:ascii="HGｺﾞｼｯｸM" w:eastAsia="HGｺﾞｼｯｸM" w:hAnsi="HG丸ｺﾞｼｯｸM-PRO" w:hint="eastAsia"/>
                <w:sz w:val="20"/>
                <w:szCs w:val="20"/>
              </w:rPr>
              <w:t>います</w:t>
            </w:r>
            <w:r w:rsidRPr="00BA20CA">
              <w:rPr>
                <w:rFonts w:ascii="HGｺﾞｼｯｸM" w:eastAsia="HGｺﾞｼｯｸM" w:hAnsi="HG丸ｺﾞｼｯｸM-PRO" w:hint="eastAsia"/>
                <w:sz w:val="20"/>
                <w:szCs w:val="20"/>
              </w:rPr>
              <w:t>。</w:t>
            </w:r>
          </w:p>
        </w:tc>
        <w:tc>
          <w:tcPr>
            <w:tcW w:w="1447" w:type="dxa"/>
            <w:tcBorders>
              <w:top w:val="single" w:sz="12" w:space="0" w:color="auto"/>
            </w:tcBorders>
            <w:vAlign w:val="center"/>
          </w:tcPr>
          <w:p w14:paraId="4CB9FD90" w14:textId="77777777" w:rsidR="00043473" w:rsidRPr="00BA20CA" w:rsidRDefault="00043473" w:rsidP="00043473">
            <w:pPr>
              <w:widowControl/>
              <w:snapToGrid w:val="0"/>
              <w:jc w:val="center"/>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【特別児童扶養手当】</w:t>
            </w:r>
            <w:r w:rsidRPr="00BA20CA">
              <w:rPr>
                <w:rFonts w:ascii="HGｺﾞｼｯｸM" w:eastAsia="HGｺﾞｼｯｸM" w:hAnsi="HG丸ｺﾞｼｯｸM-PRO" w:hint="eastAsia"/>
                <w:sz w:val="20"/>
                <w:szCs w:val="20"/>
              </w:rPr>
              <w:br/>
              <w:t>受給者18人</w:t>
            </w:r>
          </w:p>
        </w:tc>
        <w:tc>
          <w:tcPr>
            <w:tcW w:w="1447" w:type="dxa"/>
            <w:tcBorders>
              <w:top w:val="single" w:sz="12" w:space="0" w:color="auto"/>
            </w:tcBorders>
            <w:vAlign w:val="center"/>
          </w:tcPr>
          <w:p w14:paraId="16416B89" w14:textId="77777777" w:rsidR="00043473" w:rsidRPr="00BA20CA" w:rsidRDefault="00043473" w:rsidP="00043473">
            <w:pPr>
              <w:snapToGrid w:val="0"/>
              <w:jc w:val="center"/>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【特別児童扶養手当】</w:t>
            </w:r>
            <w:r w:rsidRPr="00BA20CA">
              <w:rPr>
                <w:rFonts w:ascii="HGｺﾞｼｯｸM" w:eastAsia="HGｺﾞｼｯｸM" w:hAnsi="HG丸ｺﾞｼｯｸM-PRO" w:hint="eastAsia"/>
                <w:sz w:val="20"/>
                <w:szCs w:val="20"/>
              </w:rPr>
              <w:br/>
              <w:t>受給者17人</w:t>
            </w:r>
          </w:p>
        </w:tc>
        <w:tc>
          <w:tcPr>
            <w:tcW w:w="1447" w:type="dxa"/>
            <w:tcBorders>
              <w:top w:val="single" w:sz="12" w:space="0" w:color="auto"/>
            </w:tcBorders>
            <w:vAlign w:val="center"/>
          </w:tcPr>
          <w:p w14:paraId="66C721A9" w14:textId="77777777" w:rsidR="00043473" w:rsidRPr="00BA20CA" w:rsidRDefault="00043473" w:rsidP="00043473">
            <w:pPr>
              <w:snapToGrid w:val="0"/>
              <w:jc w:val="center"/>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【特別児童扶養手当】</w:t>
            </w:r>
            <w:r w:rsidRPr="00BA20CA">
              <w:rPr>
                <w:rFonts w:ascii="HGｺﾞｼｯｸM" w:eastAsia="HGｺﾞｼｯｸM" w:hAnsi="HG丸ｺﾞｼｯｸM-PRO" w:hint="eastAsia"/>
                <w:sz w:val="20"/>
                <w:szCs w:val="20"/>
              </w:rPr>
              <w:br/>
              <w:t>受給者20人</w:t>
            </w:r>
          </w:p>
        </w:tc>
      </w:tr>
      <w:tr w:rsidR="00BA20CA" w:rsidRPr="00BA20CA" w14:paraId="73771C18" w14:textId="77777777" w:rsidTr="00BA20CA">
        <w:tc>
          <w:tcPr>
            <w:tcW w:w="1668" w:type="dxa"/>
            <w:tcBorders>
              <w:right w:val="single" w:sz="12" w:space="0" w:color="auto"/>
            </w:tcBorders>
            <w:shd w:val="clear" w:color="auto" w:fill="D9D9D9" w:themeFill="background1" w:themeFillShade="D9"/>
            <w:vAlign w:val="center"/>
          </w:tcPr>
          <w:p w14:paraId="7BC49E83" w14:textId="77777777" w:rsidR="00043473" w:rsidRPr="00BA20CA" w:rsidRDefault="00043473" w:rsidP="00043473">
            <w:pPr>
              <w:snapToGrid w:val="0"/>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障害児福祉手当等の支給</w:t>
            </w:r>
          </w:p>
        </w:tc>
        <w:tc>
          <w:tcPr>
            <w:tcW w:w="3827" w:type="dxa"/>
            <w:tcBorders>
              <w:left w:val="single" w:sz="12" w:space="0" w:color="auto"/>
            </w:tcBorders>
            <w:vAlign w:val="center"/>
          </w:tcPr>
          <w:p w14:paraId="4101FAE8" w14:textId="77777777" w:rsidR="00043473" w:rsidRPr="00BA20CA" w:rsidRDefault="00043473" w:rsidP="00043473">
            <w:pPr>
              <w:snapToGrid w:val="0"/>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障がい児のいる家庭の経済的負担を軽減するため、要件を満たす保護者に手当の支給、助成を行</w:t>
            </w:r>
            <w:r w:rsidR="000127C3" w:rsidRPr="00BA20CA">
              <w:rPr>
                <w:rFonts w:ascii="HGｺﾞｼｯｸM" w:eastAsia="HGｺﾞｼｯｸM" w:hAnsi="HG丸ｺﾞｼｯｸM-PRO" w:hint="eastAsia"/>
                <w:sz w:val="20"/>
                <w:szCs w:val="20"/>
              </w:rPr>
              <w:t>います</w:t>
            </w:r>
            <w:r w:rsidRPr="00BA20CA">
              <w:rPr>
                <w:rFonts w:ascii="HGｺﾞｼｯｸM" w:eastAsia="HGｺﾞｼｯｸM" w:hAnsi="HG丸ｺﾞｼｯｸM-PRO" w:hint="eastAsia"/>
                <w:sz w:val="20"/>
                <w:szCs w:val="20"/>
              </w:rPr>
              <w:t>。</w:t>
            </w:r>
          </w:p>
        </w:tc>
        <w:tc>
          <w:tcPr>
            <w:tcW w:w="1447" w:type="dxa"/>
            <w:vAlign w:val="center"/>
          </w:tcPr>
          <w:p w14:paraId="04036D21" w14:textId="77777777" w:rsidR="00043473" w:rsidRPr="00BA20CA" w:rsidRDefault="00043473" w:rsidP="00043473">
            <w:pPr>
              <w:snapToGrid w:val="0"/>
              <w:jc w:val="center"/>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【障害児福祉手当】</w:t>
            </w:r>
            <w:r w:rsidRPr="00BA20CA">
              <w:rPr>
                <w:rFonts w:ascii="HGｺﾞｼｯｸM" w:eastAsia="HGｺﾞｼｯｸM" w:hAnsi="HG丸ｺﾞｼｯｸM-PRO" w:hint="eastAsia"/>
                <w:sz w:val="20"/>
                <w:szCs w:val="20"/>
              </w:rPr>
              <w:br/>
              <w:t>受給者3人</w:t>
            </w:r>
          </w:p>
        </w:tc>
        <w:tc>
          <w:tcPr>
            <w:tcW w:w="1447" w:type="dxa"/>
            <w:vAlign w:val="center"/>
          </w:tcPr>
          <w:p w14:paraId="127E2C1C" w14:textId="77777777" w:rsidR="00043473" w:rsidRPr="00BA20CA" w:rsidRDefault="00043473" w:rsidP="00043473">
            <w:pPr>
              <w:snapToGrid w:val="0"/>
              <w:jc w:val="center"/>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【障害児福祉手当】</w:t>
            </w:r>
            <w:r w:rsidRPr="00BA20CA">
              <w:rPr>
                <w:rFonts w:ascii="HGｺﾞｼｯｸM" w:eastAsia="HGｺﾞｼｯｸM" w:hAnsi="HG丸ｺﾞｼｯｸM-PRO" w:hint="eastAsia"/>
                <w:sz w:val="20"/>
                <w:szCs w:val="20"/>
              </w:rPr>
              <w:br/>
              <w:t>受給者3人</w:t>
            </w:r>
          </w:p>
        </w:tc>
        <w:tc>
          <w:tcPr>
            <w:tcW w:w="1447" w:type="dxa"/>
            <w:vAlign w:val="center"/>
          </w:tcPr>
          <w:p w14:paraId="0D6EEC97" w14:textId="77777777" w:rsidR="00043473" w:rsidRPr="00BA20CA" w:rsidRDefault="00043473" w:rsidP="00043473">
            <w:pPr>
              <w:snapToGrid w:val="0"/>
              <w:jc w:val="center"/>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【障害児童福祉手当】</w:t>
            </w:r>
            <w:r w:rsidRPr="00BA20CA">
              <w:rPr>
                <w:rFonts w:ascii="HGｺﾞｼｯｸM" w:eastAsia="HGｺﾞｼｯｸM" w:hAnsi="HG丸ｺﾞｼｯｸM-PRO" w:hint="eastAsia"/>
                <w:sz w:val="20"/>
                <w:szCs w:val="20"/>
              </w:rPr>
              <w:br/>
              <w:t>受給者3人</w:t>
            </w:r>
          </w:p>
        </w:tc>
      </w:tr>
      <w:tr w:rsidR="00BA20CA" w:rsidRPr="00BA20CA" w14:paraId="6A3C602A" w14:textId="77777777" w:rsidTr="00BA20CA">
        <w:tc>
          <w:tcPr>
            <w:tcW w:w="1668" w:type="dxa"/>
            <w:tcBorders>
              <w:right w:val="single" w:sz="12" w:space="0" w:color="auto"/>
            </w:tcBorders>
            <w:shd w:val="clear" w:color="auto" w:fill="D9D9D9" w:themeFill="background1" w:themeFillShade="D9"/>
            <w:vAlign w:val="center"/>
          </w:tcPr>
          <w:p w14:paraId="3B7DAA3F" w14:textId="77777777" w:rsidR="00043473" w:rsidRPr="00BA20CA" w:rsidRDefault="00043473" w:rsidP="00043473">
            <w:pPr>
              <w:snapToGrid w:val="0"/>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こども園において障がい児受入</w:t>
            </w:r>
          </w:p>
        </w:tc>
        <w:tc>
          <w:tcPr>
            <w:tcW w:w="3827" w:type="dxa"/>
            <w:tcBorders>
              <w:left w:val="single" w:sz="12" w:space="0" w:color="auto"/>
            </w:tcBorders>
            <w:vAlign w:val="center"/>
          </w:tcPr>
          <w:p w14:paraId="5EF91185" w14:textId="77777777" w:rsidR="00043473" w:rsidRPr="00BA20CA" w:rsidRDefault="00043473" w:rsidP="00043473">
            <w:pPr>
              <w:snapToGrid w:val="0"/>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発達障がい等をもつ幼児も集団生活になじめるよう、担当職員を配置し保育を行</w:t>
            </w:r>
            <w:r w:rsidR="000127C3" w:rsidRPr="00BA20CA">
              <w:rPr>
                <w:rFonts w:ascii="HGｺﾞｼｯｸM" w:eastAsia="HGｺﾞｼｯｸM" w:hAnsi="HG丸ｺﾞｼｯｸM-PRO" w:hint="eastAsia"/>
                <w:sz w:val="20"/>
                <w:szCs w:val="20"/>
              </w:rPr>
              <w:t>います</w:t>
            </w:r>
            <w:r w:rsidRPr="00BA20CA">
              <w:rPr>
                <w:rFonts w:ascii="HGｺﾞｼｯｸM" w:eastAsia="HGｺﾞｼｯｸM" w:hAnsi="HG丸ｺﾞｼｯｸM-PRO" w:hint="eastAsia"/>
                <w:sz w:val="20"/>
                <w:szCs w:val="20"/>
              </w:rPr>
              <w:t>。</w:t>
            </w:r>
          </w:p>
        </w:tc>
        <w:tc>
          <w:tcPr>
            <w:tcW w:w="1447" w:type="dxa"/>
            <w:vAlign w:val="center"/>
          </w:tcPr>
          <w:p w14:paraId="142204F8" w14:textId="77777777" w:rsidR="00043473" w:rsidRPr="00BA20CA" w:rsidRDefault="00043473" w:rsidP="00043473">
            <w:pPr>
              <w:snapToGrid w:val="0"/>
              <w:jc w:val="center"/>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実施</w:t>
            </w:r>
          </w:p>
        </w:tc>
        <w:tc>
          <w:tcPr>
            <w:tcW w:w="1447" w:type="dxa"/>
            <w:vAlign w:val="center"/>
          </w:tcPr>
          <w:p w14:paraId="782555EA" w14:textId="77777777" w:rsidR="00043473" w:rsidRPr="00BA20CA" w:rsidRDefault="00043473" w:rsidP="00043473">
            <w:pPr>
              <w:snapToGrid w:val="0"/>
              <w:jc w:val="center"/>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実施</w:t>
            </w:r>
          </w:p>
        </w:tc>
        <w:tc>
          <w:tcPr>
            <w:tcW w:w="1447" w:type="dxa"/>
            <w:vAlign w:val="center"/>
          </w:tcPr>
          <w:p w14:paraId="4B5DD836" w14:textId="77777777" w:rsidR="00043473" w:rsidRPr="00BA20CA" w:rsidRDefault="00043473" w:rsidP="00043473">
            <w:pPr>
              <w:snapToGrid w:val="0"/>
              <w:jc w:val="center"/>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実施</w:t>
            </w:r>
          </w:p>
        </w:tc>
      </w:tr>
      <w:tr w:rsidR="00BA20CA" w:rsidRPr="00BA20CA" w14:paraId="09245186" w14:textId="77777777" w:rsidTr="00BA20CA">
        <w:tc>
          <w:tcPr>
            <w:tcW w:w="1668" w:type="dxa"/>
            <w:tcBorders>
              <w:right w:val="single" w:sz="12" w:space="0" w:color="auto"/>
            </w:tcBorders>
            <w:shd w:val="clear" w:color="auto" w:fill="D9D9D9" w:themeFill="background1" w:themeFillShade="D9"/>
            <w:vAlign w:val="center"/>
          </w:tcPr>
          <w:p w14:paraId="29420F37" w14:textId="77777777" w:rsidR="00043473" w:rsidRPr="00BA20CA" w:rsidRDefault="00043473" w:rsidP="00043473">
            <w:pPr>
              <w:snapToGrid w:val="0"/>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特別支援教育（支援員の配置・教育支援委員会）</w:t>
            </w:r>
          </w:p>
        </w:tc>
        <w:tc>
          <w:tcPr>
            <w:tcW w:w="3827" w:type="dxa"/>
            <w:tcBorders>
              <w:left w:val="single" w:sz="12" w:space="0" w:color="auto"/>
            </w:tcBorders>
            <w:vAlign w:val="center"/>
          </w:tcPr>
          <w:p w14:paraId="664E704B" w14:textId="77777777" w:rsidR="00043473" w:rsidRPr="00BA20CA" w:rsidRDefault="00043473" w:rsidP="00043473">
            <w:pPr>
              <w:snapToGrid w:val="0"/>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障がいを持つ児童生徒に対して援助を行うため、支援員を配置します。また、教育的支援を要する園児・児童生徒の適性な就学を図</w:t>
            </w:r>
            <w:r w:rsidR="000127C3" w:rsidRPr="00BA20CA">
              <w:rPr>
                <w:rFonts w:ascii="HGｺﾞｼｯｸM" w:eastAsia="HGｺﾞｼｯｸM" w:hAnsi="HG丸ｺﾞｼｯｸM-PRO" w:hint="eastAsia"/>
                <w:sz w:val="20"/>
                <w:szCs w:val="20"/>
              </w:rPr>
              <w:t>ります</w:t>
            </w:r>
            <w:r w:rsidRPr="00BA20CA">
              <w:rPr>
                <w:rFonts w:ascii="HGｺﾞｼｯｸM" w:eastAsia="HGｺﾞｼｯｸM" w:hAnsi="HG丸ｺﾞｼｯｸM-PRO" w:hint="eastAsia"/>
                <w:sz w:val="20"/>
                <w:szCs w:val="20"/>
              </w:rPr>
              <w:t>。</w:t>
            </w:r>
          </w:p>
        </w:tc>
        <w:tc>
          <w:tcPr>
            <w:tcW w:w="1447" w:type="dxa"/>
            <w:vAlign w:val="center"/>
          </w:tcPr>
          <w:p w14:paraId="6A36D9BD" w14:textId="77777777" w:rsidR="00043473" w:rsidRPr="00BA20CA" w:rsidRDefault="00043473" w:rsidP="00043473">
            <w:pPr>
              <w:snapToGrid w:val="0"/>
              <w:jc w:val="center"/>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実施</w:t>
            </w:r>
          </w:p>
        </w:tc>
        <w:tc>
          <w:tcPr>
            <w:tcW w:w="1447" w:type="dxa"/>
            <w:vAlign w:val="center"/>
          </w:tcPr>
          <w:p w14:paraId="554C2876" w14:textId="77777777" w:rsidR="00043473" w:rsidRPr="00BA20CA" w:rsidRDefault="00043473" w:rsidP="00043473">
            <w:pPr>
              <w:snapToGrid w:val="0"/>
              <w:jc w:val="center"/>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実施</w:t>
            </w:r>
          </w:p>
        </w:tc>
        <w:tc>
          <w:tcPr>
            <w:tcW w:w="1447" w:type="dxa"/>
            <w:vAlign w:val="center"/>
          </w:tcPr>
          <w:p w14:paraId="65B919EC" w14:textId="77777777" w:rsidR="00043473" w:rsidRPr="00BA20CA" w:rsidRDefault="00043473" w:rsidP="00043473">
            <w:pPr>
              <w:snapToGrid w:val="0"/>
              <w:jc w:val="center"/>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実施</w:t>
            </w:r>
          </w:p>
        </w:tc>
      </w:tr>
      <w:tr w:rsidR="00BA20CA" w:rsidRPr="00BA20CA" w14:paraId="364E7CCC" w14:textId="77777777" w:rsidTr="00BA20CA">
        <w:tc>
          <w:tcPr>
            <w:tcW w:w="1668" w:type="dxa"/>
            <w:tcBorders>
              <w:bottom w:val="single" w:sz="12" w:space="0" w:color="auto"/>
              <w:right w:val="single" w:sz="12" w:space="0" w:color="auto"/>
            </w:tcBorders>
            <w:shd w:val="clear" w:color="auto" w:fill="D9D9D9" w:themeFill="background1" w:themeFillShade="D9"/>
            <w:vAlign w:val="center"/>
          </w:tcPr>
          <w:p w14:paraId="51582C8A" w14:textId="77777777" w:rsidR="00043473" w:rsidRPr="00BA20CA" w:rsidRDefault="00043473" w:rsidP="00043473">
            <w:pPr>
              <w:snapToGrid w:val="0"/>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障がい児通所支援</w:t>
            </w:r>
          </w:p>
        </w:tc>
        <w:tc>
          <w:tcPr>
            <w:tcW w:w="3827" w:type="dxa"/>
            <w:tcBorders>
              <w:left w:val="single" w:sz="12" w:space="0" w:color="auto"/>
            </w:tcBorders>
            <w:vAlign w:val="center"/>
          </w:tcPr>
          <w:p w14:paraId="3EB18013" w14:textId="77777777" w:rsidR="00043473" w:rsidRPr="00BA20CA" w:rsidRDefault="00043473" w:rsidP="00043473">
            <w:pPr>
              <w:snapToGrid w:val="0"/>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障がい児の健全育成と保護者の負担軽減のため、放課後デイサービース、児童発達支援等の通所支援を行</w:t>
            </w:r>
            <w:r w:rsidR="000127C3" w:rsidRPr="00BA20CA">
              <w:rPr>
                <w:rFonts w:ascii="HGｺﾞｼｯｸM" w:eastAsia="HGｺﾞｼｯｸM" w:hAnsi="HG丸ｺﾞｼｯｸM-PRO" w:hint="eastAsia"/>
                <w:sz w:val="20"/>
                <w:szCs w:val="20"/>
              </w:rPr>
              <w:t>います</w:t>
            </w:r>
            <w:r w:rsidRPr="00BA20CA">
              <w:rPr>
                <w:rFonts w:ascii="HGｺﾞｼｯｸM" w:eastAsia="HGｺﾞｼｯｸM" w:hAnsi="HG丸ｺﾞｼｯｸM-PRO" w:hint="eastAsia"/>
                <w:sz w:val="20"/>
                <w:szCs w:val="20"/>
              </w:rPr>
              <w:t>。</w:t>
            </w:r>
          </w:p>
        </w:tc>
        <w:tc>
          <w:tcPr>
            <w:tcW w:w="1447" w:type="dxa"/>
            <w:vAlign w:val="center"/>
          </w:tcPr>
          <w:p w14:paraId="3A8B3FDB" w14:textId="77777777" w:rsidR="00043473" w:rsidRPr="00BA20CA" w:rsidRDefault="00043473" w:rsidP="000127C3">
            <w:pPr>
              <w:snapToGrid w:val="0"/>
              <w:ind w:leftChars="-50" w:left="-110" w:rightChars="-50" w:right="-110"/>
              <w:jc w:val="center"/>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利用者12人</w:t>
            </w:r>
            <w:r w:rsidRPr="00BA20CA">
              <w:rPr>
                <w:rFonts w:ascii="HGｺﾞｼｯｸM" w:eastAsia="HGｺﾞｼｯｸM" w:hAnsi="HG丸ｺﾞｼｯｸM-PRO" w:hint="eastAsia"/>
                <w:sz w:val="20"/>
                <w:szCs w:val="20"/>
              </w:rPr>
              <w:br/>
              <w:t>【放課後デイサービス】</w:t>
            </w:r>
            <w:r w:rsidRPr="00BA20CA">
              <w:rPr>
                <w:rFonts w:ascii="HGｺﾞｼｯｸM" w:eastAsia="HGｺﾞｼｯｸM" w:hAnsi="HG丸ｺﾞｼｯｸM-PRO" w:hint="eastAsia"/>
                <w:sz w:val="20"/>
                <w:szCs w:val="20"/>
              </w:rPr>
              <w:br/>
              <w:t>のべ利用者　　41人</w:t>
            </w:r>
            <w:r w:rsidRPr="00BA20CA">
              <w:rPr>
                <w:rFonts w:ascii="HGｺﾞｼｯｸM" w:eastAsia="HGｺﾞｼｯｸM" w:hAnsi="HG丸ｺﾞｼｯｸM-PRO" w:hint="eastAsia"/>
                <w:sz w:val="20"/>
                <w:szCs w:val="20"/>
              </w:rPr>
              <w:br/>
              <w:t>【児童発達支援】</w:t>
            </w:r>
            <w:r w:rsidRPr="00BA20CA">
              <w:rPr>
                <w:rFonts w:ascii="HGｺﾞｼｯｸM" w:eastAsia="HGｺﾞｼｯｸM" w:hAnsi="HG丸ｺﾞｼｯｸM-PRO" w:hint="eastAsia"/>
                <w:sz w:val="20"/>
                <w:szCs w:val="20"/>
              </w:rPr>
              <w:br/>
              <w:t>のべ利用者　　45人</w:t>
            </w:r>
            <w:r w:rsidRPr="00BA20CA">
              <w:rPr>
                <w:rFonts w:ascii="HGｺﾞｼｯｸM" w:eastAsia="HGｺﾞｼｯｸM" w:hAnsi="HG丸ｺﾞｼｯｸM-PRO" w:hint="eastAsia"/>
                <w:sz w:val="20"/>
                <w:szCs w:val="20"/>
              </w:rPr>
              <w:br/>
              <w:t>【相談】</w:t>
            </w:r>
            <w:r w:rsidRPr="00BA20CA">
              <w:rPr>
                <w:rFonts w:ascii="HGｺﾞｼｯｸM" w:eastAsia="HGｺﾞｼｯｸM" w:hAnsi="HG丸ｺﾞｼｯｸM-PRO" w:hint="eastAsia"/>
                <w:sz w:val="20"/>
                <w:szCs w:val="20"/>
              </w:rPr>
              <w:br/>
              <w:t>のべ利用者　　 6人</w:t>
            </w:r>
          </w:p>
        </w:tc>
        <w:tc>
          <w:tcPr>
            <w:tcW w:w="1447" w:type="dxa"/>
            <w:vAlign w:val="center"/>
          </w:tcPr>
          <w:p w14:paraId="0B1D7E11" w14:textId="77777777" w:rsidR="00043473" w:rsidRPr="00BA20CA" w:rsidRDefault="00043473" w:rsidP="000127C3">
            <w:pPr>
              <w:snapToGrid w:val="0"/>
              <w:ind w:leftChars="-50" w:left="-110" w:rightChars="-50" w:right="-110"/>
              <w:jc w:val="center"/>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利用者12人</w:t>
            </w:r>
            <w:r w:rsidRPr="00BA20CA">
              <w:rPr>
                <w:rFonts w:ascii="HGｺﾞｼｯｸM" w:eastAsia="HGｺﾞｼｯｸM" w:hAnsi="HG丸ｺﾞｼｯｸM-PRO" w:hint="eastAsia"/>
                <w:sz w:val="20"/>
                <w:szCs w:val="20"/>
              </w:rPr>
              <w:br/>
              <w:t>【放課後デイサービス】</w:t>
            </w:r>
            <w:r w:rsidRPr="00BA20CA">
              <w:rPr>
                <w:rFonts w:ascii="HGｺﾞｼｯｸM" w:eastAsia="HGｺﾞｼｯｸM" w:hAnsi="HG丸ｺﾞｼｯｸM-PRO" w:hint="eastAsia"/>
                <w:sz w:val="20"/>
                <w:szCs w:val="20"/>
              </w:rPr>
              <w:br/>
              <w:t>のべ利用者　　97人</w:t>
            </w:r>
            <w:r w:rsidRPr="00BA20CA">
              <w:rPr>
                <w:rFonts w:ascii="HGｺﾞｼｯｸM" w:eastAsia="HGｺﾞｼｯｸM" w:hAnsi="HG丸ｺﾞｼｯｸM-PRO" w:hint="eastAsia"/>
                <w:sz w:val="20"/>
                <w:szCs w:val="20"/>
              </w:rPr>
              <w:br/>
              <w:t>【児童発達支援】</w:t>
            </w:r>
            <w:r w:rsidRPr="00BA20CA">
              <w:rPr>
                <w:rFonts w:ascii="HGｺﾞｼｯｸM" w:eastAsia="HGｺﾞｼｯｸM" w:hAnsi="HG丸ｺﾞｼｯｸM-PRO" w:hint="eastAsia"/>
                <w:sz w:val="20"/>
                <w:szCs w:val="20"/>
              </w:rPr>
              <w:br/>
              <w:t>のべ利用者　　86人</w:t>
            </w:r>
            <w:r w:rsidRPr="00BA20CA">
              <w:rPr>
                <w:rFonts w:ascii="HGｺﾞｼｯｸM" w:eastAsia="HGｺﾞｼｯｸM" w:hAnsi="HG丸ｺﾞｼｯｸM-PRO" w:hint="eastAsia"/>
                <w:sz w:val="20"/>
                <w:szCs w:val="20"/>
              </w:rPr>
              <w:br/>
              <w:t>【相談】</w:t>
            </w:r>
            <w:r w:rsidRPr="00BA20CA">
              <w:rPr>
                <w:rFonts w:ascii="HGｺﾞｼｯｸM" w:eastAsia="HGｺﾞｼｯｸM" w:hAnsi="HG丸ｺﾞｼｯｸM-PRO" w:hint="eastAsia"/>
                <w:sz w:val="20"/>
                <w:szCs w:val="20"/>
              </w:rPr>
              <w:br/>
              <w:t>のべ利用者　　 　22人</w:t>
            </w:r>
          </w:p>
        </w:tc>
        <w:tc>
          <w:tcPr>
            <w:tcW w:w="1447" w:type="dxa"/>
            <w:vAlign w:val="center"/>
          </w:tcPr>
          <w:p w14:paraId="057A0CEC" w14:textId="77777777" w:rsidR="00043473" w:rsidRPr="00BA20CA" w:rsidRDefault="00043473" w:rsidP="000127C3">
            <w:pPr>
              <w:snapToGrid w:val="0"/>
              <w:ind w:leftChars="-50" w:left="-110" w:rightChars="-50" w:right="-110"/>
              <w:jc w:val="center"/>
              <w:rPr>
                <w:rFonts w:ascii="HGｺﾞｼｯｸM" w:eastAsia="HGｺﾞｼｯｸM" w:hAnsi="HG丸ｺﾞｼｯｸM-PRO"/>
                <w:sz w:val="20"/>
                <w:szCs w:val="20"/>
              </w:rPr>
            </w:pPr>
            <w:r w:rsidRPr="00BA20CA">
              <w:rPr>
                <w:rFonts w:ascii="HGｺﾞｼｯｸM" w:eastAsia="HGｺﾞｼｯｸM" w:hAnsi="HG丸ｺﾞｼｯｸM-PRO" w:hint="eastAsia"/>
                <w:sz w:val="20"/>
                <w:szCs w:val="20"/>
              </w:rPr>
              <w:t>利用者19人</w:t>
            </w:r>
            <w:r w:rsidRPr="00BA20CA">
              <w:rPr>
                <w:rFonts w:ascii="HGｺﾞｼｯｸM" w:eastAsia="HGｺﾞｼｯｸM" w:hAnsi="HG丸ｺﾞｼｯｸM-PRO" w:hint="eastAsia"/>
                <w:sz w:val="20"/>
                <w:szCs w:val="20"/>
              </w:rPr>
              <w:br/>
              <w:t>【放課後デイサービス】</w:t>
            </w:r>
            <w:r w:rsidRPr="00BA20CA">
              <w:rPr>
                <w:rFonts w:ascii="HGｺﾞｼｯｸM" w:eastAsia="HGｺﾞｼｯｸM" w:hAnsi="HG丸ｺﾞｼｯｸM-PRO" w:hint="eastAsia"/>
                <w:sz w:val="20"/>
                <w:szCs w:val="20"/>
              </w:rPr>
              <w:br/>
              <w:t>のべ利用者　　132人</w:t>
            </w:r>
            <w:r w:rsidRPr="00BA20CA">
              <w:rPr>
                <w:rFonts w:ascii="HGｺﾞｼｯｸM" w:eastAsia="HGｺﾞｼｯｸM" w:hAnsi="HG丸ｺﾞｼｯｸM-PRO" w:hint="eastAsia"/>
                <w:sz w:val="20"/>
                <w:szCs w:val="20"/>
              </w:rPr>
              <w:br/>
              <w:t>【児童発達支援】</w:t>
            </w:r>
            <w:r w:rsidRPr="00BA20CA">
              <w:rPr>
                <w:rFonts w:ascii="HGｺﾞｼｯｸM" w:eastAsia="HGｺﾞｼｯｸM" w:hAnsi="HG丸ｺﾞｼｯｸM-PRO" w:hint="eastAsia"/>
                <w:sz w:val="20"/>
                <w:szCs w:val="20"/>
              </w:rPr>
              <w:br/>
              <w:t>のべ利用者　　96人</w:t>
            </w:r>
            <w:r w:rsidRPr="00BA20CA">
              <w:rPr>
                <w:rFonts w:ascii="HGｺﾞｼｯｸM" w:eastAsia="HGｺﾞｼｯｸM" w:hAnsi="HG丸ｺﾞｼｯｸM-PRO" w:hint="eastAsia"/>
                <w:sz w:val="20"/>
                <w:szCs w:val="20"/>
              </w:rPr>
              <w:br/>
              <w:t>【相談】</w:t>
            </w:r>
            <w:r w:rsidRPr="00BA20CA">
              <w:rPr>
                <w:rFonts w:ascii="HGｺﾞｼｯｸM" w:eastAsia="HGｺﾞｼｯｸM" w:hAnsi="HG丸ｺﾞｼｯｸM-PRO" w:hint="eastAsia"/>
                <w:sz w:val="20"/>
                <w:szCs w:val="20"/>
              </w:rPr>
              <w:br/>
              <w:t>のべ利用者　　60人</w:t>
            </w:r>
          </w:p>
        </w:tc>
      </w:tr>
    </w:tbl>
    <w:p w14:paraId="7C166763" w14:textId="77777777" w:rsidR="00043473" w:rsidRDefault="00043473" w:rsidP="00043473">
      <w:pPr>
        <w:ind w:firstLineChars="100" w:firstLine="240"/>
        <w:rPr>
          <w:rFonts w:ascii="ＭＳ ゴシック" w:eastAsia="ＭＳ ゴシック" w:hAnsi="ＭＳ ゴシック"/>
          <w:sz w:val="24"/>
          <w:shd w:val="pct15" w:color="auto" w:fill="FFFFFF"/>
        </w:rPr>
      </w:pPr>
    </w:p>
    <w:p w14:paraId="02893389" w14:textId="77777777" w:rsidR="00043473" w:rsidRDefault="00043473" w:rsidP="00C41D9A">
      <w:pPr>
        <w:rPr>
          <w:rFonts w:ascii="ＭＳ ゴシック" w:eastAsia="ＭＳ ゴシック" w:hAnsi="ＭＳ ゴシック"/>
          <w:sz w:val="24"/>
        </w:rPr>
      </w:pPr>
    </w:p>
    <w:p w14:paraId="648AB7E7" w14:textId="77777777" w:rsidR="00043473" w:rsidRDefault="00043473">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38BE0E69" w14:textId="77777777" w:rsidR="001515CD" w:rsidRDefault="004F55AB" w:rsidP="00C41D9A">
      <w:pPr>
        <w:rPr>
          <w:rFonts w:ascii="ＭＳ ゴシック" w:eastAsia="ＭＳ ゴシック" w:hAnsi="ＭＳ ゴシック"/>
          <w:sz w:val="24"/>
        </w:rPr>
      </w:pPr>
      <w:r>
        <w:rPr>
          <w:rFonts w:ascii="ＭＳ ゴシック" w:eastAsia="ＭＳ ゴシック" w:hAnsi="ＭＳ ゴシック"/>
          <w:noProof/>
          <w:sz w:val="24"/>
        </w:rPr>
        <w:lastRenderedPageBreak/>
        <mc:AlternateContent>
          <mc:Choice Requires="wps">
            <w:drawing>
              <wp:anchor distT="0" distB="0" distL="114300" distR="114300" simplePos="0" relativeHeight="251730944" behindDoc="0" locked="0" layoutInCell="1" allowOverlap="1" wp14:anchorId="04A47CB1" wp14:editId="35504B52">
                <wp:simplePos x="0" y="0"/>
                <wp:positionH relativeFrom="column">
                  <wp:posOffset>137160</wp:posOffset>
                </wp:positionH>
                <wp:positionV relativeFrom="paragraph">
                  <wp:posOffset>-2540</wp:posOffset>
                </wp:positionV>
                <wp:extent cx="1865630" cy="390525"/>
                <wp:effectExtent l="0" t="0" r="20320" b="28575"/>
                <wp:wrapNone/>
                <wp:docPr id="285"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066692" w14:textId="77777777" w:rsidR="009C0B5D" w:rsidRPr="00EF0353" w:rsidRDefault="009C0B5D" w:rsidP="001515CD">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47CB1" id="_x0000_s1051" style="position:absolute;left:0;text-align:left;margin-left:10.8pt;margin-top:-.2pt;width:146.9pt;height:30.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" fillcolor="#0cf" strokecolor="navy" strokeweight="1pt">
                <v:textbox>
                  <w:txbxContent>
                    <w:p w14:paraId="13066692" w14:textId="77777777" w:rsidR="009C0B5D" w:rsidRPr="00EF0353" w:rsidRDefault="009C0B5D" w:rsidP="001515CD">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v:textbox>
              </v:roundrect>
            </w:pict>
          </mc:Fallback>
        </mc:AlternateContent>
      </w:r>
    </w:p>
    <w:p w14:paraId="6E3B956D" w14:textId="77777777" w:rsidR="00E434DC" w:rsidRDefault="008D45FC" w:rsidP="00E10978">
      <w:pPr>
        <w:spacing w:line="200" w:lineRule="exact"/>
        <w:rPr>
          <w:rFonts w:ascii="ＭＳ ゴシック" w:eastAsia="ＭＳ ゴシック" w:hAnsi="ＭＳ ゴシック"/>
          <w:sz w:val="24"/>
        </w:rPr>
      </w:pPr>
      <w:r w:rsidRPr="00944665">
        <w:rPr>
          <w:rFonts w:ascii="ＭＳ ゴシック" w:eastAsia="ＭＳ ゴシック" w:hAnsi="ＭＳ ゴシック" w:hint="eastAsia"/>
          <w:sz w:val="24"/>
        </w:rPr>
        <w:t xml:space="preserve">　　</w:t>
      </w:r>
    </w:p>
    <w:p w14:paraId="7EE07B24" w14:textId="77777777" w:rsidR="00E434DC" w:rsidRDefault="00E434DC" w:rsidP="00E10978">
      <w:pPr>
        <w:spacing w:line="200" w:lineRule="exact"/>
        <w:rPr>
          <w:rFonts w:ascii="ＭＳ ゴシック" w:eastAsia="ＭＳ ゴシック" w:hAnsi="ＭＳ ゴシック"/>
          <w:sz w:val="24"/>
          <w:shd w:val="pct15" w:color="auto" w:fill="FFFFFF"/>
        </w:rPr>
      </w:pPr>
    </w:p>
    <w:p w14:paraId="04E120B9" w14:textId="77777777" w:rsidR="008B6A12" w:rsidRPr="008B6A12" w:rsidRDefault="008B6A12" w:rsidP="008B6A12">
      <w:pPr>
        <w:pStyle w:val="aff1"/>
        <w:ind w:leftChars="0" w:left="0" w:firstLineChars="100" w:firstLine="240"/>
        <w:rPr>
          <w:rFonts w:asciiTheme="majorEastAsia" w:eastAsiaTheme="majorEastAsia" w:hAnsiTheme="majorEastAsia"/>
          <w:sz w:val="24"/>
          <w:szCs w:val="24"/>
          <w:shd w:val="pct15" w:color="auto" w:fill="FFFFFF"/>
        </w:rPr>
      </w:pPr>
      <w:r w:rsidRPr="008B6A12">
        <w:rPr>
          <w:rFonts w:asciiTheme="majorEastAsia" w:eastAsiaTheme="majorEastAsia" w:hAnsiTheme="majorEastAsia" w:hint="eastAsia"/>
          <w:sz w:val="24"/>
          <w:szCs w:val="24"/>
          <w:shd w:val="pct15" w:color="auto" w:fill="FFFFFF"/>
        </w:rPr>
        <w:t>①</w:t>
      </w:r>
      <w:r>
        <w:rPr>
          <w:rFonts w:asciiTheme="majorEastAsia" w:eastAsiaTheme="majorEastAsia" w:hAnsiTheme="majorEastAsia" w:hint="eastAsia"/>
          <w:sz w:val="24"/>
          <w:szCs w:val="24"/>
          <w:shd w:val="pct15" w:color="auto" w:fill="FFFFFF"/>
        </w:rPr>
        <w:t xml:space="preserve"> </w:t>
      </w:r>
      <w:r>
        <w:rPr>
          <w:rFonts w:ascii="ＭＳ ゴシック" w:eastAsia="ＭＳ ゴシック" w:hAnsi="ＭＳ ゴシック" w:hint="eastAsia"/>
          <w:sz w:val="24"/>
          <w:shd w:val="pct15" w:color="auto" w:fill="FFFFFF"/>
        </w:rPr>
        <w:t>早期</w:t>
      </w:r>
      <w:r>
        <w:rPr>
          <w:rFonts w:ascii="ＭＳ ゴシック" w:eastAsia="ＭＳ ゴシック" w:hAnsi="ＭＳ ゴシック"/>
          <w:sz w:val="24"/>
          <w:shd w:val="pct15" w:color="auto" w:fill="FFFFFF"/>
        </w:rPr>
        <w:t>発見と療育・教育の</w:t>
      </w:r>
      <w:r>
        <w:rPr>
          <w:rFonts w:ascii="ＭＳ ゴシック" w:eastAsia="ＭＳ ゴシック" w:hAnsi="ＭＳ ゴシック" w:hint="eastAsia"/>
          <w:sz w:val="24"/>
          <w:shd w:val="pct15" w:color="auto" w:fill="FFFFFF"/>
        </w:rPr>
        <w:t>充実</w:t>
      </w:r>
      <w:r w:rsidRPr="008B6A12">
        <w:rPr>
          <w:rFonts w:asciiTheme="majorEastAsia" w:eastAsiaTheme="majorEastAsia" w:hAnsiTheme="majorEastAsia" w:hint="eastAsia"/>
          <w:sz w:val="24"/>
          <w:szCs w:val="24"/>
          <w:shd w:val="pct15" w:color="auto" w:fill="FFFFFF"/>
        </w:rPr>
        <w:t xml:space="preserve">　</w:t>
      </w:r>
      <w:r w:rsidRPr="008B6A12">
        <w:rPr>
          <w:rFonts w:asciiTheme="majorEastAsia" w:eastAsiaTheme="majorEastAsia" w:hAnsiTheme="majorEastAsia"/>
          <w:sz w:val="24"/>
          <w:szCs w:val="24"/>
          <w:shd w:val="pct15" w:color="auto" w:fill="FFFFFF"/>
        </w:rPr>
        <w:t xml:space="preserve">　　　　　　　　　　　　　　　　　　　　　　　　　　</w:t>
      </w:r>
    </w:p>
    <w:p w14:paraId="4BB10A6F" w14:textId="77777777" w:rsidR="00E434DC" w:rsidRDefault="00E434DC" w:rsidP="00E10978">
      <w:pPr>
        <w:spacing w:line="200" w:lineRule="exact"/>
        <w:rPr>
          <w:rFonts w:ascii="ＭＳ ゴシック" w:eastAsia="ＭＳ ゴシック" w:hAnsi="ＭＳ ゴシック"/>
          <w:sz w:val="24"/>
        </w:rPr>
      </w:pPr>
    </w:p>
    <w:p w14:paraId="61EA2B20" w14:textId="77777777" w:rsidR="00E10978" w:rsidRPr="00944665" w:rsidRDefault="008D45FC" w:rsidP="00E10978">
      <w:pPr>
        <w:spacing w:line="200" w:lineRule="exact"/>
        <w:rPr>
          <w:rFonts w:ascii="ＭＳ ゴシック" w:eastAsia="ＭＳ ゴシック" w:hAnsi="ＭＳ ゴシック"/>
          <w:sz w:val="24"/>
        </w:rPr>
      </w:pPr>
      <w:r w:rsidRPr="00944665">
        <w:rPr>
          <w:rFonts w:ascii="ＭＳ ゴシック" w:eastAsia="ＭＳ ゴシック" w:hAnsi="ＭＳ ゴシック" w:hint="eastAsia"/>
          <w:sz w:val="24"/>
        </w:rPr>
        <w:t xml:space="preserve">　　　　　　　　</w:t>
      </w:r>
    </w:p>
    <w:p w14:paraId="6F854C8E" w14:textId="77777777" w:rsidR="00E10978" w:rsidRPr="00944665"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585536" behindDoc="1" locked="0" layoutInCell="1" allowOverlap="1" wp14:anchorId="64666B65" wp14:editId="4832DD07">
                <wp:simplePos x="0" y="0"/>
                <wp:positionH relativeFrom="column">
                  <wp:posOffset>537210</wp:posOffset>
                </wp:positionH>
                <wp:positionV relativeFrom="paragraph">
                  <wp:posOffset>26669</wp:posOffset>
                </wp:positionV>
                <wp:extent cx="5634990" cy="485775"/>
                <wp:effectExtent l="38100" t="38100" r="41910" b="47625"/>
                <wp:wrapNone/>
                <wp:docPr id="20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857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0E30B31" id="Rectangle 105" o:spid="_x0000_s1026" style="position:absolute;left:0;text-align:left;margin-left:42.3pt;margin-top:2.1pt;width:443.7pt;height:38.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" stroked="f">
                <v:imagedata embosscolor="shadow add(51)"/>
                <v:shadow on="t" type="emboss" color="#999" color2="shadow add(102)" offset="-2pt,-2pt" offset2="2pt,2pt"/>
                <v:textbox inset="5.85pt,.7pt,5.85pt,.7pt"/>
              </v:rect>
            </w:pict>
          </mc:Fallback>
        </mc:AlternateContent>
      </w:r>
      <w:r w:rsidR="00E10978" w:rsidRPr="00944665">
        <w:rPr>
          <w:rFonts w:ascii="HGSｺﾞｼｯｸE" w:eastAsia="HGSｺﾞｼｯｸE" w:hAnsi="HGSｺﾞｼｯｸE" w:hint="eastAsia"/>
          <w:shd w:val="pct15" w:color="auto" w:fill="FFFFFF"/>
        </w:rPr>
        <w:t>１</w:t>
      </w:r>
      <w:r w:rsidR="007339E3">
        <w:rPr>
          <w:rFonts w:ascii="HG丸ｺﾞｼｯｸM-PRO" w:eastAsia="HG丸ｺﾞｼｯｸM-PRO" w:hAnsi="HG丸ｺﾞｼｯｸM-PRO" w:hint="eastAsia"/>
        </w:rPr>
        <w:t xml:space="preserve">　</w:t>
      </w:r>
      <w:r w:rsidR="00E10978" w:rsidRPr="00944665">
        <w:rPr>
          <w:rFonts w:ascii="HG丸ｺﾞｼｯｸM-PRO" w:eastAsia="HG丸ｺﾞｼｯｸM-PRO" w:hAnsi="HG丸ｺﾞｼｯｸM-PRO" w:hint="eastAsia"/>
        </w:rPr>
        <w:t>障がい</w:t>
      </w:r>
      <w:r w:rsidR="007339E3">
        <w:rPr>
          <w:rFonts w:ascii="HG丸ｺﾞｼｯｸM-PRO" w:eastAsia="HG丸ｺﾞｼｯｸM-PRO" w:hAnsi="HG丸ｺﾞｼｯｸM-PRO" w:hint="eastAsia"/>
        </w:rPr>
        <w:t>児等に対する福祉の向上を図るため、放課後等デイサービス、児童発達支援、短期入所等の福祉サービスの提供を行います。</w:t>
      </w:r>
    </w:p>
    <w:p w14:paraId="67D6CCEF" w14:textId="77777777" w:rsidR="00E10978" w:rsidRPr="00944665" w:rsidRDefault="00E10978" w:rsidP="00E10978">
      <w:pPr>
        <w:spacing w:line="200" w:lineRule="exact"/>
        <w:rPr>
          <w:rFonts w:ascii="HG丸ｺﾞｼｯｸM-PRO" w:eastAsia="HG丸ｺﾞｼｯｸM-PRO" w:hAnsi="HG丸ｺﾞｼｯｸM-PRO"/>
        </w:rPr>
      </w:pPr>
    </w:p>
    <w:p w14:paraId="3680D5A6" w14:textId="77777777" w:rsidR="00E10978" w:rsidRPr="00944665"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584512" behindDoc="1" locked="0" layoutInCell="1" allowOverlap="1" wp14:anchorId="62563F7D" wp14:editId="21CE9878">
                <wp:simplePos x="0" y="0"/>
                <wp:positionH relativeFrom="column">
                  <wp:posOffset>541020</wp:posOffset>
                </wp:positionH>
                <wp:positionV relativeFrom="paragraph">
                  <wp:posOffset>5715</wp:posOffset>
                </wp:positionV>
                <wp:extent cx="5634990" cy="933450"/>
                <wp:effectExtent l="38100" t="38100" r="41910" b="38100"/>
                <wp:wrapNone/>
                <wp:docPr id="208"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93345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596EB50" id="Rectangle 104" o:spid="_x0000_s1026" style="position:absolute;left:0;text-align:left;margin-left:42.6pt;margin-top:.45pt;width:443.7pt;height:7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" stroked="f">
                <v:imagedata embosscolor="shadow add(51)"/>
                <v:shadow on="t" type="emboss" color="#999" color2="shadow add(102)" offset="-2pt,-2pt" offset2="2pt,2pt"/>
                <v:textbox inset="5.85pt,.7pt,5.85pt,.7pt"/>
              </v:rect>
            </w:pict>
          </mc:Fallback>
        </mc:AlternateContent>
      </w:r>
      <w:r w:rsidR="00E10978" w:rsidRPr="00944665">
        <w:rPr>
          <w:rFonts w:ascii="HGSｺﾞｼｯｸE" w:eastAsia="HGSｺﾞｼｯｸE" w:hAnsi="HGSｺﾞｼｯｸE" w:hint="eastAsia"/>
          <w:shd w:val="pct15" w:color="auto" w:fill="FFFFFF"/>
        </w:rPr>
        <w:t>２</w:t>
      </w:r>
      <w:r w:rsidR="00E10978" w:rsidRPr="00944665">
        <w:rPr>
          <w:rFonts w:ascii="HG丸ｺﾞｼｯｸM-PRO" w:eastAsia="HG丸ｺﾞｼｯｸM-PRO" w:hAnsi="HG丸ｺﾞｼｯｸM-PRO" w:hint="eastAsia"/>
        </w:rPr>
        <w:t xml:space="preserve">　乳幼児健康診査で障がいの早期発見に努めるとともに、育児相談、育児サークルの場において保護者との情報交換や相談に適切に対応できるように、その充実を図るとともに、専門的医療が必要な乳幼児に対しては、保健所や医療機関などとの連携による療育を推進します。</w:t>
      </w:r>
    </w:p>
    <w:p w14:paraId="07911F91" w14:textId="77777777" w:rsidR="00E10978" w:rsidRPr="00944665" w:rsidRDefault="00E10978" w:rsidP="00E10978">
      <w:pPr>
        <w:spacing w:line="200" w:lineRule="exact"/>
        <w:rPr>
          <w:rFonts w:ascii="HG丸ｺﾞｼｯｸM-PRO" w:eastAsia="HG丸ｺﾞｼｯｸM-PRO" w:hAnsi="HG丸ｺﾞｼｯｸM-PRO"/>
        </w:rPr>
      </w:pPr>
    </w:p>
    <w:p w14:paraId="6574C47B" w14:textId="77777777" w:rsidR="00E10978" w:rsidRPr="00944665"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586560" behindDoc="1" locked="0" layoutInCell="1" allowOverlap="1" wp14:anchorId="0DBC0951" wp14:editId="01BE141D">
                <wp:simplePos x="0" y="0"/>
                <wp:positionH relativeFrom="column">
                  <wp:posOffset>537210</wp:posOffset>
                </wp:positionH>
                <wp:positionV relativeFrom="paragraph">
                  <wp:posOffset>18415</wp:posOffset>
                </wp:positionV>
                <wp:extent cx="5634990" cy="485775"/>
                <wp:effectExtent l="38100" t="38100" r="41910" b="47625"/>
                <wp:wrapNone/>
                <wp:docPr id="20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857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C79A21F" id="Rectangle 106" o:spid="_x0000_s1026" style="position:absolute;left:0;text-align:left;margin-left:42.3pt;margin-top:1.45pt;width:443.7pt;height:3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E10978" w:rsidRPr="00944665">
        <w:rPr>
          <w:rFonts w:ascii="HGSｺﾞｼｯｸE" w:eastAsia="HGSｺﾞｼｯｸE" w:hAnsi="HGSｺﾞｼｯｸE" w:hint="eastAsia"/>
          <w:shd w:val="pct15" w:color="auto" w:fill="FFFFFF"/>
        </w:rPr>
        <w:t>３</w:t>
      </w:r>
      <w:r w:rsidR="00E10978" w:rsidRPr="00944665">
        <w:rPr>
          <w:rFonts w:ascii="HG丸ｺﾞｼｯｸM-PRO" w:eastAsia="HG丸ｺﾞｼｯｸM-PRO" w:hAnsi="HG丸ｺﾞｼｯｸM-PRO" w:hint="eastAsia"/>
        </w:rPr>
        <w:t xml:space="preserve">　庁内関係各課、県関係機関等の連携を強化し、障がいのある子どもや保護者に対して、乳幼児から学校卒業まで一貫した相談支援体制の構築に努めます。</w:t>
      </w:r>
    </w:p>
    <w:p w14:paraId="4BA29579" w14:textId="77777777" w:rsidR="00E10978" w:rsidRDefault="00E10978" w:rsidP="00E10978">
      <w:pPr>
        <w:spacing w:line="200" w:lineRule="exact"/>
        <w:rPr>
          <w:rFonts w:ascii="HG丸ｺﾞｼｯｸM-PRO" w:eastAsia="HG丸ｺﾞｼｯｸM-PRO" w:hAnsi="HG丸ｺﾞｼｯｸM-PRO"/>
        </w:rPr>
      </w:pPr>
    </w:p>
    <w:p w14:paraId="374D2749" w14:textId="77777777" w:rsidR="00E434DC" w:rsidRDefault="00E434DC" w:rsidP="00E10978">
      <w:pPr>
        <w:spacing w:line="200" w:lineRule="exact"/>
        <w:rPr>
          <w:rFonts w:ascii="HG丸ｺﾞｼｯｸM-PRO" w:eastAsia="HG丸ｺﾞｼｯｸM-PRO" w:hAnsi="HG丸ｺﾞｼｯｸM-PRO"/>
        </w:rPr>
      </w:pPr>
    </w:p>
    <w:p w14:paraId="25E8FDAD" w14:textId="77777777" w:rsidR="008B6A12" w:rsidRPr="008B6A12" w:rsidRDefault="008B6A12" w:rsidP="008B6A12">
      <w:pPr>
        <w:pStyle w:val="aff1"/>
        <w:ind w:leftChars="0" w:left="0" w:firstLineChars="100" w:firstLine="240"/>
        <w:rPr>
          <w:rFonts w:asciiTheme="majorEastAsia" w:eastAsiaTheme="majorEastAsia" w:hAnsiTheme="majorEastAsia"/>
          <w:sz w:val="24"/>
          <w:szCs w:val="24"/>
          <w:shd w:val="pct15" w:color="auto" w:fill="FFFFFF"/>
        </w:rPr>
      </w:pPr>
      <w:r w:rsidRPr="008B6A12">
        <w:rPr>
          <w:rFonts w:asciiTheme="majorEastAsia" w:eastAsiaTheme="majorEastAsia" w:hAnsiTheme="majorEastAsia" w:hint="eastAsia"/>
          <w:sz w:val="24"/>
          <w:szCs w:val="24"/>
          <w:shd w:val="pct15" w:color="auto" w:fill="FFFFFF"/>
        </w:rPr>
        <w:t>②</w:t>
      </w:r>
      <w:r>
        <w:rPr>
          <w:rFonts w:asciiTheme="majorEastAsia" w:eastAsiaTheme="majorEastAsia" w:hAnsiTheme="majorEastAsia" w:hint="eastAsia"/>
          <w:sz w:val="24"/>
          <w:szCs w:val="24"/>
          <w:shd w:val="pct15" w:color="auto" w:fill="FFFFFF"/>
        </w:rPr>
        <w:t xml:space="preserve"> </w:t>
      </w:r>
      <w:r w:rsidRPr="008B6A12">
        <w:rPr>
          <w:rFonts w:asciiTheme="majorEastAsia" w:eastAsiaTheme="majorEastAsia" w:hAnsiTheme="majorEastAsia" w:hint="eastAsia"/>
          <w:sz w:val="24"/>
          <w:szCs w:val="24"/>
          <w:shd w:val="pct15" w:color="auto" w:fill="FFFFFF"/>
        </w:rPr>
        <w:t>障がい児へのサービスの充実</w:t>
      </w:r>
      <w:r>
        <w:rPr>
          <w:rFonts w:asciiTheme="majorEastAsia" w:eastAsiaTheme="majorEastAsia" w:hAnsiTheme="majorEastAsia" w:hint="eastAsia"/>
          <w:sz w:val="24"/>
          <w:szCs w:val="24"/>
          <w:shd w:val="pct15" w:color="auto" w:fill="FFFFFF"/>
        </w:rPr>
        <w:t xml:space="preserve">                                                   </w:t>
      </w:r>
    </w:p>
    <w:p w14:paraId="7658ADBC" w14:textId="77777777" w:rsidR="00E434DC" w:rsidRDefault="00E434DC" w:rsidP="00E10978">
      <w:pPr>
        <w:spacing w:line="200" w:lineRule="exact"/>
        <w:rPr>
          <w:rFonts w:ascii="HG丸ｺﾞｼｯｸM-PRO" w:eastAsia="HG丸ｺﾞｼｯｸM-PRO" w:hAnsi="HG丸ｺﾞｼｯｸM-PRO"/>
        </w:rPr>
      </w:pPr>
    </w:p>
    <w:p w14:paraId="430E07F9" w14:textId="77777777" w:rsidR="00E434DC" w:rsidRPr="00944665" w:rsidRDefault="00E434DC" w:rsidP="00E10978">
      <w:pPr>
        <w:spacing w:line="200" w:lineRule="exact"/>
        <w:rPr>
          <w:rFonts w:ascii="HG丸ｺﾞｼｯｸM-PRO" w:eastAsia="HG丸ｺﾞｼｯｸM-PRO" w:hAnsi="HG丸ｺﾞｼｯｸM-PRO"/>
        </w:rPr>
      </w:pPr>
    </w:p>
    <w:p w14:paraId="0C54ACE8" w14:textId="77777777" w:rsidR="00E10978" w:rsidRPr="00043473" w:rsidRDefault="004F55AB" w:rsidP="002725F6">
      <w:pPr>
        <w:ind w:leftChars="200" w:left="880" w:hangingChars="200" w:hanging="440"/>
        <w:rPr>
          <w:rFonts w:ascii="HG丸ｺﾞｼｯｸM-PRO" w:eastAsia="HG丸ｺﾞｼｯｸM-PRO" w:hAnsi="HG丸ｺﾞｼｯｸM-PRO"/>
        </w:rPr>
      </w:pPr>
      <w:r w:rsidRPr="00043473">
        <w:rPr>
          <w:rFonts w:ascii="HGSｺﾞｼｯｸE" w:eastAsia="HGSｺﾞｼｯｸE" w:hAnsi="HGSｺﾞｼｯｸE"/>
          <w:noProof/>
        </w:rPr>
        <mc:AlternateContent>
          <mc:Choice Requires="wps">
            <w:drawing>
              <wp:anchor distT="0" distB="0" distL="114300" distR="114300" simplePos="0" relativeHeight="251525120" behindDoc="1" locked="0" layoutInCell="1" allowOverlap="1" wp14:anchorId="74164C09" wp14:editId="166FFB9F">
                <wp:simplePos x="0" y="0"/>
                <wp:positionH relativeFrom="column">
                  <wp:posOffset>541020</wp:posOffset>
                </wp:positionH>
                <wp:positionV relativeFrom="paragraph">
                  <wp:posOffset>26035</wp:posOffset>
                </wp:positionV>
                <wp:extent cx="5634990" cy="513715"/>
                <wp:effectExtent l="38100" t="38100" r="41910" b="38735"/>
                <wp:wrapNone/>
                <wp:docPr id="206"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1371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2812C54" id="Rectangle 102" o:spid="_x0000_s1026" style="position:absolute;left:0;text-align:left;margin-left:42.6pt;margin-top:2.05pt;width:443.7pt;height:40.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" stroked="f">
                <v:imagedata embosscolor="shadow add(51)"/>
                <v:shadow on="t" type="emboss" color="#999" color2="shadow add(102)" offset="-2pt,-2pt" offset2="2pt,2pt"/>
                <v:textbox inset="5.85pt,.7pt,5.85pt,.7pt"/>
              </v:rect>
            </w:pict>
          </mc:Fallback>
        </mc:AlternateContent>
      </w:r>
      <w:r w:rsidR="00FD16EA" w:rsidRPr="00043473">
        <w:rPr>
          <w:rFonts w:ascii="HGSｺﾞｼｯｸE" w:eastAsia="HGSｺﾞｼｯｸE" w:hAnsi="HGSｺﾞｼｯｸE" w:hint="eastAsia"/>
          <w:shd w:val="pct15" w:color="auto" w:fill="FFFFFF"/>
        </w:rPr>
        <w:t>１</w:t>
      </w:r>
      <w:r w:rsidR="00E10978" w:rsidRPr="00043473">
        <w:rPr>
          <w:rFonts w:ascii="HG丸ｺﾞｼｯｸM-PRO" w:eastAsia="HG丸ｺﾞｼｯｸM-PRO" w:hAnsi="HG丸ｺﾞｼｯｸM-PRO" w:hint="eastAsia"/>
        </w:rPr>
        <w:t xml:space="preserve">　</w:t>
      </w:r>
      <w:r w:rsidR="008F7495" w:rsidRPr="00043473">
        <w:rPr>
          <w:rFonts w:ascii="HG丸ｺﾞｼｯｸM-PRO" w:eastAsia="HG丸ｺﾞｼｯｸM-PRO" w:hAnsi="HG丸ｺﾞｼｯｸM-PRO" w:hint="eastAsia"/>
        </w:rPr>
        <w:t>障がい児等に対する福祉の向上を図るため、放課後デイサービス、児童発達支援、短期入所等の福祉サービスの提供を行います</w:t>
      </w:r>
      <w:r w:rsidR="00E10978" w:rsidRPr="00043473">
        <w:rPr>
          <w:rFonts w:ascii="HG丸ｺﾞｼｯｸM-PRO" w:eastAsia="HG丸ｺﾞｼｯｸM-PRO" w:hAnsi="HG丸ｺﾞｼｯｸM-PRO" w:hint="eastAsia"/>
        </w:rPr>
        <w:t>。</w:t>
      </w:r>
    </w:p>
    <w:p w14:paraId="277A04C4" w14:textId="77777777" w:rsidR="00E10978" w:rsidRPr="00944665" w:rsidRDefault="00E10978" w:rsidP="0012200A">
      <w:pPr>
        <w:widowControl/>
        <w:jc w:val="left"/>
        <w:rPr>
          <w:rFonts w:ascii="HG丸ｺﾞｼｯｸM-PRO" w:eastAsia="HG丸ｺﾞｼｯｸM-PRO" w:hAnsi="HG丸ｺﾞｼｯｸM-PRO"/>
        </w:rPr>
      </w:pPr>
    </w:p>
    <w:p w14:paraId="0F15ADCB" w14:textId="77777777" w:rsidR="00E10978" w:rsidRPr="00944665"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583488" behindDoc="1" locked="0" layoutInCell="1" allowOverlap="1" wp14:anchorId="6114C107" wp14:editId="743E0135">
                <wp:simplePos x="0" y="0"/>
                <wp:positionH relativeFrom="column">
                  <wp:posOffset>541020</wp:posOffset>
                </wp:positionH>
                <wp:positionV relativeFrom="paragraph">
                  <wp:posOffset>6350</wp:posOffset>
                </wp:positionV>
                <wp:extent cx="5634990" cy="466725"/>
                <wp:effectExtent l="38100" t="38100" r="41910" b="47625"/>
                <wp:wrapNone/>
                <wp:docPr id="20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667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844B968" id="Rectangle 103" o:spid="_x0000_s1026" style="position:absolute;left:0;text-align:left;margin-left:42.6pt;margin-top:.5pt;width:443.7pt;height:36.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" stroked="f">
                <v:imagedata embosscolor="shadow add(51)"/>
                <v:shadow on="t" type="emboss" color="#999" color2="shadow add(102)" offset="-2pt,-2pt" offset2="2pt,2pt"/>
                <v:textbox inset="5.85pt,.7pt,5.85pt,.7pt"/>
              </v:rect>
            </w:pict>
          </mc:Fallback>
        </mc:AlternateContent>
      </w:r>
      <w:r w:rsidR="00FD16EA">
        <w:rPr>
          <w:rFonts w:ascii="HGSｺﾞｼｯｸE" w:eastAsia="HGSｺﾞｼｯｸE" w:hAnsi="HGSｺﾞｼｯｸE" w:hint="eastAsia"/>
          <w:shd w:val="pct15" w:color="auto" w:fill="FFFFFF"/>
        </w:rPr>
        <w:t>２</w:t>
      </w:r>
      <w:r w:rsidR="00E10978" w:rsidRPr="00944665">
        <w:rPr>
          <w:rFonts w:ascii="HG丸ｺﾞｼｯｸM-PRO" w:eastAsia="HG丸ｺﾞｼｯｸM-PRO" w:hAnsi="HG丸ｺﾞｼｯｸM-PRO" w:hint="eastAsia"/>
        </w:rPr>
        <w:t xml:space="preserve">　日常生活上の不便さを軽減するため、障害者総合支援法に基づく自立支援給付（補装具）や日常生活用具給付事業などの日常生活の支援を行います。</w:t>
      </w:r>
    </w:p>
    <w:p w14:paraId="4DB90F60" w14:textId="77777777" w:rsidR="00E10978" w:rsidRPr="00944665" w:rsidRDefault="00E10978" w:rsidP="00E10978">
      <w:pPr>
        <w:spacing w:line="200" w:lineRule="exact"/>
        <w:rPr>
          <w:rFonts w:ascii="HG丸ｺﾞｼｯｸM-PRO" w:eastAsia="HG丸ｺﾞｼｯｸM-PRO" w:hAnsi="HG丸ｺﾞｼｯｸM-PRO"/>
        </w:rPr>
      </w:pPr>
    </w:p>
    <w:p w14:paraId="4F8FAC6B" w14:textId="77777777" w:rsidR="00E10978" w:rsidRPr="00944665" w:rsidRDefault="004F55AB" w:rsidP="002725F6">
      <w:pPr>
        <w:ind w:leftChars="200" w:left="920" w:hangingChars="200" w:hanging="480"/>
        <w:rPr>
          <w:rFonts w:ascii="HG丸ｺﾞｼｯｸM-PRO" w:eastAsia="HG丸ｺﾞｼｯｸM-PRO" w:hAnsi="HG丸ｺﾞｼｯｸM-PRO"/>
        </w:rPr>
      </w:pPr>
      <w:r>
        <w:rPr>
          <w:rFonts w:ascii="HGSｺﾞｼｯｸE" w:eastAsia="HGSｺﾞｼｯｸE" w:hAnsi="HGSｺﾞｼｯｸE"/>
          <w:noProof/>
          <w:sz w:val="24"/>
        </w:rPr>
        <mc:AlternateContent>
          <mc:Choice Requires="wps">
            <w:drawing>
              <wp:anchor distT="0" distB="0" distL="114300" distR="114300" simplePos="0" relativeHeight="251582464" behindDoc="1" locked="0" layoutInCell="1" allowOverlap="1" wp14:anchorId="09C13C07" wp14:editId="55289010">
                <wp:simplePos x="0" y="0"/>
                <wp:positionH relativeFrom="column">
                  <wp:posOffset>541020</wp:posOffset>
                </wp:positionH>
                <wp:positionV relativeFrom="paragraph">
                  <wp:posOffset>19050</wp:posOffset>
                </wp:positionV>
                <wp:extent cx="5634990" cy="695325"/>
                <wp:effectExtent l="38100" t="38100" r="41910" b="47625"/>
                <wp:wrapNone/>
                <wp:docPr id="20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6953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846D985" id="Rectangle 100" o:spid="_x0000_s1026" style="position:absolute;left:0;text-align:left;margin-left:42.6pt;margin-top:1.5pt;width:443.7pt;height:5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" stroked="f">
                <v:imagedata embosscolor="shadow add(51)"/>
                <v:shadow on="t" type="emboss" color="#999" color2="shadow add(102)" offset="-2pt,-2pt" offset2="2pt,2pt"/>
                <v:textbox inset="5.85pt,.7pt,5.85pt,.7pt"/>
              </v:rect>
            </w:pict>
          </mc:Fallback>
        </mc:AlternateContent>
      </w:r>
      <w:r w:rsidR="00FD16EA">
        <w:rPr>
          <w:rFonts w:ascii="HGSｺﾞｼｯｸE" w:eastAsia="HGSｺﾞｼｯｸE" w:hAnsi="HGSｺﾞｼｯｸE" w:hint="eastAsia"/>
          <w:shd w:val="pct15" w:color="auto" w:fill="FFFFFF"/>
        </w:rPr>
        <w:t>３</w:t>
      </w:r>
      <w:r w:rsidR="00E10978" w:rsidRPr="00944665">
        <w:rPr>
          <w:rFonts w:ascii="HG丸ｺﾞｼｯｸM-PRO" w:eastAsia="HG丸ｺﾞｼｯｸM-PRO" w:hAnsi="HG丸ｺﾞｼｯｸM-PRO" w:hint="eastAsia"/>
        </w:rPr>
        <w:t xml:space="preserve">　障がい児のいる家庭の経済的負担の軽減を図るため、特別児童扶養手当（所得制限があります）、障害児福祉手当（所得制限があります）、心身障害者医療費助成</w:t>
      </w:r>
      <w:r w:rsidR="007339E3" w:rsidRPr="007339E3">
        <w:rPr>
          <w:rFonts w:ascii="HG丸ｺﾞｼｯｸM-PRO" w:eastAsia="HG丸ｺﾞｼｯｸM-PRO" w:hAnsi="HG丸ｺﾞｼｯｸM-PRO" w:hint="eastAsia"/>
        </w:rPr>
        <w:t>（所得制限があります）</w:t>
      </w:r>
      <w:r w:rsidR="00E10978" w:rsidRPr="00944665">
        <w:rPr>
          <w:rFonts w:ascii="HG丸ｺﾞｼｯｸM-PRO" w:eastAsia="HG丸ｺﾞｼｯｸM-PRO" w:hAnsi="HG丸ｺﾞｼｯｸM-PRO" w:hint="eastAsia"/>
        </w:rPr>
        <w:t>などの制度について周知し、利用の促進を図ります。</w:t>
      </w:r>
    </w:p>
    <w:p w14:paraId="55D656D7" w14:textId="77777777" w:rsidR="00045052" w:rsidRPr="007339E3" w:rsidRDefault="00045052" w:rsidP="00E10978">
      <w:pPr>
        <w:spacing w:line="200" w:lineRule="exact"/>
        <w:rPr>
          <w:rFonts w:ascii="HG丸ｺﾞｼｯｸM-PRO" w:eastAsia="HG丸ｺﾞｼｯｸM-PRO" w:hAnsi="HG丸ｺﾞｼｯｸM-PRO"/>
        </w:rPr>
      </w:pPr>
    </w:p>
    <w:p w14:paraId="1ACE6B5F" w14:textId="77777777" w:rsidR="00A900E3" w:rsidRPr="00FD16EA" w:rsidRDefault="004F55AB" w:rsidP="00E00897">
      <w:pPr>
        <w:ind w:leftChars="200" w:left="920" w:hangingChars="200" w:hanging="480"/>
        <w:rPr>
          <w:rFonts w:ascii="ＭＳ ゴシック" w:eastAsia="ＭＳ ゴシック" w:hAnsi="ＭＳ ゴシック"/>
          <w:sz w:val="24"/>
        </w:rPr>
      </w:pPr>
      <w:r>
        <w:rPr>
          <w:rFonts w:ascii="HGSｺﾞｼｯｸE" w:eastAsia="HGSｺﾞｼｯｸE" w:hAnsi="HGSｺﾞｼｯｸE"/>
          <w:noProof/>
          <w:sz w:val="24"/>
        </w:rPr>
        <mc:AlternateContent>
          <mc:Choice Requires="wps">
            <w:drawing>
              <wp:anchor distT="0" distB="0" distL="114300" distR="114300" simplePos="0" relativeHeight="251581440" behindDoc="1" locked="0" layoutInCell="1" allowOverlap="1" wp14:anchorId="102BA682" wp14:editId="759F83E4">
                <wp:simplePos x="0" y="0"/>
                <wp:positionH relativeFrom="column">
                  <wp:posOffset>537210</wp:posOffset>
                </wp:positionH>
                <wp:positionV relativeFrom="paragraph">
                  <wp:posOffset>3810</wp:posOffset>
                </wp:positionV>
                <wp:extent cx="5634990" cy="485775"/>
                <wp:effectExtent l="38100" t="38100" r="41910" b="47625"/>
                <wp:wrapNone/>
                <wp:docPr id="20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857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986D519" id="Rectangle 99" o:spid="_x0000_s1026" style="position:absolute;left:0;text-align:left;margin-left:42.3pt;margin-top:.3pt;width:443.7pt;height:3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FD16EA">
        <w:rPr>
          <w:rFonts w:ascii="HGSｺﾞｼｯｸE" w:eastAsia="HGSｺﾞｼｯｸE" w:hAnsi="HGSｺﾞｼｯｸE" w:hint="eastAsia"/>
          <w:shd w:val="pct15" w:color="auto" w:fill="FFFFFF"/>
        </w:rPr>
        <w:t>４</w:t>
      </w:r>
      <w:r w:rsidR="00E10978" w:rsidRPr="00944665">
        <w:rPr>
          <w:rFonts w:ascii="HG丸ｺﾞｼｯｸM-PRO" w:eastAsia="HG丸ｺﾞｼｯｸM-PRO" w:hAnsi="HG丸ｺﾞｼｯｸM-PRO" w:hint="eastAsia"/>
        </w:rPr>
        <w:t xml:space="preserve">　身体障がい児が治療することで障がいの進行を防いだり、障がいの軽減が可能な場合に、必要な医療の給付を行う育成医療について周知し、利用の促進を図ります。</w:t>
      </w:r>
      <w:r w:rsidR="008D45FC" w:rsidRPr="00944665">
        <w:rPr>
          <w:rFonts w:ascii="HG丸ｺﾞｼｯｸM-PRO" w:eastAsia="HG丸ｺﾞｼｯｸM-PRO" w:hAnsi="HG丸ｺﾞｼｯｸM-PRO" w:hint="eastAsia"/>
        </w:rPr>
        <w:t xml:space="preserve">　　　　　　　　　　　　　</w:t>
      </w:r>
      <w:r w:rsidR="008D45FC" w:rsidRPr="00944665">
        <w:rPr>
          <w:rFonts w:ascii="ＭＳ ゴシック" w:eastAsia="ＭＳ ゴシック" w:hAnsi="ＭＳ ゴシック" w:hint="eastAsia"/>
          <w:sz w:val="24"/>
        </w:rPr>
        <w:t xml:space="preserve">　　</w:t>
      </w:r>
    </w:p>
    <w:p w14:paraId="7BF9D940" w14:textId="77777777" w:rsidR="00043473" w:rsidRDefault="00043473">
      <w:pPr>
        <w:widowControl/>
        <w:jc w:val="left"/>
        <w:rPr>
          <w:rFonts w:ascii="ＭＳ ゴシック" w:eastAsia="ＭＳ ゴシック" w:hAnsi="ＭＳ ゴシック"/>
          <w:b/>
          <w:sz w:val="24"/>
        </w:rPr>
      </w:pPr>
      <w:r>
        <w:rPr>
          <w:rFonts w:ascii="ＭＳ ゴシック" w:eastAsia="ＭＳ ゴシック" w:hAnsi="ＭＳ ゴシック"/>
          <w:b/>
          <w:sz w:val="24"/>
        </w:rPr>
        <w:br w:type="page"/>
      </w:r>
    </w:p>
    <w:p w14:paraId="3B105FDD" w14:textId="77777777" w:rsidR="007742FD" w:rsidRPr="00321377" w:rsidRDefault="004F55AB" w:rsidP="00321377">
      <w:pPr>
        <w:spacing w:afterLines="50" w:after="186"/>
        <w:rPr>
          <w:rFonts w:ascii="ＭＳ ゴシック" w:eastAsia="ＭＳ ゴシック" w:hAnsi="ＭＳ ゴシック"/>
          <w:b/>
          <w:sz w:val="24"/>
        </w:rPr>
      </w:pPr>
      <w:r w:rsidRPr="00321377">
        <w:rPr>
          <w:rFonts w:ascii="ＭＳ ゴシック" w:eastAsia="ＭＳ ゴシック" w:hAnsi="ＭＳ ゴシック"/>
          <w:b/>
          <w:noProof/>
          <w:sz w:val="24"/>
        </w:rPr>
        <w:lastRenderedPageBreak/>
        <mc:AlternateContent>
          <mc:Choice Requires="wps">
            <w:drawing>
              <wp:anchor distT="0" distB="0" distL="114300" distR="114300" simplePos="0" relativeHeight="251731968" behindDoc="0" locked="0" layoutInCell="1" allowOverlap="1" wp14:anchorId="0393CAA7" wp14:editId="57D20FDB">
                <wp:simplePos x="0" y="0"/>
                <wp:positionH relativeFrom="column">
                  <wp:posOffset>150495</wp:posOffset>
                </wp:positionH>
                <wp:positionV relativeFrom="paragraph">
                  <wp:posOffset>333375</wp:posOffset>
                </wp:positionV>
                <wp:extent cx="1865630" cy="409575"/>
                <wp:effectExtent l="0" t="0" r="20320" b="28575"/>
                <wp:wrapNone/>
                <wp:docPr id="284"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409575"/>
                        </a:xfrm>
                        <a:prstGeom prst="roundRect">
                          <a:avLst>
                            <a:gd name="adj" fmla="val 50000"/>
                          </a:avLst>
                        </a:prstGeom>
                        <a:solidFill>
                          <a:srgbClr val="FFC000"/>
                        </a:solidFill>
                        <a:ln w="12700">
                          <a:solidFill>
                            <a:srgbClr val="000080"/>
                          </a:solidFill>
                          <a:round/>
                          <a:headEnd/>
                          <a:tailEnd/>
                        </a:ln>
                      </wps:spPr>
                      <wps:txbx>
                        <w:txbxContent>
                          <w:p w14:paraId="5C724E52" w14:textId="77777777" w:rsidR="009C0B5D" w:rsidRPr="00EF0353" w:rsidRDefault="009C0B5D" w:rsidP="001515CD">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93CAA7" id="AutoShape 219" o:spid="_x0000_s1052" style="position:absolute;left:0;text-align:left;margin-left:11.85pt;margin-top:26.25pt;width:146.9pt;height:3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" fillcolor="#ffc000" strokecolor="navy" strokeweight="1pt">
                <v:textbox>
                  <w:txbxContent>
                    <w:p w14:paraId="5C724E52" w14:textId="77777777" w:rsidR="009C0B5D" w:rsidRPr="00EF0353" w:rsidRDefault="009C0B5D" w:rsidP="001515CD">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v:textbox>
              </v:roundrect>
            </w:pict>
          </mc:Fallback>
        </mc:AlternateContent>
      </w:r>
      <w:r w:rsidR="007742FD" w:rsidRPr="00321377">
        <w:rPr>
          <w:rFonts w:ascii="ＭＳ ゴシック" w:eastAsia="ＭＳ ゴシック" w:hAnsi="ＭＳ ゴシック" w:hint="eastAsia"/>
          <w:b/>
          <w:sz w:val="24"/>
        </w:rPr>
        <w:t>（４）</w:t>
      </w:r>
      <w:r w:rsidR="004B0B84" w:rsidRPr="00321377">
        <w:rPr>
          <w:rFonts w:ascii="ＭＳ ゴシック" w:eastAsia="ＭＳ ゴシック" w:hAnsi="ＭＳ ゴシック" w:hint="eastAsia"/>
          <w:b/>
          <w:sz w:val="24"/>
        </w:rPr>
        <w:t>要保護児童</w:t>
      </w:r>
      <w:r w:rsidR="007742FD" w:rsidRPr="00321377">
        <w:rPr>
          <w:rFonts w:ascii="ＭＳ ゴシック" w:eastAsia="ＭＳ ゴシック" w:hAnsi="ＭＳ ゴシック" w:hint="eastAsia"/>
          <w:b/>
          <w:sz w:val="24"/>
        </w:rPr>
        <w:t>対策の充実</w:t>
      </w:r>
    </w:p>
    <w:p w14:paraId="7E3A859C" w14:textId="77777777" w:rsidR="001515CD" w:rsidRDefault="001515CD" w:rsidP="007742FD">
      <w:pPr>
        <w:rPr>
          <w:rFonts w:ascii="ＭＳ ゴシック" w:eastAsia="ＭＳ ゴシック" w:hAnsi="ＭＳ ゴシック"/>
          <w:sz w:val="24"/>
        </w:rPr>
      </w:pPr>
    </w:p>
    <w:p w14:paraId="2624BA31" w14:textId="77777777" w:rsidR="001515CD" w:rsidRDefault="001515CD" w:rsidP="007742FD">
      <w:pPr>
        <w:rPr>
          <w:rFonts w:ascii="ＭＳ ゴシック" w:eastAsia="ＭＳ ゴシック" w:hAnsi="ＭＳ ゴシック"/>
          <w:sz w:val="24"/>
        </w:rPr>
      </w:pPr>
    </w:p>
    <w:p w14:paraId="6A07C1D7" w14:textId="77777777" w:rsidR="007339E3" w:rsidRPr="007339E3" w:rsidRDefault="007339E3" w:rsidP="007339E3">
      <w:pPr>
        <w:ind w:leftChars="100" w:left="220" w:firstLineChars="100" w:firstLine="220"/>
        <w:rPr>
          <w:rFonts w:ascii="HG丸ｺﾞｼｯｸM-PRO" w:eastAsia="HG丸ｺﾞｼｯｸM-PRO"/>
        </w:rPr>
      </w:pPr>
      <w:r w:rsidRPr="00AD73E5">
        <w:rPr>
          <w:rFonts w:ascii="HG丸ｺﾞｼｯｸM-PRO" w:eastAsia="HG丸ｺﾞｼｯｸM-PRO" w:hint="eastAsia"/>
        </w:rPr>
        <w:t>子ども家庭相談センター、警察、医師会、福祉事務所、保健所、教育委員会、民生児童委員協議会、保健センター等で構成する「吉野町要保護児童</w:t>
      </w:r>
      <w:r w:rsidRPr="007339E3">
        <w:rPr>
          <w:rFonts w:ascii="HG丸ｺﾞｼｯｸM-PRO" w:eastAsia="HG丸ｺﾞｼｯｸM-PRO" w:hint="eastAsia"/>
        </w:rPr>
        <w:t>対策地域協</w:t>
      </w:r>
      <w:r w:rsidRPr="00AD73E5">
        <w:rPr>
          <w:rFonts w:ascii="HG丸ｺﾞｼｯｸM-PRO" w:eastAsia="HG丸ｺﾞｼｯｸM-PRO" w:hint="eastAsia"/>
        </w:rPr>
        <w:t>議会」</w:t>
      </w:r>
      <w:r w:rsidR="009D5F86" w:rsidRPr="00AD73E5">
        <w:rPr>
          <w:rFonts w:ascii="HG丸ｺﾞｼｯｸM-PRO" w:eastAsia="HG丸ｺﾞｼｯｸM-PRO" w:hint="eastAsia"/>
        </w:rPr>
        <w:t>で</w:t>
      </w:r>
      <w:r w:rsidRPr="00AD73E5">
        <w:rPr>
          <w:rFonts w:ascii="HG丸ｺﾞｼｯｸM-PRO" w:eastAsia="HG丸ｺﾞｼｯｸM-PRO" w:hint="eastAsia"/>
        </w:rPr>
        <w:t>、関係機関が保護の必要な子ども等に関する情報を共有し、地域全体で子ども等を見守る支援体制を確保して</w:t>
      </w:r>
      <w:r w:rsidRPr="00043473">
        <w:rPr>
          <w:rFonts w:ascii="HG丸ｺﾞｼｯｸM-PRO" w:eastAsia="HG丸ｺﾞｼｯｸM-PRO" w:hint="eastAsia"/>
        </w:rPr>
        <w:t>います。また、生後４ヶ月までの乳児のいるすべて</w:t>
      </w:r>
      <w:r w:rsidR="00C41D9E" w:rsidRPr="00043473">
        <w:rPr>
          <w:rFonts w:ascii="HG丸ｺﾞｼｯｸM-PRO" w:eastAsia="HG丸ｺﾞｼｯｸM-PRO" w:hint="eastAsia"/>
        </w:rPr>
        <w:t>の家庭に民生児童委員、主任児童委員とともに訪問し、</w:t>
      </w:r>
      <w:r w:rsidRPr="00043473">
        <w:rPr>
          <w:rFonts w:ascii="HG丸ｺﾞｼｯｸM-PRO" w:eastAsia="HG丸ｺﾞｼｯｸM-PRO" w:hint="eastAsia"/>
        </w:rPr>
        <w:t>乳児と保護者の心身の様子や養育環境の把握に努め、虐待の予防や早期発見に努めています。今後も、母子保健事業をはじめ、認定こども園、学校等関係機</w:t>
      </w:r>
      <w:r w:rsidRPr="007339E3">
        <w:rPr>
          <w:rFonts w:ascii="HG丸ｺﾞｼｯｸM-PRO" w:eastAsia="HG丸ｺﾞｼｯｸM-PRO" w:hint="eastAsia"/>
        </w:rPr>
        <w:t>関が日常業務において、虐待への気づき、子どもと保護者の視点を持ち、虐待の予防、早期発見・対応を図ります。</w:t>
      </w:r>
    </w:p>
    <w:p w14:paraId="46A43F5B" w14:textId="77777777" w:rsidR="001515CD" w:rsidRPr="007339E3" w:rsidRDefault="007339E3" w:rsidP="007339E3">
      <w:pPr>
        <w:ind w:leftChars="100" w:left="220" w:firstLineChars="100" w:firstLine="220"/>
        <w:rPr>
          <w:rFonts w:ascii="HG丸ｺﾞｼｯｸM-PRO" w:eastAsia="HG丸ｺﾞｼｯｸM-PRO"/>
        </w:rPr>
      </w:pPr>
      <w:r w:rsidRPr="007339E3">
        <w:rPr>
          <w:rFonts w:ascii="HG丸ｺﾞｼｯｸM-PRO" w:eastAsia="HG丸ｺﾞｼｯｸM-PRO" w:hint="eastAsia"/>
        </w:rPr>
        <w:t>また、いじめ、不登校・ひきこもりなど、悩みや問題を抱えている子どもや保護者への対応についても関係機関が連携し、きめ細かな支援を行います。</w:t>
      </w:r>
    </w:p>
    <w:p w14:paraId="261F4F44" w14:textId="77777777" w:rsidR="00E00897" w:rsidRDefault="00E00897" w:rsidP="007742FD">
      <w:pPr>
        <w:rPr>
          <w:rFonts w:ascii="HG丸ｺﾞｼｯｸM-PRO" w:eastAsia="HG丸ｺﾞｼｯｸM-PRO" w:hAnsi="HG丸ｺﾞｼｯｸM-PRO"/>
        </w:rPr>
      </w:pPr>
    </w:p>
    <w:p w14:paraId="1A30A8F1" w14:textId="77777777" w:rsidR="00E00897" w:rsidRPr="00E00897" w:rsidRDefault="00E00897" w:rsidP="00E00897">
      <w:pPr>
        <w:ind w:leftChars="100" w:left="440" w:hangingChars="100" w:hanging="220"/>
        <w:rPr>
          <w:rFonts w:ascii="HG丸ｺﾞｼｯｸM-PRO" w:eastAsia="HG丸ｺﾞｼｯｸM-PRO" w:hAnsi="HG丸ｺﾞｼｯｸM-PRO"/>
          <w:sz w:val="24"/>
        </w:rPr>
      </w:pPr>
      <w:r w:rsidRPr="00E00897">
        <w:rPr>
          <w:rFonts w:ascii="HG丸ｺﾞｼｯｸM-PRO" w:eastAsia="HG丸ｺﾞｼｯｸM-PRO" w:hAnsi="HG丸ｺﾞｼｯｸM-PRO" w:hint="eastAsia"/>
        </w:rPr>
        <w:t>○児童相談所全国共通ダイヤル１８９（いちはやく）番で、発信者の近くの児童相談所（子ども家庭相談センター）に繋が</w:t>
      </w:r>
      <w:r w:rsidR="00043473">
        <w:rPr>
          <w:rFonts w:ascii="HG丸ｺﾞｼｯｸM-PRO" w:eastAsia="HG丸ｺﾞｼｯｸM-PRO" w:hAnsi="HG丸ｺﾞｼｯｸM-PRO" w:hint="eastAsia"/>
        </w:rPr>
        <w:t>ってい</w:t>
      </w:r>
      <w:r w:rsidRPr="00E00897">
        <w:rPr>
          <w:rFonts w:ascii="HG丸ｺﾞｼｯｸM-PRO" w:eastAsia="HG丸ｺﾞｼｯｸM-PRO" w:hAnsi="HG丸ｺﾞｼｯｸM-PRO" w:hint="eastAsia"/>
        </w:rPr>
        <w:t>ます。</w:t>
      </w:r>
    </w:p>
    <w:p w14:paraId="57CDD2BB" w14:textId="77777777" w:rsidR="00043473" w:rsidRPr="001D1A01" w:rsidRDefault="00043473" w:rsidP="00043473">
      <w:pPr>
        <w:widowControl/>
        <w:ind w:left="480" w:hangingChars="200" w:hanging="480"/>
        <w:jc w:val="left"/>
        <w:rPr>
          <w:rFonts w:asciiTheme="majorEastAsia" w:eastAsiaTheme="majorEastAsia" w:hAnsiTheme="majorEastAsia"/>
          <w:sz w:val="24"/>
          <w:szCs w:val="24"/>
        </w:rPr>
      </w:pPr>
    </w:p>
    <w:p w14:paraId="0E1A3E15" w14:textId="77777777" w:rsidR="00043473" w:rsidRPr="001D1A01" w:rsidRDefault="00043473" w:rsidP="00043473">
      <w:pPr>
        <w:widowControl/>
        <w:ind w:left="440" w:hangingChars="200" w:hanging="440"/>
        <w:jc w:val="left"/>
        <w:rPr>
          <w:rFonts w:asciiTheme="majorEastAsia" w:eastAsiaTheme="majorEastAsia" w:hAnsiTheme="majorEastAsia"/>
          <w:sz w:val="24"/>
          <w:szCs w:val="24"/>
        </w:rPr>
      </w:pPr>
      <w:r w:rsidRPr="001D1A01">
        <w:rPr>
          <w:noProof/>
        </w:rPr>
        <mc:AlternateContent>
          <mc:Choice Requires="wps">
            <w:drawing>
              <wp:anchor distT="0" distB="0" distL="114300" distR="114300" simplePos="0" relativeHeight="251540480" behindDoc="0" locked="0" layoutInCell="1" allowOverlap="1" wp14:anchorId="30B71E53" wp14:editId="7C1320DA">
                <wp:simplePos x="0" y="0"/>
                <wp:positionH relativeFrom="column">
                  <wp:posOffset>0</wp:posOffset>
                </wp:positionH>
                <wp:positionV relativeFrom="paragraph">
                  <wp:posOffset>-635</wp:posOffset>
                </wp:positionV>
                <wp:extent cx="1865630" cy="390525"/>
                <wp:effectExtent l="0" t="0" r="20320" b="28575"/>
                <wp:wrapNone/>
                <wp:docPr id="2064"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2C405C" w14:textId="77777777" w:rsidR="009C0B5D" w:rsidRPr="00EF0353" w:rsidRDefault="009C0B5D" w:rsidP="00043473">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B71E53" id="_x0000_s1053" style="position:absolute;left:0;text-align:left;margin-left:0;margin-top:-.05pt;width:146.9pt;height:30.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" fillcolor="#0cf" strokecolor="navy" strokeweight="1pt">
                <v:textbox>
                  <w:txbxContent>
                    <w:p w14:paraId="5D2C405C" w14:textId="77777777" w:rsidR="009C0B5D" w:rsidRPr="00EF0353" w:rsidRDefault="009C0B5D" w:rsidP="00043473">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v:textbox>
              </v:roundrect>
            </w:pict>
          </mc:Fallback>
        </mc:AlternateContent>
      </w:r>
    </w:p>
    <w:p w14:paraId="1FCC5F8E" w14:textId="77777777" w:rsidR="00043473" w:rsidRPr="001D1A01" w:rsidRDefault="00043473" w:rsidP="00043473">
      <w:pPr>
        <w:widowControl/>
        <w:jc w:val="left"/>
        <w:rPr>
          <w:rFonts w:asciiTheme="majorEastAsia" w:eastAsiaTheme="majorEastAsia" w:hAnsiTheme="majorEastAsia"/>
          <w:b/>
          <w:sz w:val="24"/>
          <w:szCs w:val="24"/>
        </w:rPr>
      </w:pPr>
    </w:p>
    <w:tbl>
      <w:tblPr>
        <w:tblStyle w:val="aff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6"/>
        <w:gridCol w:w="3727"/>
        <w:gridCol w:w="1415"/>
        <w:gridCol w:w="1415"/>
        <w:gridCol w:w="1415"/>
      </w:tblGrid>
      <w:tr w:rsidR="001D1A01" w:rsidRPr="001D1A01" w14:paraId="308F1466" w14:textId="77777777" w:rsidTr="00BA20CA">
        <w:trPr>
          <w:tblHeader/>
        </w:trPr>
        <w:tc>
          <w:tcPr>
            <w:tcW w:w="1668" w:type="dxa"/>
            <w:tcBorders>
              <w:top w:val="single" w:sz="12" w:space="0" w:color="auto"/>
              <w:bottom w:val="single" w:sz="12" w:space="0" w:color="auto"/>
              <w:right w:val="single" w:sz="12" w:space="0" w:color="auto"/>
            </w:tcBorders>
            <w:shd w:val="clear" w:color="auto" w:fill="D9D9D9" w:themeFill="background1" w:themeFillShade="D9"/>
            <w:vAlign w:val="center"/>
          </w:tcPr>
          <w:p w14:paraId="7E7A9FB3" w14:textId="77777777" w:rsidR="00043473" w:rsidRPr="001D1A01" w:rsidRDefault="00043473" w:rsidP="00043473">
            <w:pPr>
              <w:widowControl/>
              <w:snapToGrid w:val="0"/>
              <w:jc w:val="center"/>
              <w:rPr>
                <w:rFonts w:ascii="HGｺﾞｼｯｸM" w:eastAsia="HGｺﾞｼｯｸM" w:hAnsi="HG丸ｺﾞｼｯｸM-PRO"/>
                <w:sz w:val="20"/>
                <w:szCs w:val="20"/>
              </w:rPr>
            </w:pPr>
            <w:r w:rsidRPr="001D1A01">
              <w:rPr>
                <w:rFonts w:ascii="HGｺﾞｼｯｸM" w:eastAsia="HGｺﾞｼｯｸM" w:hAnsi="HG丸ｺﾞｼｯｸM-PRO" w:hint="eastAsia"/>
                <w:sz w:val="20"/>
                <w:szCs w:val="20"/>
              </w:rPr>
              <w:t>施　策　名</w:t>
            </w:r>
          </w:p>
        </w:tc>
        <w:tc>
          <w:tcPr>
            <w:tcW w:w="3827" w:type="dxa"/>
            <w:tcBorders>
              <w:top w:val="single" w:sz="12" w:space="0" w:color="auto"/>
              <w:left w:val="single" w:sz="12" w:space="0" w:color="auto"/>
              <w:bottom w:val="single" w:sz="12" w:space="0" w:color="auto"/>
            </w:tcBorders>
            <w:shd w:val="clear" w:color="auto" w:fill="D9D9D9" w:themeFill="background1" w:themeFillShade="D9"/>
            <w:vAlign w:val="center"/>
          </w:tcPr>
          <w:p w14:paraId="414DA36B" w14:textId="77777777" w:rsidR="00043473" w:rsidRPr="001D1A01" w:rsidRDefault="00043473" w:rsidP="00043473">
            <w:pPr>
              <w:snapToGrid w:val="0"/>
              <w:jc w:val="center"/>
              <w:rPr>
                <w:rFonts w:ascii="HGｺﾞｼｯｸM" w:eastAsia="HGｺﾞｼｯｸM" w:hAnsi="HG丸ｺﾞｼｯｸM-PRO"/>
                <w:sz w:val="20"/>
                <w:szCs w:val="20"/>
              </w:rPr>
            </w:pPr>
            <w:r w:rsidRPr="001D1A01">
              <w:rPr>
                <w:rFonts w:ascii="HGｺﾞｼｯｸM" w:eastAsia="HGｺﾞｼｯｸM" w:hAnsi="HG丸ｺﾞｼｯｸM-PRO" w:hint="eastAsia"/>
                <w:sz w:val="20"/>
                <w:szCs w:val="20"/>
              </w:rPr>
              <w:t>事　業　内　容</w:t>
            </w:r>
          </w:p>
        </w:tc>
        <w:tc>
          <w:tcPr>
            <w:tcW w:w="1447" w:type="dxa"/>
            <w:tcBorders>
              <w:top w:val="single" w:sz="12" w:space="0" w:color="auto"/>
              <w:bottom w:val="single" w:sz="12" w:space="0" w:color="auto"/>
            </w:tcBorders>
            <w:shd w:val="clear" w:color="auto" w:fill="D9D9D9" w:themeFill="background1" w:themeFillShade="D9"/>
            <w:vAlign w:val="center"/>
          </w:tcPr>
          <w:p w14:paraId="5A83106B" w14:textId="77777777" w:rsidR="00043473" w:rsidRPr="001D1A01" w:rsidRDefault="00043473" w:rsidP="00043473">
            <w:pPr>
              <w:widowControl/>
              <w:snapToGrid w:val="0"/>
              <w:jc w:val="center"/>
              <w:rPr>
                <w:rFonts w:ascii="HGｺﾞｼｯｸM" w:eastAsia="HGｺﾞｼｯｸM" w:hAnsi="HG丸ｺﾞｼｯｸM-PRO"/>
                <w:sz w:val="20"/>
                <w:szCs w:val="20"/>
              </w:rPr>
            </w:pPr>
            <w:r w:rsidRPr="001D1A01">
              <w:rPr>
                <w:rFonts w:ascii="HGｺﾞｼｯｸM" w:eastAsia="HGｺﾞｼｯｸM" w:hAnsi="HG丸ｺﾞｼｯｸM-PRO" w:hint="eastAsia"/>
                <w:sz w:val="20"/>
                <w:szCs w:val="20"/>
              </w:rPr>
              <w:t>平成29年度実績</w:t>
            </w:r>
          </w:p>
        </w:tc>
        <w:tc>
          <w:tcPr>
            <w:tcW w:w="1447" w:type="dxa"/>
            <w:tcBorders>
              <w:top w:val="single" w:sz="12" w:space="0" w:color="auto"/>
              <w:bottom w:val="single" w:sz="12" w:space="0" w:color="auto"/>
            </w:tcBorders>
            <w:shd w:val="clear" w:color="auto" w:fill="D9D9D9" w:themeFill="background1" w:themeFillShade="D9"/>
            <w:vAlign w:val="center"/>
          </w:tcPr>
          <w:p w14:paraId="7119BCD3" w14:textId="77777777" w:rsidR="00043473" w:rsidRPr="001D1A01" w:rsidRDefault="00043473" w:rsidP="00043473">
            <w:pPr>
              <w:snapToGrid w:val="0"/>
              <w:jc w:val="center"/>
              <w:rPr>
                <w:rFonts w:ascii="HGｺﾞｼｯｸM" w:eastAsia="HGｺﾞｼｯｸM" w:hAnsi="HG丸ｺﾞｼｯｸM-PRO"/>
                <w:sz w:val="20"/>
                <w:szCs w:val="20"/>
              </w:rPr>
            </w:pPr>
            <w:r w:rsidRPr="001D1A01">
              <w:rPr>
                <w:rFonts w:ascii="HGｺﾞｼｯｸM" w:eastAsia="HGｺﾞｼｯｸM" w:hAnsi="HG丸ｺﾞｼｯｸM-PRO" w:hint="eastAsia"/>
                <w:sz w:val="20"/>
                <w:szCs w:val="20"/>
              </w:rPr>
              <w:t>平成30年度実績</w:t>
            </w:r>
          </w:p>
        </w:tc>
        <w:tc>
          <w:tcPr>
            <w:tcW w:w="1447" w:type="dxa"/>
            <w:tcBorders>
              <w:top w:val="single" w:sz="12" w:space="0" w:color="auto"/>
              <w:bottom w:val="single" w:sz="12" w:space="0" w:color="auto"/>
            </w:tcBorders>
            <w:shd w:val="clear" w:color="auto" w:fill="D9D9D9" w:themeFill="background1" w:themeFillShade="D9"/>
            <w:vAlign w:val="center"/>
          </w:tcPr>
          <w:p w14:paraId="036DD056" w14:textId="77777777" w:rsidR="00043473" w:rsidRPr="001D1A01" w:rsidRDefault="00043473" w:rsidP="00043473">
            <w:pPr>
              <w:snapToGrid w:val="0"/>
              <w:jc w:val="center"/>
              <w:rPr>
                <w:rFonts w:ascii="HGｺﾞｼｯｸM" w:eastAsia="HGｺﾞｼｯｸM" w:hAnsi="HG丸ｺﾞｼｯｸM-PRO"/>
                <w:sz w:val="20"/>
                <w:szCs w:val="20"/>
              </w:rPr>
            </w:pPr>
            <w:r w:rsidRPr="001D1A01">
              <w:rPr>
                <w:rFonts w:ascii="HGｺﾞｼｯｸM" w:eastAsia="HGｺﾞｼｯｸM" w:hAnsi="HG丸ｺﾞｼｯｸM-PRO" w:hint="eastAsia"/>
                <w:sz w:val="20"/>
                <w:szCs w:val="20"/>
              </w:rPr>
              <w:t>令和元年度</w:t>
            </w:r>
          </w:p>
          <w:p w14:paraId="26DE1317" w14:textId="77777777" w:rsidR="00043473" w:rsidRPr="001D1A01" w:rsidRDefault="00043473" w:rsidP="00043473">
            <w:pPr>
              <w:snapToGrid w:val="0"/>
              <w:jc w:val="center"/>
              <w:rPr>
                <w:rFonts w:ascii="HGｺﾞｼｯｸM" w:eastAsia="HGｺﾞｼｯｸM" w:hAnsi="HG丸ｺﾞｼｯｸM-PRO"/>
                <w:sz w:val="20"/>
                <w:szCs w:val="20"/>
              </w:rPr>
            </w:pPr>
            <w:r w:rsidRPr="001D1A01">
              <w:rPr>
                <w:rFonts w:ascii="HGｺﾞｼｯｸM" w:eastAsia="HGｺﾞｼｯｸM" w:hAnsi="HG丸ｺﾞｼｯｸM-PRO" w:hint="eastAsia"/>
                <w:sz w:val="20"/>
                <w:szCs w:val="20"/>
              </w:rPr>
              <w:t>見込み数</w:t>
            </w:r>
          </w:p>
        </w:tc>
      </w:tr>
      <w:tr w:rsidR="001D1A01" w:rsidRPr="001D1A01" w14:paraId="20A9C921" w14:textId="77777777" w:rsidTr="00BA20CA">
        <w:tc>
          <w:tcPr>
            <w:tcW w:w="1668" w:type="dxa"/>
            <w:tcBorders>
              <w:top w:val="single" w:sz="12" w:space="0" w:color="auto"/>
              <w:right w:val="single" w:sz="12" w:space="0" w:color="auto"/>
            </w:tcBorders>
            <w:shd w:val="clear" w:color="auto" w:fill="D9D9D9" w:themeFill="background1" w:themeFillShade="D9"/>
            <w:vAlign w:val="center"/>
          </w:tcPr>
          <w:p w14:paraId="7C0E6BFC" w14:textId="77777777" w:rsidR="00043473" w:rsidRPr="001D1A01" w:rsidRDefault="00043473" w:rsidP="00043473">
            <w:pPr>
              <w:widowControl/>
              <w:snapToGrid w:val="0"/>
              <w:jc w:val="left"/>
              <w:rPr>
                <w:rFonts w:ascii="HGｺﾞｼｯｸM" w:eastAsia="HGｺﾞｼｯｸM" w:hAnsi="HG丸ｺﾞｼｯｸM-PRO"/>
                <w:sz w:val="20"/>
                <w:szCs w:val="20"/>
              </w:rPr>
            </w:pPr>
            <w:r w:rsidRPr="001D1A01">
              <w:rPr>
                <w:rFonts w:ascii="HGｺﾞｼｯｸM" w:eastAsia="HGｺﾞｼｯｸM" w:hAnsi="HG丸ｺﾞｼｯｸM-PRO" w:hint="eastAsia"/>
                <w:sz w:val="20"/>
                <w:szCs w:val="20"/>
              </w:rPr>
              <w:t>教育相談（スクールカウンセラー）</w:t>
            </w:r>
          </w:p>
        </w:tc>
        <w:tc>
          <w:tcPr>
            <w:tcW w:w="3827" w:type="dxa"/>
            <w:tcBorders>
              <w:top w:val="single" w:sz="12" w:space="0" w:color="auto"/>
              <w:left w:val="single" w:sz="12" w:space="0" w:color="auto"/>
            </w:tcBorders>
            <w:vAlign w:val="center"/>
          </w:tcPr>
          <w:p w14:paraId="5051A812" w14:textId="77777777" w:rsidR="00043473" w:rsidRPr="001D1A01" w:rsidRDefault="00043473" w:rsidP="00043473">
            <w:pPr>
              <w:snapToGrid w:val="0"/>
              <w:rPr>
                <w:rFonts w:ascii="HGｺﾞｼｯｸM" w:eastAsia="HGｺﾞｼｯｸM" w:hAnsi="HG丸ｺﾞｼｯｸM-PRO"/>
                <w:sz w:val="20"/>
                <w:szCs w:val="20"/>
              </w:rPr>
            </w:pPr>
            <w:r w:rsidRPr="001D1A01">
              <w:rPr>
                <w:rFonts w:ascii="HGｺﾞｼｯｸM" w:eastAsia="HGｺﾞｼｯｸM" w:hAnsi="HG丸ｺﾞｼｯｸM-PRO" w:hint="eastAsia"/>
                <w:sz w:val="20"/>
                <w:szCs w:val="20"/>
              </w:rPr>
              <w:t>各学校で様々な問題に対応し、心のｹｱを充実させるためｶｳﾝｾﾗｰを配置し、教育相談体制を充実させています。</w:t>
            </w:r>
          </w:p>
        </w:tc>
        <w:tc>
          <w:tcPr>
            <w:tcW w:w="1447" w:type="dxa"/>
            <w:tcBorders>
              <w:top w:val="single" w:sz="12" w:space="0" w:color="auto"/>
            </w:tcBorders>
            <w:vAlign w:val="center"/>
          </w:tcPr>
          <w:p w14:paraId="67A98863" w14:textId="77777777" w:rsidR="00043473" w:rsidRPr="00AD73E5" w:rsidRDefault="00043473" w:rsidP="00043473">
            <w:pPr>
              <w:widowControl/>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配置回数　　42回</w:t>
            </w:r>
            <w:r w:rsidRPr="00AD73E5">
              <w:rPr>
                <w:rFonts w:ascii="HGｺﾞｼｯｸM" w:eastAsia="HGｺﾞｼｯｸM" w:hAnsi="HG丸ｺﾞｼｯｸM-PRO" w:hint="eastAsia"/>
                <w:sz w:val="20"/>
                <w:szCs w:val="20"/>
              </w:rPr>
              <w:br/>
              <w:t>延べ相談者　73人</w:t>
            </w:r>
          </w:p>
        </w:tc>
        <w:tc>
          <w:tcPr>
            <w:tcW w:w="1447" w:type="dxa"/>
            <w:tcBorders>
              <w:top w:val="single" w:sz="12" w:space="0" w:color="auto"/>
            </w:tcBorders>
            <w:vAlign w:val="center"/>
          </w:tcPr>
          <w:p w14:paraId="6DE2339A" w14:textId="77777777" w:rsidR="00043473" w:rsidRPr="00AD73E5" w:rsidRDefault="00043473" w:rsidP="005600A2">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 xml:space="preserve">配置回数　　 </w:t>
            </w:r>
            <w:r w:rsidR="005600A2" w:rsidRPr="00AD73E5">
              <w:rPr>
                <w:rFonts w:ascii="HGｺﾞｼｯｸM" w:eastAsia="HGｺﾞｼｯｸM" w:hAnsi="HG丸ｺﾞｼｯｸM-PRO"/>
                <w:sz w:val="20"/>
                <w:szCs w:val="20"/>
              </w:rPr>
              <w:t>46</w:t>
            </w:r>
            <w:r w:rsidRPr="00AD73E5">
              <w:rPr>
                <w:rFonts w:ascii="HGｺﾞｼｯｸM" w:eastAsia="HGｺﾞｼｯｸM" w:hAnsi="HG丸ｺﾞｼｯｸM-PRO" w:hint="eastAsia"/>
                <w:sz w:val="20"/>
                <w:szCs w:val="20"/>
              </w:rPr>
              <w:t>回</w:t>
            </w:r>
            <w:r w:rsidRPr="00AD73E5">
              <w:rPr>
                <w:rFonts w:ascii="HGｺﾞｼｯｸM" w:eastAsia="HGｺﾞｼｯｸM" w:hAnsi="HG丸ｺﾞｼｯｸM-PRO" w:hint="eastAsia"/>
                <w:sz w:val="20"/>
                <w:szCs w:val="20"/>
              </w:rPr>
              <w:br/>
              <w:t xml:space="preserve">延べ相談者　　　</w:t>
            </w:r>
            <w:r w:rsidR="005600A2" w:rsidRPr="00AD73E5">
              <w:rPr>
                <w:rFonts w:ascii="HGｺﾞｼｯｸM" w:eastAsia="HGｺﾞｼｯｸM" w:hAnsi="HG丸ｺﾞｼｯｸM-PRO" w:hint="eastAsia"/>
                <w:sz w:val="20"/>
                <w:szCs w:val="20"/>
              </w:rPr>
              <w:t>63</w:t>
            </w:r>
            <w:r w:rsidRPr="00AD73E5">
              <w:rPr>
                <w:rFonts w:ascii="HGｺﾞｼｯｸM" w:eastAsia="HGｺﾞｼｯｸM" w:hAnsi="HG丸ｺﾞｼｯｸM-PRO" w:hint="eastAsia"/>
                <w:sz w:val="20"/>
                <w:szCs w:val="20"/>
              </w:rPr>
              <w:t>人</w:t>
            </w:r>
          </w:p>
        </w:tc>
        <w:tc>
          <w:tcPr>
            <w:tcW w:w="1447" w:type="dxa"/>
            <w:tcBorders>
              <w:top w:val="single" w:sz="12" w:space="0" w:color="auto"/>
            </w:tcBorders>
            <w:vAlign w:val="center"/>
          </w:tcPr>
          <w:p w14:paraId="19E27B88" w14:textId="77777777" w:rsidR="00043473" w:rsidRPr="00AD73E5" w:rsidRDefault="00043473" w:rsidP="00043473">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配置回数　　 回</w:t>
            </w:r>
            <w:r w:rsidRPr="00AD73E5">
              <w:rPr>
                <w:rFonts w:ascii="HGｺﾞｼｯｸM" w:eastAsia="HGｺﾞｼｯｸM" w:hAnsi="HG丸ｺﾞｼｯｸM-PRO" w:hint="eastAsia"/>
                <w:sz w:val="20"/>
                <w:szCs w:val="20"/>
              </w:rPr>
              <w:br/>
              <w:t>延べ相談者　　　人</w:t>
            </w:r>
          </w:p>
        </w:tc>
      </w:tr>
      <w:tr w:rsidR="001D1A01" w:rsidRPr="001D1A01" w14:paraId="4FA55421" w14:textId="77777777" w:rsidTr="00BA20CA">
        <w:tc>
          <w:tcPr>
            <w:tcW w:w="1668" w:type="dxa"/>
            <w:tcBorders>
              <w:right w:val="single" w:sz="12" w:space="0" w:color="auto"/>
            </w:tcBorders>
            <w:shd w:val="clear" w:color="auto" w:fill="D9D9D9" w:themeFill="background1" w:themeFillShade="D9"/>
            <w:vAlign w:val="center"/>
          </w:tcPr>
          <w:p w14:paraId="2C95BDB9" w14:textId="77777777" w:rsidR="00043473" w:rsidRPr="001D1A01" w:rsidRDefault="00043473" w:rsidP="00043473">
            <w:pPr>
              <w:snapToGrid w:val="0"/>
              <w:rPr>
                <w:rFonts w:ascii="HGｺﾞｼｯｸM" w:eastAsia="HGｺﾞｼｯｸM" w:hAnsi="HG丸ｺﾞｼｯｸM-PRO"/>
                <w:sz w:val="20"/>
                <w:szCs w:val="20"/>
              </w:rPr>
            </w:pPr>
            <w:r w:rsidRPr="001D1A01">
              <w:rPr>
                <w:rFonts w:ascii="HGｺﾞｼｯｸM" w:eastAsia="HGｺﾞｼｯｸM" w:hAnsi="HG丸ｺﾞｼｯｸM-PRO" w:hint="eastAsia"/>
                <w:sz w:val="20"/>
                <w:szCs w:val="20"/>
              </w:rPr>
              <w:t>子育て相談</w:t>
            </w:r>
          </w:p>
        </w:tc>
        <w:tc>
          <w:tcPr>
            <w:tcW w:w="3827" w:type="dxa"/>
            <w:tcBorders>
              <w:left w:val="single" w:sz="12" w:space="0" w:color="auto"/>
            </w:tcBorders>
            <w:vAlign w:val="center"/>
          </w:tcPr>
          <w:p w14:paraId="079C27AB" w14:textId="77777777" w:rsidR="00043473" w:rsidRPr="001D1A01" w:rsidRDefault="00043473" w:rsidP="00043473">
            <w:pPr>
              <w:snapToGrid w:val="0"/>
              <w:rPr>
                <w:rFonts w:ascii="HGｺﾞｼｯｸM" w:eastAsia="HGｺﾞｼｯｸM" w:hAnsi="HG丸ｺﾞｼｯｸM-PRO"/>
                <w:sz w:val="20"/>
                <w:szCs w:val="20"/>
              </w:rPr>
            </w:pPr>
            <w:r w:rsidRPr="001D1A01">
              <w:rPr>
                <w:rFonts w:ascii="HGｺﾞｼｯｸM" w:eastAsia="HGｺﾞｼｯｸM" w:hAnsi="HG丸ｺﾞｼｯｸM-PRO" w:hint="eastAsia"/>
                <w:sz w:val="20"/>
                <w:szCs w:val="20"/>
              </w:rPr>
              <w:t>子どもに関することは何でも無料で相談ができ、相談員が対応します。（町中央公民館にて月１回）</w:t>
            </w:r>
          </w:p>
        </w:tc>
        <w:tc>
          <w:tcPr>
            <w:tcW w:w="1447" w:type="dxa"/>
            <w:vAlign w:val="center"/>
          </w:tcPr>
          <w:p w14:paraId="0CAA8D36" w14:textId="77777777" w:rsidR="00043473" w:rsidRPr="00AD73E5" w:rsidRDefault="00043473" w:rsidP="00043473">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実施回数　  12回</w:t>
            </w:r>
            <w:r w:rsidRPr="00AD73E5">
              <w:rPr>
                <w:rFonts w:ascii="HGｺﾞｼｯｸM" w:eastAsia="HGｺﾞｼｯｸM" w:hAnsi="HG丸ｺﾞｼｯｸM-PRO" w:hint="eastAsia"/>
                <w:sz w:val="20"/>
                <w:szCs w:val="20"/>
              </w:rPr>
              <w:br/>
              <w:t>相談者　　  32人</w:t>
            </w:r>
          </w:p>
        </w:tc>
        <w:tc>
          <w:tcPr>
            <w:tcW w:w="1447" w:type="dxa"/>
            <w:vAlign w:val="center"/>
          </w:tcPr>
          <w:p w14:paraId="05F80C0A" w14:textId="77777777" w:rsidR="00043473" w:rsidRPr="00AD73E5" w:rsidRDefault="00043473" w:rsidP="005600A2">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実施回数　  10回</w:t>
            </w:r>
            <w:r w:rsidRPr="00AD73E5">
              <w:rPr>
                <w:rFonts w:ascii="HGｺﾞｼｯｸM" w:eastAsia="HGｺﾞｼｯｸM" w:hAnsi="HG丸ｺﾞｼｯｸM-PRO" w:hint="eastAsia"/>
                <w:sz w:val="20"/>
                <w:szCs w:val="20"/>
              </w:rPr>
              <w:br/>
              <w:t xml:space="preserve">相談者　　  </w:t>
            </w:r>
            <w:r w:rsidR="005600A2" w:rsidRPr="00AD73E5">
              <w:rPr>
                <w:rFonts w:ascii="HGｺﾞｼｯｸM" w:eastAsia="HGｺﾞｼｯｸM" w:hAnsi="HG丸ｺﾞｼｯｸM-PRO"/>
                <w:sz w:val="20"/>
                <w:szCs w:val="20"/>
              </w:rPr>
              <w:t>32</w:t>
            </w:r>
            <w:r w:rsidRPr="00AD73E5">
              <w:rPr>
                <w:rFonts w:ascii="HGｺﾞｼｯｸM" w:eastAsia="HGｺﾞｼｯｸM" w:hAnsi="HG丸ｺﾞｼｯｸM-PRO" w:hint="eastAsia"/>
                <w:sz w:val="20"/>
                <w:szCs w:val="20"/>
              </w:rPr>
              <w:t>人</w:t>
            </w:r>
          </w:p>
        </w:tc>
        <w:tc>
          <w:tcPr>
            <w:tcW w:w="1447" w:type="dxa"/>
            <w:vAlign w:val="center"/>
          </w:tcPr>
          <w:p w14:paraId="17F290AF" w14:textId="77777777" w:rsidR="00043473" w:rsidRPr="00AD73E5" w:rsidRDefault="00043473" w:rsidP="00043473">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実施回数　  回</w:t>
            </w:r>
            <w:r w:rsidRPr="00AD73E5">
              <w:rPr>
                <w:rFonts w:ascii="HGｺﾞｼｯｸM" w:eastAsia="HGｺﾞｼｯｸM" w:hAnsi="HG丸ｺﾞｼｯｸM-PRO" w:hint="eastAsia"/>
                <w:sz w:val="20"/>
                <w:szCs w:val="20"/>
              </w:rPr>
              <w:br/>
              <w:t>相談者　　  人</w:t>
            </w:r>
          </w:p>
        </w:tc>
      </w:tr>
      <w:tr w:rsidR="001D1A01" w:rsidRPr="001D1A01" w14:paraId="5D48BE3C" w14:textId="77777777" w:rsidTr="00BA20CA">
        <w:tc>
          <w:tcPr>
            <w:tcW w:w="1668" w:type="dxa"/>
            <w:tcBorders>
              <w:bottom w:val="single" w:sz="12" w:space="0" w:color="auto"/>
              <w:right w:val="single" w:sz="12" w:space="0" w:color="auto"/>
            </w:tcBorders>
            <w:shd w:val="clear" w:color="auto" w:fill="D9D9D9" w:themeFill="background1" w:themeFillShade="D9"/>
            <w:vAlign w:val="center"/>
          </w:tcPr>
          <w:p w14:paraId="14994591" w14:textId="77777777" w:rsidR="00043473" w:rsidRPr="001D1A01" w:rsidRDefault="00043473" w:rsidP="00043473">
            <w:pPr>
              <w:snapToGrid w:val="0"/>
              <w:rPr>
                <w:rFonts w:ascii="HGｺﾞｼｯｸM" w:eastAsia="HGｺﾞｼｯｸM" w:hAnsi="HG丸ｺﾞｼｯｸM-PRO"/>
                <w:sz w:val="20"/>
                <w:szCs w:val="20"/>
              </w:rPr>
            </w:pPr>
            <w:r w:rsidRPr="001D1A01">
              <w:rPr>
                <w:rFonts w:ascii="HGｺﾞｼｯｸM" w:eastAsia="HGｺﾞｼｯｸM" w:hAnsi="HG丸ｺﾞｼｯｸM-PRO" w:hint="eastAsia"/>
                <w:sz w:val="20"/>
                <w:szCs w:val="20"/>
              </w:rPr>
              <w:t>養育支援訪問</w:t>
            </w:r>
          </w:p>
        </w:tc>
        <w:tc>
          <w:tcPr>
            <w:tcW w:w="3827" w:type="dxa"/>
            <w:tcBorders>
              <w:left w:val="single" w:sz="12" w:space="0" w:color="auto"/>
            </w:tcBorders>
            <w:vAlign w:val="center"/>
          </w:tcPr>
          <w:p w14:paraId="570E7B67" w14:textId="77777777" w:rsidR="00043473" w:rsidRPr="001D1A01" w:rsidRDefault="00043473" w:rsidP="00043473">
            <w:pPr>
              <w:snapToGrid w:val="0"/>
              <w:rPr>
                <w:rFonts w:ascii="HGｺﾞｼｯｸM" w:eastAsia="HGｺﾞｼｯｸM" w:hAnsi="HG丸ｺﾞｼｯｸM-PRO"/>
                <w:sz w:val="20"/>
                <w:szCs w:val="20"/>
              </w:rPr>
            </w:pPr>
            <w:r w:rsidRPr="001D1A01">
              <w:rPr>
                <w:rFonts w:ascii="HGｺﾞｼｯｸM" w:eastAsia="HGｺﾞｼｯｸM" w:hAnsi="HG丸ｺﾞｼｯｸM-PRO" w:hint="eastAsia"/>
                <w:sz w:val="20"/>
                <w:szCs w:val="20"/>
              </w:rPr>
              <w:t>養育支援の必要が高い家庭に、保健師等が訪問し育児相談・指導を行います。</w:t>
            </w:r>
          </w:p>
        </w:tc>
        <w:tc>
          <w:tcPr>
            <w:tcW w:w="1447" w:type="dxa"/>
            <w:vAlign w:val="center"/>
          </w:tcPr>
          <w:p w14:paraId="61A1134E" w14:textId="77777777" w:rsidR="00043473" w:rsidRPr="001D1A01" w:rsidRDefault="00043473" w:rsidP="00043473">
            <w:pPr>
              <w:snapToGrid w:val="0"/>
              <w:jc w:val="center"/>
              <w:rPr>
                <w:rFonts w:ascii="HGｺﾞｼｯｸM" w:eastAsia="HGｺﾞｼｯｸM" w:hAnsi="HG丸ｺﾞｼｯｸM-PRO"/>
                <w:sz w:val="20"/>
                <w:szCs w:val="20"/>
              </w:rPr>
            </w:pPr>
            <w:r w:rsidRPr="001D1A01">
              <w:rPr>
                <w:rFonts w:ascii="HGｺﾞｼｯｸM" w:eastAsia="HGｺﾞｼｯｸM" w:hAnsi="HG丸ｺﾞｼｯｸM-PRO" w:hint="eastAsia"/>
                <w:sz w:val="20"/>
                <w:szCs w:val="20"/>
              </w:rPr>
              <w:t xml:space="preserve">　　家庭</w:t>
            </w:r>
          </w:p>
        </w:tc>
        <w:tc>
          <w:tcPr>
            <w:tcW w:w="1447" w:type="dxa"/>
            <w:vAlign w:val="center"/>
          </w:tcPr>
          <w:p w14:paraId="7B6E7EF5" w14:textId="77777777" w:rsidR="00043473" w:rsidRPr="001D1A01" w:rsidRDefault="00043473" w:rsidP="00043473">
            <w:pPr>
              <w:snapToGrid w:val="0"/>
              <w:jc w:val="center"/>
              <w:rPr>
                <w:rFonts w:ascii="HGｺﾞｼｯｸM" w:eastAsia="HGｺﾞｼｯｸM" w:hAnsi="HG丸ｺﾞｼｯｸM-PRO"/>
                <w:sz w:val="20"/>
                <w:szCs w:val="20"/>
              </w:rPr>
            </w:pPr>
            <w:r w:rsidRPr="001D1A01">
              <w:rPr>
                <w:rFonts w:ascii="HGｺﾞｼｯｸM" w:eastAsia="HGｺﾞｼｯｸM" w:hAnsi="HG丸ｺﾞｼｯｸM-PRO" w:hint="eastAsia"/>
                <w:sz w:val="20"/>
                <w:szCs w:val="20"/>
              </w:rPr>
              <w:t xml:space="preserve">　　1家庭</w:t>
            </w:r>
          </w:p>
        </w:tc>
        <w:tc>
          <w:tcPr>
            <w:tcW w:w="1447" w:type="dxa"/>
            <w:vAlign w:val="center"/>
          </w:tcPr>
          <w:p w14:paraId="59098539" w14:textId="77777777" w:rsidR="00043473" w:rsidRPr="001D1A01" w:rsidRDefault="00043473" w:rsidP="00043473">
            <w:pPr>
              <w:snapToGrid w:val="0"/>
              <w:jc w:val="center"/>
              <w:rPr>
                <w:rFonts w:ascii="HGｺﾞｼｯｸM" w:eastAsia="HGｺﾞｼｯｸM" w:hAnsi="HG丸ｺﾞｼｯｸM-PRO"/>
                <w:sz w:val="20"/>
                <w:szCs w:val="20"/>
              </w:rPr>
            </w:pPr>
            <w:r w:rsidRPr="001D1A01">
              <w:rPr>
                <w:rFonts w:ascii="HGｺﾞｼｯｸM" w:eastAsia="HGｺﾞｼｯｸM" w:hAnsi="HG丸ｺﾞｼｯｸM-PRO" w:hint="eastAsia"/>
                <w:sz w:val="20"/>
                <w:szCs w:val="20"/>
              </w:rPr>
              <w:t xml:space="preserve">　　1家庭</w:t>
            </w:r>
          </w:p>
        </w:tc>
      </w:tr>
    </w:tbl>
    <w:p w14:paraId="4AB6FE87" w14:textId="77777777" w:rsidR="00043473" w:rsidRPr="001D1A01" w:rsidRDefault="00043473" w:rsidP="007742FD">
      <w:pPr>
        <w:rPr>
          <w:rFonts w:ascii="ＭＳ ゴシック" w:eastAsia="ＭＳ ゴシック" w:hAnsi="ＭＳ ゴシック"/>
          <w:sz w:val="24"/>
        </w:rPr>
      </w:pPr>
    </w:p>
    <w:p w14:paraId="694F6F1C" w14:textId="77777777" w:rsidR="001515CD" w:rsidRDefault="004F55AB" w:rsidP="007742FD">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32992" behindDoc="0" locked="0" layoutInCell="1" allowOverlap="1" wp14:anchorId="04E04F13" wp14:editId="2C463364">
                <wp:simplePos x="0" y="0"/>
                <wp:positionH relativeFrom="column">
                  <wp:posOffset>40563</wp:posOffset>
                </wp:positionH>
                <wp:positionV relativeFrom="paragraph">
                  <wp:posOffset>233045</wp:posOffset>
                </wp:positionV>
                <wp:extent cx="1865630" cy="390525"/>
                <wp:effectExtent l="0" t="0" r="20320" b="28575"/>
                <wp:wrapNone/>
                <wp:docPr id="283"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556092" w14:textId="77777777" w:rsidR="009C0B5D" w:rsidRPr="00EF0353" w:rsidRDefault="009C0B5D" w:rsidP="001515CD">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E04F13" id="_x0000_s1054" style="position:absolute;left:0;text-align:left;margin-left:3.2pt;margin-top:18.35pt;width:146.9pt;height:3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" fillcolor="#0cf" strokecolor="navy" strokeweight="1pt">
                <v:textbox>
                  <w:txbxContent>
                    <w:p w14:paraId="7F556092" w14:textId="77777777" w:rsidR="009C0B5D" w:rsidRPr="00EF0353" w:rsidRDefault="009C0B5D" w:rsidP="001515CD">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v:textbox>
              </v:roundrect>
            </w:pict>
          </mc:Fallback>
        </mc:AlternateContent>
      </w:r>
    </w:p>
    <w:p w14:paraId="27667EDB" w14:textId="77777777" w:rsidR="001515CD" w:rsidRDefault="001515CD" w:rsidP="007742FD">
      <w:pPr>
        <w:rPr>
          <w:rFonts w:ascii="ＭＳ ゴシック" w:eastAsia="ＭＳ ゴシック" w:hAnsi="ＭＳ ゴシック"/>
          <w:sz w:val="24"/>
        </w:rPr>
      </w:pPr>
    </w:p>
    <w:p w14:paraId="221D70CD" w14:textId="77777777" w:rsidR="001515CD" w:rsidRPr="00944665" w:rsidRDefault="001515CD" w:rsidP="007742FD">
      <w:pPr>
        <w:rPr>
          <w:rFonts w:ascii="ＭＳ ゴシック" w:eastAsia="ＭＳ ゴシック" w:hAnsi="ＭＳ ゴシック"/>
          <w:sz w:val="24"/>
        </w:rPr>
      </w:pPr>
    </w:p>
    <w:p w14:paraId="5E7D28C2" w14:textId="77777777" w:rsidR="008B6A12" w:rsidRPr="008B6A12" w:rsidRDefault="008B6A12" w:rsidP="008B6A12">
      <w:pPr>
        <w:ind w:firstLineChars="100" w:firstLine="240"/>
        <w:rPr>
          <w:rFonts w:asciiTheme="majorEastAsia" w:eastAsiaTheme="majorEastAsia" w:hAnsiTheme="majorEastAsia"/>
          <w:sz w:val="24"/>
          <w:szCs w:val="24"/>
          <w:shd w:val="pct15" w:color="auto" w:fill="FFFFFF"/>
        </w:rPr>
      </w:pPr>
      <w:r w:rsidRPr="008B6A12">
        <w:rPr>
          <w:rFonts w:asciiTheme="majorEastAsia" w:eastAsiaTheme="majorEastAsia" w:hAnsiTheme="majorEastAsia" w:hint="eastAsia"/>
          <w:sz w:val="24"/>
          <w:szCs w:val="24"/>
          <w:shd w:val="pct15" w:color="auto" w:fill="FFFFFF"/>
        </w:rPr>
        <w:t xml:space="preserve">① </w:t>
      </w:r>
      <w:r w:rsidRPr="008B6A12">
        <w:rPr>
          <w:rFonts w:ascii="ＭＳ ゴシック" w:eastAsia="ＭＳ ゴシック" w:hAnsi="ＭＳ ゴシック" w:hint="eastAsia"/>
          <w:sz w:val="24"/>
          <w:shd w:val="pct15" w:color="auto" w:fill="FFFFFF"/>
        </w:rPr>
        <w:t>児童虐待防止対策の充実</w:t>
      </w:r>
      <w:r w:rsidRPr="008B6A12">
        <w:rPr>
          <w:rFonts w:asciiTheme="majorEastAsia" w:eastAsiaTheme="majorEastAsia" w:hAnsiTheme="majorEastAsia" w:hint="eastAsia"/>
          <w:sz w:val="24"/>
          <w:szCs w:val="24"/>
          <w:shd w:val="pct15" w:color="auto" w:fill="FFFFFF"/>
        </w:rPr>
        <w:t xml:space="preserve">　</w:t>
      </w:r>
      <w:r w:rsidRPr="008B6A12">
        <w:rPr>
          <w:rFonts w:asciiTheme="majorEastAsia" w:eastAsiaTheme="majorEastAsia" w:hAnsiTheme="majorEastAsia"/>
          <w:sz w:val="24"/>
          <w:szCs w:val="24"/>
          <w:shd w:val="pct15" w:color="auto" w:fill="FFFFFF"/>
        </w:rPr>
        <w:t xml:space="preserve">　　　　　　　　　　　　　　　　　　　　　　　</w:t>
      </w:r>
      <w:r>
        <w:rPr>
          <w:rFonts w:asciiTheme="majorEastAsia" w:eastAsiaTheme="majorEastAsia" w:hAnsiTheme="majorEastAsia" w:hint="eastAsia"/>
          <w:sz w:val="24"/>
          <w:szCs w:val="24"/>
          <w:shd w:val="pct15" w:color="auto" w:fill="FFFFFF"/>
        </w:rPr>
        <w:t xml:space="preserve"> </w:t>
      </w:r>
      <w:r w:rsidRPr="008B6A12">
        <w:rPr>
          <w:rFonts w:asciiTheme="majorEastAsia" w:eastAsiaTheme="majorEastAsia" w:hAnsiTheme="majorEastAsia"/>
          <w:sz w:val="24"/>
          <w:szCs w:val="24"/>
          <w:shd w:val="pct15" w:color="auto" w:fill="FFFFFF"/>
        </w:rPr>
        <w:t xml:space="preserve">　　　</w:t>
      </w:r>
    </w:p>
    <w:p w14:paraId="029194D7" w14:textId="77777777" w:rsidR="00E10978" w:rsidRPr="00944665" w:rsidRDefault="00E10978" w:rsidP="002725F6">
      <w:pPr>
        <w:spacing w:line="200" w:lineRule="exact"/>
        <w:ind w:firstLineChars="100" w:firstLine="240"/>
        <w:rPr>
          <w:rFonts w:ascii="ＭＳ ゴシック" w:eastAsia="ＭＳ ゴシック" w:hAnsi="ＭＳ ゴシック"/>
          <w:sz w:val="24"/>
          <w:shd w:val="pct15" w:color="auto" w:fill="FFFFFF"/>
        </w:rPr>
      </w:pPr>
    </w:p>
    <w:p w14:paraId="2607A0F9" w14:textId="77777777" w:rsidR="00E10978" w:rsidRPr="00944665" w:rsidRDefault="004F55AB" w:rsidP="00F70B0D">
      <w:pPr>
        <w:ind w:leftChars="100" w:left="880" w:hangingChars="300" w:hanging="66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90656" behindDoc="1" locked="0" layoutInCell="1" allowOverlap="1" wp14:anchorId="1C2E529B" wp14:editId="3823BE87">
                <wp:simplePos x="0" y="0"/>
                <wp:positionH relativeFrom="column">
                  <wp:posOffset>537210</wp:posOffset>
                </wp:positionH>
                <wp:positionV relativeFrom="paragraph">
                  <wp:posOffset>19685</wp:posOffset>
                </wp:positionV>
                <wp:extent cx="5634990" cy="1181100"/>
                <wp:effectExtent l="38100" t="38100" r="41910" b="38100"/>
                <wp:wrapNone/>
                <wp:docPr id="20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11811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EC0C656" id="Rectangle 110" o:spid="_x0000_s1026" style="position:absolute;left:0;text-align:left;margin-left:42.3pt;margin-top:1.55pt;width:443.7pt;height:9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" stroked="f">
                <v:imagedata embosscolor="shadow add(51)"/>
                <v:shadow on="t" type="emboss" color="#999" color2="shadow add(102)" offset="-2pt,-2pt" offset2="2pt,2pt"/>
                <v:textbox inset="5.85pt,.7pt,5.85pt,.7pt"/>
              </v:rect>
            </w:pict>
          </mc:Fallback>
        </mc:AlternateContent>
      </w:r>
      <w:r w:rsidR="008D45FC" w:rsidRPr="00944665">
        <w:rPr>
          <w:rFonts w:ascii="HG丸ｺﾞｼｯｸM-PRO" w:eastAsia="HG丸ｺﾞｼｯｸM-PRO" w:hAnsi="HG丸ｺﾞｼｯｸM-PRO" w:hint="eastAsia"/>
        </w:rPr>
        <w:t xml:space="preserve">　</w:t>
      </w:r>
      <w:r w:rsidR="00E10978" w:rsidRPr="00944665">
        <w:rPr>
          <w:rFonts w:ascii="HGSｺﾞｼｯｸE" w:eastAsia="HGSｺﾞｼｯｸE" w:hAnsi="HGSｺﾞｼｯｸE" w:hint="eastAsia"/>
          <w:shd w:val="pct15" w:color="auto" w:fill="FFFFFF"/>
        </w:rPr>
        <w:t>１</w:t>
      </w:r>
      <w:r w:rsidR="00E10978" w:rsidRPr="00944665">
        <w:rPr>
          <w:rFonts w:ascii="HG丸ｺﾞｼｯｸM-PRO" w:eastAsia="HG丸ｺﾞｼｯｸM-PRO" w:hAnsi="HG丸ｺﾞｼｯｸM-PRO" w:hint="eastAsia"/>
        </w:rPr>
        <w:t xml:space="preserve">　</w:t>
      </w:r>
      <w:r w:rsidR="00E47964">
        <w:rPr>
          <w:rFonts w:ascii="HG丸ｺﾞｼｯｸM-PRO" w:eastAsia="HG丸ｺﾞｼｯｸM-PRO" w:hAnsi="HG丸ｺﾞｼｯｸM-PRO" w:hint="eastAsia"/>
        </w:rPr>
        <w:t>母子健康手帳</w:t>
      </w:r>
      <w:r w:rsidR="00F70B0D">
        <w:rPr>
          <w:rFonts w:ascii="HG丸ｺﾞｼｯｸM-PRO" w:eastAsia="HG丸ｺﾞｼｯｸM-PRO" w:hAnsi="HG丸ｺﾞｼｯｸM-PRO" w:hint="eastAsia"/>
        </w:rPr>
        <w:t>交付</w:t>
      </w:r>
      <w:r w:rsidR="00E47964">
        <w:rPr>
          <w:rFonts w:ascii="HG丸ｺﾞｼｯｸM-PRO" w:eastAsia="HG丸ｺﾞｼｯｸM-PRO" w:hAnsi="HG丸ｺﾞｼｯｸM-PRO"/>
        </w:rPr>
        <w:t>時</w:t>
      </w:r>
      <w:r w:rsidR="00E10978" w:rsidRPr="00944665">
        <w:rPr>
          <w:rFonts w:ascii="HG丸ｺﾞｼｯｸM-PRO" w:eastAsia="HG丸ｺﾞｼｯｸM-PRO" w:hAnsi="HG丸ｺﾞｼｯｸM-PRO" w:hint="eastAsia"/>
        </w:rPr>
        <w:t>から乳幼児健診、訪問指導等各種母子保健事業を通じて保護者や子どもの様子を見守り、保護者の育児ストレスを解消し、子育てが楽しく感じられるように、育児不安の軽減や育児に関する情報の提供などの支援を図ります。また、健康診査等未受診者に対するフォローを行い、虐待が疑われるケースや子育てに不安を抱き孤立しているケースについて、面接相談や家庭訪問等による育児支援に努めます。</w:t>
      </w:r>
    </w:p>
    <w:p w14:paraId="0DB73206" w14:textId="77777777" w:rsidR="00E10978" w:rsidRPr="00944665" w:rsidRDefault="00E10978" w:rsidP="002725F6">
      <w:pPr>
        <w:spacing w:line="200" w:lineRule="exact"/>
        <w:ind w:firstLineChars="100" w:firstLine="220"/>
        <w:rPr>
          <w:rFonts w:ascii="HG丸ｺﾞｼｯｸM-PRO" w:eastAsia="HG丸ｺﾞｼｯｸM-PRO" w:hAnsi="HG丸ｺﾞｼｯｸM-PRO"/>
        </w:rPr>
      </w:pPr>
    </w:p>
    <w:p w14:paraId="4806D830" w14:textId="77777777" w:rsidR="00E10978" w:rsidRPr="00944665"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w:lastRenderedPageBreak/>
        <mc:AlternateContent>
          <mc:Choice Requires="wps">
            <w:drawing>
              <wp:anchor distT="0" distB="0" distL="114300" distR="114300" simplePos="0" relativeHeight="251587584" behindDoc="1" locked="0" layoutInCell="1" allowOverlap="1" wp14:anchorId="4E51200D" wp14:editId="194778DA">
                <wp:simplePos x="0" y="0"/>
                <wp:positionH relativeFrom="column">
                  <wp:posOffset>537210</wp:posOffset>
                </wp:positionH>
                <wp:positionV relativeFrom="paragraph">
                  <wp:posOffset>13335</wp:posOffset>
                </wp:positionV>
                <wp:extent cx="5644515" cy="723900"/>
                <wp:effectExtent l="38100" t="38100" r="32385" b="38100"/>
                <wp:wrapNone/>
                <wp:docPr id="201"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7239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994E8E5" id="Rectangle 107" o:spid="_x0000_s1026" style="position:absolute;left:0;text-align:left;margin-left:42.3pt;margin-top:1.05pt;width:444.45pt;height:5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" stroked="f">
                <v:imagedata embosscolor="shadow add(51)"/>
                <v:shadow on="t" type="emboss" color="#999" color2="shadow add(102)" offset="-2pt,-2pt" offset2="2pt,2pt"/>
                <v:textbox inset="5.85pt,.7pt,5.85pt,.7pt"/>
              </v:rect>
            </w:pict>
          </mc:Fallback>
        </mc:AlternateContent>
      </w:r>
      <w:r w:rsidR="00E10978" w:rsidRPr="00944665">
        <w:rPr>
          <w:rFonts w:ascii="HGSｺﾞｼｯｸE" w:eastAsia="HGSｺﾞｼｯｸE" w:hAnsi="HGSｺﾞｼｯｸE" w:hint="eastAsia"/>
          <w:shd w:val="pct15" w:color="auto" w:fill="FFFFFF"/>
        </w:rPr>
        <w:t>２</w:t>
      </w:r>
      <w:r w:rsidR="00E10978" w:rsidRPr="00944665">
        <w:rPr>
          <w:rFonts w:ascii="HG丸ｺﾞｼｯｸM-PRO" w:eastAsia="HG丸ｺﾞｼｯｸM-PRO" w:hAnsi="HG丸ｺﾞｼｯｸM-PRO" w:hint="eastAsia"/>
        </w:rPr>
        <w:t xml:space="preserve">　子どもをもつ人数が少なくなったことから過干渉、過保護になりがちです。また、親の思い通りに育つことを期待し、親子が共にストレスを感じることも見受けられます。親子が共に自立することの大切さなどについても、啓発を進めます。</w:t>
      </w:r>
    </w:p>
    <w:p w14:paraId="49A07244" w14:textId="77777777" w:rsidR="00E10978" w:rsidRPr="00944665" w:rsidRDefault="00E10978" w:rsidP="005A4973">
      <w:pPr>
        <w:spacing w:line="200" w:lineRule="exact"/>
        <w:rPr>
          <w:rFonts w:ascii="HG丸ｺﾞｼｯｸM-PRO" w:eastAsia="HG丸ｺﾞｼｯｸM-PRO" w:hAnsi="HG丸ｺﾞｼｯｸM-PRO"/>
        </w:rPr>
      </w:pPr>
    </w:p>
    <w:p w14:paraId="2B4C89D3" w14:textId="77777777" w:rsidR="00E10978" w:rsidRPr="00944665" w:rsidRDefault="004F55AB" w:rsidP="001515CD">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588608" behindDoc="1" locked="0" layoutInCell="1" allowOverlap="1" wp14:anchorId="65F40CC6" wp14:editId="5E9AF001">
                <wp:simplePos x="0" y="0"/>
                <wp:positionH relativeFrom="column">
                  <wp:posOffset>541020</wp:posOffset>
                </wp:positionH>
                <wp:positionV relativeFrom="paragraph">
                  <wp:posOffset>9525</wp:posOffset>
                </wp:positionV>
                <wp:extent cx="5634990" cy="704850"/>
                <wp:effectExtent l="38100" t="38100" r="41910" b="38100"/>
                <wp:wrapNone/>
                <wp:docPr id="200"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0485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6A00D6F" id="Rectangle 108" o:spid="_x0000_s1026" style="position:absolute;left:0;text-align:left;margin-left:42.6pt;margin-top:.75pt;width:443.7pt;height:5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" stroked="f">
                <v:imagedata embosscolor="shadow add(51)"/>
                <v:shadow on="t" type="emboss" color="#999" color2="shadow add(102)" offset="-2pt,-2pt" offset2="2pt,2pt"/>
                <v:textbox inset="5.85pt,.7pt,5.85pt,.7pt"/>
              </v:rect>
            </w:pict>
          </mc:Fallback>
        </mc:AlternateContent>
      </w:r>
      <w:r w:rsidR="00E10978" w:rsidRPr="00944665">
        <w:rPr>
          <w:rFonts w:ascii="HGSｺﾞｼｯｸE" w:eastAsia="HGSｺﾞｼｯｸE" w:hAnsi="HGSｺﾞｼｯｸE" w:hint="eastAsia"/>
          <w:shd w:val="pct15" w:color="auto" w:fill="FFFFFF"/>
        </w:rPr>
        <w:t>３</w:t>
      </w:r>
      <w:r w:rsidR="00E10978" w:rsidRPr="00944665">
        <w:rPr>
          <w:rFonts w:ascii="HG丸ｺﾞｼｯｸM-PRO" w:eastAsia="HG丸ｺﾞｼｯｸM-PRO" w:hAnsi="HG丸ｺﾞｼｯｸM-PRO" w:hint="eastAsia"/>
        </w:rPr>
        <w:t xml:space="preserve">　「吉野町要保護</w:t>
      </w:r>
      <w:r w:rsidR="00E10978" w:rsidRPr="00043473">
        <w:rPr>
          <w:rFonts w:ascii="HG丸ｺﾞｼｯｸM-PRO" w:eastAsia="HG丸ｺﾞｼｯｸM-PRO" w:hAnsi="HG丸ｺﾞｼｯｸM-PRO" w:hint="eastAsia"/>
        </w:rPr>
        <w:t>児童対策地域協議会」の構成機関である</w:t>
      </w:r>
      <w:r w:rsidR="00C41D9E" w:rsidRPr="00043473">
        <w:rPr>
          <w:rFonts w:ascii="HG丸ｺﾞｼｯｸM-PRO" w:eastAsia="HG丸ｺﾞｼｯｸM-PRO" w:hAnsi="HG丸ｺﾞｼｯｸM-PRO" w:hint="eastAsia"/>
        </w:rPr>
        <w:t>教育関係、福祉関係団体や</w:t>
      </w:r>
      <w:r w:rsidR="00E10978" w:rsidRPr="00043473">
        <w:rPr>
          <w:rFonts w:ascii="HG丸ｺﾞｼｯｸM-PRO" w:eastAsia="HG丸ｺﾞｼｯｸM-PRO" w:hAnsi="HG丸ｺﾞｼｯｸM-PRO" w:hint="eastAsia"/>
        </w:rPr>
        <w:t>警察等からなるネットワークにより、児童虐待の予防・防止、早期発見のための連携の強化を図るとともに、虐待防止に</w:t>
      </w:r>
      <w:r w:rsidR="00E10978" w:rsidRPr="00944665">
        <w:rPr>
          <w:rFonts w:ascii="HG丸ｺﾞｼｯｸM-PRO" w:eastAsia="HG丸ｺﾞｼｯｸM-PRO" w:hAnsi="HG丸ｺﾞｼｯｸM-PRO" w:hint="eastAsia"/>
        </w:rPr>
        <w:t>向けた住民啓発を進めます。</w:t>
      </w:r>
    </w:p>
    <w:p w14:paraId="32502571" w14:textId="77777777" w:rsidR="00E10978" w:rsidRPr="00944665" w:rsidRDefault="00E10978" w:rsidP="002725F6">
      <w:pPr>
        <w:spacing w:line="200" w:lineRule="exact"/>
        <w:ind w:firstLineChars="100" w:firstLine="220"/>
        <w:rPr>
          <w:rFonts w:ascii="HG丸ｺﾞｼｯｸM-PRO" w:eastAsia="HG丸ｺﾞｼｯｸM-PRO" w:hAnsi="HG丸ｺﾞｼｯｸM-PRO"/>
        </w:rPr>
      </w:pPr>
    </w:p>
    <w:p w14:paraId="47B925F5" w14:textId="77777777" w:rsidR="00E10978" w:rsidRPr="00944665"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589632" behindDoc="1" locked="0" layoutInCell="1" allowOverlap="1" wp14:anchorId="78F63BAA" wp14:editId="195BD8C7">
                <wp:simplePos x="0" y="0"/>
                <wp:positionH relativeFrom="column">
                  <wp:posOffset>537210</wp:posOffset>
                </wp:positionH>
                <wp:positionV relativeFrom="paragraph">
                  <wp:posOffset>33655</wp:posOffset>
                </wp:positionV>
                <wp:extent cx="5634990" cy="438150"/>
                <wp:effectExtent l="38100" t="38100" r="41910" b="38100"/>
                <wp:wrapNone/>
                <wp:docPr id="19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3815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761855" id="Rectangle 109" o:spid="_x0000_s1026" style="position:absolute;left:0;text-align:left;margin-left:42.3pt;margin-top:2.65pt;width:443.7pt;height:3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E10978" w:rsidRPr="00944665">
        <w:rPr>
          <w:rFonts w:ascii="HGSｺﾞｼｯｸE" w:eastAsia="HGSｺﾞｼｯｸE" w:hAnsi="HGSｺﾞｼｯｸE" w:hint="eastAsia"/>
          <w:shd w:val="pct15" w:color="auto" w:fill="FFFFFF"/>
        </w:rPr>
        <w:t>４</w:t>
      </w:r>
      <w:r w:rsidR="00E10978" w:rsidRPr="00944665">
        <w:rPr>
          <w:rFonts w:ascii="HG丸ｺﾞｼｯｸM-PRO" w:eastAsia="HG丸ｺﾞｼｯｸM-PRO" w:hAnsi="HG丸ｺﾞｼｯｸM-PRO" w:hint="eastAsia"/>
        </w:rPr>
        <w:t xml:space="preserve">　養育支援の必要が高い世帯には、「養育支援訪問事業」で保健師等が訪問し育児相談・指導を行います。</w:t>
      </w:r>
    </w:p>
    <w:p w14:paraId="24F213E7" w14:textId="77777777" w:rsidR="008D7913" w:rsidRDefault="008D7913" w:rsidP="005A4973">
      <w:pPr>
        <w:rPr>
          <w:rFonts w:ascii="HG丸ｺﾞｼｯｸM-PRO" w:eastAsia="HG丸ｺﾞｼｯｸM-PRO"/>
        </w:rPr>
      </w:pPr>
    </w:p>
    <w:p w14:paraId="75F24DF8" w14:textId="77777777" w:rsidR="00E00897" w:rsidRPr="00944665" w:rsidRDefault="00E00897" w:rsidP="005A4973">
      <w:pPr>
        <w:rPr>
          <w:rFonts w:ascii="HG丸ｺﾞｼｯｸM-PRO" w:eastAsia="HG丸ｺﾞｼｯｸM-PRO"/>
        </w:rPr>
      </w:pPr>
    </w:p>
    <w:p w14:paraId="6BA6271D" w14:textId="77777777" w:rsidR="008B6A12" w:rsidRPr="008B6A12" w:rsidRDefault="008B6A12" w:rsidP="008B6A12">
      <w:pPr>
        <w:pStyle w:val="aff1"/>
        <w:ind w:leftChars="0" w:left="0" w:firstLineChars="100" w:firstLine="240"/>
        <w:rPr>
          <w:rFonts w:asciiTheme="majorEastAsia" w:eastAsiaTheme="majorEastAsia" w:hAnsiTheme="majorEastAsia"/>
          <w:sz w:val="24"/>
          <w:szCs w:val="24"/>
          <w:shd w:val="pct15" w:color="auto" w:fill="FFFFFF"/>
        </w:rPr>
      </w:pPr>
      <w:r w:rsidRPr="008B6A12">
        <w:rPr>
          <w:rFonts w:asciiTheme="majorEastAsia" w:eastAsiaTheme="majorEastAsia" w:hAnsiTheme="majorEastAsia" w:hint="eastAsia"/>
          <w:sz w:val="24"/>
          <w:szCs w:val="24"/>
          <w:shd w:val="pct15" w:color="auto" w:fill="FFFFFF"/>
        </w:rPr>
        <w:t>②</w:t>
      </w:r>
      <w:r>
        <w:rPr>
          <w:rFonts w:asciiTheme="majorEastAsia" w:eastAsiaTheme="majorEastAsia" w:hAnsiTheme="majorEastAsia" w:hint="eastAsia"/>
          <w:sz w:val="24"/>
          <w:szCs w:val="24"/>
          <w:shd w:val="pct15" w:color="auto" w:fill="FFFFFF"/>
        </w:rPr>
        <w:t xml:space="preserve"> </w:t>
      </w:r>
      <w:r w:rsidRPr="008B6A12">
        <w:rPr>
          <w:rFonts w:asciiTheme="majorEastAsia" w:eastAsiaTheme="majorEastAsia" w:hAnsiTheme="majorEastAsia" w:hint="eastAsia"/>
          <w:sz w:val="24"/>
          <w:szCs w:val="24"/>
          <w:shd w:val="pct15" w:color="auto" w:fill="FFFFFF"/>
        </w:rPr>
        <w:t>子どもに対する相談支援の充実</w:t>
      </w:r>
      <w:r>
        <w:rPr>
          <w:rFonts w:asciiTheme="majorEastAsia" w:eastAsiaTheme="majorEastAsia" w:hAnsiTheme="majorEastAsia" w:hint="eastAsia"/>
          <w:sz w:val="24"/>
          <w:szCs w:val="24"/>
          <w:shd w:val="pct15" w:color="auto" w:fill="FFFFFF"/>
        </w:rPr>
        <w:t xml:space="preserve">                                                   </w:t>
      </w:r>
    </w:p>
    <w:p w14:paraId="603785D5" w14:textId="77777777" w:rsidR="008278DF" w:rsidRPr="00944665" w:rsidRDefault="008278DF" w:rsidP="008278DF">
      <w:pPr>
        <w:rPr>
          <w:rFonts w:ascii="ＭＳ ゴシック" w:eastAsia="ＭＳ ゴシック" w:hAnsi="ＭＳ ゴシック"/>
          <w:shd w:val="pct15" w:color="auto" w:fill="FFFFFF"/>
        </w:rPr>
      </w:pPr>
    </w:p>
    <w:p w14:paraId="4D1637C9" w14:textId="77777777" w:rsidR="008278DF" w:rsidRPr="00AD73E5" w:rsidRDefault="004F55AB" w:rsidP="00F809C8">
      <w:pPr>
        <w:ind w:leftChars="200" w:left="880" w:hangingChars="200" w:hanging="440"/>
        <w:rPr>
          <w:rFonts w:ascii="HG丸ｺﾞｼｯｸM-PRO" w:eastAsia="HG丸ｺﾞｼｯｸM-PRO" w:hAnsi="HG丸ｺﾞｼｯｸM-PRO"/>
          <w:b/>
        </w:rPr>
      </w:pPr>
      <w:r>
        <w:rPr>
          <w:rFonts w:ascii="HGSｺﾞｼｯｸE" w:eastAsia="HGSｺﾞｼｯｸE" w:hAnsi="HGSｺﾞｼｯｸE"/>
          <w:noProof/>
        </w:rPr>
        <mc:AlternateContent>
          <mc:Choice Requires="wps">
            <w:drawing>
              <wp:anchor distT="0" distB="0" distL="114300" distR="114300" simplePos="0" relativeHeight="251591680" behindDoc="1" locked="0" layoutInCell="1" allowOverlap="1" wp14:anchorId="7398130C" wp14:editId="2C1F9B83">
                <wp:simplePos x="0" y="0"/>
                <wp:positionH relativeFrom="column">
                  <wp:posOffset>537210</wp:posOffset>
                </wp:positionH>
                <wp:positionV relativeFrom="paragraph">
                  <wp:posOffset>1905</wp:posOffset>
                </wp:positionV>
                <wp:extent cx="5634990" cy="466725"/>
                <wp:effectExtent l="38100" t="38100" r="41910" b="47625"/>
                <wp:wrapNone/>
                <wp:docPr id="19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667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4B9EDAA" id="Rectangle 111" o:spid="_x0000_s1026" style="position:absolute;left:0;text-align:left;margin-left:42.3pt;margin-top:.15pt;width:443.7pt;height:3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" stroked="f">
                <v:imagedata embosscolor="shadow add(51)"/>
                <v:shadow on="t" type="emboss" color="#999" color2="shadow add(102)" offset="-2pt,-2pt" offset2="2pt,2pt"/>
                <v:textbox inset="5.85pt,.7pt,5.85pt,.7pt"/>
              </v:rect>
            </w:pict>
          </mc:Fallback>
        </mc:AlternateContent>
      </w:r>
      <w:r w:rsidR="008278DF" w:rsidRPr="00944665">
        <w:rPr>
          <w:rFonts w:ascii="HGSｺﾞｼｯｸE" w:eastAsia="HGSｺﾞｼｯｸE" w:hAnsi="HGSｺﾞｼｯｸE" w:hint="eastAsia"/>
          <w:shd w:val="pct15" w:color="auto" w:fill="FFFFFF"/>
        </w:rPr>
        <w:t>１</w:t>
      </w:r>
      <w:r w:rsidR="00803BF2">
        <w:rPr>
          <w:rFonts w:ascii="HG丸ｺﾞｼｯｸM-PRO" w:eastAsia="HG丸ｺﾞｼｯｸM-PRO" w:hAnsi="HG丸ｺﾞｼｯｸM-PRO" w:hint="eastAsia"/>
        </w:rPr>
        <w:t xml:space="preserve">　子ど</w:t>
      </w:r>
      <w:r w:rsidR="00803BF2" w:rsidRPr="00AD73E5">
        <w:rPr>
          <w:rFonts w:ascii="HG丸ｺﾞｼｯｸM-PRO" w:eastAsia="HG丸ｺﾞｼｯｸM-PRO" w:hAnsi="HG丸ｺﾞｼｯｸM-PRO" w:hint="eastAsia"/>
        </w:rPr>
        <w:t>もが</w:t>
      </w:r>
      <w:r w:rsidR="008278DF" w:rsidRPr="00AD73E5">
        <w:rPr>
          <w:rFonts w:ascii="HG丸ｺﾞｼｯｸM-PRO" w:eastAsia="HG丸ｺﾞｼｯｸM-PRO" w:hAnsi="HG丸ｺﾞｼｯｸM-PRO" w:hint="eastAsia"/>
        </w:rPr>
        <w:t>悩みや</w:t>
      </w:r>
      <w:r w:rsidR="005A4973" w:rsidRPr="00AD73E5">
        <w:rPr>
          <w:rFonts w:ascii="HG丸ｺﾞｼｯｸM-PRO" w:eastAsia="HG丸ｺﾞｼｯｸM-PRO" w:hAnsi="HG丸ｺﾞｼｯｸM-PRO" w:hint="eastAsia"/>
        </w:rPr>
        <w:t>不安を気軽に相談でき</w:t>
      </w:r>
      <w:r w:rsidR="00803BF2" w:rsidRPr="00AD73E5">
        <w:rPr>
          <w:rFonts w:ascii="HG丸ｺﾞｼｯｸM-PRO" w:eastAsia="HG丸ｺﾞｼｯｸM-PRO" w:hAnsi="HG丸ｺﾞｼｯｸM-PRO" w:hint="eastAsia"/>
        </w:rPr>
        <w:t>、子どもの保護者からの相談にも対応できるよう</w:t>
      </w:r>
      <w:r w:rsidR="005A4973" w:rsidRPr="00AD73E5">
        <w:rPr>
          <w:rFonts w:ascii="HG丸ｺﾞｼｯｸM-PRO" w:eastAsia="HG丸ｺﾞｼｯｸM-PRO" w:hAnsi="HG丸ｺﾞｼｯｸM-PRO" w:hint="eastAsia"/>
        </w:rPr>
        <w:t>に、教職員や</w:t>
      </w:r>
      <w:r w:rsidR="005600A2" w:rsidRPr="00AD73E5">
        <w:rPr>
          <w:rFonts w:ascii="HG丸ｺﾞｼｯｸM-PRO" w:eastAsia="HG丸ｺﾞｼｯｸM-PRO" w:hAnsi="HG丸ｺﾞｼｯｸM-PRO" w:hint="eastAsia"/>
        </w:rPr>
        <w:t>養護教諭</w:t>
      </w:r>
      <w:r w:rsidR="005A4973" w:rsidRPr="00AD73E5">
        <w:rPr>
          <w:rFonts w:ascii="HG丸ｺﾞｼｯｸM-PRO" w:eastAsia="HG丸ｺﾞｼｯｸM-PRO" w:hAnsi="HG丸ｺﾞｼｯｸM-PRO" w:hint="eastAsia"/>
        </w:rPr>
        <w:t>の研修に努め</w:t>
      </w:r>
      <w:r w:rsidR="008278DF" w:rsidRPr="00AD73E5">
        <w:rPr>
          <w:rFonts w:ascii="HG丸ｺﾞｼｯｸM-PRO" w:eastAsia="HG丸ｺﾞｼｯｸM-PRO" w:hAnsi="HG丸ｺﾞｼｯｸM-PRO" w:hint="eastAsia"/>
        </w:rPr>
        <w:t>ます。</w:t>
      </w:r>
      <w:r w:rsidR="00C57115" w:rsidRPr="00AD73E5">
        <w:rPr>
          <w:rFonts w:ascii="HG丸ｺﾞｼｯｸM-PRO" w:eastAsia="HG丸ｺﾞｼｯｸM-PRO" w:hAnsi="HG丸ｺﾞｼｯｸM-PRO" w:hint="eastAsia"/>
        </w:rPr>
        <w:t xml:space="preserve">　　　　</w:t>
      </w:r>
    </w:p>
    <w:p w14:paraId="6866FA13" w14:textId="77777777" w:rsidR="005A4973" w:rsidRPr="00AD73E5" w:rsidRDefault="005A4973" w:rsidP="002725F6">
      <w:pPr>
        <w:spacing w:line="240" w:lineRule="exact"/>
        <w:ind w:firstLineChars="100" w:firstLine="220"/>
        <w:rPr>
          <w:rFonts w:ascii="HG丸ｺﾞｼｯｸM-PRO" w:eastAsia="HG丸ｺﾞｼｯｸM-PRO" w:hAnsi="HG丸ｺﾞｼｯｸM-PRO"/>
        </w:rPr>
      </w:pPr>
    </w:p>
    <w:p w14:paraId="5194A5DC" w14:textId="77777777" w:rsidR="008278DF" w:rsidRPr="00AD73E5" w:rsidRDefault="004F55AB" w:rsidP="002725F6">
      <w:pPr>
        <w:ind w:firstLineChars="200" w:firstLine="440"/>
        <w:rPr>
          <w:rFonts w:ascii="HG丸ｺﾞｼｯｸM-PRO" w:eastAsia="HG丸ｺﾞｼｯｸM-PRO" w:hAnsi="HG丸ｺﾞｼｯｸM-PRO"/>
          <w:b/>
        </w:rPr>
      </w:pPr>
      <w:r w:rsidRPr="00AD73E5">
        <w:rPr>
          <w:rFonts w:ascii="HGSｺﾞｼｯｸE" w:eastAsia="HGSｺﾞｼｯｸE" w:hAnsi="HGSｺﾞｼｯｸE"/>
          <w:noProof/>
        </w:rPr>
        <mc:AlternateContent>
          <mc:Choice Requires="wps">
            <w:drawing>
              <wp:anchor distT="0" distB="0" distL="114300" distR="114300" simplePos="0" relativeHeight="251592704" behindDoc="1" locked="0" layoutInCell="1" allowOverlap="1" wp14:anchorId="539DB6A6" wp14:editId="6474D1C6">
                <wp:simplePos x="0" y="0"/>
                <wp:positionH relativeFrom="column">
                  <wp:posOffset>550545</wp:posOffset>
                </wp:positionH>
                <wp:positionV relativeFrom="paragraph">
                  <wp:posOffset>20955</wp:posOffset>
                </wp:positionV>
                <wp:extent cx="5634990" cy="276225"/>
                <wp:effectExtent l="38100" t="38100" r="41910" b="47625"/>
                <wp:wrapNone/>
                <wp:docPr id="19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2762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668C6E1" id="Rectangle 113" o:spid="_x0000_s1026" style="position:absolute;left:0;text-align:left;margin-left:43.35pt;margin-top:1.65pt;width:443.7pt;height:2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8278DF" w:rsidRPr="00AD73E5">
        <w:rPr>
          <w:rFonts w:ascii="HGSｺﾞｼｯｸE" w:eastAsia="HGSｺﾞｼｯｸE" w:hAnsi="HGSｺﾞｼｯｸE" w:hint="eastAsia"/>
          <w:shd w:val="pct15" w:color="auto" w:fill="FFFFFF"/>
        </w:rPr>
        <w:t>２</w:t>
      </w:r>
      <w:r w:rsidR="008278DF" w:rsidRPr="00AD73E5">
        <w:rPr>
          <w:rFonts w:ascii="HG丸ｺﾞｼｯｸM-PRO" w:eastAsia="HG丸ｺﾞｼｯｸM-PRO" w:hAnsi="HG丸ｺﾞｼｯｸM-PRO" w:hint="eastAsia"/>
        </w:rPr>
        <w:t xml:space="preserve">　県の相談機関の紹介等情報提供を図ります。</w:t>
      </w:r>
      <w:r w:rsidR="00C57115" w:rsidRPr="00AD73E5">
        <w:rPr>
          <w:rFonts w:ascii="HG丸ｺﾞｼｯｸM-PRO" w:eastAsia="HG丸ｺﾞｼｯｸM-PRO" w:hAnsi="HG丸ｺﾞｼｯｸM-PRO" w:hint="eastAsia"/>
        </w:rPr>
        <w:t xml:space="preserve">　　　　　　　　　　　　　　</w:t>
      </w:r>
    </w:p>
    <w:p w14:paraId="4EABC588" w14:textId="77777777" w:rsidR="008278DF" w:rsidRPr="00AD73E5" w:rsidRDefault="00E00897" w:rsidP="00E00897">
      <w:pPr>
        <w:tabs>
          <w:tab w:val="left" w:pos="8085"/>
        </w:tabs>
        <w:spacing w:line="240" w:lineRule="exact"/>
        <w:ind w:firstLineChars="100" w:firstLine="220"/>
        <w:rPr>
          <w:rFonts w:ascii="HG丸ｺﾞｼｯｸM-PRO" w:eastAsia="HG丸ｺﾞｼｯｸM-PRO" w:hAnsi="HG丸ｺﾞｼｯｸM-PRO"/>
        </w:rPr>
      </w:pPr>
      <w:r w:rsidRPr="00AD73E5">
        <w:rPr>
          <w:rFonts w:ascii="HG丸ｺﾞｼｯｸM-PRO" w:eastAsia="HG丸ｺﾞｼｯｸM-PRO" w:hAnsi="HG丸ｺﾞｼｯｸM-PRO"/>
        </w:rPr>
        <w:tab/>
      </w:r>
    </w:p>
    <w:p w14:paraId="2EC5DFBA" w14:textId="77777777" w:rsidR="008278DF" w:rsidRPr="00AD73E5" w:rsidRDefault="004F55AB" w:rsidP="00E47964">
      <w:pPr>
        <w:ind w:leftChars="200" w:left="880" w:hangingChars="200" w:hanging="440"/>
        <w:rPr>
          <w:rFonts w:ascii="HG丸ｺﾞｼｯｸM-PRO" w:eastAsia="HG丸ｺﾞｼｯｸM-PRO" w:hAnsi="HG丸ｺﾞｼｯｸM-PRO"/>
        </w:rPr>
      </w:pPr>
      <w:r w:rsidRPr="00AD73E5">
        <w:rPr>
          <w:rFonts w:ascii="HGSｺﾞｼｯｸE" w:eastAsia="HGSｺﾞｼｯｸE" w:hAnsi="HGSｺﾞｼｯｸE"/>
          <w:noProof/>
        </w:rPr>
        <mc:AlternateContent>
          <mc:Choice Requires="wps">
            <w:drawing>
              <wp:anchor distT="0" distB="0" distL="114300" distR="114300" simplePos="0" relativeHeight="251593728" behindDoc="1" locked="0" layoutInCell="1" allowOverlap="1" wp14:anchorId="70A0801A" wp14:editId="585F6A38">
                <wp:simplePos x="0" y="0"/>
                <wp:positionH relativeFrom="column">
                  <wp:posOffset>550545</wp:posOffset>
                </wp:positionH>
                <wp:positionV relativeFrom="paragraph">
                  <wp:posOffset>13970</wp:posOffset>
                </wp:positionV>
                <wp:extent cx="5634990" cy="476250"/>
                <wp:effectExtent l="38100" t="38100" r="41910" b="38100"/>
                <wp:wrapNone/>
                <wp:docPr id="19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7625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0055289" id="Rectangle 114" o:spid="_x0000_s1026" style="position:absolute;left:0;text-align:left;margin-left:43.35pt;margin-top:1.1pt;width:443.7pt;height: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" stroked="f">
                <v:imagedata embosscolor="shadow add(51)"/>
                <v:shadow on="t" type="emboss" color="#999" color2="shadow add(102)" offset="-2pt,-2pt" offset2="2pt,2pt"/>
                <v:textbox inset="5.85pt,.7pt,5.85pt,.7pt"/>
              </v:rect>
            </w:pict>
          </mc:Fallback>
        </mc:AlternateContent>
      </w:r>
      <w:r w:rsidR="008278DF" w:rsidRPr="00AD73E5">
        <w:rPr>
          <w:rFonts w:ascii="HGSｺﾞｼｯｸE" w:eastAsia="HGSｺﾞｼｯｸE" w:hAnsi="HGSｺﾞｼｯｸE" w:hint="eastAsia"/>
          <w:shd w:val="pct15" w:color="auto" w:fill="FFFFFF"/>
        </w:rPr>
        <w:t>３</w:t>
      </w:r>
      <w:r w:rsidR="00331CEB" w:rsidRPr="00AD73E5">
        <w:rPr>
          <w:rFonts w:ascii="HG丸ｺﾞｼｯｸM-PRO" w:eastAsia="HG丸ｺﾞｼｯｸM-PRO" w:hAnsi="HG丸ｺﾞｼｯｸM-PRO" w:hint="eastAsia"/>
        </w:rPr>
        <w:t xml:space="preserve">　不登校児童やひ</w:t>
      </w:r>
      <w:r w:rsidR="008278DF" w:rsidRPr="00AD73E5">
        <w:rPr>
          <w:rFonts w:ascii="HG丸ｺﾞｼｯｸM-PRO" w:eastAsia="HG丸ｺﾞｼｯｸM-PRO" w:hAnsi="HG丸ｺﾞｼｯｸM-PRO" w:hint="eastAsia"/>
        </w:rPr>
        <w:t>きこもりの子ども、</w:t>
      </w:r>
      <w:r w:rsidR="00E47964" w:rsidRPr="00AD73E5">
        <w:rPr>
          <w:rFonts w:ascii="HG丸ｺﾞｼｯｸM-PRO" w:eastAsia="HG丸ｺﾞｼｯｸM-PRO" w:hAnsi="HG丸ｺﾞｼｯｸM-PRO" w:hint="eastAsia"/>
        </w:rPr>
        <w:t>発達障がい</w:t>
      </w:r>
      <w:r w:rsidR="008278DF" w:rsidRPr="00AD73E5">
        <w:rPr>
          <w:rFonts w:ascii="HG丸ｺﾞｼｯｸM-PRO" w:eastAsia="HG丸ｺﾞｼｯｸM-PRO" w:hAnsi="HG丸ｺﾞｼｯｸM-PRO" w:hint="eastAsia"/>
        </w:rPr>
        <w:t>等の問題について、教職員等の研修に努めるとともに、対応策について検討します。</w:t>
      </w:r>
      <w:r w:rsidR="00C57115" w:rsidRPr="00AD73E5">
        <w:rPr>
          <w:rFonts w:ascii="HG丸ｺﾞｼｯｸM-PRO" w:eastAsia="HG丸ｺﾞｼｯｸM-PRO" w:hAnsi="HG丸ｺﾞｼｯｸM-PRO" w:hint="eastAsia"/>
        </w:rPr>
        <w:t xml:space="preserve">　　　　　　　　　　　　　　　</w:t>
      </w:r>
    </w:p>
    <w:p w14:paraId="7824BCEE" w14:textId="77777777" w:rsidR="008278DF" w:rsidRPr="00AD73E5" w:rsidRDefault="008278DF" w:rsidP="002725F6">
      <w:pPr>
        <w:spacing w:line="240" w:lineRule="exact"/>
        <w:ind w:firstLineChars="100" w:firstLine="220"/>
        <w:rPr>
          <w:rFonts w:ascii="HG丸ｺﾞｼｯｸM-PRO" w:eastAsia="HG丸ｺﾞｼｯｸM-PRO" w:hAnsi="HG丸ｺﾞｼｯｸM-PRO"/>
        </w:rPr>
      </w:pPr>
    </w:p>
    <w:p w14:paraId="3470F8EA" w14:textId="77777777" w:rsidR="00F809C8" w:rsidRPr="00E00897" w:rsidRDefault="007339E3" w:rsidP="00E00897">
      <w:pPr>
        <w:ind w:leftChars="200" w:left="880" w:hangingChars="200" w:hanging="440"/>
        <w:rPr>
          <w:rFonts w:ascii="HG丸ｺﾞｼｯｸM-PRO" w:eastAsia="HG丸ｺﾞｼｯｸM-PRO" w:hAnsi="HG丸ｺﾞｼｯｸM-PRO"/>
          <w:b/>
          <w:color w:val="FF0000"/>
        </w:rPr>
      </w:pPr>
      <w:r w:rsidRPr="00AD73E5">
        <w:rPr>
          <w:rFonts w:ascii="HGSｺﾞｼｯｸE" w:eastAsia="HGSｺﾞｼｯｸE" w:hAnsi="HGSｺﾞｼｯｸE"/>
          <w:noProof/>
        </w:rPr>
        <mc:AlternateContent>
          <mc:Choice Requires="wps">
            <w:drawing>
              <wp:anchor distT="0" distB="0" distL="114300" distR="114300" simplePos="0" relativeHeight="251594752" behindDoc="1" locked="0" layoutInCell="1" allowOverlap="1" wp14:anchorId="5F7ABB16" wp14:editId="0268258B">
                <wp:simplePos x="0" y="0"/>
                <wp:positionH relativeFrom="column">
                  <wp:posOffset>546735</wp:posOffset>
                </wp:positionH>
                <wp:positionV relativeFrom="paragraph">
                  <wp:posOffset>7620</wp:posOffset>
                </wp:positionV>
                <wp:extent cx="5634990" cy="485775"/>
                <wp:effectExtent l="38100" t="38100" r="41910" b="47625"/>
                <wp:wrapNone/>
                <wp:docPr id="19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857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03C0390" id="Rectangle 115" o:spid="_x0000_s1026" style="position:absolute;left:0;text-align:left;margin-left:43.05pt;margin-top:.6pt;width:443.7pt;height:3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" stroked="f">
                <v:imagedata embosscolor="shadow add(51)"/>
                <v:shadow on="t" type="emboss" color="#999" color2="shadow add(102)" offset="-2pt,-2pt" offset2="2pt,2pt"/>
                <v:textbox inset="5.85pt,.7pt,5.85pt,.7pt"/>
              </v:rect>
            </w:pict>
          </mc:Fallback>
        </mc:AlternateContent>
      </w:r>
      <w:r w:rsidR="008278DF" w:rsidRPr="00AD73E5">
        <w:rPr>
          <w:rFonts w:ascii="HGSｺﾞｼｯｸE" w:eastAsia="HGSｺﾞｼｯｸE" w:hAnsi="HGSｺﾞｼｯｸE" w:hint="eastAsia"/>
          <w:shd w:val="pct15" w:color="auto" w:fill="FFFFFF"/>
        </w:rPr>
        <w:t>４</w:t>
      </w:r>
      <w:r w:rsidR="008278DF" w:rsidRPr="00AD73E5">
        <w:rPr>
          <w:rFonts w:ascii="HG丸ｺﾞｼｯｸM-PRO" w:eastAsia="HG丸ｺﾞｼｯｸM-PRO" w:hAnsi="HG丸ｺﾞｼｯｸM-PRO" w:hint="eastAsia"/>
        </w:rPr>
        <w:t xml:space="preserve">　</w:t>
      </w:r>
      <w:r w:rsidR="00803BF2" w:rsidRPr="00AD73E5">
        <w:rPr>
          <w:rFonts w:ascii="HG丸ｺﾞｼｯｸM-PRO" w:eastAsia="HG丸ｺﾞｼｯｸM-PRO" w:hAnsi="HG丸ｺﾞｼｯｸM-PRO" w:hint="eastAsia"/>
        </w:rPr>
        <w:t>吉野町では小・中学校において、スクールカウンセラーを配置しています。子どもと接する機会をもつことはもちろん、職員も指導を受</w:t>
      </w:r>
      <w:r w:rsidR="00803BF2" w:rsidRPr="00944665">
        <w:rPr>
          <w:rFonts w:ascii="HG丸ｺﾞｼｯｸM-PRO" w:eastAsia="HG丸ｺﾞｼｯｸM-PRO" w:hAnsi="HG丸ｺﾞｼｯｸM-PRO" w:hint="eastAsia"/>
        </w:rPr>
        <w:t>けて不登校児に対してケアを図ります。</w:t>
      </w:r>
      <w:r w:rsidR="00C57115">
        <w:rPr>
          <w:rFonts w:ascii="HG丸ｺﾞｼｯｸM-PRO" w:eastAsia="HG丸ｺﾞｼｯｸM-PRO" w:hAnsi="HG丸ｺﾞｼｯｸM-PRO" w:hint="eastAsia"/>
        </w:rPr>
        <w:t xml:space="preserve">　　　　　　　　　　　　　　　　　　　</w:t>
      </w:r>
    </w:p>
    <w:p w14:paraId="6D09E59F" w14:textId="77777777" w:rsidR="004B0B84" w:rsidRPr="00944665" w:rsidRDefault="004F55AB" w:rsidP="004B0B84">
      <w:r>
        <w:rPr>
          <w:noProof/>
        </w:rPr>
        <mc:AlternateContent>
          <mc:Choice Requires="wps">
            <w:drawing>
              <wp:anchor distT="0" distB="0" distL="114300" distR="114300" simplePos="0" relativeHeight="251559936" behindDoc="1" locked="0" layoutInCell="1" allowOverlap="1" wp14:anchorId="70750435" wp14:editId="542F66BB">
                <wp:simplePos x="0" y="0"/>
                <wp:positionH relativeFrom="column">
                  <wp:posOffset>384810</wp:posOffset>
                </wp:positionH>
                <wp:positionV relativeFrom="paragraph">
                  <wp:posOffset>196215</wp:posOffset>
                </wp:positionV>
                <wp:extent cx="5676900" cy="3743325"/>
                <wp:effectExtent l="19050" t="19050" r="19050" b="28575"/>
                <wp:wrapNone/>
                <wp:docPr id="193" name="角丸四角形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3743325"/>
                        </a:xfrm>
                        <a:prstGeom prst="roundRect">
                          <a:avLst>
                            <a:gd name="adj" fmla="val 6162"/>
                          </a:avLst>
                        </a:prstGeom>
                        <a:noFill/>
                        <a:ln w="38100" cmpd="dbl">
                          <a:solidFill>
                            <a:srgbClr val="99CC00"/>
                          </a:solidFill>
                          <a:round/>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5651AE2" id="角丸四角形 132" o:spid="_x0000_s1026" style="position:absolute;left:0;text-align:left;margin-left:30.3pt;margin-top:15.45pt;width:447pt;height:29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" filled="f" fillcolor="#cfc" strokecolor="#9c0" strokeweight="3pt">
                <v:stroke linestyle="thinThin"/>
                <v:textbox inset="0,0,0,0"/>
              </v:roundrect>
            </w:pict>
          </mc:Fallback>
        </mc:AlternateContent>
      </w:r>
      <w:r>
        <w:rPr>
          <w:noProof/>
        </w:rPr>
        <mc:AlternateContent>
          <mc:Choice Requires="wps">
            <w:drawing>
              <wp:anchor distT="0" distB="0" distL="114300" distR="114300" simplePos="0" relativeHeight="251557888" behindDoc="0" locked="0" layoutInCell="1" allowOverlap="1" wp14:anchorId="3985000E" wp14:editId="3E5FF70C">
                <wp:simplePos x="0" y="0"/>
                <wp:positionH relativeFrom="column">
                  <wp:posOffset>1556385</wp:posOffset>
                </wp:positionH>
                <wp:positionV relativeFrom="paragraph">
                  <wp:posOffset>198120</wp:posOffset>
                </wp:positionV>
                <wp:extent cx="3267710" cy="299720"/>
                <wp:effectExtent l="0" t="0" r="0" b="5080"/>
                <wp:wrapNone/>
                <wp:docPr id="192" name="テキスト ボックス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299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9A3310" w14:textId="77777777" w:rsidR="009C0B5D" w:rsidRDefault="009C0B5D" w:rsidP="004B0B84">
                            <w:pPr>
                              <w:rPr>
                                <w:b/>
                                <w:bCs/>
                                <w:sz w:val="24"/>
                              </w:rPr>
                            </w:pPr>
                            <w:r w:rsidRPr="007003EC">
                              <w:rPr>
                                <w:rFonts w:ascii="ＭＳ Ｐゴシック" w:eastAsia="ＭＳ Ｐゴシック" w:hAnsi="Times New Roman" w:hint="eastAsia"/>
                                <w:b/>
                                <w:bCs/>
                                <w:color w:val="000000"/>
                                <w:sz w:val="24"/>
                              </w:rPr>
                              <w:t>いじめ問題等に関する相談窓口（奈良県）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5000E" id="テキスト ボックス 131" o:spid="_x0000_s1055" type="#_x0000_t202" style="position:absolute;left:0;text-align:left;margin-left:122.55pt;margin-top:15.6pt;width:257.3pt;height:23.6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" filled="f" stroked="f">
                <v:textbox>
                  <w:txbxContent>
                    <w:p w14:paraId="469A3310" w14:textId="77777777" w:rsidR="009C0B5D" w:rsidRDefault="009C0B5D" w:rsidP="004B0B84">
                      <w:pPr>
                        <w:rPr>
                          <w:b/>
                          <w:bCs/>
                          <w:sz w:val="24"/>
                        </w:rPr>
                      </w:pPr>
                      <w:r w:rsidRPr="007003EC">
                        <w:rPr>
                          <w:rFonts w:ascii="ＭＳ Ｐゴシック" w:eastAsia="ＭＳ Ｐゴシック" w:hAnsi="Times New Roman" w:hint="eastAsia"/>
                          <w:b/>
                          <w:bCs/>
                          <w:color w:val="000000"/>
                          <w:sz w:val="24"/>
                        </w:rPr>
                        <w:t>いじめ問題等に関する相談窓口（奈良県）</w:t>
                      </w:r>
                    </w:p>
                  </w:txbxContent>
                </v:textbox>
              </v:shape>
            </w:pict>
          </mc:Fallback>
        </mc:AlternateContent>
      </w:r>
    </w:p>
    <w:p w14:paraId="2FBB02F1" w14:textId="77777777" w:rsidR="004B0B84" w:rsidRPr="00944665" w:rsidRDefault="004B0B84" w:rsidP="004B0B84"/>
    <w:p w14:paraId="346CACE5" w14:textId="77777777" w:rsidR="004B0B84" w:rsidRPr="00944665" w:rsidRDefault="004F55AB" w:rsidP="004B0B84">
      <w:r>
        <w:rPr>
          <w:noProof/>
          <w:sz w:val="20"/>
        </w:rPr>
        <mc:AlternateContent>
          <mc:Choice Requires="wps">
            <w:drawing>
              <wp:anchor distT="0" distB="0" distL="114300" distR="114300" simplePos="0" relativeHeight="251558912" behindDoc="0" locked="0" layoutInCell="1" allowOverlap="1" wp14:anchorId="029558A9" wp14:editId="0ECCF1B3">
                <wp:simplePos x="0" y="0"/>
                <wp:positionH relativeFrom="column">
                  <wp:posOffset>99060</wp:posOffset>
                </wp:positionH>
                <wp:positionV relativeFrom="paragraph">
                  <wp:posOffset>19685</wp:posOffset>
                </wp:positionV>
                <wp:extent cx="5762625" cy="3448050"/>
                <wp:effectExtent l="0" t="0" r="0" b="0"/>
                <wp:wrapNone/>
                <wp:docPr id="191" name="テキスト ボックス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448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806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83"/>
                              <w:gridCol w:w="1982"/>
                            </w:tblGrid>
                            <w:tr w:rsidR="009C0B5D" w:rsidRPr="003725A4" w14:paraId="3757C648" w14:textId="77777777" w:rsidTr="00E00897">
                              <w:trPr>
                                <w:trHeight w:val="254"/>
                              </w:trPr>
                              <w:tc>
                                <w:tcPr>
                                  <w:tcW w:w="6083" w:type="dxa"/>
                                  <w:tcBorders>
                                    <w:top w:val="single" w:sz="4" w:space="0" w:color="auto"/>
                                    <w:bottom w:val="double" w:sz="4" w:space="0" w:color="auto"/>
                                  </w:tcBorders>
                                  <w:shd w:val="clear" w:color="auto" w:fill="FFFF00"/>
                                  <w:vAlign w:val="center"/>
                                </w:tcPr>
                                <w:p w14:paraId="06D6E570" w14:textId="77777777" w:rsidR="009C0B5D" w:rsidRPr="003725A4" w:rsidRDefault="009C0B5D" w:rsidP="008278DF">
                                  <w:pPr>
                                    <w:pStyle w:val="aff"/>
                                    <w:spacing w:line="360" w:lineRule="auto"/>
                                    <w:jc w:val="center"/>
                                    <w:rPr>
                                      <w:rFonts w:ascii="HG丸ｺﾞｼｯｸM-PRO" w:eastAsia="HG丸ｺﾞｼｯｸM-PRO"/>
                                      <w:sz w:val="20"/>
                                    </w:rPr>
                                  </w:pPr>
                                  <w:r>
                                    <w:rPr>
                                      <w:rFonts w:ascii="HG丸ｺﾞｼｯｸM-PRO" w:eastAsia="HG丸ｺﾞｼｯｸM-PRO" w:hint="eastAsia"/>
                                      <w:sz w:val="20"/>
                                    </w:rPr>
                                    <w:t>相談機関</w:t>
                                  </w:r>
                                </w:p>
                              </w:tc>
                              <w:tc>
                                <w:tcPr>
                                  <w:tcW w:w="1982" w:type="dxa"/>
                                  <w:tcBorders>
                                    <w:top w:val="single" w:sz="4" w:space="0" w:color="auto"/>
                                    <w:bottom w:val="double" w:sz="4" w:space="0" w:color="auto"/>
                                  </w:tcBorders>
                                  <w:vAlign w:val="center"/>
                                </w:tcPr>
                                <w:p w14:paraId="7D2CB63A" w14:textId="77777777" w:rsidR="009C0B5D" w:rsidRPr="003725A4" w:rsidRDefault="009C0B5D" w:rsidP="008278DF">
                                  <w:pPr>
                                    <w:pStyle w:val="aff"/>
                                    <w:spacing w:line="360" w:lineRule="auto"/>
                                    <w:jc w:val="center"/>
                                    <w:rPr>
                                      <w:rFonts w:ascii="HG丸ｺﾞｼｯｸM-PRO" w:eastAsia="HG丸ｺﾞｼｯｸM-PRO"/>
                                      <w:sz w:val="20"/>
                                    </w:rPr>
                                  </w:pPr>
                                  <w:r>
                                    <w:rPr>
                                      <w:rFonts w:ascii="HG丸ｺﾞｼｯｸM-PRO" w:eastAsia="HG丸ｺﾞｼｯｸM-PRO" w:hint="eastAsia"/>
                                      <w:sz w:val="20"/>
                                    </w:rPr>
                                    <w:t>電話番号</w:t>
                                  </w:r>
                                </w:p>
                              </w:tc>
                            </w:tr>
                            <w:tr w:rsidR="009C0B5D" w:rsidRPr="003725A4" w14:paraId="0605C988" w14:textId="77777777" w:rsidTr="00E00897">
                              <w:trPr>
                                <w:trHeight w:val="16"/>
                              </w:trPr>
                              <w:tc>
                                <w:tcPr>
                                  <w:tcW w:w="6083" w:type="dxa"/>
                                  <w:tcBorders>
                                    <w:top w:val="double" w:sz="4" w:space="0" w:color="auto"/>
                                    <w:bottom w:val="single" w:sz="4" w:space="0" w:color="auto"/>
                                  </w:tcBorders>
                                  <w:shd w:val="clear" w:color="auto" w:fill="FFFF00"/>
                                  <w:vAlign w:val="center"/>
                                </w:tcPr>
                                <w:p w14:paraId="3D5E91B2" w14:textId="77777777" w:rsidR="009C0B5D" w:rsidRDefault="009C0B5D" w:rsidP="00E47964">
                                  <w:pPr>
                                    <w:pStyle w:val="aff"/>
                                    <w:spacing w:line="360" w:lineRule="auto"/>
                                    <w:rPr>
                                      <w:rFonts w:ascii="HG丸ｺﾞｼｯｸM-PRO" w:eastAsia="HG丸ｺﾞｼｯｸM-PRO"/>
                                      <w:sz w:val="20"/>
                                    </w:rPr>
                                  </w:pPr>
                                  <w:r>
                                    <w:rPr>
                                      <w:rFonts w:ascii="HG丸ｺﾞｼｯｸM-PRO" w:eastAsia="HG丸ｺﾞｼｯｸM-PRO" w:hint="eastAsia"/>
                                      <w:sz w:val="20"/>
                                    </w:rPr>
                                    <w:t>あすなろダイヤル</w:t>
                                  </w:r>
                                  <w:r w:rsidRPr="0084767E">
                                    <w:rPr>
                                      <w:rFonts w:ascii="HG丸ｺﾞｼｯｸM-PRO" w:eastAsia="HG丸ｺﾞｼｯｸM-PRO" w:hint="eastAsia"/>
                                    </w:rPr>
                                    <w:t>（県立</w:t>
                                  </w:r>
                                  <w:r>
                                    <w:rPr>
                                      <w:rFonts w:ascii="HG丸ｺﾞｼｯｸM-PRO" w:eastAsia="HG丸ｺﾞｼｯｸM-PRO" w:hint="eastAsia"/>
                                    </w:rPr>
                                    <w:t>教育研究所</w:t>
                                  </w:r>
                                  <w:r w:rsidRPr="0084767E">
                                    <w:rPr>
                                      <w:rFonts w:ascii="HG丸ｺﾞｼｯｸM-PRO" w:eastAsia="HG丸ｺﾞｼｯｸM-PRO" w:hint="eastAsia"/>
                                    </w:rPr>
                                    <w:t>）</w:t>
                                  </w:r>
                                </w:p>
                              </w:tc>
                              <w:tc>
                                <w:tcPr>
                                  <w:tcW w:w="1982" w:type="dxa"/>
                                  <w:tcBorders>
                                    <w:top w:val="double" w:sz="4" w:space="0" w:color="auto"/>
                                    <w:bottom w:val="single" w:sz="4" w:space="0" w:color="auto"/>
                                  </w:tcBorders>
                                  <w:vAlign w:val="center"/>
                                </w:tcPr>
                                <w:p w14:paraId="700835D3" w14:textId="77777777" w:rsidR="009C0B5D" w:rsidRPr="00C32A91" w:rsidRDefault="009C0B5D" w:rsidP="008278DF">
                                  <w:pPr>
                                    <w:pStyle w:val="aff"/>
                                    <w:spacing w:line="360" w:lineRule="auto"/>
                                    <w:jc w:val="center"/>
                                    <w:rPr>
                                      <w:sz w:val="20"/>
                                    </w:rPr>
                                  </w:pPr>
                                  <w:r>
                                    <w:rPr>
                                      <w:rFonts w:hint="eastAsia"/>
                                      <w:sz w:val="20"/>
                                    </w:rPr>
                                    <w:t>0744-34-5560</w:t>
                                  </w:r>
                                </w:p>
                              </w:tc>
                            </w:tr>
                            <w:tr w:rsidR="009C0B5D" w:rsidRPr="003725A4" w14:paraId="681FC057" w14:textId="77777777" w:rsidTr="00E00897">
                              <w:trPr>
                                <w:trHeight w:val="16"/>
                              </w:trPr>
                              <w:tc>
                                <w:tcPr>
                                  <w:tcW w:w="6083" w:type="dxa"/>
                                  <w:tcBorders>
                                    <w:top w:val="single" w:sz="4" w:space="0" w:color="auto"/>
                                    <w:bottom w:val="single" w:sz="4" w:space="0" w:color="auto"/>
                                  </w:tcBorders>
                                  <w:shd w:val="clear" w:color="auto" w:fill="FFFF00"/>
                                  <w:vAlign w:val="center"/>
                                </w:tcPr>
                                <w:p w14:paraId="27110CD9" w14:textId="77777777" w:rsidR="009C0B5D" w:rsidRPr="00AD73E5" w:rsidRDefault="009C0B5D" w:rsidP="008278DF">
                                  <w:pPr>
                                    <w:pStyle w:val="aff"/>
                                    <w:spacing w:line="360" w:lineRule="auto"/>
                                    <w:rPr>
                                      <w:rFonts w:ascii="HG丸ｺﾞｼｯｸM-PRO" w:eastAsia="HG丸ｺﾞｼｯｸM-PRO"/>
                                      <w:sz w:val="20"/>
                                    </w:rPr>
                                  </w:pPr>
                                  <w:r w:rsidRPr="00AD73E5">
                                    <w:rPr>
                                      <w:rFonts w:ascii="HG丸ｺﾞｼｯｸM-PRO" w:eastAsia="HG丸ｺﾞｼｯｸM-PRO" w:hint="eastAsia"/>
                                      <w:sz w:val="20"/>
                                    </w:rPr>
                                    <w:t>24時間</w:t>
                                  </w:r>
                                  <w:r w:rsidRPr="00AD73E5">
                                    <w:rPr>
                                      <w:rFonts w:ascii="HG丸ｺﾞｼｯｸM-PRO" w:eastAsia="HG丸ｺﾞｼｯｸM-PRO"/>
                                      <w:sz w:val="20"/>
                                    </w:rPr>
                                    <w:t>いじめ相談ダイヤル</w:t>
                                  </w:r>
                                </w:p>
                              </w:tc>
                              <w:tc>
                                <w:tcPr>
                                  <w:tcW w:w="1982" w:type="dxa"/>
                                  <w:tcBorders>
                                    <w:top w:val="single" w:sz="4" w:space="0" w:color="auto"/>
                                    <w:bottom w:val="single" w:sz="4" w:space="0" w:color="auto"/>
                                  </w:tcBorders>
                                  <w:vAlign w:val="center"/>
                                </w:tcPr>
                                <w:p w14:paraId="54269B46" w14:textId="77777777" w:rsidR="009C0B5D" w:rsidRPr="00AD73E5" w:rsidRDefault="009C0B5D" w:rsidP="008278DF">
                                  <w:pPr>
                                    <w:pStyle w:val="aff"/>
                                    <w:spacing w:line="360" w:lineRule="auto"/>
                                    <w:jc w:val="center"/>
                                    <w:rPr>
                                      <w:sz w:val="20"/>
                                    </w:rPr>
                                  </w:pPr>
                                  <w:r w:rsidRPr="00AD73E5">
                                    <w:rPr>
                                      <w:sz w:val="20"/>
                                    </w:rPr>
                                    <w:t>0570-078310</w:t>
                                  </w:r>
                                </w:p>
                              </w:tc>
                            </w:tr>
                            <w:tr w:rsidR="009C0B5D" w:rsidRPr="003725A4" w14:paraId="5B4D6982" w14:textId="77777777" w:rsidTr="00E00897">
                              <w:trPr>
                                <w:trHeight w:val="16"/>
                              </w:trPr>
                              <w:tc>
                                <w:tcPr>
                                  <w:tcW w:w="6083" w:type="dxa"/>
                                  <w:tcBorders>
                                    <w:top w:val="single" w:sz="4" w:space="0" w:color="auto"/>
                                    <w:bottom w:val="single" w:sz="4" w:space="0" w:color="auto"/>
                                  </w:tcBorders>
                                  <w:shd w:val="clear" w:color="auto" w:fill="FFFF00"/>
                                  <w:vAlign w:val="center"/>
                                </w:tcPr>
                                <w:p w14:paraId="2522C9BC" w14:textId="77777777" w:rsidR="009C0B5D" w:rsidRPr="00AD73E5" w:rsidRDefault="009C0B5D" w:rsidP="008278DF">
                                  <w:pPr>
                                    <w:pStyle w:val="aff"/>
                                    <w:spacing w:line="360" w:lineRule="auto"/>
                                    <w:rPr>
                                      <w:rFonts w:ascii="HG丸ｺﾞｼｯｸM-PRO" w:eastAsia="HG丸ｺﾞｼｯｸM-PRO"/>
                                      <w:sz w:val="20"/>
                                    </w:rPr>
                                  </w:pPr>
                                  <w:r w:rsidRPr="00AD73E5">
                                    <w:rPr>
                                      <w:rFonts w:ascii="HG丸ｺﾞｼｯｸM-PRO" w:eastAsia="HG丸ｺﾞｼｯｸM-PRO" w:hint="eastAsia"/>
                                      <w:sz w:val="20"/>
                                    </w:rPr>
                                    <w:t>ヤング・いじめ・110番</w:t>
                                  </w:r>
                                  <w:r w:rsidRPr="00AD73E5">
                                    <w:rPr>
                                      <w:rFonts w:ascii="HG丸ｺﾞｼｯｸM-PRO" w:eastAsia="HG丸ｺﾞｼｯｸM-PRO" w:hint="eastAsia"/>
                                    </w:rPr>
                                    <w:t>（奈良県警察少年サポートセンター）</w:t>
                                  </w:r>
                                </w:p>
                              </w:tc>
                              <w:tc>
                                <w:tcPr>
                                  <w:tcW w:w="1982" w:type="dxa"/>
                                  <w:tcBorders>
                                    <w:top w:val="single" w:sz="4" w:space="0" w:color="auto"/>
                                    <w:bottom w:val="single" w:sz="4" w:space="0" w:color="auto"/>
                                  </w:tcBorders>
                                  <w:vAlign w:val="center"/>
                                </w:tcPr>
                                <w:p w14:paraId="42A1FC00" w14:textId="77777777" w:rsidR="009C0B5D" w:rsidRPr="00AD73E5" w:rsidRDefault="009C0B5D" w:rsidP="008278DF">
                                  <w:pPr>
                                    <w:pStyle w:val="aff"/>
                                    <w:spacing w:line="360" w:lineRule="auto"/>
                                    <w:jc w:val="center"/>
                                    <w:rPr>
                                      <w:sz w:val="20"/>
                                    </w:rPr>
                                  </w:pPr>
                                  <w:r w:rsidRPr="00AD73E5">
                                    <w:rPr>
                                      <w:rFonts w:hint="eastAsia"/>
                                      <w:sz w:val="20"/>
                                    </w:rPr>
                                    <w:t>0742-22-0110</w:t>
                                  </w:r>
                                </w:p>
                              </w:tc>
                            </w:tr>
                            <w:tr w:rsidR="009C0B5D" w:rsidRPr="003725A4" w14:paraId="3C108ABC" w14:textId="77777777" w:rsidTr="00E00897">
                              <w:trPr>
                                <w:trHeight w:val="16"/>
                              </w:trPr>
                              <w:tc>
                                <w:tcPr>
                                  <w:tcW w:w="6083" w:type="dxa"/>
                                  <w:tcBorders>
                                    <w:top w:val="single" w:sz="4" w:space="0" w:color="auto"/>
                                    <w:bottom w:val="single" w:sz="4" w:space="0" w:color="auto"/>
                                  </w:tcBorders>
                                  <w:shd w:val="clear" w:color="auto" w:fill="FFFF00"/>
                                  <w:vAlign w:val="center"/>
                                </w:tcPr>
                                <w:p w14:paraId="43D59471" w14:textId="77777777" w:rsidR="009C0B5D" w:rsidRPr="00AD73E5" w:rsidRDefault="009C0B5D" w:rsidP="008278DF">
                                  <w:pPr>
                                    <w:pStyle w:val="aff"/>
                                    <w:spacing w:line="360" w:lineRule="auto"/>
                                    <w:rPr>
                                      <w:rFonts w:ascii="HG丸ｺﾞｼｯｸM-PRO" w:eastAsia="HG丸ｺﾞｼｯｸM-PRO"/>
                                      <w:sz w:val="20"/>
                                    </w:rPr>
                                  </w:pPr>
                                  <w:r w:rsidRPr="00AD73E5">
                                    <w:rPr>
                                      <w:rFonts w:ascii="HG丸ｺﾞｼｯｸM-PRO" w:eastAsia="HG丸ｺﾞｼｯｸM-PRO" w:hint="eastAsia"/>
                                      <w:sz w:val="20"/>
                                    </w:rPr>
                                    <w:t>ヤング・いじめ・110番</w:t>
                                  </w:r>
                                  <w:r w:rsidRPr="00AD73E5">
                                    <w:rPr>
                                      <w:rFonts w:ascii="HG丸ｺﾞｼｯｸM-PRO" w:eastAsia="HG丸ｺﾞｼｯｸM-PRO" w:hint="eastAsia"/>
                                    </w:rPr>
                                    <w:t>（奈良県警察中南和少年サポートセンター）</w:t>
                                  </w:r>
                                </w:p>
                              </w:tc>
                              <w:tc>
                                <w:tcPr>
                                  <w:tcW w:w="1982" w:type="dxa"/>
                                  <w:tcBorders>
                                    <w:top w:val="single" w:sz="4" w:space="0" w:color="auto"/>
                                    <w:bottom w:val="single" w:sz="4" w:space="0" w:color="auto"/>
                                  </w:tcBorders>
                                  <w:vAlign w:val="center"/>
                                </w:tcPr>
                                <w:p w14:paraId="73AC8252" w14:textId="79D00FB7" w:rsidR="009C0B5D" w:rsidRPr="00AD73E5" w:rsidRDefault="009C0B5D" w:rsidP="008278DF">
                                  <w:pPr>
                                    <w:pStyle w:val="aff"/>
                                    <w:spacing w:line="360" w:lineRule="auto"/>
                                    <w:jc w:val="center"/>
                                    <w:rPr>
                                      <w:sz w:val="20"/>
                                    </w:rPr>
                                  </w:pPr>
                                  <w:r w:rsidRPr="00AD73E5">
                                    <w:rPr>
                                      <w:rFonts w:hint="eastAsia"/>
                                      <w:sz w:val="20"/>
                                    </w:rPr>
                                    <w:t>0744-</w:t>
                                  </w:r>
                                  <w:r w:rsidRPr="00AD73E5">
                                    <w:rPr>
                                      <w:sz w:val="20"/>
                                    </w:rPr>
                                    <w:t>34</w:t>
                                  </w:r>
                                  <w:r w:rsidRPr="00AD73E5">
                                    <w:rPr>
                                      <w:rFonts w:hint="eastAsia"/>
                                      <w:sz w:val="20"/>
                                    </w:rPr>
                                    <w:t>-</w:t>
                                  </w:r>
                                  <w:r w:rsidRPr="00AD73E5">
                                    <w:rPr>
                                      <w:sz w:val="20"/>
                                    </w:rPr>
                                    <w:t>0110</w:t>
                                  </w:r>
                                </w:p>
                              </w:tc>
                            </w:tr>
                            <w:tr w:rsidR="009C0B5D" w:rsidRPr="003725A4" w14:paraId="3312DBB4" w14:textId="77777777" w:rsidTr="00E00897">
                              <w:trPr>
                                <w:trHeight w:val="16"/>
                              </w:trPr>
                              <w:tc>
                                <w:tcPr>
                                  <w:tcW w:w="6083" w:type="dxa"/>
                                  <w:tcBorders>
                                    <w:top w:val="single" w:sz="4" w:space="0" w:color="auto"/>
                                    <w:bottom w:val="single" w:sz="4" w:space="0" w:color="auto"/>
                                  </w:tcBorders>
                                  <w:shd w:val="clear" w:color="auto" w:fill="FFFF00"/>
                                  <w:vAlign w:val="center"/>
                                </w:tcPr>
                                <w:p w14:paraId="61A72D61" w14:textId="77777777" w:rsidR="009C0B5D" w:rsidRPr="00AD73E5" w:rsidRDefault="009C0B5D" w:rsidP="008278DF">
                                  <w:pPr>
                                    <w:pStyle w:val="aff"/>
                                    <w:spacing w:line="360" w:lineRule="auto"/>
                                    <w:rPr>
                                      <w:rFonts w:ascii="HG丸ｺﾞｼｯｸM-PRO" w:eastAsia="HG丸ｺﾞｼｯｸM-PRO"/>
                                      <w:sz w:val="20"/>
                                    </w:rPr>
                                  </w:pPr>
                                  <w:r w:rsidRPr="00AD73E5">
                                    <w:rPr>
                                      <w:rFonts w:ascii="HG丸ｺﾞｼｯｸM-PRO" w:eastAsia="HG丸ｺﾞｼｯｸM-PRO" w:hint="eastAsia"/>
                                      <w:sz w:val="20"/>
                                    </w:rPr>
                                    <w:t>奈良すこやかテレフォン</w:t>
                                  </w:r>
                                  <w:r w:rsidRPr="00AD73E5">
                                    <w:rPr>
                                      <w:rFonts w:ascii="HG丸ｺﾞｼｯｸM-PRO" w:eastAsia="HG丸ｺﾞｼｯｸM-PRO" w:hint="eastAsia"/>
                                    </w:rPr>
                                    <w:t>（社会福祉法人　奈良いのちの電話協会）</w:t>
                                  </w:r>
                                </w:p>
                              </w:tc>
                              <w:tc>
                                <w:tcPr>
                                  <w:tcW w:w="1982" w:type="dxa"/>
                                  <w:tcBorders>
                                    <w:top w:val="single" w:sz="4" w:space="0" w:color="auto"/>
                                    <w:bottom w:val="single" w:sz="4" w:space="0" w:color="auto"/>
                                  </w:tcBorders>
                                  <w:vAlign w:val="center"/>
                                </w:tcPr>
                                <w:p w14:paraId="6584CF55" w14:textId="77777777" w:rsidR="009C0B5D" w:rsidRPr="00AD73E5" w:rsidRDefault="009C0B5D" w:rsidP="008278DF">
                                  <w:pPr>
                                    <w:pStyle w:val="aff"/>
                                    <w:spacing w:line="360" w:lineRule="auto"/>
                                    <w:jc w:val="center"/>
                                    <w:rPr>
                                      <w:sz w:val="20"/>
                                    </w:rPr>
                                  </w:pPr>
                                  <w:r w:rsidRPr="00AD73E5">
                                    <w:rPr>
                                      <w:rFonts w:hint="eastAsia"/>
                                      <w:sz w:val="20"/>
                                    </w:rPr>
                                    <w:t>0742-35-1002</w:t>
                                  </w:r>
                                </w:p>
                              </w:tc>
                            </w:tr>
                            <w:tr w:rsidR="009C0B5D" w:rsidRPr="003725A4" w14:paraId="7D561CEE" w14:textId="77777777" w:rsidTr="00E00897">
                              <w:trPr>
                                <w:trHeight w:val="16"/>
                              </w:trPr>
                              <w:tc>
                                <w:tcPr>
                                  <w:tcW w:w="6083" w:type="dxa"/>
                                  <w:tcBorders>
                                    <w:top w:val="single" w:sz="4" w:space="0" w:color="auto"/>
                                    <w:bottom w:val="single" w:sz="4" w:space="0" w:color="auto"/>
                                  </w:tcBorders>
                                  <w:shd w:val="clear" w:color="auto" w:fill="FFFF00"/>
                                  <w:vAlign w:val="center"/>
                                </w:tcPr>
                                <w:p w14:paraId="75834A79" w14:textId="77777777" w:rsidR="009C0B5D" w:rsidRPr="00AD73E5" w:rsidRDefault="009C0B5D" w:rsidP="008278DF">
                                  <w:pPr>
                                    <w:pStyle w:val="aff"/>
                                    <w:spacing w:line="360" w:lineRule="auto"/>
                                    <w:rPr>
                                      <w:rFonts w:ascii="HG丸ｺﾞｼｯｸM-PRO" w:eastAsia="HG丸ｺﾞｼｯｸM-PRO"/>
                                      <w:sz w:val="20"/>
                                    </w:rPr>
                                  </w:pPr>
                                  <w:r w:rsidRPr="00AD73E5">
                                    <w:rPr>
                                      <w:rFonts w:ascii="HG丸ｺﾞｼｯｸM-PRO" w:eastAsia="HG丸ｺﾞｼｯｸM-PRO" w:hint="eastAsia"/>
                                    </w:rPr>
                                    <w:t>チャイルドライン</w:t>
                                  </w:r>
                                  <w:r w:rsidRPr="00AD73E5">
                                    <w:rPr>
                                      <w:rFonts w:ascii="HG丸ｺﾞｼｯｸM-PRO" w:eastAsia="HG丸ｺﾞｼｯｸM-PRO"/>
                                    </w:rPr>
                                    <w:t>なら</w:t>
                                  </w:r>
                                  <w:r w:rsidRPr="00AD73E5">
                                    <w:rPr>
                                      <w:rFonts w:ascii="HG丸ｺﾞｼｯｸM-PRO" w:eastAsia="HG丸ｺﾞｼｯｸM-PRO" w:hint="eastAsia"/>
                                    </w:rPr>
                                    <w:t>（社会福祉法人　奈良いのちの電話協会）</w:t>
                                  </w:r>
                                </w:p>
                              </w:tc>
                              <w:tc>
                                <w:tcPr>
                                  <w:tcW w:w="1982" w:type="dxa"/>
                                  <w:tcBorders>
                                    <w:top w:val="single" w:sz="4" w:space="0" w:color="auto"/>
                                    <w:bottom w:val="single" w:sz="4" w:space="0" w:color="auto"/>
                                  </w:tcBorders>
                                  <w:vAlign w:val="center"/>
                                </w:tcPr>
                                <w:p w14:paraId="48CD0C1A" w14:textId="25F52A87" w:rsidR="009C0B5D" w:rsidRPr="00AD73E5" w:rsidRDefault="009C0B5D" w:rsidP="008278DF">
                                  <w:pPr>
                                    <w:pStyle w:val="aff"/>
                                    <w:spacing w:line="360" w:lineRule="auto"/>
                                    <w:jc w:val="center"/>
                                    <w:rPr>
                                      <w:sz w:val="20"/>
                                    </w:rPr>
                                  </w:pPr>
                                  <w:r w:rsidRPr="00AD73E5">
                                    <w:rPr>
                                      <w:rFonts w:hint="eastAsia"/>
                                      <w:sz w:val="20"/>
                                    </w:rPr>
                                    <w:t>0</w:t>
                                  </w:r>
                                  <w:r w:rsidRPr="00AD73E5">
                                    <w:rPr>
                                      <w:sz w:val="20"/>
                                    </w:rPr>
                                    <w:t>120-99-7777</w:t>
                                  </w:r>
                                </w:p>
                              </w:tc>
                            </w:tr>
                            <w:tr w:rsidR="009C0B5D" w:rsidRPr="003725A4" w14:paraId="3FE6B090" w14:textId="77777777" w:rsidTr="00E00897">
                              <w:trPr>
                                <w:trHeight w:val="16"/>
                              </w:trPr>
                              <w:tc>
                                <w:tcPr>
                                  <w:tcW w:w="6083" w:type="dxa"/>
                                  <w:tcBorders>
                                    <w:top w:val="single" w:sz="4" w:space="0" w:color="auto"/>
                                    <w:bottom w:val="single" w:sz="4" w:space="0" w:color="auto"/>
                                  </w:tcBorders>
                                  <w:shd w:val="clear" w:color="auto" w:fill="FFFF00"/>
                                  <w:vAlign w:val="center"/>
                                </w:tcPr>
                                <w:p w14:paraId="6BA0CE58" w14:textId="77777777" w:rsidR="009C0B5D" w:rsidRPr="00AD73E5" w:rsidRDefault="009C0B5D" w:rsidP="008278DF">
                                  <w:pPr>
                                    <w:pStyle w:val="aff"/>
                                    <w:spacing w:line="360" w:lineRule="auto"/>
                                    <w:rPr>
                                      <w:rFonts w:ascii="HG丸ｺﾞｼｯｸM-PRO" w:eastAsia="HG丸ｺﾞｼｯｸM-PRO"/>
                                      <w:sz w:val="20"/>
                                    </w:rPr>
                                  </w:pPr>
                                  <w:r w:rsidRPr="00AD73E5">
                                    <w:rPr>
                                      <w:rFonts w:ascii="HG丸ｺﾞｼｯｸM-PRO" w:eastAsia="HG丸ｺﾞｼｯｸM-PRO" w:hint="eastAsia"/>
                                      <w:sz w:val="20"/>
                                    </w:rPr>
                                    <w:t>奈良県中央こども家庭相談センター</w:t>
                                  </w:r>
                                </w:p>
                              </w:tc>
                              <w:tc>
                                <w:tcPr>
                                  <w:tcW w:w="1982" w:type="dxa"/>
                                  <w:tcBorders>
                                    <w:top w:val="single" w:sz="4" w:space="0" w:color="auto"/>
                                    <w:bottom w:val="single" w:sz="4" w:space="0" w:color="auto"/>
                                  </w:tcBorders>
                                  <w:vAlign w:val="center"/>
                                </w:tcPr>
                                <w:p w14:paraId="1318F7CA" w14:textId="77777777" w:rsidR="009C0B5D" w:rsidRPr="00AD73E5" w:rsidRDefault="009C0B5D" w:rsidP="008278DF">
                                  <w:pPr>
                                    <w:pStyle w:val="aff"/>
                                    <w:spacing w:line="360" w:lineRule="auto"/>
                                    <w:jc w:val="center"/>
                                    <w:rPr>
                                      <w:sz w:val="20"/>
                                    </w:rPr>
                                  </w:pPr>
                                  <w:r w:rsidRPr="00AD73E5">
                                    <w:rPr>
                                      <w:rFonts w:hint="eastAsia"/>
                                      <w:sz w:val="20"/>
                                    </w:rPr>
                                    <w:t>0742-26-3788</w:t>
                                  </w:r>
                                </w:p>
                              </w:tc>
                            </w:tr>
                            <w:tr w:rsidR="009C0B5D" w:rsidRPr="003725A4" w14:paraId="4F68D5FA" w14:textId="77777777" w:rsidTr="00E00897">
                              <w:trPr>
                                <w:trHeight w:val="16"/>
                              </w:trPr>
                              <w:tc>
                                <w:tcPr>
                                  <w:tcW w:w="6083" w:type="dxa"/>
                                  <w:tcBorders>
                                    <w:top w:val="single" w:sz="4" w:space="0" w:color="auto"/>
                                    <w:bottom w:val="single" w:sz="4" w:space="0" w:color="auto"/>
                                  </w:tcBorders>
                                  <w:shd w:val="clear" w:color="auto" w:fill="FFFF00"/>
                                  <w:vAlign w:val="center"/>
                                </w:tcPr>
                                <w:p w14:paraId="1010564A" w14:textId="77777777" w:rsidR="009C0B5D" w:rsidRDefault="009C0B5D" w:rsidP="008278DF">
                                  <w:pPr>
                                    <w:pStyle w:val="aff"/>
                                    <w:spacing w:line="360" w:lineRule="auto"/>
                                    <w:rPr>
                                      <w:rFonts w:ascii="HG丸ｺﾞｼｯｸM-PRO" w:eastAsia="HG丸ｺﾞｼｯｸM-PRO"/>
                                      <w:sz w:val="20"/>
                                    </w:rPr>
                                  </w:pPr>
                                  <w:r>
                                    <w:rPr>
                                      <w:rFonts w:ascii="HG丸ｺﾞｼｯｸM-PRO" w:eastAsia="HG丸ｺﾞｼｯｸM-PRO" w:hint="eastAsia"/>
                                      <w:sz w:val="20"/>
                                    </w:rPr>
                                    <w:t>奈良県高田こども家庭相談センター</w:t>
                                  </w:r>
                                </w:p>
                              </w:tc>
                              <w:tc>
                                <w:tcPr>
                                  <w:tcW w:w="1982" w:type="dxa"/>
                                  <w:tcBorders>
                                    <w:top w:val="single" w:sz="4" w:space="0" w:color="auto"/>
                                    <w:bottom w:val="single" w:sz="4" w:space="0" w:color="auto"/>
                                  </w:tcBorders>
                                  <w:vAlign w:val="center"/>
                                </w:tcPr>
                                <w:p w14:paraId="5DCAFD6B" w14:textId="77777777" w:rsidR="009C0B5D" w:rsidRDefault="009C0B5D" w:rsidP="008278DF">
                                  <w:pPr>
                                    <w:pStyle w:val="aff"/>
                                    <w:spacing w:line="360" w:lineRule="auto"/>
                                    <w:jc w:val="center"/>
                                    <w:rPr>
                                      <w:sz w:val="20"/>
                                    </w:rPr>
                                  </w:pPr>
                                  <w:r>
                                    <w:rPr>
                                      <w:rFonts w:hint="eastAsia"/>
                                      <w:sz w:val="20"/>
                                    </w:rPr>
                                    <w:t>0745-22-6079</w:t>
                                  </w:r>
                                </w:p>
                              </w:tc>
                            </w:tr>
                          </w:tbl>
                          <w:p w14:paraId="03E5A513" w14:textId="77777777" w:rsidR="009C0B5D" w:rsidRPr="000946DE" w:rsidRDefault="009C0B5D" w:rsidP="004B0B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558A9" id="_x0000_t202" coordsize="21600,21600" o:spt="202" path="m,l,21600r21600,l21600,xe">
                <v:stroke joinstyle="miter"/>
                <v:path gradientshapeok="t" o:connecttype="rect"/>
              </v:shapetype>
              <v:shape id="テキスト ボックス 130" o:spid="_x0000_s1056" type="#_x0000_t202" style="position:absolute;left:0;text-align:left;margin-left:7.8pt;margin-top:1.55pt;width:453.75pt;height:271.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" filled="f" stroked="f" strokeweight=".5pt">
                <v:textbox>
                  <w:txbxContent>
                    <w:tbl>
                      <w:tblPr>
                        <w:tblW w:w="806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83"/>
                        <w:gridCol w:w="1982"/>
                      </w:tblGrid>
                      <w:tr w:rsidR="009C0B5D" w:rsidRPr="003725A4" w14:paraId="3757C648" w14:textId="77777777" w:rsidTr="00E00897">
                        <w:trPr>
                          <w:trHeight w:val="254"/>
                        </w:trPr>
                        <w:tc>
                          <w:tcPr>
                            <w:tcW w:w="6083" w:type="dxa"/>
                            <w:tcBorders>
                              <w:top w:val="single" w:sz="4" w:space="0" w:color="auto"/>
                              <w:bottom w:val="double" w:sz="4" w:space="0" w:color="auto"/>
                            </w:tcBorders>
                            <w:shd w:val="clear" w:color="auto" w:fill="FFFF00"/>
                            <w:vAlign w:val="center"/>
                          </w:tcPr>
                          <w:p w14:paraId="06D6E570" w14:textId="77777777" w:rsidR="009C0B5D" w:rsidRPr="003725A4" w:rsidRDefault="009C0B5D" w:rsidP="008278DF">
                            <w:pPr>
                              <w:pStyle w:val="aff"/>
                              <w:spacing w:line="360" w:lineRule="auto"/>
                              <w:jc w:val="center"/>
                              <w:rPr>
                                <w:rFonts w:ascii="HG丸ｺﾞｼｯｸM-PRO" w:eastAsia="HG丸ｺﾞｼｯｸM-PRO"/>
                                <w:sz w:val="20"/>
                              </w:rPr>
                            </w:pPr>
                            <w:r>
                              <w:rPr>
                                <w:rFonts w:ascii="HG丸ｺﾞｼｯｸM-PRO" w:eastAsia="HG丸ｺﾞｼｯｸM-PRO" w:hint="eastAsia"/>
                                <w:sz w:val="20"/>
                              </w:rPr>
                              <w:t>相談機関</w:t>
                            </w:r>
                          </w:p>
                        </w:tc>
                        <w:tc>
                          <w:tcPr>
                            <w:tcW w:w="1982" w:type="dxa"/>
                            <w:tcBorders>
                              <w:top w:val="single" w:sz="4" w:space="0" w:color="auto"/>
                              <w:bottom w:val="double" w:sz="4" w:space="0" w:color="auto"/>
                            </w:tcBorders>
                            <w:vAlign w:val="center"/>
                          </w:tcPr>
                          <w:p w14:paraId="7D2CB63A" w14:textId="77777777" w:rsidR="009C0B5D" w:rsidRPr="003725A4" w:rsidRDefault="009C0B5D" w:rsidP="008278DF">
                            <w:pPr>
                              <w:pStyle w:val="aff"/>
                              <w:spacing w:line="360" w:lineRule="auto"/>
                              <w:jc w:val="center"/>
                              <w:rPr>
                                <w:rFonts w:ascii="HG丸ｺﾞｼｯｸM-PRO" w:eastAsia="HG丸ｺﾞｼｯｸM-PRO"/>
                                <w:sz w:val="20"/>
                              </w:rPr>
                            </w:pPr>
                            <w:r>
                              <w:rPr>
                                <w:rFonts w:ascii="HG丸ｺﾞｼｯｸM-PRO" w:eastAsia="HG丸ｺﾞｼｯｸM-PRO" w:hint="eastAsia"/>
                                <w:sz w:val="20"/>
                              </w:rPr>
                              <w:t>電話番号</w:t>
                            </w:r>
                          </w:p>
                        </w:tc>
                      </w:tr>
                      <w:tr w:rsidR="009C0B5D" w:rsidRPr="003725A4" w14:paraId="0605C988" w14:textId="77777777" w:rsidTr="00E00897">
                        <w:trPr>
                          <w:trHeight w:val="16"/>
                        </w:trPr>
                        <w:tc>
                          <w:tcPr>
                            <w:tcW w:w="6083" w:type="dxa"/>
                            <w:tcBorders>
                              <w:top w:val="double" w:sz="4" w:space="0" w:color="auto"/>
                              <w:bottom w:val="single" w:sz="4" w:space="0" w:color="auto"/>
                            </w:tcBorders>
                            <w:shd w:val="clear" w:color="auto" w:fill="FFFF00"/>
                            <w:vAlign w:val="center"/>
                          </w:tcPr>
                          <w:p w14:paraId="3D5E91B2" w14:textId="77777777" w:rsidR="009C0B5D" w:rsidRDefault="009C0B5D" w:rsidP="00E47964">
                            <w:pPr>
                              <w:pStyle w:val="aff"/>
                              <w:spacing w:line="360" w:lineRule="auto"/>
                              <w:rPr>
                                <w:rFonts w:ascii="HG丸ｺﾞｼｯｸM-PRO" w:eastAsia="HG丸ｺﾞｼｯｸM-PRO"/>
                                <w:sz w:val="20"/>
                              </w:rPr>
                            </w:pPr>
                            <w:r>
                              <w:rPr>
                                <w:rFonts w:ascii="HG丸ｺﾞｼｯｸM-PRO" w:eastAsia="HG丸ｺﾞｼｯｸM-PRO" w:hint="eastAsia"/>
                                <w:sz w:val="20"/>
                              </w:rPr>
                              <w:t>あすなろダイヤル</w:t>
                            </w:r>
                            <w:r w:rsidRPr="0084767E">
                              <w:rPr>
                                <w:rFonts w:ascii="HG丸ｺﾞｼｯｸM-PRO" w:eastAsia="HG丸ｺﾞｼｯｸM-PRO" w:hint="eastAsia"/>
                              </w:rPr>
                              <w:t>（県立</w:t>
                            </w:r>
                            <w:r>
                              <w:rPr>
                                <w:rFonts w:ascii="HG丸ｺﾞｼｯｸM-PRO" w:eastAsia="HG丸ｺﾞｼｯｸM-PRO" w:hint="eastAsia"/>
                              </w:rPr>
                              <w:t>教育研究所</w:t>
                            </w:r>
                            <w:r w:rsidRPr="0084767E">
                              <w:rPr>
                                <w:rFonts w:ascii="HG丸ｺﾞｼｯｸM-PRO" w:eastAsia="HG丸ｺﾞｼｯｸM-PRO" w:hint="eastAsia"/>
                              </w:rPr>
                              <w:t>）</w:t>
                            </w:r>
                          </w:p>
                        </w:tc>
                        <w:tc>
                          <w:tcPr>
                            <w:tcW w:w="1982" w:type="dxa"/>
                            <w:tcBorders>
                              <w:top w:val="double" w:sz="4" w:space="0" w:color="auto"/>
                              <w:bottom w:val="single" w:sz="4" w:space="0" w:color="auto"/>
                            </w:tcBorders>
                            <w:vAlign w:val="center"/>
                          </w:tcPr>
                          <w:p w14:paraId="700835D3" w14:textId="77777777" w:rsidR="009C0B5D" w:rsidRPr="00C32A91" w:rsidRDefault="009C0B5D" w:rsidP="008278DF">
                            <w:pPr>
                              <w:pStyle w:val="aff"/>
                              <w:spacing w:line="360" w:lineRule="auto"/>
                              <w:jc w:val="center"/>
                              <w:rPr>
                                <w:sz w:val="20"/>
                              </w:rPr>
                            </w:pPr>
                            <w:r>
                              <w:rPr>
                                <w:rFonts w:hint="eastAsia"/>
                                <w:sz w:val="20"/>
                              </w:rPr>
                              <w:t>0744-34-5560</w:t>
                            </w:r>
                          </w:p>
                        </w:tc>
                      </w:tr>
                      <w:tr w:rsidR="009C0B5D" w:rsidRPr="003725A4" w14:paraId="681FC057" w14:textId="77777777" w:rsidTr="00E00897">
                        <w:trPr>
                          <w:trHeight w:val="16"/>
                        </w:trPr>
                        <w:tc>
                          <w:tcPr>
                            <w:tcW w:w="6083" w:type="dxa"/>
                            <w:tcBorders>
                              <w:top w:val="single" w:sz="4" w:space="0" w:color="auto"/>
                              <w:bottom w:val="single" w:sz="4" w:space="0" w:color="auto"/>
                            </w:tcBorders>
                            <w:shd w:val="clear" w:color="auto" w:fill="FFFF00"/>
                            <w:vAlign w:val="center"/>
                          </w:tcPr>
                          <w:p w14:paraId="27110CD9" w14:textId="77777777" w:rsidR="009C0B5D" w:rsidRPr="00AD73E5" w:rsidRDefault="009C0B5D" w:rsidP="008278DF">
                            <w:pPr>
                              <w:pStyle w:val="aff"/>
                              <w:spacing w:line="360" w:lineRule="auto"/>
                              <w:rPr>
                                <w:rFonts w:ascii="HG丸ｺﾞｼｯｸM-PRO" w:eastAsia="HG丸ｺﾞｼｯｸM-PRO"/>
                                <w:sz w:val="20"/>
                              </w:rPr>
                            </w:pPr>
                            <w:r w:rsidRPr="00AD73E5">
                              <w:rPr>
                                <w:rFonts w:ascii="HG丸ｺﾞｼｯｸM-PRO" w:eastAsia="HG丸ｺﾞｼｯｸM-PRO" w:hint="eastAsia"/>
                                <w:sz w:val="20"/>
                              </w:rPr>
                              <w:t>24時間</w:t>
                            </w:r>
                            <w:r w:rsidRPr="00AD73E5">
                              <w:rPr>
                                <w:rFonts w:ascii="HG丸ｺﾞｼｯｸM-PRO" w:eastAsia="HG丸ｺﾞｼｯｸM-PRO"/>
                                <w:sz w:val="20"/>
                              </w:rPr>
                              <w:t>いじめ相談ダイヤル</w:t>
                            </w:r>
                          </w:p>
                        </w:tc>
                        <w:tc>
                          <w:tcPr>
                            <w:tcW w:w="1982" w:type="dxa"/>
                            <w:tcBorders>
                              <w:top w:val="single" w:sz="4" w:space="0" w:color="auto"/>
                              <w:bottom w:val="single" w:sz="4" w:space="0" w:color="auto"/>
                            </w:tcBorders>
                            <w:vAlign w:val="center"/>
                          </w:tcPr>
                          <w:p w14:paraId="54269B46" w14:textId="77777777" w:rsidR="009C0B5D" w:rsidRPr="00AD73E5" w:rsidRDefault="009C0B5D" w:rsidP="008278DF">
                            <w:pPr>
                              <w:pStyle w:val="aff"/>
                              <w:spacing w:line="360" w:lineRule="auto"/>
                              <w:jc w:val="center"/>
                              <w:rPr>
                                <w:sz w:val="20"/>
                              </w:rPr>
                            </w:pPr>
                            <w:r w:rsidRPr="00AD73E5">
                              <w:rPr>
                                <w:sz w:val="20"/>
                              </w:rPr>
                              <w:t>0570-078310</w:t>
                            </w:r>
                          </w:p>
                        </w:tc>
                      </w:tr>
                      <w:tr w:rsidR="009C0B5D" w:rsidRPr="003725A4" w14:paraId="5B4D6982" w14:textId="77777777" w:rsidTr="00E00897">
                        <w:trPr>
                          <w:trHeight w:val="16"/>
                        </w:trPr>
                        <w:tc>
                          <w:tcPr>
                            <w:tcW w:w="6083" w:type="dxa"/>
                            <w:tcBorders>
                              <w:top w:val="single" w:sz="4" w:space="0" w:color="auto"/>
                              <w:bottom w:val="single" w:sz="4" w:space="0" w:color="auto"/>
                            </w:tcBorders>
                            <w:shd w:val="clear" w:color="auto" w:fill="FFFF00"/>
                            <w:vAlign w:val="center"/>
                          </w:tcPr>
                          <w:p w14:paraId="2522C9BC" w14:textId="77777777" w:rsidR="009C0B5D" w:rsidRPr="00AD73E5" w:rsidRDefault="009C0B5D" w:rsidP="008278DF">
                            <w:pPr>
                              <w:pStyle w:val="aff"/>
                              <w:spacing w:line="360" w:lineRule="auto"/>
                              <w:rPr>
                                <w:rFonts w:ascii="HG丸ｺﾞｼｯｸM-PRO" w:eastAsia="HG丸ｺﾞｼｯｸM-PRO"/>
                                <w:sz w:val="20"/>
                              </w:rPr>
                            </w:pPr>
                            <w:r w:rsidRPr="00AD73E5">
                              <w:rPr>
                                <w:rFonts w:ascii="HG丸ｺﾞｼｯｸM-PRO" w:eastAsia="HG丸ｺﾞｼｯｸM-PRO" w:hint="eastAsia"/>
                                <w:sz w:val="20"/>
                              </w:rPr>
                              <w:t>ヤング・いじめ・110番</w:t>
                            </w:r>
                            <w:r w:rsidRPr="00AD73E5">
                              <w:rPr>
                                <w:rFonts w:ascii="HG丸ｺﾞｼｯｸM-PRO" w:eastAsia="HG丸ｺﾞｼｯｸM-PRO" w:hint="eastAsia"/>
                              </w:rPr>
                              <w:t>（奈良県警察少年サポートセンター）</w:t>
                            </w:r>
                          </w:p>
                        </w:tc>
                        <w:tc>
                          <w:tcPr>
                            <w:tcW w:w="1982" w:type="dxa"/>
                            <w:tcBorders>
                              <w:top w:val="single" w:sz="4" w:space="0" w:color="auto"/>
                              <w:bottom w:val="single" w:sz="4" w:space="0" w:color="auto"/>
                            </w:tcBorders>
                            <w:vAlign w:val="center"/>
                          </w:tcPr>
                          <w:p w14:paraId="42A1FC00" w14:textId="77777777" w:rsidR="009C0B5D" w:rsidRPr="00AD73E5" w:rsidRDefault="009C0B5D" w:rsidP="008278DF">
                            <w:pPr>
                              <w:pStyle w:val="aff"/>
                              <w:spacing w:line="360" w:lineRule="auto"/>
                              <w:jc w:val="center"/>
                              <w:rPr>
                                <w:sz w:val="20"/>
                              </w:rPr>
                            </w:pPr>
                            <w:r w:rsidRPr="00AD73E5">
                              <w:rPr>
                                <w:rFonts w:hint="eastAsia"/>
                                <w:sz w:val="20"/>
                              </w:rPr>
                              <w:t>0742-22-0110</w:t>
                            </w:r>
                          </w:p>
                        </w:tc>
                      </w:tr>
                      <w:tr w:rsidR="009C0B5D" w:rsidRPr="003725A4" w14:paraId="3C108ABC" w14:textId="77777777" w:rsidTr="00E00897">
                        <w:trPr>
                          <w:trHeight w:val="16"/>
                        </w:trPr>
                        <w:tc>
                          <w:tcPr>
                            <w:tcW w:w="6083" w:type="dxa"/>
                            <w:tcBorders>
                              <w:top w:val="single" w:sz="4" w:space="0" w:color="auto"/>
                              <w:bottom w:val="single" w:sz="4" w:space="0" w:color="auto"/>
                            </w:tcBorders>
                            <w:shd w:val="clear" w:color="auto" w:fill="FFFF00"/>
                            <w:vAlign w:val="center"/>
                          </w:tcPr>
                          <w:p w14:paraId="43D59471" w14:textId="77777777" w:rsidR="009C0B5D" w:rsidRPr="00AD73E5" w:rsidRDefault="009C0B5D" w:rsidP="008278DF">
                            <w:pPr>
                              <w:pStyle w:val="aff"/>
                              <w:spacing w:line="360" w:lineRule="auto"/>
                              <w:rPr>
                                <w:rFonts w:ascii="HG丸ｺﾞｼｯｸM-PRO" w:eastAsia="HG丸ｺﾞｼｯｸM-PRO"/>
                                <w:sz w:val="20"/>
                              </w:rPr>
                            </w:pPr>
                            <w:r w:rsidRPr="00AD73E5">
                              <w:rPr>
                                <w:rFonts w:ascii="HG丸ｺﾞｼｯｸM-PRO" w:eastAsia="HG丸ｺﾞｼｯｸM-PRO" w:hint="eastAsia"/>
                                <w:sz w:val="20"/>
                              </w:rPr>
                              <w:t>ヤング・いじめ・110番</w:t>
                            </w:r>
                            <w:r w:rsidRPr="00AD73E5">
                              <w:rPr>
                                <w:rFonts w:ascii="HG丸ｺﾞｼｯｸM-PRO" w:eastAsia="HG丸ｺﾞｼｯｸM-PRO" w:hint="eastAsia"/>
                              </w:rPr>
                              <w:t>（奈良県警察中南和少年サポートセンター）</w:t>
                            </w:r>
                          </w:p>
                        </w:tc>
                        <w:tc>
                          <w:tcPr>
                            <w:tcW w:w="1982" w:type="dxa"/>
                            <w:tcBorders>
                              <w:top w:val="single" w:sz="4" w:space="0" w:color="auto"/>
                              <w:bottom w:val="single" w:sz="4" w:space="0" w:color="auto"/>
                            </w:tcBorders>
                            <w:vAlign w:val="center"/>
                          </w:tcPr>
                          <w:p w14:paraId="73AC8252" w14:textId="79D00FB7" w:rsidR="009C0B5D" w:rsidRPr="00AD73E5" w:rsidRDefault="009C0B5D" w:rsidP="008278DF">
                            <w:pPr>
                              <w:pStyle w:val="aff"/>
                              <w:spacing w:line="360" w:lineRule="auto"/>
                              <w:jc w:val="center"/>
                              <w:rPr>
                                <w:sz w:val="20"/>
                              </w:rPr>
                            </w:pPr>
                            <w:r w:rsidRPr="00AD73E5">
                              <w:rPr>
                                <w:rFonts w:hint="eastAsia"/>
                                <w:sz w:val="20"/>
                              </w:rPr>
                              <w:t>0744-</w:t>
                            </w:r>
                            <w:r w:rsidRPr="00AD73E5">
                              <w:rPr>
                                <w:sz w:val="20"/>
                              </w:rPr>
                              <w:t>34</w:t>
                            </w:r>
                            <w:r w:rsidRPr="00AD73E5">
                              <w:rPr>
                                <w:rFonts w:hint="eastAsia"/>
                                <w:sz w:val="20"/>
                              </w:rPr>
                              <w:t>-</w:t>
                            </w:r>
                            <w:r w:rsidRPr="00AD73E5">
                              <w:rPr>
                                <w:sz w:val="20"/>
                              </w:rPr>
                              <w:t>0110</w:t>
                            </w:r>
                          </w:p>
                        </w:tc>
                      </w:tr>
                      <w:tr w:rsidR="009C0B5D" w:rsidRPr="003725A4" w14:paraId="3312DBB4" w14:textId="77777777" w:rsidTr="00E00897">
                        <w:trPr>
                          <w:trHeight w:val="16"/>
                        </w:trPr>
                        <w:tc>
                          <w:tcPr>
                            <w:tcW w:w="6083" w:type="dxa"/>
                            <w:tcBorders>
                              <w:top w:val="single" w:sz="4" w:space="0" w:color="auto"/>
                              <w:bottom w:val="single" w:sz="4" w:space="0" w:color="auto"/>
                            </w:tcBorders>
                            <w:shd w:val="clear" w:color="auto" w:fill="FFFF00"/>
                            <w:vAlign w:val="center"/>
                          </w:tcPr>
                          <w:p w14:paraId="61A72D61" w14:textId="77777777" w:rsidR="009C0B5D" w:rsidRPr="00AD73E5" w:rsidRDefault="009C0B5D" w:rsidP="008278DF">
                            <w:pPr>
                              <w:pStyle w:val="aff"/>
                              <w:spacing w:line="360" w:lineRule="auto"/>
                              <w:rPr>
                                <w:rFonts w:ascii="HG丸ｺﾞｼｯｸM-PRO" w:eastAsia="HG丸ｺﾞｼｯｸM-PRO"/>
                                <w:sz w:val="20"/>
                              </w:rPr>
                            </w:pPr>
                            <w:r w:rsidRPr="00AD73E5">
                              <w:rPr>
                                <w:rFonts w:ascii="HG丸ｺﾞｼｯｸM-PRO" w:eastAsia="HG丸ｺﾞｼｯｸM-PRO" w:hint="eastAsia"/>
                                <w:sz w:val="20"/>
                              </w:rPr>
                              <w:t>奈良すこやかテレフォン</w:t>
                            </w:r>
                            <w:r w:rsidRPr="00AD73E5">
                              <w:rPr>
                                <w:rFonts w:ascii="HG丸ｺﾞｼｯｸM-PRO" w:eastAsia="HG丸ｺﾞｼｯｸM-PRO" w:hint="eastAsia"/>
                              </w:rPr>
                              <w:t>（社会福祉法人　奈良いのちの電話協会）</w:t>
                            </w:r>
                          </w:p>
                        </w:tc>
                        <w:tc>
                          <w:tcPr>
                            <w:tcW w:w="1982" w:type="dxa"/>
                            <w:tcBorders>
                              <w:top w:val="single" w:sz="4" w:space="0" w:color="auto"/>
                              <w:bottom w:val="single" w:sz="4" w:space="0" w:color="auto"/>
                            </w:tcBorders>
                            <w:vAlign w:val="center"/>
                          </w:tcPr>
                          <w:p w14:paraId="6584CF55" w14:textId="77777777" w:rsidR="009C0B5D" w:rsidRPr="00AD73E5" w:rsidRDefault="009C0B5D" w:rsidP="008278DF">
                            <w:pPr>
                              <w:pStyle w:val="aff"/>
                              <w:spacing w:line="360" w:lineRule="auto"/>
                              <w:jc w:val="center"/>
                              <w:rPr>
                                <w:sz w:val="20"/>
                              </w:rPr>
                            </w:pPr>
                            <w:r w:rsidRPr="00AD73E5">
                              <w:rPr>
                                <w:rFonts w:hint="eastAsia"/>
                                <w:sz w:val="20"/>
                              </w:rPr>
                              <w:t>0742-35-1002</w:t>
                            </w:r>
                          </w:p>
                        </w:tc>
                      </w:tr>
                      <w:tr w:rsidR="009C0B5D" w:rsidRPr="003725A4" w14:paraId="7D561CEE" w14:textId="77777777" w:rsidTr="00E00897">
                        <w:trPr>
                          <w:trHeight w:val="16"/>
                        </w:trPr>
                        <w:tc>
                          <w:tcPr>
                            <w:tcW w:w="6083" w:type="dxa"/>
                            <w:tcBorders>
                              <w:top w:val="single" w:sz="4" w:space="0" w:color="auto"/>
                              <w:bottom w:val="single" w:sz="4" w:space="0" w:color="auto"/>
                            </w:tcBorders>
                            <w:shd w:val="clear" w:color="auto" w:fill="FFFF00"/>
                            <w:vAlign w:val="center"/>
                          </w:tcPr>
                          <w:p w14:paraId="75834A79" w14:textId="77777777" w:rsidR="009C0B5D" w:rsidRPr="00AD73E5" w:rsidRDefault="009C0B5D" w:rsidP="008278DF">
                            <w:pPr>
                              <w:pStyle w:val="aff"/>
                              <w:spacing w:line="360" w:lineRule="auto"/>
                              <w:rPr>
                                <w:rFonts w:ascii="HG丸ｺﾞｼｯｸM-PRO" w:eastAsia="HG丸ｺﾞｼｯｸM-PRO"/>
                                <w:sz w:val="20"/>
                              </w:rPr>
                            </w:pPr>
                            <w:r w:rsidRPr="00AD73E5">
                              <w:rPr>
                                <w:rFonts w:ascii="HG丸ｺﾞｼｯｸM-PRO" w:eastAsia="HG丸ｺﾞｼｯｸM-PRO" w:hint="eastAsia"/>
                              </w:rPr>
                              <w:t>チャイルドライン</w:t>
                            </w:r>
                            <w:r w:rsidRPr="00AD73E5">
                              <w:rPr>
                                <w:rFonts w:ascii="HG丸ｺﾞｼｯｸM-PRO" w:eastAsia="HG丸ｺﾞｼｯｸM-PRO"/>
                              </w:rPr>
                              <w:t>なら</w:t>
                            </w:r>
                            <w:r w:rsidRPr="00AD73E5">
                              <w:rPr>
                                <w:rFonts w:ascii="HG丸ｺﾞｼｯｸM-PRO" w:eastAsia="HG丸ｺﾞｼｯｸM-PRO" w:hint="eastAsia"/>
                              </w:rPr>
                              <w:t>（社会福祉法人　奈良いのちの電話協会）</w:t>
                            </w:r>
                          </w:p>
                        </w:tc>
                        <w:tc>
                          <w:tcPr>
                            <w:tcW w:w="1982" w:type="dxa"/>
                            <w:tcBorders>
                              <w:top w:val="single" w:sz="4" w:space="0" w:color="auto"/>
                              <w:bottom w:val="single" w:sz="4" w:space="0" w:color="auto"/>
                            </w:tcBorders>
                            <w:vAlign w:val="center"/>
                          </w:tcPr>
                          <w:p w14:paraId="48CD0C1A" w14:textId="25F52A87" w:rsidR="009C0B5D" w:rsidRPr="00AD73E5" w:rsidRDefault="009C0B5D" w:rsidP="008278DF">
                            <w:pPr>
                              <w:pStyle w:val="aff"/>
                              <w:spacing w:line="360" w:lineRule="auto"/>
                              <w:jc w:val="center"/>
                              <w:rPr>
                                <w:sz w:val="20"/>
                              </w:rPr>
                            </w:pPr>
                            <w:r w:rsidRPr="00AD73E5">
                              <w:rPr>
                                <w:rFonts w:hint="eastAsia"/>
                                <w:sz w:val="20"/>
                              </w:rPr>
                              <w:t>0</w:t>
                            </w:r>
                            <w:r w:rsidRPr="00AD73E5">
                              <w:rPr>
                                <w:sz w:val="20"/>
                              </w:rPr>
                              <w:t>120-99-7777</w:t>
                            </w:r>
                          </w:p>
                        </w:tc>
                      </w:tr>
                      <w:tr w:rsidR="009C0B5D" w:rsidRPr="003725A4" w14:paraId="3FE6B090" w14:textId="77777777" w:rsidTr="00E00897">
                        <w:trPr>
                          <w:trHeight w:val="16"/>
                        </w:trPr>
                        <w:tc>
                          <w:tcPr>
                            <w:tcW w:w="6083" w:type="dxa"/>
                            <w:tcBorders>
                              <w:top w:val="single" w:sz="4" w:space="0" w:color="auto"/>
                              <w:bottom w:val="single" w:sz="4" w:space="0" w:color="auto"/>
                            </w:tcBorders>
                            <w:shd w:val="clear" w:color="auto" w:fill="FFFF00"/>
                            <w:vAlign w:val="center"/>
                          </w:tcPr>
                          <w:p w14:paraId="6BA0CE58" w14:textId="77777777" w:rsidR="009C0B5D" w:rsidRPr="00AD73E5" w:rsidRDefault="009C0B5D" w:rsidP="008278DF">
                            <w:pPr>
                              <w:pStyle w:val="aff"/>
                              <w:spacing w:line="360" w:lineRule="auto"/>
                              <w:rPr>
                                <w:rFonts w:ascii="HG丸ｺﾞｼｯｸM-PRO" w:eastAsia="HG丸ｺﾞｼｯｸM-PRO"/>
                                <w:sz w:val="20"/>
                              </w:rPr>
                            </w:pPr>
                            <w:r w:rsidRPr="00AD73E5">
                              <w:rPr>
                                <w:rFonts w:ascii="HG丸ｺﾞｼｯｸM-PRO" w:eastAsia="HG丸ｺﾞｼｯｸM-PRO" w:hint="eastAsia"/>
                                <w:sz w:val="20"/>
                              </w:rPr>
                              <w:t>奈良県中央こども家庭相談センター</w:t>
                            </w:r>
                          </w:p>
                        </w:tc>
                        <w:tc>
                          <w:tcPr>
                            <w:tcW w:w="1982" w:type="dxa"/>
                            <w:tcBorders>
                              <w:top w:val="single" w:sz="4" w:space="0" w:color="auto"/>
                              <w:bottom w:val="single" w:sz="4" w:space="0" w:color="auto"/>
                            </w:tcBorders>
                            <w:vAlign w:val="center"/>
                          </w:tcPr>
                          <w:p w14:paraId="1318F7CA" w14:textId="77777777" w:rsidR="009C0B5D" w:rsidRPr="00AD73E5" w:rsidRDefault="009C0B5D" w:rsidP="008278DF">
                            <w:pPr>
                              <w:pStyle w:val="aff"/>
                              <w:spacing w:line="360" w:lineRule="auto"/>
                              <w:jc w:val="center"/>
                              <w:rPr>
                                <w:sz w:val="20"/>
                              </w:rPr>
                            </w:pPr>
                            <w:r w:rsidRPr="00AD73E5">
                              <w:rPr>
                                <w:rFonts w:hint="eastAsia"/>
                                <w:sz w:val="20"/>
                              </w:rPr>
                              <w:t>0742-26-3788</w:t>
                            </w:r>
                          </w:p>
                        </w:tc>
                      </w:tr>
                      <w:tr w:rsidR="009C0B5D" w:rsidRPr="003725A4" w14:paraId="4F68D5FA" w14:textId="77777777" w:rsidTr="00E00897">
                        <w:trPr>
                          <w:trHeight w:val="16"/>
                        </w:trPr>
                        <w:tc>
                          <w:tcPr>
                            <w:tcW w:w="6083" w:type="dxa"/>
                            <w:tcBorders>
                              <w:top w:val="single" w:sz="4" w:space="0" w:color="auto"/>
                              <w:bottom w:val="single" w:sz="4" w:space="0" w:color="auto"/>
                            </w:tcBorders>
                            <w:shd w:val="clear" w:color="auto" w:fill="FFFF00"/>
                            <w:vAlign w:val="center"/>
                          </w:tcPr>
                          <w:p w14:paraId="1010564A" w14:textId="77777777" w:rsidR="009C0B5D" w:rsidRDefault="009C0B5D" w:rsidP="008278DF">
                            <w:pPr>
                              <w:pStyle w:val="aff"/>
                              <w:spacing w:line="360" w:lineRule="auto"/>
                              <w:rPr>
                                <w:rFonts w:ascii="HG丸ｺﾞｼｯｸM-PRO" w:eastAsia="HG丸ｺﾞｼｯｸM-PRO"/>
                                <w:sz w:val="20"/>
                              </w:rPr>
                            </w:pPr>
                            <w:r>
                              <w:rPr>
                                <w:rFonts w:ascii="HG丸ｺﾞｼｯｸM-PRO" w:eastAsia="HG丸ｺﾞｼｯｸM-PRO" w:hint="eastAsia"/>
                                <w:sz w:val="20"/>
                              </w:rPr>
                              <w:t>奈良県高田こども家庭相談センター</w:t>
                            </w:r>
                          </w:p>
                        </w:tc>
                        <w:tc>
                          <w:tcPr>
                            <w:tcW w:w="1982" w:type="dxa"/>
                            <w:tcBorders>
                              <w:top w:val="single" w:sz="4" w:space="0" w:color="auto"/>
                              <w:bottom w:val="single" w:sz="4" w:space="0" w:color="auto"/>
                            </w:tcBorders>
                            <w:vAlign w:val="center"/>
                          </w:tcPr>
                          <w:p w14:paraId="5DCAFD6B" w14:textId="77777777" w:rsidR="009C0B5D" w:rsidRDefault="009C0B5D" w:rsidP="008278DF">
                            <w:pPr>
                              <w:pStyle w:val="aff"/>
                              <w:spacing w:line="360" w:lineRule="auto"/>
                              <w:jc w:val="center"/>
                              <w:rPr>
                                <w:sz w:val="20"/>
                              </w:rPr>
                            </w:pPr>
                            <w:r>
                              <w:rPr>
                                <w:rFonts w:hint="eastAsia"/>
                                <w:sz w:val="20"/>
                              </w:rPr>
                              <w:t>0745-22-6079</w:t>
                            </w:r>
                          </w:p>
                        </w:tc>
                      </w:tr>
                    </w:tbl>
                    <w:p w14:paraId="03E5A513" w14:textId="77777777" w:rsidR="009C0B5D" w:rsidRPr="000946DE" w:rsidRDefault="009C0B5D" w:rsidP="004B0B84"/>
                  </w:txbxContent>
                </v:textbox>
              </v:shape>
            </w:pict>
          </mc:Fallback>
        </mc:AlternateContent>
      </w:r>
    </w:p>
    <w:p w14:paraId="4831A2C2" w14:textId="77777777" w:rsidR="004B0B84" w:rsidRPr="00944665" w:rsidRDefault="004B0B84" w:rsidP="004B0B84"/>
    <w:p w14:paraId="333DD6F3" w14:textId="77777777" w:rsidR="004B0B84" w:rsidRPr="00944665" w:rsidRDefault="004B0B84" w:rsidP="004B0B84"/>
    <w:p w14:paraId="666C0663" w14:textId="77777777" w:rsidR="004B0B84" w:rsidRPr="00944665" w:rsidRDefault="004B0B84" w:rsidP="004B0B84"/>
    <w:p w14:paraId="593DE333" w14:textId="77777777" w:rsidR="004B0B84" w:rsidRPr="00944665" w:rsidRDefault="004B0B84" w:rsidP="004B0B84"/>
    <w:p w14:paraId="3641F032" w14:textId="77777777" w:rsidR="004B0B84" w:rsidRPr="00944665" w:rsidRDefault="004B0B84" w:rsidP="004B0B84"/>
    <w:p w14:paraId="1AA891BF" w14:textId="77777777" w:rsidR="004B0B84" w:rsidRPr="00944665" w:rsidRDefault="004B0B84" w:rsidP="004B0B84"/>
    <w:p w14:paraId="4FEC0F39" w14:textId="77777777" w:rsidR="004B0B84" w:rsidRPr="00944665" w:rsidRDefault="004B0B84" w:rsidP="004B0B84"/>
    <w:p w14:paraId="2E10D872" w14:textId="77777777" w:rsidR="004B0B84" w:rsidRPr="00944665" w:rsidRDefault="004B0B84" w:rsidP="004B0B84"/>
    <w:p w14:paraId="574C65FA" w14:textId="77777777" w:rsidR="004B0B84" w:rsidRPr="00944665" w:rsidRDefault="004B0B84" w:rsidP="004B0B84"/>
    <w:p w14:paraId="28F11C7C" w14:textId="77777777" w:rsidR="007B2439" w:rsidRPr="00944665" w:rsidRDefault="007B2439" w:rsidP="004B0B84"/>
    <w:p w14:paraId="44DE93C5" w14:textId="77777777" w:rsidR="007B2439" w:rsidRPr="00944665" w:rsidRDefault="007B2439" w:rsidP="004B0B84"/>
    <w:p w14:paraId="29D7B46D" w14:textId="77777777" w:rsidR="007B2439" w:rsidRPr="00944665" w:rsidRDefault="007B2439" w:rsidP="004B0B84"/>
    <w:p w14:paraId="5331747E" w14:textId="77777777" w:rsidR="007B2439" w:rsidRPr="00944665" w:rsidRDefault="007B2439" w:rsidP="004B0B84"/>
    <w:p w14:paraId="2B4ED6C6" w14:textId="77777777" w:rsidR="00573D07" w:rsidRDefault="00573D07">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14:paraId="0A922AF9" w14:textId="77777777" w:rsidR="008278DF" w:rsidRPr="00321377" w:rsidRDefault="007742FD" w:rsidP="007742FD">
      <w:pPr>
        <w:rPr>
          <w:rFonts w:asciiTheme="majorEastAsia" w:eastAsiaTheme="majorEastAsia" w:hAnsiTheme="majorEastAsia"/>
          <w:b/>
          <w:sz w:val="24"/>
          <w:szCs w:val="24"/>
        </w:rPr>
      </w:pPr>
      <w:r w:rsidRPr="00321377">
        <w:rPr>
          <w:rFonts w:asciiTheme="majorEastAsia" w:eastAsiaTheme="majorEastAsia" w:hAnsiTheme="majorEastAsia"/>
          <w:b/>
          <w:sz w:val="24"/>
          <w:szCs w:val="24"/>
        </w:rPr>
        <w:lastRenderedPageBreak/>
        <w:t>（５）</w:t>
      </w:r>
      <w:r w:rsidR="006E6C83" w:rsidRPr="00321377">
        <w:rPr>
          <w:rFonts w:asciiTheme="majorEastAsia" w:eastAsiaTheme="majorEastAsia" w:hAnsiTheme="majorEastAsia" w:hint="eastAsia"/>
          <w:b/>
          <w:sz w:val="24"/>
          <w:szCs w:val="24"/>
        </w:rPr>
        <w:t>ひとり親家庭</w:t>
      </w:r>
      <w:r w:rsidRPr="00321377">
        <w:rPr>
          <w:rFonts w:asciiTheme="majorEastAsia" w:eastAsiaTheme="majorEastAsia" w:hAnsiTheme="majorEastAsia" w:hint="eastAsia"/>
          <w:b/>
          <w:sz w:val="24"/>
          <w:szCs w:val="24"/>
        </w:rPr>
        <w:t>の自立</w:t>
      </w:r>
      <w:r w:rsidR="006E6C83" w:rsidRPr="00321377">
        <w:rPr>
          <w:rFonts w:asciiTheme="majorEastAsia" w:eastAsiaTheme="majorEastAsia" w:hAnsiTheme="majorEastAsia" w:hint="eastAsia"/>
          <w:b/>
          <w:sz w:val="24"/>
          <w:szCs w:val="24"/>
        </w:rPr>
        <w:t>支援</w:t>
      </w:r>
      <w:r w:rsidR="008D45FC" w:rsidRPr="00321377">
        <w:rPr>
          <w:rFonts w:asciiTheme="majorEastAsia" w:eastAsiaTheme="majorEastAsia" w:hAnsiTheme="majorEastAsia" w:hint="eastAsia"/>
          <w:b/>
          <w:sz w:val="24"/>
          <w:szCs w:val="24"/>
        </w:rPr>
        <w:t xml:space="preserve">　</w:t>
      </w:r>
    </w:p>
    <w:p w14:paraId="2487390C" w14:textId="77777777" w:rsidR="001515CD" w:rsidRDefault="001D1A01" w:rsidP="007742FD">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526144" behindDoc="0" locked="0" layoutInCell="1" allowOverlap="1" wp14:anchorId="0E925D63" wp14:editId="2015597C">
                <wp:simplePos x="0" y="0"/>
                <wp:positionH relativeFrom="column">
                  <wp:posOffset>17331</wp:posOffset>
                </wp:positionH>
                <wp:positionV relativeFrom="paragraph">
                  <wp:posOffset>33655</wp:posOffset>
                </wp:positionV>
                <wp:extent cx="1865630" cy="409575"/>
                <wp:effectExtent l="15240" t="14605" r="14605" b="13970"/>
                <wp:wrapNone/>
                <wp:docPr id="282"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409575"/>
                        </a:xfrm>
                        <a:prstGeom prst="roundRect">
                          <a:avLst>
                            <a:gd name="adj" fmla="val 50000"/>
                          </a:avLst>
                        </a:prstGeom>
                        <a:solidFill>
                          <a:srgbClr val="FFC000"/>
                        </a:solidFill>
                        <a:ln w="12700">
                          <a:solidFill>
                            <a:srgbClr val="000080"/>
                          </a:solidFill>
                          <a:round/>
                          <a:headEnd/>
                          <a:tailEnd/>
                        </a:ln>
                      </wps:spPr>
                      <wps:txbx>
                        <w:txbxContent>
                          <w:p w14:paraId="753851EE" w14:textId="77777777" w:rsidR="009C0B5D" w:rsidRPr="00EF0353" w:rsidRDefault="009C0B5D" w:rsidP="001515CD">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925D63" id="AutoShape 221" o:spid="_x0000_s1057" style="position:absolute;left:0;text-align:left;margin-left:1.35pt;margin-top:2.65pt;width:146.9pt;height:32.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" fillcolor="#ffc000" strokecolor="navy" strokeweight="1pt">
                <v:textbox>
                  <w:txbxContent>
                    <w:p w14:paraId="753851EE" w14:textId="77777777" w:rsidR="009C0B5D" w:rsidRPr="00EF0353" w:rsidRDefault="009C0B5D" w:rsidP="001515CD">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v:textbox>
              </v:roundrect>
            </w:pict>
          </mc:Fallback>
        </mc:AlternateContent>
      </w:r>
    </w:p>
    <w:p w14:paraId="72A449BD" w14:textId="77777777" w:rsidR="00803BF2" w:rsidRDefault="00803BF2" w:rsidP="007742FD">
      <w:pPr>
        <w:rPr>
          <w:rFonts w:asciiTheme="majorEastAsia" w:eastAsiaTheme="majorEastAsia" w:hAnsiTheme="majorEastAsia"/>
          <w:sz w:val="24"/>
          <w:szCs w:val="24"/>
        </w:rPr>
      </w:pPr>
    </w:p>
    <w:p w14:paraId="23ADC356" w14:textId="77777777" w:rsidR="001515CD" w:rsidRDefault="001515CD" w:rsidP="00073D4B">
      <w:pPr>
        <w:spacing w:beforeLines="50" w:before="186"/>
        <w:ind w:leftChars="100" w:left="220" w:firstLineChars="100" w:firstLine="220"/>
        <w:rPr>
          <w:rFonts w:asciiTheme="majorEastAsia" w:eastAsiaTheme="majorEastAsia" w:hAnsiTheme="majorEastAsia"/>
          <w:sz w:val="24"/>
          <w:szCs w:val="24"/>
        </w:rPr>
      </w:pPr>
      <w:r w:rsidRPr="00944665">
        <w:rPr>
          <w:rFonts w:ascii="HG丸ｺﾞｼｯｸM-PRO" w:eastAsia="HG丸ｺﾞｼｯｸM-PRO" w:hint="eastAsia"/>
        </w:rPr>
        <w:t>吉野町では、ひとり親家庭に対して、見守り・相談体制を整えるとともに、関係する福祉団体等とも連携を取りながら、支援の輪を広げてい</w:t>
      </w:r>
      <w:r w:rsidR="00803BF2">
        <w:rPr>
          <w:rFonts w:ascii="HG丸ｺﾞｼｯｸM-PRO" w:eastAsia="HG丸ｺﾞｼｯｸM-PRO" w:hint="eastAsia"/>
        </w:rPr>
        <w:t>ます。また、ひとり親家庭の子どもの健やかな育ちを支援するため、</w:t>
      </w:r>
      <w:r w:rsidR="006C5500">
        <w:rPr>
          <w:rFonts w:ascii="HG丸ｺﾞｼｯｸM-PRO" w:eastAsia="HG丸ｺﾞｼｯｸM-PRO" w:hint="eastAsia"/>
        </w:rPr>
        <w:t>各種</w:t>
      </w:r>
      <w:r w:rsidR="006C5500">
        <w:rPr>
          <w:rFonts w:ascii="HG丸ｺﾞｼｯｸM-PRO" w:eastAsia="HG丸ｺﾞｼｯｸM-PRO"/>
        </w:rPr>
        <w:t>保育サービスの提供や相談、情報提供体制</w:t>
      </w:r>
      <w:r w:rsidR="006C5500">
        <w:rPr>
          <w:rFonts w:ascii="HG丸ｺﾞｼｯｸM-PRO" w:eastAsia="HG丸ｺﾞｼｯｸM-PRO" w:hint="eastAsia"/>
        </w:rPr>
        <w:t>の</w:t>
      </w:r>
      <w:r w:rsidR="006C5500">
        <w:rPr>
          <w:rFonts w:ascii="HG丸ｺﾞｼｯｸM-PRO" w:eastAsia="HG丸ｺﾞｼｯｸM-PRO"/>
        </w:rPr>
        <w:t>充実に努めています。</w:t>
      </w:r>
      <w:r w:rsidRPr="00944665">
        <w:rPr>
          <w:rFonts w:ascii="HG丸ｺﾞｼｯｸM-PRO" w:eastAsia="HG丸ｺﾞｼｯｸM-PRO" w:hint="eastAsia"/>
        </w:rPr>
        <w:t>今後は、子どもの健全な育成を図るため、「母子及び父子並びに寡婦福祉法」、「母子家庭の母の就業の支援に関する特別措置法」の規定等を踏まえたきめ細かな福祉サービスや、ひとり親家庭の自立に向けた総合的な</w:t>
      </w:r>
      <w:r w:rsidR="006C5500">
        <w:rPr>
          <w:rFonts w:ascii="HG丸ｺﾞｼｯｸM-PRO" w:eastAsia="HG丸ｺﾞｼｯｸM-PRO" w:hint="eastAsia"/>
        </w:rPr>
        <w:t>支援を</w:t>
      </w:r>
      <w:r w:rsidR="006C5500">
        <w:rPr>
          <w:rFonts w:ascii="HG丸ｺﾞｼｯｸM-PRO" w:eastAsia="HG丸ｺﾞｼｯｸM-PRO"/>
        </w:rPr>
        <w:t>行い</w:t>
      </w:r>
      <w:r w:rsidRPr="00944665">
        <w:rPr>
          <w:rFonts w:ascii="HG丸ｺﾞｼｯｸM-PRO" w:eastAsia="HG丸ｺﾞｼｯｸM-PRO" w:hint="eastAsia"/>
        </w:rPr>
        <w:t>ます。</w:t>
      </w:r>
    </w:p>
    <w:p w14:paraId="5C2B6E77" w14:textId="77777777" w:rsidR="001D1A01" w:rsidRDefault="001D1A01" w:rsidP="001D1A01">
      <w:pPr>
        <w:widowControl/>
        <w:ind w:left="480" w:hangingChars="200" w:hanging="480"/>
        <w:jc w:val="left"/>
        <w:rPr>
          <w:rFonts w:asciiTheme="majorEastAsia" w:eastAsiaTheme="majorEastAsia" w:hAnsiTheme="majorEastAsia"/>
          <w:sz w:val="24"/>
          <w:szCs w:val="24"/>
        </w:rPr>
      </w:pPr>
    </w:p>
    <w:p w14:paraId="0939BC3A" w14:textId="77777777" w:rsidR="001D1A01" w:rsidRPr="005B6F56" w:rsidRDefault="001D1A01" w:rsidP="001D1A01">
      <w:pPr>
        <w:widowControl/>
        <w:ind w:left="440" w:hangingChars="200" w:hanging="440"/>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772928" behindDoc="0" locked="0" layoutInCell="1" allowOverlap="1" wp14:anchorId="6E16BE90" wp14:editId="79999651">
                <wp:simplePos x="0" y="0"/>
                <wp:positionH relativeFrom="column">
                  <wp:posOffset>0</wp:posOffset>
                </wp:positionH>
                <wp:positionV relativeFrom="paragraph">
                  <wp:posOffset>-635</wp:posOffset>
                </wp:positionV>
                <wp:extent cx="1865630" cy="390525"/>
                <wp:effectExtent l="0" t="0" r="20320" b="28575"/>
                <wp:wrapNone/>
                <wp:docPr id="2065"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6802AE" w14:textId="77777777" w:rsidR="009C0B5D" w:rsidRPr="00EF0353" w:rsidRDefault="009C0B5D" w:rsidP="001D1A01">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16BE90" id="_x0000_s1058" style="position:absolute;left:0;text-align:left;margin-left:0;margin-top:-.05pt;width:146.9pt;height:30.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" fillcolor="#0cf" strokecolor="navy" strokeweight="1pt">
                <v:textbox>
                  <w:txbxContent>
                    <w:p w14:paraId="416802AE" w14:textId="77777777" w:rsidR="009C0B5D" w:rsidRPr="00EF0353" w:rsidRDefault="009C0B5D" w:rsidP="001D1A01">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v:textbox>
              </v:roundrect>
            </w:pict>
          </mc:Fallback>
        </mc:AlternateContent>
      </w:r>
    </w:p>
    <w:p w14:paraId="06F6AD41" w14:textId="77777777" w:rsidR="001D1A01" w:rsidRDefault="001D1A01" w:rsidP="001D1A01">
      <w:pPr>
        <w:widowControl/>
        <w:jc w:val="left"/>
        <w:rPr>
          <w:rFonts w:asciiTheme="majorEastAsia" w:eastAsiaTheme="majorEastAsia" w:hAnsiTheme="majorEastAsia"/>
          <w:b/>
          <w:sz w:val="24"/>
          <w:szCs w:val="24"/>
        </w:rPr>
      </w:pPr>
    </w:p>
    <w:tbl>
      <w:tblPr>
        <w:tblStyle w:val="aff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5"/>
        <w:gridCol w:w="3725"/>
        <w:gridCol w:w="1416"/>
        <w:gridCol w:w="1416"/>
        <w:gridCol w:w="1416"/>
      </w:tblGrid>
      <w:tr w:rsidR="001D1A01" w:rsidRPr="001D1A01" w14:paraId="57F62446" w14:textId="77777777" w:rsidTr="00ED18B2">
        <w:trPr>
          <w:tblHeader/>
        </w:trPr>
        <w:tc>
          <w:tcPr>
            <w:tcW w:w="1668" w:type="dxa"/>
            <w:tcBorders>
              <w:top w:val="single" w:sz="12" w:space="0" w:color="auto"/>
              <w:bottom w:val="single" w:sz="12" w:space="0" w:color="auto"/>
              <w:right w:val="single" w:sz="12" w:space="0" w:color="auto"/>
            </w:tcBorders>
            <w:shd w:val="clear" w:color="auto" w:fill="D9D9D9" w:themeFill="background1" w:themeFillShade="D9"/>
            <w:vAlign w:val="center"/>
          </w:tcPr>
          <w:p w14:paraId="40614239" w14:textId="77777777" w:rsidR="001D1A01" w:rsidRPr="00AD73E5" w:rsidRDefault="001D1A01" w:rsidP="001D1A01">
            <w:pPr>
              <w:widowControl/>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施　策　名</w:t>
            </w:r>
          </w:p>
        </w:tc>
        <w:tc>
          <w:tcPr>
            <w:tcW w:w="3827" w:type="dxa"/>
            <w:tcBorders>
              <w:top w:val="single" w:sz="12" w:space="0" w:color="auto"/>
              <w:left w:val="single" w:sz="12" w:space="0" w:color="auto"/>
              <w:bottom w:val="single" w:sz="12" w:space="0" w:color="auto"/>
            </w:tcBorders>
            <w:shd w:val="clear" w:color="auto" w:fill="D9D9D9" w:themeFill="background1" w:themeFillShade="D9"/>
            <w:vAlign w:val="center"/>
          </w:tcPr>
          <w:p w14:paraId="6E36539B" w14:textId="77777777" w:rsidR="001D1A01" w:rsidRPr="00AD73E5" w:rsidRDefault="001D1A01" w:rsidP="001D1A01">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事　業　内　容</w:t>
            </w:r>
          </w:p>
        </w:tc>
        <w:tc>
          <w:tcPr>
            <w:tcW w:w="1447" w:type="dxa"/>
            <w:tcBorders>
              <w:top w:val="single" w:sz="12" w:space="0" w:color="auto"/>
              <w:bottom w:val="single" w:sz="12" w:space="0" w:color="auto"/>
            </w:tcBorders>
            <w:shd w:val="clear" w:color="auto" w:fill="D9D9D9" w:themeFill="background1" w:themeFillShade="D9"/>
            <w:vAlign w:val="center"/>
          </w:tcPr>
          <w:p w14:paraId="3532456A" w14:textId="77777777" w:rsidR="001D1A01" w:rsidRPr="00AD73E5" w:rsidRDefault="001D1A01" w:rsidP="001D1A01">
            <w:pPr>
              <w:widowControl/>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平成29年度実績</w:t>
            </w:r>
          </w:p>
        </w:tc>
        <w:tc>
          <w:tcPr>
            <w:tcW w:w="1447" w:type="dxa"/>
            <w:tcBorders>
              <w:top w:val="single" w:sz="12" w:space="0" w:color="auto"/>
              <w:bottom w:val="single" w:sz="12" w:space="0" w:color="auto"/>
            </w:tcBorders>
            <w:shd w:val="clear" w:color="auto" w:fill="D9D9D9" w:themeFill="background1" w:themeFillShade="D9"/>
            <w:vAlign w:val="center"/>
          </w:tcPr>
          <w:p w14:paraId="649DC0C2" w14:textId="77777777" w:rsidR="001D1A01" w:rsidRPr="00AD73E5" w:rsidRDefault="001D1A01" w:rsidP="001D1A01">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平成30年度実績</w:t>
            </w:r>
          </w:p>
        </w:tc>
        <w:tc>
          <w:tcPr>
            <w:tcW w:w="1447" w:type="dxa"/>
            <w:tcBorders>
              <w:top w:val="single" w:sz="12" w:space="0" w:color="auto"/>
              <w:bottom w:val="single" w:sz="12" w:space="0" w:color="auto"/>
            </w:tcBorders>
            <w:shd w:val="clear" w:color="auto" w:fill="D9D9D9" w:themeFill="background1" w:themeFillShade="D9"/>
            <w:vAlign w:val="center"/>
          </w:tcPr>
          <w:p w14:paraId="12F8B6BC" w14:textId="77777777" w:rsidR="001D1A01" w:rsidRPr="00AD73E5" w:rsidRDefault="001D1A01" w:rsidP="001D1A01">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令和元年度</w:t>
            </w:r>
          </w:p>
          <w:p w14:paraId="6A86FF1E" w14:textId="77777777" w:rsidR="001D1A01" w:rsidRPr="00AD73E5" w:rsidRDefault="001D1A01" w:rsidP="001D1A01">
            <w:pPr>
              <w:snapToGrid w:val="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見込み数</w:t>
            </w:r>
          </w:p>
        </w:tc>
      </w:tr>
      <w:tr w:rsidR="001D1A01" w:rsidRPr="001D1A01" w14:paraId="5FD7E20C" w14:textId="77777777" w:rsidTr="00ED18B2">
        <w:tc>
          <w:tcPr>
            <w:tcW w:w="1668" w:type="dxa"/>
            <w:tcBorders>
              <w:top w:val="single" w:sz="12" w:space="0" w:color="auto"/>
              <w:bottom w:val="single" w:sz="12" w:space="0" w:color="auto"/>
              <w:right w:val="single" w:sz="12" w:space="0" w:color="auto"/>
            </w:tcBorders>
            <w:shd w:val="clear" w:color="auto" w:fill="D9D9D9" w:themeFill="background1" w:themeFillShade="D9"/>
            <w:vAlign w:val="center"/>
          </w:tcPr>
          <w:p w14:paraId="18DA6D5F" w14:textId="77777777" w:rsidR="001D1A01" w:rsidRPr="00AD73E5" w:rsidRDefault="001D1A01" w:rsidP="001D1A01">
            <w:pPr>
              <w:widowControl/>
              <w:snapToGrid w:val="0"/>
              <w:jc w:val="left"/>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児童扶養手当・ひとり親家庭医療費助成の支給</w:t>
            </w:r>
          </w:p>
        </w:tc>
        <w:tc>
          <w:tcPr>
            <w:tcW w:w="3827" w:type="dxa"/>
            <w:tcBorders>
              <w:top w:val="single" w:sz="12" w:space="0" w:color="auto"/>
              <w:left w:val="single" w:sz="12" w:space="0" w:color="auto"/>
            </w:tcBorders>
            <w:vAlign w:val="center"/>
          </w:tcPr>
          <w:p w14:paraId="0EA2841F" w14:textId="77777777" w:rsidR="001D1A01" w:rsidRPr="00AD73E5" w:rsidRDefault="001D1A01" w:rsidP="001D1A01">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ひとり親家庭の経済的負担を軽減するため、要件を満たす保護者に手当の支給（支給は県）、助成を行います。</w:t>
            </w:r>
          </w:p>
        </w:tc>
        <w:tc>
          <w:tcPr>
            <w:tcW w:w="1447" w:type="dxa"/>
            <w:tcBorders>
              <w:top w:val="single" w:sz="12" w:space="0" w:color="auto"/>
            </w:tcBorders>
            <w:vAlign w:val="center"/>
          </w:tcPr>
          <w:p w14:paraId="0BB34BFE" w14:textId="77777777" w:rsidR="00D141E2" w:rsidRPr="00AD73E5" w:rsidRDefault="001D1A01" w:rsidP="000127C3">
            <w:pPr>
              <w:widowControl/>
              <w:snapToGrid w:val="0"/>
              <w:ind w:leftChars="-50" w:left="-110" w:rightChars="-50" w:right="-110"/>
              <w:jc w:val="center"/>
              <w:rPr>
                <w:rFonts w:ascii="HGｺﾞｼｯｸM" w:eastAsia="HGｺﾞｼｯｸM" w:hAnsi="HG丸ｺﾞｼｯｸM-PRO"/>
                <w:w w:val="90"/>
                <w:sz w:val="20"/>
                <w:szCs w:val="20"/>
              </w:rPr>
            </w:pPr>
            <w:r w:rsidRPr="00AD73E5">
              <w:rPr>
                <w:rFonts w:ascii="HGｺﾞｼｯｸM" w:eastAsia="HGｺﾞｼｯｸM" w:hAnsi="HG丸ｺﾞｼｯｸM-PRO" w:hint="eastAsia"/>
                <w:w w:val="90"/>
                <w:sz w:val="20"/>
                <w:szCs w:val="20"/>
              </w:rPr>
              <w:t>【児童扶養手当】</w:t>
            </w:r>
          </w:p>
          <w:p w14:paraId="7877019F" w14:textId="77777777" w:rsidR="001D1A01" w:rsidRPr="00AD73E5" w:rsidRDefault="001D1A01" w:rsidP="000127C3">
            <w:pPr>
              <w:widowControl/>
              <w:snapToGrid w:val="0"/>
              <w:ind w:leftChars="-50" w:left="-110" w:rightChars="-50" w:right="-11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受給者37人</w:t>
            </w:r>
            <w:r w:rsidRPr="00AD73E5">
              <w:rPr>
                <w:rFonts w:ascii="HGｺﾞｼｯｸM" w:eastAsia="HGｺﾞｼｯｸM" w:hAnsi="HG丸ｺﾞｼｯｸM-PRO" w:hint="eastAsia"/>
                <w:sz w:val="20"/>
                <w:szCs w:val="20"/>
              </w:rPr>
              <w:br/>
              <w:t>【ひとり親家庭医療費助成】</w:t>
            </w:r>
            <w:r w:rsidRPr="00AD73E5">
              <w:rPr>
                <w:rFonts w:ascii="HGｺﾞｼｯｸM" w:eastAsia="HGｺﾞｼｯｸM" w:hAnsi="HG丸ｺﾞｼｯｸM-PRO" w:hint="eastAsia"/>
                <w:sz w:val="20"/>
                <w:szCs w:val="20"/>
              </w:rPr>
              <w:br/>
              <w:t>受給者82人</w:t>
            </w:r>
          </w:p>
        </w:tc>
        <w:tc>
          <w:tcPr>
            <w:tcW w:w="1447" w:type="dxa"/>
            <w:tcBorders>
              <w:top w:val="single" w:sz="12" w:space="0" w:color="auto"/>
            </w:tcBorders>
            <w:vAlign w:val="center"/>
          </w:tcPr>
          <w:p w14:paraId="0886335E" w14:textId="77777777" w:rsidR="00D141E2" w:rsidRPr="00AD73E5" w:rsidRDefault="001D1A01" w:rsidP="000127C3">
            <w:pPr>
              <w:snapToGrid w:val="0"/>
              <w:ind w:leftChars="-50" w:left="-110" w:rightChars="-50" w:right="-110"/>
              <w:jc w:val="center"/>
              <w:rPr>
                <w:rFonts w:ascii="HGｺﾞｼｯｸM" w:eastAsia="HGｺﾞｼｯｸM" w:hAnsi="HG丸ｺﾞｼｯｸM-PRO"/>
                <w:w w:val="90"/>
                <w:sz w:val="20"/>
                <w:szCs w:val="20"/>
              </w:rPr>
            </w:pPr>
            <w:r w:rsidRPr="00AD73E5">
              <w:rPr>
                <w:rFonts w:ascii="HGｺﾞｼｯｸM" w:eastAsia="HGｺﾞｼｯｸM" w:hAnsi="HG丸ｺﾞｼｯｸM-PRO" w:hint="eastAsia"/>
                <w:w w:val="90"/>
                <w:sz w:val="20"/>
                <w:szCs w:val="20"/>
              </w:rPr>
              <w:t>【児童扶養手当】</w:t>
            </w:r>
          </w:p>
          <w:p w14:paraId="1F6D4157" w14:textId="77777777" w:rsidR="001D1A01" w:rsidRPr="00AD73E5" w:rsidRDefault="001D1A01" w:rsidP="000127C3">
            <w:pPr>
              <w:snapToGrid w:val="0"/>
              <w:ind w:leftChars="-50" w:left="-110" w:rightChars="-50" w:right="-11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受給者37人</w:t>
            </w:r>
            <w:r w:rsidRPr="00AD73E5">
              <w:rPr>
                <w:rFonts w:ascii="HGｺﾞｼｯｸM" w:eastAsia="HGｺﾞｼｯｸM" w:hAnsi="HG丸ｺﾞｼｯｸM-PRO" w:hint="eastAsia"/>
                <w:sz w:val="20"/>
                <w:szCs w:val="20"/>
              </w:rPr>
              <w:br/>
              <w:t>【ひとり親家庭医療費助成】</w:t>
            </w:r>
            <w:r w:rsidRPr="00AD73E5">
              <w:rPr>
                <w:rFonts w:ascii="HGｺﾞｼｯｸM" w:eastAsia="HGｺﾞｼｯｸM" w:hAnsi="HG丸ｺﾞｼｯｸM-PRO" w:hint="eastAsia"/>
                <w:sz w:val="20"/>
                <w:szCs w:val="20"/>
              </w:rPr>
              <w:br/>
              <w:t>受給者77人</w:t>
            </w:r>
          </w:p>
        </w:tc>
        <w:tc>
          <w:tcPr>
            <w:tcW w:w="1447" w:type="dxa"/>
            <w:tcBorders>
              <w:top w:val="single" w:sz="12" w:space="0" w:color="auto"/>
            </w:tcBorders>
            <w:vAlign w:val="center"/>
          </w:tcPr>
          <w:p w14:paraId="3D70762E" w14:textId="77777777" w:rsidR="00D141E2" w:rsidRPr="00AD73E5" w:rsidRDefault="001D1A01" w:rsidP="000127C3">
            <w:pPr>
              <w:snapToGrid w:val="0"/>
              <w:ind w:leftChars="-50" w:left="-110" w:rightChars="-50" w:right="-110"/>
              <w:jc w:val="center"/>
              <w:rPr>
                <w:rFonts w:ascii="HGｺﾞｼｯｸM" w:eastAsia="HGｺﾞｼｯｸM" w:hAnsi="HG丸ｺﾞｼｯｸM-PRO"/>
                <w:w w:val="90"/>
                <w:sz w:val="20"/>
                <w:szCs w:val="20"/>
              </w:rPr>
            </w:pPr>
            <w:r w:rsidRPr="00AD73E5">
              <w:rPr>
                <w:rFonts w:ascii="HGｺﾞｼｯｸM" w:eastAsia="HGｺﾞｼｯｸM" w:hAnsi="HG丸ｺﾞｼｯｸM-PRO" w:hint="eastAsia"/>
                <w:w w:val="90"/>
                <w:sz w:val="20"/>
                <w:szCs w:val="20"/>
              </w:rPr>
              <w:t>【児童扶養手当】</w:t>
            </w:r>
          </w:p>
          <w:p w14:paraId="1E7298CE" w14:textId="77777777" w:rsidR="00D141E2" w:rsidRPr="00AD73E5" w:rsidRDefault="001D1A01" w:rsidP="000127C3">
            <w:pPr>
              <w:snapToGrid w:val="0"/>
              <w:ind w:leftChars="-50" w:left="-110" w:rightChars="-50" w:right="-11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受給者3</w:t>
            </w:r>
            <w:r w:rsidR="00D141E2" w:rsidRPr="00AD73E5">
              <w:rPr>
                <w:rFonts w:ascii="HGｺﾞｼｯｸM" w:eastAsia="HGｺﾞｼｯｸM" w:hAnsi="HG丸ｺﾞｼｯｸM-PRO" w:hint="eastAsia"/>
                <w:sz w:val="20"/>
                <w:szCs w:val="20"/>
              </w:rPr>
              <w:t>6</w:t>
            </w:r>
            <w:r w:rsidRPr="00AD73E5">
              <w:rPr>
                <w:rFonts w:ascii="HGｺﾞｼｯｸM" w:eastAsia="HGｺﾞｼｯｸM" w:hAnsi="HG丸ｺﾞｼｯｸM-PRO" w:hint="eastAsia"/>
                <w:sz w:val="20"/>
                <w:szCs w:val="20"/>
              </w:rPr>
              <w:t>人</w:t>
            </w:r>
            <w:r w:rsidRPr="00AD73E5">
              <w:rPr>
                <w:rFonts w:ascii="HGｺﾞｼｯｸM" w:eastAsia="HGｺﾞｼｯｸM" w:hAnsi="HG丸ｺﾞｼｯｸM-PRO" w:hint="eastAsia"/>
                <w:sz w:val="20"/>
                <w:szCs w:val="20"/>
              </w:rPr>
              <w:br/>
              <w:t>【ひとり親家庭医療費助成】</w:t>
            </w:r>
            <w:r w:rsidRPr="00AD73E5">
              <w:rPr>
                <w:rFonts w:ascii="HGｺﾞｼｯｸM" w:eastAsia="HGｺﾞｼｯｸM" w:hAnsi="HG丸ｺﾞｼｯｸM-PRO" w:hint="eastAsia"/>
                <w:sz w:val="20"/>
                <w:szCs w:val="20"/>
              </w:rPr>
              <w:br/>
              <w:t>受給者</w:t>
            </w:r>
            <w:r w:rsidR="00D141E2" w:rsidRPr="00AD73E5">
              <w:rPr>
                <w:rFonts w:ascii="HGｺﾞｼｯｸM" w:eastAsia="HGｺﾞｼｯｸM" w:hAnsi="HG丸ｺﾞｼｯｸM-PRO" w:hint="eastAsia"/>
                <w:sz w:val="20"/>
                <w:szCs w:val="20"/>
              </w:rPr>
              <w:t>73</w:t>
            </w:r>
            <w:r w:rsidRPr="00AD73E5">
              <w:rPr>
                <w:rFonts w:ascii="HGｺﾞｼｯｸM" w:eastAsia="HGｺﾞｼｯｸM" w:hAnsi="HG丸ｺﾞｼｯｸM-PRO" w:hint="eastAsia"/>
                <w:sz w:val="20"/>
                <w:szCs w:val="20"/>
              </w:rPr>
              <w:t>人</w:t>
            </w:r>
          </w:p>
          <w:p w14:paraId="2D5CE55D" w14:textId="77777777" w:rsidR="001D1A01" w:rsidRPr="00AD73E5" w:rsidRDefault="00D141E2" w:rsidP="000127C3">
            <w:pPr>
              <w:snapToGrid w:val="0"/>
              <w:ind w:leftChars="-50" w:left="-110" w:rightChars="-50" w:right="-110"/>
              <w:jc w:val="center"/>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（9月末現在）</w:t>
            </w:r>
          </w:p>
        </w:tc>
      </w:tr>
    </w:tbl>
    <w:p w14:paraId="7807C836" w14:textId="77777777" w:rsidR="00573D07" w:rsidRDefault="00573D07" w:rsidP="007742FD">
      <w:pPr>
        <w:rPr>
          <w:rFonts w:asciiTheme="majorEastAsia" w:eastAsiaTheme="majorEastAsia" w:hAnsiTheme="majorEastAsia"/>
          <w:sz w:val="24"/>
          <w:szCs w:val="24"/>
        </w:rPr>
      </w:pPr>
    </w:p>
    <w:p w14:paraId="5D98C85C" w14:textId="77777777" w:rsidR="00E00897" w:rsidRPr="00944665" w:rsidRDefault="001D1A01" w:rsidP="007742FD">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533312" behindDoc="0" locked="0" layoutInCell="1" allowOverlap="1" wp14:anchorId="142892F2" wp14:editId="739A0895">
                <wp:simplePos x="0" y="0"/>
                <wp:positionH relativeFrom="column">
                  <wp:posOffset>53619</wp:posOffset>
                </wp:positionH>
                <wp:positionV relativeFrom="paragraph">
                  <wp:posOffset>183515</wp:posOffset>
                </wp:positionV>
                <wp:extent cx="1865630" cy="390525"/>
                <wp:effectExtent l="0" t="0" r="20320" b="28575"/>
                <wp:wrapNone/>
                <wp:docPr id="281"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C997CD" w14:textId="77777777" w:rsidR="009C0B5D" w:rsidRPr="00EF0353" w:rsidRDefault="009C0B5D" w:rsidP="001515CD">
                            <w:pPr>
                              <w:snapToGrid w:val="0"/>
                              <w:jc w:val="center"/>
                              <w:rPr>
                                <w:rFonts w:ascii="ＭＳ ゴシック" w:eastAsia="ＭＳ ゴシック" w:hAnsi="ＭＳ ゴシック"/>
                              </w:rPr>
                            </w:pPr>
                            <w:r>
                              <w:rPr>
                                <w:rFonts w:ascii="ＭＳ ゴシック" w:eastAsia="ＭＳ ゴシック" w:hAnsi="ＭＳ ゴシック" w:hint="eastAsia"/>
                              </w:rPr>
                              <w:t>今後の取り組み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2892F2" id="_x0000_s1059" style="position:absolute;left:0;text-align:left;margin-left:4.2pt;margin-top:14.45pt;width:146.9pt;height:30.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" fillcolor="#0cf" strokecolor="navy" strokeweight="1pt">
                <v:textbox>
                  <w:txbxContent>
                    <w:p w14:paraId="60C997CD" w14:textId="77777777" w:rsidR="009C0B5D" w:rsidRPr="00EF0353" w:rsidRDefault="009C0B5D" w:rsidP="001515CD">
                      <w:pPr>
                        <w:snapToGrid w:val="0"/>
                        <w:jc w:val="center"/>
                        <w:rPr>
                          <w:rFonts w:ascii="ＭＳ ゴシック" w:eastAsia="ＭＳ ゴシック" w:hAnsi="ＭＳ ゴシック"/>
                        </w:rPr>
                      </w:pPr>
                      <w:r>
                        <w:rPr>
                          <w:rFonts w:ascii="ＭＳ ゴシック" w:eastAsia="ＭＳ ゴシック" w:hAnsi="ＭＳ ゴシック" w:hint="eastAsia"/>
                        </w:rPr>
                        <w:t>今後の取り組み</w:t>
                      </w:r>
                    </w:p>
                  </w:txbxContent>
                </v:textbox>
              </v:roundrect>
            </w:pict>
          </mc:Fallback>
        </mc:AlternateContent>
      </w:r>
    </w:p>
    <w:p w14:paraId="494B5E4B" w14:textId="77777777" w:rsidR="00803BF2" w:rsidRDefault="00803BF2" w:rsidP="008278DF">
      <w:pPr>
        <w:rPr>
          <w:rFonts w:asciiTheme="majorEastAsia" w:eastAsiaTheme="majorEastAsia" w:hAnsiTheme="majorEastAsia"/>
          <w:sz w:val="24"/>
          <w:szCs w:val="24"/>
        </w:rPr>
      </w:pPr>
    </w:p>
    <w:p w14:paraId="6B6D3A29" w14:textId="77777777" w:rsidR="00803BF2" w:rsidRPr="00944665" w:rsidRDefault="00803BF2" w:rsidP="008278DF">
      <w:pPr>
        <w:rPr>
          <w:rFonts w:asciiTheme="majorEastAsia" w:eastAsiaTheme="majorEastAsia" w:hAnsiTheme="majorEastAsia"/>
          <w:sz w:val="24"/>
          <w:szCs w:val="24"/>
        </w:rPr>
      </w:pPr>
    </w:p>
    <w:p w14:paraId="585D2BB5" w14:textId="77777777" w:rsidR="008278DF" w:rsidRPr="00AD73E5"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595776" behindDoc="1" locked="0" layoutInCell="1" allowOverlap="1" wp14:anchorId="77481E95" wp14:editId="24CA2E0C">
                <wp:simplePos x="0" y="0"/>
                <wp:positionH relativeFrom="column">
                  <wp:posOffset>527685</wp:posOffset>
                </wp:positionH>
                <wp:positionV relativeFrom="paragraph">
                  <wp:posOffset>6350</wp:posOffset>
                </wp:positionV>
                <wp:extent cx="5634990" cy="962025"/>
                <wp:effectExtent l="38100" t="38100" r="41910" b="47625"/>
                <wp:wrapNone/>
                <wp:docPr id="19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9620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F21E9B1" id="Rectangle 116" o:spid="_x0000_s1026" style="position:absolute;left:0;text-align:left;margin-left:41.55pt;margin-top:.5pt;width:443.7pt;height:7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" stroked="f">
                <v:imagedata embosscolor="shadow add(51)"/>
                <v:shadow on="t" type="emboss" color="#999" color2="shadow add(102)" offset="-2pt,-2pt" offset2="2pt,2pt"/>
                <v:textbox inset="5.85pt,.7pt,5.85pt,.7pt"/>
              </v:rect>
            </w:pict>
          </mc:Fallback>
        </mc:AlternateContent>
      </w:r>
      <w:r w:rsidR="008278DF" w:rsidRPr="00944665">
        <w:rPr>
          <w:rFonts w:ascii="HGSｺﾞｼｯｸE" w:eastAsia="HGSｺﾞｼｯｸE" w:hAnsi="HGSｺﾞｼｯｸE" w:hint="eastAsia"/>
          <w:shd w:val="pct15" w:color="auto" w:fill="FFFFFF"/>
        </w:rPr>
        <w:t>１</w:t>
      </w:r>
      <w:r w:rsidR="005066F3" w:rsidRPr="00944665">
        <w:rPr>
          <w:rFonts w:ascii="HG丸ｺﾞｼｯｸM-PRO" w:eastAsia="HG丸ｺﾞｼｯｸM-PRO" w:hAnsi="HG丸ｺﾞｼｯｸM-PRO" w:hint="eastAsia"/>
        </w:rPr>
        <w:t xml:space="preserve">　父</w:t>
      </w:r>
      <w:r w:rsidR="005066F3" w:rsidRPr="00AD73E5">
        <w:rPr>
          <w:rFonts w:ascii="HG丸ｺﾞｼｯｸM-PRO" w:eastAsia="HG丸ｺﾞｼｯｸM-PRO" w:hAnsi="HG丸ｺﾞｼｯｸM-PRO" w:hint="eastAsia"/>
        </w:rPr>
        <w:t>または母</w:t>
      </w:r>
      <w:r w:rsidR="008278DF" w:rsidRPr="00AD73E5">
        <w:rPr>
          <w:rFonts w:ascii="HG丸ｺﾞｼｯｸM-PRO" w:eastAsia="HG丸ｺﾞｼｯｸM-PRO" w:hAnsi="HG丸ｺﾞｼｯｸM-PRO" w:hint="eastAsia"/>
        </w:rPr>
        <w:t>のいない児童または父</w:t>
      </w:r>
      <w:r w:rsidR="005066F3" w:rsidRPr="00AD73E5">
        <w:rPr>
          <w:rFonts w:ascii="HG丸ｺﾞｼｯｸM-PRO" w:eastAsia="HG丸ｺﾞｼｯｸM-PRO" w:hAnsi="HG丸ｺﾞｼｯｸM-PRO" w:hint="eastAsia"/>
        </w:rPr>
        <w:t>または母</w:t>
      </w:r>
      <w:r w:rsidR="008278DF" w:rsidRPr="00AD73E5">
        <w:rPr>
          <w:rFonts w:ascii="HG丸ｺﾞｼｯｸM-PRO" w:eastAsia="HG丸ｺﾞｼｯｸM-PRO" w:hAnsi="HG丸ｺﾞｼｯｸM-PRO" w:hint="eastAsia"/>
        </w:rPr>
        <w:t>が重度の障がいがある場合、18歳に達する日以降最初の3月31日まで（心身に一定の障がいがある場合は20歳</w:t>
      </w:r>
      <w:r w:rsidR="005066F3" w:rsidRPr="00AD73E5">
        <w:rPr>
          <w:rFonts w:ascii="HG丸ｺﾞｼｯｸM-PRO" w:eastAsia="HG丸ｺﾞｼｯｸM-PRO" w:hAnsi="HG丸ｺﾞｼｯｸM-PRO" w:hint="eastAsia"/>
        </w:rPr>
        <w:t>まで）の児童を監護している母又は父や、母又は父</w:t>
      </w:r>
      <w:r w:rsidR="008278DF" w:rsidRPr="00AD73E5">
        <w:rPr>
          <w:rFonts w:ascii="HG丸ｺﾞｼｯｸM-PRO" w:eastAsia="HG丸ｺﾞｼｯｸM-PRO" w:hAnsi="HG丸ｺﾞｼｯｸM-PRO" w:hint="eastAsia"/>
        </w:rPr>
        <w:t>に代わってその児童を養育している方に、</w:t>
      </w:r>
      <w:r w:rsidR="00D141E2" w:rsidRPr="00AD73E5">
        <w:rPr>
          <w:rFonts w:ascii="HG丸ｺﾞｼｯｸM-PRO" w:eastAsia="HG丸ｺﾞｼｯｸM-PRO" w:hAnsi="HG丸ｺﾞｼｯｸM-PRO" w:hint="eastAsia"/>
        </w:rPr>
        <w:t>家庭の生活の安定と自立を助け、児童の健全育成を図ることを目的として、</w:t>
      </w:r>
      <w:r w:rsidR="008278DF" w:rsidRPr="00AD73E5">
        <w:rPr>
          <w:rFonts w:ascii="HG丸ｺﾞｼｯｸM-PRO" w:eastAsia="HG丸ｺﾞｼｯｸM-PRO" w:hAnsi="HG丸ｺﾞｼｯｸM-PRO" w:hint="eastAsia"/>
        </w:rPr>
        <w:t>児童扶養手当（所得制限あり）を支給していきます。</w:t>
      </w:r>
    </w:p>
    <w:p w14:paraId="09629F7D" w14:textId="77777777" w:rsidR="008278DF" w:rsidRPr="00944665" w:rsidRDefault="008278DF" w:rsidP="008278DF">
      <w:pPr>
        <w:rPr>
          <w:rFonts w:ascii="HG丸ｺﾞｼｯｸM-PRO" w:eastAsia="HG丸ｺﾞｼｯｸM-PRO" w:hAnsi="HG丸ｺﾞｼｯｸM-PRO"/>
        </w:rPr>
      </w:pPr>
    </w:p>
    <w:p w14:paraId="278D44FF" w14:textId="77777777" w:rsidR="008278DF" w:rsidRPr="00A900E3" w:rsidRDefault="004F55AB" w:rsidP="006C5500">
      <w:pPr>
        <w:ind w:leftChars="200" w:left="880" w:hangingChars="200" w:hanging="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596800" behindDoc="1" locked="0" layoutInCell="1" allowOverlap="1" wp14:anchorId="7B5535D5" wp14:editId="0EFF246B">
                <wp:simplePos x="0" y="0"/>
                <wp:positionH relativeFrom="column">
                  <wp:posOffset>527685</wp:posOffset>
                </wp:positionH>
                <wp:positionV relativeFrom="paragraph">
                  <wp:posOffset>22225</wp:posOffset>
                </wp:positionV>
                <wp:extent cx="5634990" cy="952500"/>
                <wp:effectExtent l="38100" t="38100" r="41910" b="38100"/>
                <wp:wrapNone/>
                <wp:docPr id="189"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9525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1771E4F" id="Rectangle 117" o:spid="_x0000_s1026" style="position:absolute;left:0;text-align:left;margin-left:41.55pt;margin-top:1.75pt;width:443.7pt;height: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" stroked="f">
                <v:imagedata embosscolor="shadow add(51)"/>
                <v:shadow on="t" type="emboss" color="#999" color2="shadow add(102)" offset="-2pt,-2pt" offset2="2pt,2pt"/>
                <v:textbox inset="5.85pt,.7pt,5.85pt,.7pt"/>
              </v:rect>
            </w:pict>
          </mc:Fallback>
        </mc:AlternateContent>
      </w:r>
      <w:r w:rsidR="008278DF" w:rsidRPr="00944665">
        <w:rPr>
          <w:rFonts w:ascii="HGSｺﾞｼｯｸE" w:eastAsia="HGSｺﾞｼｯｸE" w:hAnsi="HGSｺﾞｼｯｸE" w:hint="eastAsia"/>
          <w:shd w:val="pct15" w:color="auto" w:fill="FFFFFF"/>
        </w:rPr>
        <w:t>２</w:t>
      </w:r>
      <w:r w:rsidR="008278DF" w:rsidRPr="00944665">
        <w:rPr>
          <w:rFonts w:ascii="HG丸ｺﾞｼｯｸM-PRO" w:eastAsia="HG丸ｺﾞｼｯｸM-PRO" w:hAnsi="HG丸ｺﾞｼｯｸM-PRO" w:hint="eastAsia"/>
        </w:rPr>
        <w:t xml:space="preserve">　ハローワーク下市、高田しごとiセンター、高田こども家庭相談センター、</w:t>
      </w:r>
      <w:r w:rsidR="006C5500">
        <w:rPr>
          <w:rFonts w:ascii="HG丸ｺﾞｼｯｸM-PRO" w:eastAsia="HG丸ｺﾞｼｯｸM-PRO" w:hAnsi="HG丸ｺﾞｼｯｸM-PRO" w:hint="eastAsia"/>
        </w:rPr>
        <w:t>奈良県</w:t>
      </w:r>
      <w:r w:rsidR="008278DF" w:rsidRPr="00944665">
        <w:rPr>
          <w:rFonts w:ascii="HG丸ｺﾞｼｯｸM-PRO" w:eastAsia="HG丸ｺﾞｼｯｸM-PRO" w:hAnsi="HG丸ｺﾞｼｯｸM-PRO" w:hint="eastAsia"/>
        </w:rPr>
        <w:t>スマイルセンター等の関係機関と連携し、就労に関する相談支援や情報の提供に努め</w:t>
      </w:r>
      <w:r w:rsidR="00A900E3">
        <w:rPr>
          <w:rFonts w:ascii="HG丸ｺﾞｼｯｸM-PRO" w:eastAsia="HG丸ｺﾞｼｯｸM-PRO" w:hAnsi="HG丸ｺﾞｼｯｸM-PRO" w:hint="eastAsia"/>
        </w:rPr>
        <w:t>ます。また、</w:t>
      </w:r>
      <w:r w:rsidR="003A6F0E" w:rsidRPr="00944665">
        <w:rPr>
          <w:rFonts w:ascii="HG丸ｺﾞｼｯｸM-PRO" w:eastAsia="HG丸ｺﾞｼｯｸM-PRO" w:hint="eastAsia"/>
        </w:rPr>
        <w:t>就職を希望する人の職業能力の向上を図るため、関連講座の提供に努めるとともに、奨励制度の利用促進に努めます。</w:t>
      </w:r>
    </w:p>
    <w:p w14:paraId="719CA228" w14:textId="77777777" w:rsidR="008278DF" w:rsidRPr="00944665" w:rsidRDefault="008278DF" w:rsidP="008278DF">
      <w:pPr>
        <w:rPr>
          <w:rFonts w:ascii="HG丸ｺﾞｼｯｸM-PRO" w:eastAsia="HG丸ｺﾞｼｯｸM-PRO" w:hAnsi="HG丸ｺﾞｼｯｸM-PRO"/>
        </w:rPr>
      </w:pPr>
    </w:p>
    <w:p w14:paraId="2105C93A" w14:textId="77777777" w:rsidR="003A6F0E" w:rsidRPr="00944665" w:rsidRDefault="004F55AB" w:rsidP="006C5500">
      <w:pPr>
        <w:ind w:leftChars="200" w:left="880" w:hangingChars="200" w:hanging="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599872" behindDoc="1" locked="0" layoutInCell="1" allowOverlap="1" wp14:anchorId="6D24D00B" wp14:editId="384E3886">
                <wp:simplePos x="0" y="0"/>
                <wp:positionH relativeFrom="column">
                  <wp:posOffset>531495</wp:posOffset>
                </wp:positionH>
                <wp:positionV relativeFrom="paragraph">
                  <wp:posOffset>22860</wp:posOffset>
                </wp:positionV>
                <wp:extent cx="5634990" cy="481965"/>
                <wp:effectExtent l="38100" t="38100" r="41910" b="32385"/>
                <wp:wrapNone/>
                <wp:docPr id="188"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8196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B78C038" id="Rectangle 120" o:spid="_x0000_s1026" style="position:absolute;left:0;text-align:left;margin-left:41.85pt;margin-top:1.8pt;width:443.7pt;height:37.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" stroked="f">
                <v:imagedata embosscolor="shadow add(51)"/>
                <v:shadow on="t" type="emboss" color="#999" color2="shadow add(102)" offset="-2pt,-2pt" offset2="2pt,2pt"/>
                <v:textbox inset="5.85pt,.7pt,5.85pt,.7pt"/>
              </v:rect>
            </w:pict>
          </mc:Fallback>
        </mc:AlternateContent>
      </w:r>
      <w:r w:rsidR="008278DF" w:rsidRPr="00944665">
        <w:rPr>
          <w:rFonts w:ascii="HGSｺﾞｼｯｸE" w:eastAsia="HGSｺﾞｼｯｸE" w:hAnsi="HGSｺﾞｼｯｸE" w:hint="eastAsia"/>
          <w:shd w:val="pct15" w:color="auto" w:fill="FFFFFF"/>
        </w:rPr>
        <w:t>３</w:t>
      </w:r>
      <w:r w:rsidR="008278DF" w:rsidRPr="00944665">
        <w:rPr>
          <w:rFonts w:ascii="HG丸ｺﾞｼｯｸM-PRO" w:eastAsia="HG丸ｺﾞｼｯｸM-PRO" w:hAnsi="HG丸ｺﾞｼｯｸM-PRO" w:hint="eastAsia"/>
        </w:rPr>
        <w:t xml:space="preserve">　</w:t>
      </w:r>
      <w:r w:rsidR="00F809C8" w:rsidRPr="00F809C8">
        <w:rPr>
          <w:rFonts w:ascii="HG丸ｺﾞｼｯｸM-PRO" w:eastAsia="HG丸ｺﾞｼｯｸM-PRO" w:hint="eastAsia"/>
        </w:rPr>
        <w:t>ひとり親</w:t>
      </w:r>
      <w:r w:rsidR="00F809C8">
        <w:rPr>
          <w:rFonts w:ascii="HG丸ｺﾞｼｯｸM-PRO" w:eastAsia="HG丸ｺﾞｼｯｸM-PRO" w:hint="eastAsia"/>
        </w:rPr>
        <w:t>家庭の子どもが</w:t>
      </w:r>
      <w:r w:rsidR="003A6F0E" w:rsidRPr="00944665">
        <w:rPr>
          <w:rFonts w:ascii="HG丸ｺﾞｼｯｸM-PRO" w:eastAsia="HG丸ｺﾞｼｯｸM-PRO" w:hint="eastAsia"/>
        </w:rPr>
        <w:t>高校・大学進学などに</w:t>
      </w:r>
      <w:r w:rsidR="00F809C8">
        <w:rPr>
          <w:rFonts w:ascii="HG丸ｺﾞｼｯｸM-PRO" w:eastAsia="HG丸ｺﾞｼｯｸM-PRO" w:hint="eastAsia"/>
        </w:rPr>
        <w:t>進学する際</w:t>
      </w:r>
      <w:r w:rsidR="003A6F0E" w:rsidRPr="00944665">
        <w:rPr>
          <w:rFonts w:ascii="HG丸ｺﾞｼｯｸM-PRO" w:eastAsia="HG丸ｺﾞｼｯｸM-PRO" w:hint="eastAsia"/>
        </w:rPr>
        <w:t>、「修学資金」、「就学支度資金」などの県母子</w:t>
      </w:r>
      <w:r w:rsidR="006C5500">
        <w:rPr>
          <w:rFonts w:ascii="HG丸ｺﾞｼｯｸM-PRO" w:eastAsia="HG丸ｺﾞｼｯｸM-PRO" w:hint="eastAsia"/>
        </w:rPr>
        <w:t>、</w:t>
      </w:r>
      <w:r w:rsidR="006C5500">
        <w:rPr>
          <w:rFonts w:ascii="HG丸ｺﾞｼｯｸM-PRO" w:eastAsia="HG丸ｺﾞｼｯｸM-PRO"/>
        </w:rPr>
        <w:t>父子並びに</w:t>
      </w:r>
      <w:r w:rsidR="003A6F0E" w:rsidRPr="00944665">
        <w:rPr>
          <w:rFonts w:ascii="HG丸ｺﾞｼｯｸM-PRO" w:eastAsia="HG丸ｺﾞｼｯｸM-PRO" w:hint="eastAsia"/>
        </w:rPr>
        <w:t>寡婦福祉資金貸付制度について周知し、利用の促進を図ります。</w:t>
      </w:r>
    </w:p>
    <w:p w14:paraId="760570BC" w14:textId="77777777" w:rsidR="00D141E2" w:rsidRPr="00944665" w:rsidRDefault="00D141E2" w:rsidP="00D141E2">
      <w:pPr>
        <w:rPr>
          <w:rFonts w:ascii="HG丸ｺﾞｼｯｸM-PRO" w:eastAsia="HG丸ｺﾞｼｯｸM-PRO" w:hAnsi="HG丸ｺﾞｼｯｸM-PRO"/>
        </w:rPr>
      </w:pPr>
    </w:p>
    <w:p w14:paraId="49C2E51E" w14:textId="77777777" w:rsidR="008278DF" w:rsidRPr="00944665" w:rsidRDefault="004F55AB" w:rsidP="00912989">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597824" behindDoc="1" locked="0" layoutInCell="1" allowOverlap="1" wp14:anchorId="2BDB3057" wp14:editId="12DA5446">
                <wp:simplePos x="0" y="0"/>
                <wp:positionH relativeFrom="column">
                  <wp:posOffset>527685</wp:posOffset>
                </wp:positionH>
                <wp:positionV relativeFrom="paragraph">
                  <wp:posOffset>7620</wp:posOffset>
                </wp:positionV>
                <wp:extent cx="5634990" cy="457200"/>
                <wp:effectExtent l="38100" t="38100" r="41910" b="38100"/>
                <wp:wrapNone/>
                <wp:docPr id="18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572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C343A79" id="Rectangle 118" o:spid="_x0000_s1026" style="position:absolute;left:0;text-align:left;margin-left:41.55pt;margin-top:.6pt;width:443.7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" stroked="f">
                <v:imagedata embosscolor="shadow add(51)"/>
                <v:shadow on="t" type="emboss" color="#999" color2="shadow add(102)" offset="-2pt,-2pt" offset2="2pt,2pt"/>
                <v:textbox inset="5.85pt,.7pt,5.85pt,.7pt"/>
              </v:rect>
            </w:pict>
          </mc:Fallback>
        </mc:AlternateContent>
      </w:r>
      <w:r w:rsidR="008278DF" w:rsidRPr="00944665">
        <w:rPr>
          <w:rFonts w:ascii="HGSｺﾞｼｯｸE" w:eastAsia="HGSｺﾞｼｯｸE" w:hAnsi="HGSｺﾞｼｯｸE" w:hint="eastAsia"/>
          <w:shd w:val="pct15" w:color="auto" w:fill="FFFFFF"/>
        </w:rPr>
        <w:t>４</w:t>
      </w:r>
      <w:r w:rsidR="008278DF" w:rsidRPr="00944665">
        <w:rPr>
          <w:rFonts w:ascii="HG丸ｺﾞｼｯｸM-PRO" w:eastAsia="HG丸ｺﾞｼｯｸM-PRO" w:hAnsi="HG丸ｺﾞｼｯｸM-PRO" w:hint="eastAsia"/>
        </w:rPr>
        <w:t xml:space="preserve">　</w:t>
      </w:r>
      <w:r w:rsidR="008278DF" w:rsidRPr="00697B54">
        <w:rPr>
          <w:rFonts w:ascii="HG丸ｺﾞｼｯｸM-PRO" w:eastAsia="HG丸ｺﾞｼｯｸM-PRO" w:hAnsi="HG丸ｺﾞｼｯｸM-PRO" w:hint="eastAsia"/>
        </w:rPr>
        <w:t>母子家庭の母親</w:t>
      </w:r>
      <w:r w:rsidR="006C5500">
        <w:rPr>
          <w:rFonts w:ascii="HG丸ｺﾞｼｯｸM-PRO" w:eastAsia="HG丸ｺﾞｼｯｸM-PRO" w:hAnsi="HG丸ｺﾞｼｯｸM-PRO" w:hint="eastAsia"/>
        </w:rPr>
        <w:t>、</w:t>
      </w:r>
      <w:r w:rsidR="006C5500">
        <w:rPr>
          <w:rFonts w:ascii="HG丸ｺﾞｼｯｸM-PRO" w:eastAsia="HG丸ｺﾞｼｯｸM-PRO" w:hAnsi="HG丸ｺﾞｼｯｸM-PRO"/>
        </w:rPr>
        <w:t>父子家庭の父親</w:t>
      </w:r>
      <w:r w:rsidR="008278DF" w:rsidRPr="00697B54">
        <w:rPr>
          <w:rFonts w:ascii="HG丸ｺﾞｼｯｸM-PRO" w:eastAsia="HG丸ｺﾞｼｯｸM-PRO" w:hAnsi="HG丸ｺﾞｼｯｸM-PRO" w:hint="eastAsia"/>
        </w:rPr>
        <w:t>の経済的自立を支援するため、自立支援教育訓練給付事業、高等職業訓練促進事業について周知し、雇用の促進を図ります。</w:t>
      </w:r>
    </w:p>
    <w:p w14:paraId="54DC7D73" w14:textId="77777777" w:rsidR="00D141E2" w:rsidRPr="00944665" w:rsidRDefault="00D141E2" w:rsidP="008278DF">
      <w:pPr>
        <w:rPr>
          <w:rFonts w:ascii="HG丸ｺﾞｼｯｸM-PRO" w:eastAsia="HG丸ｺﾞｼｯｸM-PRO" w:hAnsi="HG丸ｺﾞｼｯｸM-PRO"/>
        </w:rPr>
      </w:pPr>
    </w:p>
    <w:p w14:paraId="29C57E8B" w14:textId="77777777" w:rsidR="008278DF" w:rsidRDefault="004F55AB" w:rsidP="00912989">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598848" behindDoc="1" locked="0" layoutInCell="1" allowOverlap="1" wp14:anchorId="5CDFACA9" wp14:editId="0BEFC82F">
                <wp:simplePos x="0" y="0"/>
                <wp:positionH relativeFrom="column">
                  <wp:posOffset>531495</wp:posOffset>
                </wp:positionH>
                <wp:positionV relativeFrom="paragraph">
                  <wp:posOffset>10795</wp:posOffset>
                </wp:positionV>
                <wp:extent cx="5634990" cy="693420"/>
                <wp:effectExtent l="38100" t="38100" r="41910" b="30480"/>
                <wp:wrapNone/>
                <wp:docPr id="28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69342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9884939" id="Rectangle 119" o:spid="_x0000_s1026" style="position:absolute;left:0;text-align:left;margin-left:41.85pt;margin-top:.85pt;width:443.7pt;height:54.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" stroked="f">
                <v:imagedata embosscolor="shadow add(51)"/>
                <v:shadow on="t" type="emboss" color="#999" color2="shadow add(102)" offset="-2pt,-2pt" offset2="2pt,2pt"/>
                <v:textbox inset="5.85pt,.7pt,5.85pt,.7pt"/>
              </v:rect>
            </w:pict>
          </mc:Fallback>
        </mc:AlternateContent>
      </w:r>
      <w:r w:rsidR="008278DF" w:rsidRPr="00944665">
        <w:rPr>
          <w:rFonts w:ascii="HGSｺﾞｼｯｸE" w:eastAsia="HGSｺﾞｼｯｸE" w:hAnsi="HGSｺﾞｼｯｸE" w:hint="eastAsia"/>
          <w:shd w:val="pct15" w:color="auto" w:fill="FFFFFF"/>
        </w:rPr>
        <w:t>５</w:t>
      </w:r>
      <w:r w:rsidR="008278DF" w:rsidRPr="00944665">
        <w:rPr>
          <w:rFonts w:ascii="HG丸ｺﾞｼｯｸM-PRO" w:eastAsia="HG丸ｺﾞｼｯｸM-PRO" w:hAnsi="HG丸ｺﾞｼｯｸM-PRO" w:hint="eastAsia"/>
        </w:rPr>
        <w:t xml:space="preserve">　</w:t>
      </w:r>
      <w:r w:rsidR="008278DF" w:rsidRPr="00912989">
        <w:rPr>
          <w:rFonts w:ascii="HG丸ｺﾞｼｯｸM-PRO" w:eastAsia="HG丸ｺﾞｼｯｸM-PRO" w:hAnsi="HG丸ｺﾞｼｯｸM-PRO" w:hint="eastAsia"/>
        </w:rPr>
        <w:t>母子</w:t>
      </w:r>
      <w:r w:rsidR="00912989" w:rsidRPr="00912989">
        <w:rPr>
          <w:rFonts w:ascii="HG丸ｺﾞｼｯｸM-PRO" w:eastAsia="HG丸ｺﾞｼｯｸM-PRO" w:hAnsi="HG丸ｺﾞｼｯｸM-PRO" w:hint="eastAsia"/>
        </w:rPr>
        <w:t>・父子</w:t>
      </w:r>
      <w:r w:rsidR="008278DF" w:rsidRPr="00912989">
        <w:rPr>
          <w:rFonts w:ascii="HG丸ｺﾞｼｯｸM-PRO" w:eastAsia="HG丸ｺﾞｼｯｸM-PRO" w:hAnsi="HG丸ｺﾞｼｯｸM-PRO" w:hint="eastAsia"/>
        </w:rPr>
        <w:t>家庭等の自立支援や疾病時などに支援を行うため、家庭生活支援員を派遣し、食事や身の回りの世話を行う、奈良県母子福祉連合会が実施している</w:t>
      </w:r>
      <w:r w:rsidR="00912989" w:rsidRPr="00912989">
        <w:rPr>
          <w:rFonts w:ascii="HG丸ｺﾞｼｯｸM-PRO" w:eastAsia="HG丸ｺﾞｼｯｸM-PRO" w:hAnsi="HG丸ｺﾞｼｯｸM-PRO" w:hint="eastAsia"/>
        </w:rPr>
        <w:t>ひとり親</w:t>
      </w:r>
      <w:r w:rsidR="008278DF" w:rsidRPr="00912989">
        <w:rPr>
          <w:rFonts w:ascii="HG丸ｺﾞｼｯｸM-PRO" w:eastAsia="HG丸ｺﾞｼｯｸM-PRO" w:hAnsi="HG丸ｺﾞｼｯｸM-PRO" w:hint="eastAsia"/>
        </w:rPr>
        <w:t>家庭等日常生活支援事業について周知します。</w:t>
      </w:r>
    </w:p>
    <w:p w14:paraId="18946534" w14:textId="77777777" w:rsidR="00E004EB" w:rsidRPr="00944665" w:rsidRDefault="00E004EB" w:rsidP="00E004EB">
      <w:pPr>
        <w:rPr>
          <w:rFonts w:ascii="HG丸ｺﾞｼｯｸM-PRO" w:eastAsia="HG丸ｺﾞｼｯｸM-PRO" w:hAnsi="HG丸ｺﾞｼｯｸM-PRO"/>
        </w:rPr>
      </w:pPr>
    </w:p>
    <w:p w14:paraId="0FFB330B" w14:textId="77777777" w:rsidR="00453878" w:rsidRPr="00AD73E5" w:rsidRDefault="004F55AB" w:rsidP="001861F2">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758592" behindDoc="1" locked="0" layoutInCell="1" allowOverlap="1" wp14:anchorId="08DF5F10" wp14:editId="7C4E8DD3">
                <wp:simplePos x="0" y="0"/>
                <wp:positionH relativeFrom="column">
                  <wp:posOffset>527685</wp:posOffset>
                </wp:positionH>
                <wp:positionV relativeFrom="paragraph">
                  <wp:posOffset>8255</wp:posOffset>
                </wp:positionV>
                <wp:extent cx="5634990" cy="276225"/>
                <wp:effectExtent l="38100" t="38100" r="41910" b="47625"/>
                <wp:wrapNone/>
                <wp:docPr id="27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2762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90CC60B" id="Rectangle 119" o:spid="_x0000_s1026" style="position:absolute;left:0;text-align:left;margin-left:41.55pt;margin-top:.65pt;width:443.7pt;height:21.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" stroked="f">
                <v:imagedata embosscolor="shadow add(51)"/>
                <v:shadow on="t" type="emboss" color="#999" color2="shadow add(102)" offset="-2pt,-2pt" offset2="2pt,2pt"/>
                <v:textbox inset="5.85pt,.7pt,5.85pt,.7pt"/>
              </v:rect>
            </w:pict>
          </mc:Fallback>
        </mc:AlternateContent>
      </w:r>
      <w:r w:rsidR="00453878">
        <w:rPr>
          <w:rFonts w:ascii="HGSｺﾞｼｯｸE" w:eastAsia="HGSｺﾞｼｯｸE" w:hAnsi="HGSｺﾞｼｯｸE" w:hint="eastAsia"/>
          <w:shd w:val="pct15" w:color="auto" w:fill="FFFFFF"/>
        </w:rPr>
        <w:t>６</w:t>
      </w:r>
      <w:r w:rsidR="00453878" w:rsidRPr="00944665">
        <w:rPr>
          <w:rFonts w:ascii="HG丸ｺﾞｼｯｸM-PRO" w:eastAsia="HG丸ｺﾞｼｯｸM-PRO" w:hAnsi="HG丸ｺﾞｼｯｸM-PRO" w:hint="eastAsia"/>
        </w:rPr>
        <w:t xml:space="preserve">　</w:t>
      </w:r>
      <w:r w:rsidR="00453878" w:rsidRPr="00AD73E5">
        <w:rPr>
          <w:rFonts w:ascii="HG丸ｺﾞｼｯｸM-PRO" w:eastAsia="HG丸ｺﾞｼｯｸM-PRO" w:hAnsi="HG丸ｺﾞｼｯｸM-PRO" w:hint="eastAsia"/>
        </w:rPr>
        <w:t>学童保育所等の保育料を一部減免します。</w:t>
      </w:r>
    </w:p>
    <w:p w14:paraId="32E1D47C" w14:textId="77777777" w:rsidR="003A6F0E" w:rsidRPr="00AD73E5" w:rsidRDefault="004F55AB" w:rsidP="00A900E3">
      <w:pPr>
        <w:rPr>
          <w:rFonts w:ascii="HG丸ｺﾞｼｯｸM-PRO" w:eastAsia="HG丸ｺﾞｼｯｸM-PRO" w:hAnsiTheme="majorEastAsia"/>
          <w:sz w:val="24"/>
          <w:szCs w:val="24"/>
        </w:rPr>
      </w:pPr>
      <w:r w:rsidRPr="00AD73E5">
        <w:rPr>
          <w:rFonts w:ascii="HGSｺﾞｼｯｸE" w:eastAsia="HGSｺﾞｼｯｸE" w:hAnsi="HGSｺﾞｼｯｸE"/>
          <w:noProof/>
        </w:rPr>
        <mc:AlternateContent>
          <mc:Choice Requires="wps">
            <w:drawing>
              <wp:anchor distT="0" distB="0" distL="114300" distR="114300" simplePos="0" relativeHeight="251766784" behindDoc="1" locked="0" layoutInCell="1" allowOverlap="1" wp14:anchorId="6CA3CD83" wp14:editId="63101027">
                <wp:simplePos x="0" y="0"/>
                <wp:positionH relativeFrom="column">
                  <wp:posOffset>524674</wp:posOffset>
                </wp:positionH>
                <wp:positionV relativeFrom="paragraph">
                  <wp:posOffset>219403</wp:posOffset>
                </wp:positionV>
                <wp:extent cx="5634990" cy="943897"/>
                <wp:effectExtent l="38100" t="38100" r="41910" b="46990"/>
                <wp:wrapNone/>
                <wp:docPr id="186"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943897"/>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52955C8" id="Rectangle 119" o:spid="_x0000_s1026" style="position:absolute;left:0;text-align:left;margin-left:41.3pt;margin-top:17.3pt;width:443.7pt;height:74.3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" stroked="f">
                <v:imagedata embosscolor="shadow add(51)"/>
                <v:shadow on="t" type="emboss" color="#999" color2="shadow add(102)" offset="-2pt,-2pt" offset2="2pt,2pt"/>
                <v:textbox inset="5.85pt,.7pt,5.85pt,.7pt"/>
              </v:rect>
            </w:pict>
          </mc:Fallback>
        </mc:AlternateContent>
      </w:r>
    </w:p>
    <w:p w14:paraId="1CA16853" w14:textId="77777777" w:rsidR="00B8621B" w:rsidRPr="00AD73E5" w:rsidRDefault="00B8621B" w:rsidP="00B8621B">
      <w:pPr>
        <w:ind w:leftChars="200" w:left="880" w:hangingChars="200" w:hanging="440"/>
        <w:rPr>
          <w:rFonts w:ascii="HG丸ｺﾞｼｯｸM-PRO" w:eastAsia="HG丸ｺﾞｼｯｸM-PRO"/>
        </w:rPr>
      </w:pPr>
      <w:r w:rsidRPr="00AD73E5">
        <w:rPr>
          <w:rFonts w:ascii="HGSｺﾞｼｯｸE" w:eastAsia="HGSｺﾞｼｯｸE" w:hAnsi="HGSｺﾞｼｯｸE" w:hint="eastAsia"/>
          <w:shd w:val="pct15" w:color="auto" w:fill="FFFFFF"/>
        </w:rPr>
        <w:t>７</w:t>
      </w:r>
      <w:r w:rsidRPr="00AD73E5">
        <w:rPr>
          <w:rFonts w:ascii="HG丸ｺﾞｼｯｸM-PRO" w:eastAsia="HG丸ｺﾞｼｯｸM-PRO" w:hint="eastAsia"/>
        </w:rPr>
        <w:t xml:space="preserve">　ひとり親家庭の経済的負担の軽減を図るため、児童扶養手当（所得制限があります）の支給、ひとり親家庭医療費助成（所得制限があります</w:t>
      </w:r>
      <w:r w:rsidR="00D141E2" w:rsidRPr="00AD73E5">
        <w:rPr>
          <w:rFonts w:ascii="HG丸ｺﾞｼｯｸM-PRO" w:eastAsia="HG丸ｺﾞｼｯｸM-PRO" w:hint="eastAsia"/>
        </w:rPr>
        <w:t>。ただし、吉野町では、所得超過で</w:t>
      </w:r>
      <w:r w:rsidR="00E004EB" w:rsidRPr="00AD73E5">
        <w:rPr>
          <w:rFonts w:ascii="HG丸ｺﾞｼｯｸM-PRO" w:eastAsia="HG丸ｺﾞｼｯｸM-PRO" w:hint="eastAsia"/>
        </w:rPr>
        <w:t>あっても、児童については、子ども医療費助成を受けることができます。</w:t>
      </w:r>
      <w:r w:rsidRPr="00AD73E5">
        <w:rPr>
          <w:rFonts w:ascii="HG丸ｺﾞｼｯｸM-PRO" w:eastAsia="HG丸ｺﾞｼｯｸM-PRO" w:hint="eastAsia"/>
        </w:rPr>
        <w:t>）などを行います。（</w:t>
      </w:r>
      <w:r w:rsidRPr="00AD73E5">
        <w:rPr>
          <w:rFonts w:ascii="HG丸ｺﾞｼｯｸM-PRO" w:eastAsia="HG丸ｺﾞｼｯｸM-PRO"/>
        </w:rPr>
        <w:t>再掲）</w:t>
      </w:r>
    </w:p>
    <w:p w14:paraId="772BF25E" w14:textId="77777777" w:rsidR="00150876" w:rsidRPr="00944665" w:rsidRDefault="00150876">
      <w:pPr>
        <w:widowControl/>
        <w:jc w:val="left"/>
        <w:rPr>
          <w:rFonts w:ascii="ＭＳ ゴシック" w:eastAsia="ＭＳ ゴシック" w:hAnsi="ＭＳ ゴシック"/>
          <w:sz w:val="24"/>
        </w:rPr>
      </w:pPr>
    </w:p>
    <w:p w14:paraId="6BFE0585" w14:textId="77777777" w:rsidR="001D1A01" w:rsidRDefault="001D1A01">
      <w:pPr>
        <w:widowControl/>
        <w:jc w:val="left"/>
        <w:rPr>
          <w:rFonts w:ascii="ＭＳ ゴシック" w:eastAsia="ＭＳ ゴシック" w:hAnsi="ＭＳ ゴシック"/>
          <w:b/>
          <w:sz w:val="24"/>
        </w:rPr>
      </w:pPr>
      <w:r>
        <w:rPr>
          <w:rFonts w:ascii="ＭＳ ゴシック" w:eastAsia="ＭＳ ゴシック" w:hAnsi="ＭＳ ゴシック"/>
          <w:b/>
          <w:sz w:val="24"/>
        </w:rPr>
        <w:br w:type="page"/>
      </w:r>
    </w:p>
    <w:p w14:paraId="0B26A572" w14:textId="77777777" w:rsidR="002E6750" w:rsidRPr="00321377" w:rsidRDefault="007742FD" w:rsidP="00321377">
      <w:pPr>
        <w:spacing w:beforeLines="50" w:before="186"/>
        <w:rPr>
          <w:rFonts w:ascii="ＭＳ ゴシック" w:eastAsia="ＭＳ ゴシック" w:hAnsi="ＭＳ ゴシック"/>
          <w:b/>
          <w:sz w:val="24"/>
        </w:rPr>
      </w:pPr>
      <w:r w:rsidRPr="00321377">
        <w:rPr>
          <w:rFonts w:ascii="ＭＳ ゴシック" w:eastAsia="ＭＳ ゴシック" w:hAnsi="ＭＳ ゴシック" w:hint="eastAsia"/>
          <w:b/>
          <w:sz w:val="24"/>
        </w:rPr>
        <w:lastRenderedPageBreak/>
        <w:t>（６）</w:t>
      </w:r>
      <w:r w:rsidR="002E6750" w:rsidRPr="00321377">
        <w:rPr>
          <w:rFonts w:ascii="ＭＳ ゴシック" w:eastAsia="ＭＳ ゴシック" w:hAnsi="ＭＳ ゴシック" w:hint="eastAsia"/>
          <w:b/>
          <w:sz w:val="24"/>
        </w:rPr>
        <w:t>仕事と子育ての両立</w:t>
      </w:r>
      <w:r w:rsidRPr="00321377">
        <w:rPr>
          <w:rFonts w:ascii="ＭＳ ゴシック" w:eastAsia="ＭＳ ゴシック" w:hAnsi="ＭＳ ゴシック" w:hint="eastAsia"/>
          <w:b/>
          <w:sz w:val="24"/>
        </w:rPr>
        <w:t>の</w:t>
      </w:r>
      <w:r w:rsidR="002E6750" w:rsidRPr="00321377">
        <w:rPr>
          <w:rFonts w:ascii="ＭＳ ゴシック" w:eastAsia="ＭＳ ゴシック" w:hAnsi="ＭＳ ゴシック" w:hint="eastAsia"/>
          <w:b/>
          <w:sz w:val="24"/>
        </w:rPr>
        <w:t>支援</w:t>
      </w:r>
    </w:p>
    <w:p w14:paraId="64A5D011" w14:textId="77777777" w:rsidR="001515CD" w:rsidRDefault="004F55AB" w:rsidP="007742FD">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35040" behindDoc="0" locked="0" layoutInCell="1" allowOverlap="1" wp14:anchorId="7A4881DB" wp14:editId="4AAA98A8">
                <wp:simplePos x="0" y="0"/>
                <wp:positionH relativeFrom="column">
                  <wp:posOffset>51435</wp:posOffset>
                </wp:positionH>
                <wp:positionV relativeFrom="paragraph">
                  <wp:posOffset>68580</wp:posOffset>
                </wp:positionV>
                <wp:extent cx="1865630" cy="409575"/>
                <wp:effectExtent l="13335" t="11430" r="6985" b="7620"/>
                <wp:wrapNone/>
                <wp:docPr id="278"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409575"/>
                        </a:xfrm>
                        <a:prstGeom prst="roundRect">
                          <a:avLst>
                            <a:gd name="adj" fmla="val 50000"/>
                          </a:avLst>
                        </a:prstGeom>
                        <a:solidFill>
                          <a:srgbClr val="FFC000"/>
                        </a:solidFill>
                        <a:ln w="12700">
                          <a:solidFill>
                            <a:srgbClr val="000080"/>
                          </a:solidFill>
                          <a:round/>
                          <a:headEnd/>
                          <a:tailEnd/>
                        </a:ln>
                      </wps:spPr>
                      <wps:txbx>
                        <w:txbxContent>
                          <w:p w14:paraId="6D3049AC" w14:textId="77777777" w:rsidR="009C0B5D" w:rsidRPr="00EF0353" w:rsidRDefault="009C0B5D" w:rsidP="00C073AC">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4881DB" id="AutoShape 224" o:spid="_x0000_s1060" style="position:absolute;left:0;text-align:left;margin-left:4.05pt;margin-top:5.4pt;width:146.9pt;height:3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" fillcolor="#ffc000" strokecolor="navy" strokeweight="1pt">
                <v:textbox>
                  <w:txbxContent>
                    <w:p w14:paraId="6D3049AC" w14:textId="77777777" w:rsidR="009C0B5D" w:rsidRPr="00EF0353" w:rsidRDefault="009C0B5D" w:rsidP="00C073AC">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v:textbox>
              </v:roundrect>
            </w:pict>
          </mc:Fallback>
        </mc:AlternateContent>
      </w:r>
    </w:p>
    <w:p w14:paraId="482C0B38" w14:textId="77777777" w:rsidR="001515CD" w:rsidRDefault="001515CD" w:rsidP="007742FD">
      <w:pPr>
        <w:rPr>
          <w:rFonts w:ascii="ＭＳ ゴシック" w:eastAsia="ＭＳ ゴシック" w:hAnsi="ＭＳ ゴシック"/>
          <w:sz w:val="24"/>
        </w:rPr>
      </w:pPr>
    </w:p>
    <w:p w14:paraId="5CB74486" w14:textId="77777777" w:rsidR="00453878" w:rsidRDefault="00C073AC" w:rsidP="00573D07">
      <w:pPr>
        <w:spacing w:beforeLines="50" w:before="186"/>
        <w:ind w:leftChars="100" w:left="220" w:firstLineChars="100" w:firstLine="220"/>
        <w:rPr>
          <w:rFonts w:ascii="HG丸ｺﾞｼｯｸM-PRO" w:eastAsia="HG丸ｺﾞｼｯｸM-PRO"/>
        </w:rPr>
      </w:pPr>
      <w:r w:rsidRPr="00944665">
        <w:rPr>
          <w:rFonts w:ascii="HG丸ｺﾞｼｯｸM-PRO" w:eastAsia="HG丸ｺﾞｼｯｸM-PRO" w:hint="eastAsia"/>
        </w:rPr>
        <w:t>近年、人権を尊重し性別にかかわりなく個性や能力を発揮し、多様な働き方が実現される環境づくりが求められており、安定した雇用の上で仕事と家庭のバランスがとれる多様な働き方が選択できる、いわゆるワーク・ライフ・バランスを推進していくことが必要となっています。</w:t>
      </w:r>
    </w:p>
    <w:p w14:paraId="7DCCB912" w14:textId="77777777" w:rsidR="00C073AC" w:rsidRPr="00944665" w:rsidRDefault="00C073AC" w:rsidP="00C073AC">
      <w:pPr>
        <w:ind w:leftChars="100" w:left="220" w:firstLineChars="100" w:firstLine="220"/>
        <w:rPr>
          <w:rFonts w:ascii="HG丸ｺﾞｼｯｸM-PRO" w:eastAsia="HG丸ｺﾞｼｯｸM-PRO"/>
        </w:rPr>
      </w:pPr>
      <w:r w:rsidRPr="00944665">
        <w:rPr>
          <w:rFonts w:ascii="HG丸ｺﾞｼｯｸM-PRO" w:eastAsia="HG丸ｺﾞｼｯｸM-PRO" w:hint="eastAsia"/>
        </w:rPr>
        <w:t>また、結婚や出産、育児に際して、希望に応じた就労継続、あるいは就労中断後における再就職支援や若年者への就労支援など、子育てと仕事の両立ができる環境を整えることが求められています。</w:t>
      </w:r>
    </w:p>
    <w:p w14:paraId="31E4D310" w14:textId="77777777" w:rsidR="00C073AC" w:rsidRPr="00944665" w:rsidRDefault="00C073AC" w:rsidP="00912989">
      <w:pPr>
        <w:ind w:leftChars="100" w:left="220" w:firstLineChars="100" w:firstLine="220"/>
        <w:rPr>
          <w:rFonts w:ascii="HG丸ｺﾞｼｯｸM-PRO" w:eastAsia="HG丸ｺﾞｼｯｸM-PRO"/>
        </w:rPr>
      </w:pPr>
      <w:r w:rsidRPr="00944665">
        <w:rPr>
          <w:rFonts w:ascii="HG丸ｺﾞｼｯｸM-PRO" w:eastAsia="HG丸ｺﾞｼｯｸM-PRO" w:hint="eastAsia"/>
        </w:rPr>
        <w:t>そのため、事業</w:t>
      </w:r>
      <w:r w:rsidR="00912989">
        <w:rPr>
          <w:rFonts w:ascii="HG丸ｺﾞｼｯｸM-PRO" w:eastAsia="HG丸ｺﾞｼｯｸM-PRO" w:hint="eastAsia"/>
        </w:rPr>
        <w:t>所</w:t>
      </w:r>
      <w:r w:rsidRPr="00944665">
        <w:rPr>
          <w:rFonts w:ascii="HG丸ｺﾞｼｯｸM-PRO" w:eastAsia="HG丸ｺﾞｼｯｸM-PRO" w:hint="eastAsia"/>
        </w:rPr>
        <w:t>に対して</w:t>
      </w:r>
      <w:r w:rsidR="00912989">
        <w:rPr>
          <w:rFonts w:ascii="HG丸ｺﾞｼｯｸM-PRO" w:eastAsia="HG丸ｺﾞｼｯｸM-PRO" w:hint="eastAsia"/>
        </w:rPr>
        <w:t>働き方</w:t>
      </w:r>
      <w:r w:rsidR="00912989">
        <w:rPr>
          <w:rFonts w:ascii="HG丸ｺﾞｼｯｸM-PRO" w:eastAsia="HG丸ｺﾞｼｯｸM-PRO"/>
        </w:rPr>
        <w:t>の見直しや</w:t>
      </w:r>
      <w:r w:rsidRPr="00944665">
        <w:rPr>
          <w:rFonts w:ascii="HG丸ｺﾞｼｯｸM-PRO" w:eastAsia="HG丸ｺﾞｼｯｸM-PRO" w:hint="eastAsia"/>
        </w:rPr>
        <w:t>育児・介護休業制度</w:t>
      </w:r>
      <w:r w:rsidR="00912989">
        <w:rPr>
          <w:rFonts w:ascii="HG丸ｺﾞｼｯｸM-PRO" w:eastAsia="HG丸ｺﾞｼｯｸM-PRO" w:hint="eastAsia"/>
        </w:rPr>
        <w:t>の</w:t>
      </w:r>
      <w:r w:rsidR="00912989">
        <w:rPr>
          <w:rFonts w:ascii="HG丸ｺﾞｼｯｸM-PRO" w:eastAsia="HG丸ｺﾞｼｯｸM-PRO"/>
        </w:rPr>
        <w:t>取得と父親の育児参加</w:t>
      </w:r>
      <w:r w:rsidR="00912989">
        <w:rPr>
          <w:rFonts w:ascii="HG丸ｺﾞｼｯｸM-PRO" w:eastAsia="HG丸ｺﾞｼｯｸM-PRO" w:hint="eastAsia"/>
        </w:rPr>
        <w:t>への</w:t>
      </w:r>
      <w:r w:rsidR="00912989">
        <w:rPr>
          <w:rFonts w:ascii="HG丸ｺﾞｼｯｸM-PRO" w:eastAsia="HG丸ｺﾞｼｯｸM-PRO"/>
        </w:rPr>
        <w:t>支援を</w:t>
      </w:r>
      <w:r w:rsidR="00912989">
        <w:rPr>
          <w:rFonts w:ascii="HG丸ｺﾞｼｯｸM-PRO" w:eastAsia="HG丸ｺﾞｼｯｸM-PRO" w:hint="eastAsia"/>
        </w:rPr>
        <w:t>呼び</w:t>
      </w:r>
      <w:r w:rsidRPr="00944665">
        <w:rPr>
          <w:rFonts w:ascii="HG丸ｺﾞｼｯｸM-PRO" w:eastAsia="HG丸ｺﾞｼｯｸM-PRO" w:hint="eastAsia"/>
        </w:rPr>
        <w:t>かけるとともに、</w:t>
      </w:r>
      <w:r w:rsidR="00912989">
        <w:rPr>
          <w:rFonts w:ascii="HG丸ｺﾞｼｯｸM-PRO" w:eastAsia="HG丸ｺﾞｼｯｸM-PRO" w:hint="eastAsia"/>
        </w:rPr>
        <w:t>職場内</w:t>
      </w:r>
      <w:r w:rsidR="00912989">
        <w:rPr>
          <w:rFonts w:ascii="HG丸ｺﾞｼｯｸM-PRO" w:eastAsia="HG丸ｺﾞｼｯｸM-PRO"/>
        </w:rPr>
        <w:t>での子育てへの理解と意識の啓発に努め</w:t>
      </w:r>
      <w:r w:rsidRPr="00944665">
        <w:rPr>
          <w:rFonts w:ascii="HG丸ｺﾞｼｯｸM-PRO" w:eastAsia="HG丸ｺﾞｼｯｸM-PRO" w:hint="eastAsia"/>
        </w:rPr>
        <w:t>ます。</w:t>
      </w:r>
    </w:p>
    <w:p w14:paraId="3281D977" w14:textId="77777777" w:rsidR="00E004EB" w:rsidRDefault="00E004EB" w:rsidP="007742FD">
      <w:pPr>
        <w:rPr>
          <w:rFonts w:ascii="ＭＳ ゴシック" w:eastAsia="ＭＳ ゴシック" w:hAnsi="ＭＳ ゴシック"/>
          <w:sz w:val="24"/>
        </w:rPr>
      </w:pPr>
    </w:p>
    <w:p w14:paraId="3A807D1A" w14:textId="77777777" w:rsidR="001515CD" w:rsidRDefault="004F55AB" w:rsidP="007742FD">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34016" behindDoc="0" locked="0" layoutInCell="1" allowOverlap="1" wp14:anchorId="0DAF46AB" wp14:editId="1836B53D">
                <wp:simplePos x="0" y="0"/>
                <wp:positionH relativeFrom="column">
                  <wp:posOffset>34290</wp:posOffset>
                </wp:positionH>
                <wp:positionV relativeFrom="paragraph">
                  <wp:posOffset>138926</wp:posOffset>
                </wp:positionV>
                <wp:extent cx="1865630" cy="390525"/>
                <wp:effectExtent l="0" t="0" r="20320" b="28575"/>
                <wp:wrapNone/>
                <wp:docPr id="233"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222B46" w14:textId="77777777" w:rsidR="009C0B5D" w:rsidRPr="00EF0353" w:rsidRDefault="009C0B5D" w:rsidP="00C073AC">
                            <w:pPr>
                              <w:snapToGrid w:val="0"/>
                              <w:jc w:val="center"/>
                              <w:rPr>
                                <w:rFonts w:ascii="ＭＳ ゴシック" w:eastAsia="ＭＳ ゴシック" w:hAnsi="ＭＳ ゴシック"/>
                              </w:rPr>
                            </w:pPr>
                            <w:r>
                              <w:rPr>
                                <w:rFonts w:ascii="ＭＳ ゴシック" w:eastAsia="ＭＳ ゴシック" w:hAnsi="ＭＳ ゴシック" w:hint="eastAsia"/>
                              </w:rPr>
                              <w:t>今後の取り組み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AF46AB" id="_x0000_s1061" style="position:absolute;left:0;text-align:left;margin-left:2.7pt;margin-top:10.95pt;width:146.9pt;height:3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" fillcolor="#0cf" strokecolor="navy" strokeweight="1pt">
                <v:textbox>
                  <w:txbxContent>
                    <w:p w14:paraId="0F222B46" w14:textId="77777777" w:rsidR="009C0B5D" w:rsidRPr="00EF0353" w:rsidRDefault="009C0B5D" w:rsidP="00C073AC">
                      <w:pPr>
                        <w:snapToGrid w:val="0"/>
                        <w:jc w:val="center"/>
                        <w:rPr>
                          <w:rFonts w:ascii="ＭＳ ゴシック" w:eastAsia="ＭＳ ゴシック" w:hAnsi="ＭＳ ゴシック"/>
                        </w:rPr>
                      </w:pPr>
                      <w:r>
                        <w:rPr>
                          <w:rFonts w:ascii="ＭＳ ゴシック" w:eastAsia="ＭＳ ゴシック" w:hAnsi="ＭＳ ゴシック" w:hint="eastAsia"/>
                        </w:rPr>
                        <w:t>今後の取り組み</w:t>
                      </w:r>
                    </w:p>
                  </w:txbxContent>
                </v:textbox>
              </v:roundrect>
            </w:pict>
          </mc:Fallback>
        </mc:AlternateContent>
      </w:r>
    </w:p>
    <w:p w14:paraId="6E4C243C" w14:textId="77777777" w:rsidR="001515CD" w:rsidRPr="00944665" w:rsidRDefault="001515CD" w:rsidP="007742FD">
      <w:pPr>
        <w:rPr>
          <w:rFonts w:ascii="ＭＳ ゴシック" w:eastAsia="ＭＳ ゴシック" w:hAnsi="ＭＳ ゴシック"/>
          <w:sz w:val="24"/>
        </w:rPr>
      </w:pPr>
    </w:p>
    <w:p w14:paraId="7A17112C" w14:textId="77777777" w:rsidR="00252A81" w:rsidRPr="00150876" w:rsidRDefault="00351C22" w:rsidP="00150876">
      <w:pPr>
        <w:spacing w:beforeLines="50" w:before="186"/>
        <w:ind w:firstLineChars="100" w:firstLine="240"/>
        <w:rPr>
          <w:rFonts w:ascii="ＭＳ ゴシック" w:eastAsia="ＭＳ ゴシック" w:hAnsi="ＭＳ ゴシック"/>
          <w:sz w:val="24"/>
          <w:shd w:val="pct15" w:color="auto" w:fill="FFFFFF"/>
        </w:rPr>
      </w:pPr>
      <w:r w:rsidRPr="00150876">
        <w:rPr>
          <w:rFonts w:ascii="ＭＳ ゴシック" w:eastAsia="ＭＳ ゴシック" w:hAnsi="ＭＳ ゴシック" w:hint="eastAsia"/>
          <w:sz w:val="24"/>
          <w:shd w:val="pct15" w:color="auto" w:fill="FFFFFF"/>
        </w:rPr>
        <w:t>① 働き方の見直しの啓発活動</w:t>
      </w:r>
      <w:r w:rsidR="008D45FC" w:rsidRPr="00150876">
        <w:rPr>
          <w:rFonts w:ascii="ＭＳ ゴシック" w:eastAsia="ＭＳ ゴシック" w:hAnsi="ＭＳ ゴシック" w:hint="eastAsia"/>
          <w:sz w:val="24"/>
          <w:shd w:val="pct15" w:color="auto" w:fill="FFFFFF"/>
        </w:rPr>
        <w:t xml:space="preserve">　　</w:t>
      </w:r>
      <w:r w:rsidR="00150876">
        <w:rPr>
          <w:rFonts w:ascii="ＭＳ ゴシック" w:eastAsia="ＭＳ ゴシック" w:hAnsi="ＭＳ ゴシック" w:hint="eastAsia"/>
          <w:sz w:val="24"/>
          <w:shd w:val="pct15" w:color="auto" w:fill="FFFFFF"/>
        </w:rPr>
        <w:t xml:space="preserve">      </w:t>
      </w:r>
      <w:r w:rsidR="008D45FC" w:rsidRPr="00150876">
        <w:rPr>
          <w:rFonts w:ascii="ＭＳ ゴシック" w:eastAsia="ＭＳ ゴシック" w:hAnsi="ＭＳ ゴシック" w:hint="eastAsia"/>
          <w:sz w:val="24"/>
          <w:shd w:val="pct15" w:color="auto" w:fill="FFFFFF"/>
        </w:rPr>
        <w:t xml:space="preserve">　　　　　　　　　　　　　　　　　　　　　</w:t>
      </w:r>
    </w:p>
    <w:p w14:paraId="61FABD18" w14:textId="77777777" w:rsidR="00252A81" w:rsidRPr="00944665" w:rsidRDefault="00252A81" w:rsidP="002725F6">
      <w:pPr>
        <w:spacing w:line="200" w:lineRule="exact"/>
        <w:ind w:firstLineChars="100" w:firstLine="240"/>
        <w:rPr>
          <w:rFonts w:ascii="ＭＳ ゴシック" w:eastAsia="ＭＳ ゴシック" w:hAnsi="ＭＳ ゴシック"/>
          <w:sz w:val="24"/>
          <w:shd w:val="pct15" w:color="auto" w:fill="FFFFFF"/>
        </w:rPr>
      </w:pPr>
    </w:p>
    <w:p w14:paraId="6B352226" w14:textId="77777777" w:rsidR="00252A81" w:rsidRPr="00944665" w:rsidRDefault="004F55AB" w:rsidP="002725F6">
      <w:pPr>
        <w:ind w:leftChars="100" w:left="880" w:hangingChars="300" w:hanging="66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00896" behindDoc="1" locked="0" layoutInCell="1" allowOverlap="1" wp14:anchorId="05D39199" wp14:editId="2085430C">
                <wp:simplePos x="0" y="0"/>
                <wp:positionH relativeFrom="column">
                  <wp:posOffset>531495</wp:posOffset>
                </wp:positionH>
                <wp:positionV relativeFrom="paragraph">
                  <wp:posOffset>1905</wp:posOffset>
                </wp:positionV>
                <wp:extent cx="5634990" cy="481965"/>
                <wp:effectExtent l="38100" t="38100" r="41910" b="32385"/>
                <wp:wrapNone/>
                <wp:docPr id="18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8196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9E9E7BE" id="Rectangle 121" o:spid="_x0000_s1026" style="position:absolute;left:0;text-align:left;margin-left:41.85pt;margin-top:.15pt;width:443.7pt;height:37.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" stroked="f">
                <v:imagedata embosscolor="shadow add(51)"/>
                <v:shadow on="t" type="emboss" color="#999" color2="shadow add(102)" offset="-2pt,-2pt" offset2="2pt,2pt"/>
                <v:textbox inset="5.85pt,.7pt,5.85pt,.7pt"/>
              </v:rect>
            </w:pict>
          </mc:Fallback>
        </mc:AlternateContent>
      </w:r>
      <w:r w:rsidR="00252A81" w:rsidRPr="00944665">
        <w:rPr>
          <w:rFonts w:ascii="HG丸ｺﾞｼｯｸM-PRO" w:eastAsia="HG丸ｺﾞｼｯｸM-PRO" w:hAnsi="HG丸ｺﾞｼｯｸM-PRO" w:hint="eastAsia"/>
        </w:rPr>
        <w:t xml:space="preserve">　</w:t>
      </w:r>
      <w:r w:rsidR="00252A81" w:rsidRPr="00944665">
        <w:rPr>
          <w:rFonts w:ascii="HGSｺﾞｼｯｸE" w:eastAsia="HGSｺﾞｼｯｸE" w:hAnsi="HGSｺﾞｼｯｸE" w:hint="eastAsia"/>
          <w:shd w:val="pct15" w:color="auto" w:fill="FFFFFF"/>
        </w:rPr>
        <w:t>１</w:t>
      </w:r>
      <w:r w:rsidR="00252A81" w:rsidRPr="00944665">
        <w:rPr>
          <w:rFonts w:ascii="HG丸ｺﾞｼｯｸM-PRO" w:eastAsia="HG丸ｺﾞｼｯｸM-PRO" w:hAnsi="HG丸ｺﾞｼｯｸM-PRO" w:hint="eastAsia"/>
        </w:rPr>
        <w:t xml:space="preserve">　男女が共に仕事と家庭・地域生活とを両立し、いきいきとした生活を送ることが重要であることを、住民や企業等に対して啓発を行います。</w:t>
      </w:r>
    </w:p>
    <w:p w14:paraId="706C033D" w14:textId="77777777" w:rsidR="00252A81" w:rsidRPr="00944665" w:rsidRDefault="00252A81" w:rsidP="002725F6">
      <w:pPr>
        <w:spacing w:line="200" w:lineRule="exact"/>
        <w:ind w:firstLineChars="100" w:firstLine="220"/>
        <w:rPr>
          <w:rFonts w:ascii="HG丸ｺﾞｼｯｸM-PRO" w:eastAsia="HG丸ｺﾞｼｯｸM-PRO" w:hAnsi="HG丸ｺﾞｼｯｸM-PRO"/>
        </w:rPr>
      </w:pPr>
    </w:p>
    <w:p w14:paraId="7AC529AD" w14:textId="77777777" w:rsidR="00252A81" w:rsidRPr="00944665" w:rsidRDefault="004F55AB" w:rsidP="000E689E">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01920" behindDoc="1" locked="0" layoutInCell="1" allowOverlap="1" wp14:anchorId="3369DA22" wp14:editId="7EE21BB8">
                <wp:simplePos x="0" y="0"/>
                <wp:positionH relativeFrom="column">
                  <wp:posOffset>527685</wp:posOffset>
                </wp:positionH>
                <wp:positionV relativeFrom="paragraph">
                  <wp:posOffset>9525</wp:posOffset>
                </wp:positionV>
                <wp:extent cx="5634990" cy="304800"/>
                <wp:effectExtent l="38100" t="38100" r="41910" b="38100"/>
                <wp:wrapNone/>
                <wp:docPr id="18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3048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2554BF5" id="Rectangle 122" o:spid="_x0000_s1026" style="position:absolute;left:0;text-align:left;margin-left:41.55pt;margin-top:.75pt;width:443.7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" stroked="f">
                <v:imagedata embosscolor="shadow add(51)"/>
                <v:shadow on="t" type="emboss" color="#999" color2="shadow add(102)" offset="-2pt,-2pt" offset2="2pt,2pt"/>
                <v:textbox inset="5.85pt,.7pt,5.85pt,.7pt"/>
              </v:rect>
            </w:pict>
          </mc:Fallback>
        </mc:AlternateContent>
      </w:r>
      <w:r w:rsidR="00252A81" w:rsidRPr="00944665">
        <w:rPr>
          <w:rFonts w:ascii="HGSｺﾞｼｯｸE" w:eastAsia="HGSｺﾞｼｯｸE" w:hAnsi="HGSｺﾞｼｯｸE" w:hint="eastAsia"/>
          <w:shd w:val="pct15" w:color="auto" w:fill="FFFFFF"/>
        </w:rPr>
        <w:t>２</w:t>
      </w:r>
      <w:r w:rsidR="00252A81" w:rsidRPr="00944665">
        <w:rPr>
          <w:rFonts w:ascii="HG丸ｺﾞｼｯｸM-PRO" w:eastAsia="HG丸ｺﾞｼｯｸM-PRO" w:hAnsi="HG丸ｺﾞｼｯｸM-PRO" w:hint="eastAsia"/>
        </w:rPr>
        <w:t xml:space="preserve">　育児・介護休業について、取得率の向上</w:t>
      </w:r>
      <w:r w:rsidR="003A6F0E">
        <w:rPr>
          <w:rFonts w:ascii="HG丸ｺﾞｼｯｸM-PRO" w:eastAsia="HG丸ｺﾞｼｯｸM-PRO" w:hAnsi="HG丸ｺﾞｼｯｸM-PRO" w:hint="eastAsia"/>
        </w:rPr>
        <w:t>を</w:t>
      </w:r>
      <w:r w:rsidR="00252A81" w:rsidRPr="00944665">
        <w:rPr>
          <w:rFonts w:ascii="HG丸ｺﾞｼｯｸM-PRO" w:eastAsia="HG丸ｺﾞｼｯｸM-PRO" w:hAnsi="HG丸ｺﾞｼｯｸM-PRO" w:hint="eastAsia"/>
        </w:rPr>
        <w:t>事業</w:t>
      </w:r>
      <w:r w:rsidR="000E689E">
        <w:rPr>
          <w:rFonts w:ascii="HG丸ｺﾞｼｯｸM-PRO" w:eastAsia="HG丸ｺﾞｼｯｸM-PRO" w:hAnsi="HG丸ｺﾞｼｯｸM-PRO" w:hint="eastAsia"/>
        </w:rPr>
        <w:t>所</w:t>
      </w:r>
      <w:r w:rsidR="00252A81" w:rsidRPr="00944665">
        <w:rPr>
          <w:rFonts w:ascii="HG丸ｺﾞｼｯｸM-PRO" w:eastAsia="HG丸ｺﾞｼｯｸM-PRO" w:hAnsi="HG丸ｺﾞｼｯｸM-PRO" w:hint="eastAsia"/>
        </w:rPr>
        <w:t>等に働きかけます。</w:t>
      </w:r>
    </w:p>
    <w:p w14:paraId="78DCCF0D" w14:textId="77777777" w:rsidR="00252A81" w:rsidRPr="00944665" w:rsidRDefault="00252A81" w:rsidP="002725F6">
      <w:pPr>
        <w:ind w:firstLineChars="100" w:firstLine="220"/>
        <w:rPr>
          <w:rFonts w:ascii="HGSｺﾞｼｯｸE" w:eastAsia="HGSｺﾞｼｯｸE" w:hAnsi="HGSｺﾞｼｯｸE"/>
          <w:shd w:val="pct15" w:color="auto" w:fill="FFFFFF"/>
        </w:rPr>
      </w:pPr>
    </w:p>
    <w:p w14:paraId="4A0013A4" w14:textId="77777777" w:rsidR="00252A81" w:rsidRPr="00150876" w:rsidRDefault="00351C22" w:rsidP="00E004EB">
      <w:pPr>
        <w:ind w:firstLineChars="100" w:firstLine="240"/>
        <w:rPr>
          <w:rFonts w:ascii="ＭＳ ゴシック" w:eastAsia="ＭＳ ゴシック" w:hAnsi="ＭＳ ゴシック"/>
          <w:sz w:val="24"/>
          <w:shd w:val="pct15" w:color="auto" w:fill="FFFFFF"/>
        </w:rPr>
      </w:pPr>
      <w:r w:rsidRPr="00150876">
        <w:rPr>
          <w:rFonts w:ascii="ＭＳ ゴシック" w:eastAsia="ＭＳ ゴシック" w:hAnsi="ＭＳ ゴシック" w:hint="eastAsia"/>
          <w:sz w:val="24"/>
          <w:shd w:val="pct15" w:color="auto" w:fill="FFFFFF"/>
        </w:rPr>
        <w:t>② 男女共同参画の意識づくり</w:t>
      </w:r>
      <w:r w:rsidR="008D45FC" w:rsidRPr="00150876">
        <w:rPr>
          <w:rFonts w:ascii="ＭＳ ゴシック" w:eastAsia="ＭＳ ゴシック" w:hAnsi="ＭＳ ゴシック" w:hint="eastAsia"/>
          <w:sz w:val="24"/>
          <w:shd w:val="pct15" w:color="auto" w:fill="FFFFFF"/>
        </w:rPr>
        <w:t xml:space="preserve">　　　　</w:t>
      </w:r>
      <w:r w:rsidR="00150876">
        <w:rPr>
          <w:rFonts w:ascii="ＭＳ ゴシック" w:eastAsia="ＭＳ ゴシック" w:hAnsi="ＭＳ ゴシック" w:hint="eastAsia"/>
          <w:sz w:val="24"/>
          <w:shd w:val="pct15" w:color="auto" w:fill="FFFFFF"/>
        </w:rPr>
        <w:t xml:space="preserve">      </w:t>
      </w:r>
      <w:r w:rsidR="008D45FC" w:rsidRPr="00150876">
        <w:rPr>
          <w:rFonts w:ascii="ＭＳ ゴシック" w:eastAsia="ＭＳ ゴシック" w:hAnsi="ＭＳ ゴシック" w:hint="eastAsia"/>
          <w:sz w:val="24"/>
          <w:shd w:val="pct15" w:color="auto" w:fill="FFFFFF"/>
        </w:rPr>
        <w:t xml:space="preserve">　　　　　　　　　　　　　　　　　　　</w:t>
      </w:r>
    </w:p>
    <w:p w14:paraId="7FFE6665" w14:textId="77777777" w:rsidR="00252A81" w:rsidRPr="00944665" w:rsidRDefault="00252A81" w:rsidP="002725F6">
      <w:pPr>
        <w:spacing w:line="200" w:lineRule="exact"/>
        <w:ind w:firstLineChars="100" w:firstLine="240"/>
        <w:rPr>
          <w:rFonts w:ascii="ＭＳ ゴシック" w:eastAsia="ＭＳ ゴシック" w:hAnsi="ＭＳ ゴシック"/>
          <w:sz w:val="24"/>
        </w:rPr>
      </w:pPr>
    </w:p>
    <w:p w14:paraId="5DAB3F81" w14:textId="77777777" w:rsidR="00252A81" w:rsidRPr="00944665"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03968" behindDoc="1" locked="0" layoutInCell="1" allowOverlap="1" wp14:anchorId="434E6C16" wp14:editId="329566C7">
                <wp:simplePos x="0" y="0"/>
                <wp:positionH relativeFrom="column">
                  <wp:posOffset>531495</wp:posOffset>
                </wp:positionH>
                <wp:positionV relativeFrom="paragraph">
                  <wp:posOffset>15240</wp:posOffset>
                </wp:positionV>
                <wp:extent cx="5634990" cy="481965"/>
                <wp:effectExtent l="38100" t="38100" r="41910" b="32385"/>
                <wp:wrapNone/>
                <wp:docPr id="18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8196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AE9098D" id="Rectangle 124" o:spid="_x0000_s1026" style="position:absolute;left:0;text-align:left;margin-left:41.85pt;margin-top:1.2pt;width:443.7pt;height:37.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" stroked="f">
                <v:imagedata embosscolor="shadow add(51)"/>
                <v:shadow on="t" type="emboss" color="#999" color2="shadow add(102)" offset="-2pt,-2pt" offset2="2pt,2pt"/>
                <v:textbox inset="5.85pt,.7pt,5.85pt,.7pt"/>
              </v:rect>
            </w:pict>
          </mc:Fallback>
        </mc:AlternateContent>
      </w:r>
      <w:r w:rsidR="00252A81" w:rsidRPr="00944665">
        <w:rPr>
          <w:rFonts w:ascii="HGSｺﾞｼｯｸE" w:eastAsia="HGSｺﾞｼｯｸE" w:hAnsi="HGSｺﾞｼｯｸE" w:hint="eastAsia"/>
          <w:shd w:val="pct15" w:color="auto" w:fill="FFFFFF"/>
        </w:rPr>
        <w:t>１</w:t>
      </w:r>
      <w:r w:rsidR="00252A81" w:rsidRPr="00944665">
        <w:rPr>
          <w:rFonts w:ascii="HG丸ｺﾞｼｯｸM-PRO" w:eastAsia="HG丸ｺﾞｼｯｸM-PRO" w:hAnsi="HG丸ｺﾞｼｯｸM-PRO" w:hint="eastAsia"/>
        </w:rPr>
        <w:t xml:space="preserve">　男女共同参画社会についての啓発と固定的性別役割分担意識の解消、子育てに男女でかかわることの楽しさと必要性について意識啓発を進めます。</w:t>
      </w:r>
    </w:p>
    <w:p w14:paraId="0DB019CC" w14:textId="77777777" w:rsidR="00252A81" w:rsidRPr="00944665" w:rsidRDefault="004F55AB" w:rsidP="002725F6">
      <w:pPr>
        <w:spacing w:line="200" w:lineRule="exact"/>
        <w:ind w:firstLineChars="100" w:firstLine="22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02944" behindDoc="1" locked="0" layoutInCell="1" allowOverlap="1" wp14:anchorId="2894B184" wp14:editId="6B6AEAE5">
                <wp:simplePos x="0" y="0"/>
                <wp:positionH relativeFrom="column">
                  <wp:posOffset>527685</wp:posOffset>
                </wp:positionH>
                <wp:positionV relativeFrom="paragraph">
                  <wp:posOffset>118745</wp:posOffset>
                </wp:positionV>
                <wp:extent cx="5634990" cy="723900"/>
                <wp:effectExtent l="38100" t="38100" r="41910" b="38100"/>
                <wp:wrapNone/>
                <wp:docPr id="18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239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7096899" id="Rectangle 123" o:spid="_x0000_s1026" style="position:absolute;left:0;text-align:left;margin-left:41.55pt;margin-top:9.35pt;width:443.7pt;height: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" stroked="f">
                <v:imagedata embosscolor="shadow add(51)"/>
                <v:shadow on="t" type="emboss" color="#999" color2="shadow add(102)" offset="-2pt,-2pt" offset2="2pt,2pt"/>
                <v:textbox inset="5.85pt,.7pt,5.85pt,.7pt"/>
              </v:rect>
            </w:pict>
          </mc:Fallback>
        </mc:AlternateContent>
      </w:r>
    </w:p>
    <w:p w14:paraId="37DA6A19" w14:textId="77777777" w:rsidR="00252A81" w:rsidRPr="00944665" w:rsidRDefault="00252A81" w:rsidP="002725F6">
      <w:pPr>
        <w:ind w:leftChars="200" w:left="880" w:hangingChars="200" w:hanging="440"/>
        <w:rPr>
          <w:rFonts w:ascii="HG丸ｺﾞｼｯｸM-PRO" w:eastAsia="HG丸ｺﾞｼｯｸM-PRO" w:hAnsi="HG丸ｺﾞｼｯｸM-PRO"/>
        </w:rPr>
      </w:pPr>
      <w:r w:rsidRPr="00944665">
        <w:rPr>
          <w:rFonts w:ascii="HGSｺﾞｼｯｸE" w:eastAsia="HGSｺﾞｼｯｸE" w:hAnsi="HGSｺﾞｼｯｸE" w:hint="eastAsia"/>
          <w:shd w:val="pct15" w:color="auto" w:fill="FFFFFF"/>
        </w:rPr>
        <w:t>２</w:t>
      </w:r>
      <w:r w:rsidRPr="00944665">
        <w:rPr>
          <w:rFonts w:ascii="HG丸ｺﾞｼｯｸM-PRO" w:eastAsia="HG丸ｺﾞｼｯｸM-PRO" w:hAnsi="HG丸ｺﾞｼｯｸM-PRO" w:hint="eastAsia"/>
        </w:rPr>
        <w:t xml:space="preserve">　小・中学校において、固定的性別役割分担の問題を考える機会の提供や、男女が共に家庭生活を担うことの重要性について理解・認識を深めるとともに、家庭での役割について家族が分担することの意義や重要性についての教育を推進します。</w:t>
      </w:r>
    </w:p>
    <w:p w14:paraId="51250365" w14:textId="77777777" w:rsidR="00252A81" w:rsidRPr="00944665" w:rsidRDefault="00252A81" w:rsidP="002725F6">
      <w:pPr>
        <w:spacing w:line="200" w:lineRule="exact"/>
        <w:ind w:firstLineChars="100" w:firstLine="220"/>
        <w:rPr>
          <w:rFonts w:ascii="HG丸ｺﾞｼｯｸM-PRO" w:eastAsia="HG丸ｺﾞｼｯｸM-PRO" w:hAnsi="HG丸ｺﾞｼｯｸM-PRO"/>
        </w:rPr>
      </w:pPr>
    </w:p>
    <w:p w14:paraId="14000A04" w14:textId="77777777" w:rsidR="00252A81" w:rsidRPr="00944665" w:rsidRDefault="004F55AB" w:rsidP="002725F6">
      <w:pPr>
        <w:ind w:leftChars="200" w:left="920" w:hangingChars="200" w:hanging="480"/>
        <w:rPr>
          <w:rFonts w:ascii="HG丸ｺﾞｼｯｸM-PRO" w:eastAsia="HG丸ｺﾞｼｯｸM-PRO" w:hAnsi="HG丸ｺﾞｼｯｸM-PRO"/>
        </w:rPr>
      </w:pPr>
      <w:r>
        <w:rPr>
          <w:rFonts w:ascii="HGSｺﾞｼｯｸE" w:eastAsia="HGSｺﾞｼｯｸE" w:hAnsi="HGSｺﾞｼｯｸE"/>
          <w:noProof/>
          <w:sz w:val="24"/>
        </w:rPr>
        <mc:AlternateContent>
          <mc:Choice Requires="wps">
            <w:drawing>
              <wp:anchor distT="0" distB="0" distL="114300" distR="114300" simplePos="0" relativeHeight="251604992" behindDoc="1" locked="0" layoutInCell="1" allowOverlap="1" wp14:anchorId="7FC23A24" wp14:editId="593D6718">
                <wp:simplePos x="0" y="0"/>
                <wp:positionH relativeFrom="column">
                  <wp:posOffset>527685</wp:posOffset>
                </wp:positionH>
                <wp:positionV relativeFrom="paragraph">
                  <wp:posOffset>11430</wp:posOffset>
                </wp:positionV>
                <wp:extent cx="5634990" cy="257175"/>
                <wp:effectExtent l="38100" t="38100" r="41910" b="47625"/>
                <wp:wrapNone/>
                <wp:docPr id="18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2571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2C43EC" id="Rectangle 125" o:spid="_x0000_s1026" style="position:absolute;left:0;text-align:left;margin-left:41.55pt;margin-top:.9pt;width:443.7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" stroked="f">
                <v:imagedata embosscolor="shadow add(51)"/>
                <v:shadow on="t" type="emboss" color="#999" color2="shadow add(102)" offset="-2pt,-2pt" offset2="2pt,2pt"/>
                <v:textbox inset="5.85pt,.7pt,5.85pt,.7pt"/>
              </v:rect>
            </w:pict>
          </mc:Fallback>
        </mc:AlternateContent>
      </w:r>
      <w:r w:rsidR="00252A81" w:rsidRPr="00944665">
        <w:rPr>
          <w:rFonts w:ascii="HGSｺﾞｼｯｸE" w:eastAsia="HGSｺﾞｼｯｸE" w:hAnsi="HGSｺﾞｼｯｸE" w:hint="eastAsia"/>
          <w:shd w:val="pct15" w:color="auto" w:fill="FFFFFF"/>
        </w:rPr>
        <w:t>３</w:t>
      </w:r>
      <w:r w:rsidR="00252A81" w:rsidRPr="00944665">
        <w:rPr>
          <w:rFonts w:ascii="HG丸ｺﾞｼｯｸM-PRO" w:eastAsia="HG丸ｺﾞｼｯｸM-PRO" w:hAnsi="HG丸ｺﾞｼｯｸM-PRO" w:hint="eastAsia"/>
        </w:rPr>
        <w:t xml:space="preserve">　父親が育児や家事に参加する意義や重要性について、様々な機会を通じて啓発を進めます。</w:t>
      </w:r>
    </w:p>
    <w:p w14:paraId="608D0A80" w14:textId="77777777" w:rsidR="001D1A01" w:rsidRPr="00944665" w:rsidRDefault="001D1A01" w:rsidP="002725F6">
      <w:pPr>
        <w:ind w:firstLineChars="100" w:firstLine="220"/>
        <w:rPr>
          <w:rFonts w:ascii="HG丸ｺﾞｼｯｸM-PRO" w:eastAsia="HG丸ｺﾞｼｯｸM-PRO"/>
        </w:rPr>
      </w:pPr>
    </w:p>
    <w:p w14:paraId="1DD8C28B" w14:textId="77777777" w:rsidR="00252A81" w:rsidRPr="00824CBA" w:rsidRDefault="00E004EB" w:rsidP="00E004EB">
      <w:pPr>
        <w:pStyle w:val="aff1"/>
        <w:ind w:leftChars="0" w:left="0" w:firstLineChars="100" w:firstLine="240"/>
        <w:rPr>
          <w:rFonts w:ascii="ＭＳ ゴシック" w:eastAsia="ＭＳ ゴシック" w:hAnsi="ＭＳ ゴシック"/>
          <w:sz w:val="24"/>
          <w:shd w:val="clear" w:color="auto" w:fill="D9D9D9" w:themeFill="background1" w:themeFillShade="D9"/>
        </w:rPr>
      </w:pPr>
      <w:r>
        <w:rPr>
          <w:rFonts w:ascii="ＭＳ ゴシック" w:eastAsia="ＭＳ ゴシック" w:hAnsi="ＭＳ ゴシック" w:hint="eastAsia"/>
          <w:sz w:val="24"/>
          <w:shd w:val="clear" w:color="auto" w:fill="D9D9D9" w:themeFill="background1" w:themeFillShade="D9"/>
        </w:rPr>
        <w:t>③</w:t>
      </w:r>
      <w:r w:rsidR="00351C22" w:rsidRPr="00824CBA">
        <w:rPr>
          <w:rFonts w:ascii="ＭＳ ゴシック" w:eastAsia="ＭＳ ゴシック" w:hAnsi="ＭＳ ゴシック" w:hint="eastAsia"/>
          <w:sz w:val="24"/>
          <w:shd w:val="clear" w:color="auto" w:fill="D9D9D9" w:themeFill="background1" w:themeFillShade="D9"/>
        </w:rPr>
        <w:t xml:space="preserve"> 多様な働き方への支援</w:t>
      </w:r>
      <w:r w:rsidR="000A1193" w:rsidRPr="00824CBA">
        <w:rPr>
          <w:rFonts w:ascii="ＭＳ ゴシック" w:eastAsia="ＭＳ ゴシック" w:hAnsi="ＭＳ ゴシック" w:hint="eastAsia"/>
          <w:sz w:val="24"/>
          <w:shd w:val="clear" w:color="auto" w:fill="D9D9D9" w:themeFill="background1" w:themeFillShade="D9"/>
        </w:rPr>
        <w:t xml:space="preserve">　　　　　　　　　　　　　　　　　</w:t>
      </w:r>
      <w:r w:rsidR="00150876" w:rsidRPr="00824CBA">
        <w:rPr>
          <w:rFonts w:ascii="ＭＳ ゴシック" w:eastAsia="ＭＳ ゴシック" w:hAnsi="ＭＳ ゴシック" w:hint="eastAsia"/>
          <w:sz w:val="24"/>
          <w:shd w:val="clear" w:color="auto" w:fill="D9D9D9" w:themeFill="background1" w:themeFillShade="D9"/>
        </w:rPr>
        <w:t xml:space="preserve">      </w:t>
      </w:r>
      <w:r w:rsidR="000A1193" w:rsidRPr="00824CBA">
        <w:rPr>
          <w:rFonts w:ascii="ＭＳ ゴシック" w:eastAsia="ＭＳ ゴシック" w:hAnsi="ＭＳ ゴシック" w:hint="eastAsia"/>
          <w:sz w:val="24"/>
          <w:shd w:val="clear" w:color="auto" w:fill="D9D9D9" w:themeFill="background1" w:themeFillShade="D9"/>
        </w:rPr>
        <w:t xml:space="preserve">　　　　　　　　</w:t>
      </w:r>
    </w:p>
    <w:p w14:paraId="1FAC1382" w14:textId="77777777" w:rsidR="00824CBA" w:rsidRPr="00944665" w:rsidRDefault="000A1193" w:rsidP="00824CBA">
      <w:pPr>
        <w:spacing w:line="200" w:lineRule="exact"/>
        <w:ind w:firstLineChars="100" w:firstLine="240"/>
        <w:rPr>
          <w:rFonts w:ascii="ＭＳ ゴシック" w:eastAsia="ＭＳ ゴシック" w:hAnsi="ＭＳ ゴシック"/>
          <w:sz w:val="24"/>
        </w:rPr>
      </w:pPr>
      <w:r w:rsidRPr="00944665">
        <w:rPr>
          <w:rFonts w:ascii="ＭＳ ゴシック" w:eastAsia="ＭＳ ゴシック" w:hAnsi="ＭＳ ゴシック" w:hint="eastAsia"/>
          <w:sz w:val="24"/>
        </w:rPr>
        <w:t xml:space="preserve">　</w:t>
      </w:r>
    </w:p>
    <w:p w14:paraId="277520DE" w14:textId="77777777" w:rsidR="00252A81" w:rsidRPr="00944665" w:rsidRDefault="00824CBA" w:rsidP="002725F6">
      <w:pPr>
        <w:ind w:leftChars="200" w:left="880" w:hangingChars="200" w:hanging="44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27520" behindDoc="1" locked="0" layoutInCell="1" allowOverlap="1" wp14:anchorId="23A8F2D7" wp14:editId="2378E3E5">
                <wp:simplePos x="0" y="0"/>
                <wp:positionH relativeFrom="column">
                  <wp:posOffset>527685</wp:posOffset>
                </wp:positionH>
                <wp:positionV relativeFrom="paragraph">
                  <wp:posOffset>16961</wp:posOffset>
                </wp:positionV>
                <wp:extent cx="5634990" cy="504825"/>
                <wp:effectExtent l="38100" t="38100" r="41910" b="47625"/>
                <wp:wrapNone/>
                <wp:docPr id="18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048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D21E604" id="Rectangle 126" o:spid="_x0000_s1026" style="position:absolute;left:0;text-align:left;margin-left:41.55pt;margin-top:1.35pt;width:443.7pt;height:3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" stroked="f">
                <v:imagedata embosscolor="shadow add(51)"/>
                <v:shadow on="t" type="emboss" color="#999" color2="shadow add(102)" offset="-2pt,-2pt" offset2="2pt,2pt"/>
                <v:textbox inset="5.85pt,.7pt,5.85pt,.7pt"/>
              </v:rect>
            </w:pict>
          </mc:Fallback>
        </mc:AlternateContent>
      </w:r>
      <w:r w:rsidR="00252A81" w:rsidRPr="00944665">
        <w:rPr>
          <w:rFonts w:ascii="HGSｺﾞｼｯｸE" w:eastAsia="HGSｺﾞｼｯｸE" w:hAnsi="HGSｺﾞｼｯｸE" w:hint="eastAsia"/>
          <w:shd w:val="pct15" w:color="auto" w:fill="FFFFFF"/>
        </w:rPr>
        <w:t>１</w:t>
      </w:r>
      <w:r w:rsidR="00252A81" w:rsidRPr="00944665">
        <w:rPr>
          <w:rFonts w:ascii="HG丸ｺﾞｼｯｸM-PRO" w:eastAsia="HG丸ｺﾞｼｯｸM-PRO" w:hint="eastAsia"/>
        </w:rPr>
        <w:t xml:space="preserve">　県のハローワークやターミナル職業相談センター、パートバンク、高田しごとiセンターの紹介をはじめ、これらの機関との連携を図り、就職情報の提供に努めます。</w:t>
      </w:r>
    </w:p>
    <w:p w14:paraId="537AB8CB" w14:textId="77777777" w:rsidR="00E004EB" w:rsidRDefault="00E004EB">
      <w:pPr>
        <w:widowControl/>
        <w:jc w:val="left"/>
        <w:rPr>
          <w:rFonts w:ascii="ＭＳ ゴシック" w:eastAsia="ＭＳ ゴシック" w:hAnsi="Arial" w:cs="Times New Roman"/>
          <w:b/>
          <w:sz w:val="28"/>
          <w:szCs w:val="24"/>
        </w:rPr>
      </w:pPr>
      <w:bookmarkStart w:id="4" w:name="_Toc257205790"/>
      <w:r>
        <w:rPr>
          <w:b/>
        </w:rPr>
        <w:br w:type="page"/>
      </w:r>
    </w:p>
    <w:p w14:paraId="26101CEA" w14:textId="77777777" w:rsidR="0028501B" w:rsidRPr="00084CC9" w:rsidRDefault="00836F1E" w:rsidP="00150876">
      <w:pPr>
        <w:pStyle w:val="2"/>
        <w:spacing w:afterLines="50" w:after="186"/>
        <w:rPr>
          <w:b/>
        </w:rPr>
      </w:pPr>
      <w:r w:rsidRPr="00084CC9">
        <w:rPr>
          <w:rFonts w:hint="eastAsia"/>
          <w:b/>
        </w:rPr>
        <w:lastRenderedPageBreak/>
        <w:t>２</w:t>
      </w:r>
      <w:r w:rsidR="0028501B" w:rsidRPr="00084CC9">
        <w:rPr>
          <w:rFonts w:hint="eastAsia"/>
          <w:b/>
        </w:rPr>
        <w:t>．親と子の</w:t>
      </w:r>
      <w:r w:rsidRPr="00084CC9">
        <w:rPr>
          <w:rFonts w:hint="eastAsia"/>
          <w:b/>
        </w:rPr>
        <w:t>確かな成長</w:t>
      </w:r>
      <w:r w:rsidR="0028501B" w:rsidRPr="00084CC9">
        <w:rPr>
          <w:rFonts w:hint="eastAsia"/>
          <w:b/>
        </w:rPr>
        <w:t>の</w:t>
      </w:r>
      <w:bookmarkEnd w:id="4"/>
      <w:r w:rsidRPr="00084CC9">
        <w:rPr>
          <w:rFonts w:hint="eastAsia"/>
          <w:b/>
        </w:rPr>
        <w:t>支援</w:t>
      </w:r>
    </w:p>
    <w:p w14:paraId="5331F654" w14:textId="77777777" w:rsidR="00836F1E" w:rsidRPr="00321377" w:rsidRDefault="00836F1E" w:rsidP="0028501B">
      <w:pPr>
        <w:rPr>
          <w:rFonts w:asciiTheme="majorEastAsia" w:eastAsiaTheme="majorEastAsia" w:hAnsiTheme="majorEastAsia"/>
          <w:b/>
          <w:sz w:val="24"/>
          <w:szCs w:val="24"/>
        </w:rPr>
      </w:pPr>
      <w:r w:rsidRPr="00321377">
        <w:rPr>
          <w:rFonts w:asciiTheme="majorEastAsia" w:eastAsiaTheme="majorEastAsia" w:hAnsiTheme="majorEastAsia" w:hint="eastAsia"/>
          <w:b/>
          <w:sz w:val="24"/>
          <w:szCs w:val="24"/>
        </w:rPr>
        <w:t>（１）子どもと親の健康の確保</w:t>
      </w:r>
    </w:p>
    <w:p w14:paraId="3EC3CCA2" w14:textId="77777777" w:rsidR="00C073AC" w:rsidRDefault="004F55AB" w:rsidP="0028501B">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44256" behindDoc="0" locked="0" layoutInCell="1" allowOverlap="1" wp14:anchorId="6FCB8E19" wp14:editId="6F1740FA">
                <wp:simplePos x="0" y="0"/>
                <wp:positionH relativeFrom="column">
                  <wp:posOffset>118110</wp:posOffset>
                </wp:positionH>
                <wp:positionV relativeFrom="paragraph">
                  <wp:posOffset>61595</wp:posOffset>
                </wp:positionV>
                <wp:extent cx="1865630" cy="409575"/>
                <wp:effectExtent l="13335" t="13970" r="6985" b="14605"/>
                <wp:wrapNone/>
                <wp:docPr id="277"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409575"/>
                        </a:xfrm>
                        <a:prstGeom prst="roundRect">
                          <a:avLst>
                            <a:gd name="adj" fmla="val 50000"/>
                          </a:avLst>
                        </a:prstGeom>
                        <a:solidFill>
                          <a:srgbClr val="FFC000"/>
                        </a:solidFill>
                        <a:ln w="12700">
                          <a:solidFill>
                            <a:srgbClr val="000080"/>
                          </a:solidFill>
                          <a:round/>
                          <a:headEnd/>
                          <a:tailEnd/>
                        </a:ln>
                      </wps:spPr>
                      <wps:txbx>
                        <w:txbxContent>
                          <w:p w14:paraId="1676B020" w14:textId="77777777" w:rsidR="009C0B5D" w:rsidRPr="00EF0353" w:rsidRDefault="009C0B5D" w:rsidP="008E6A41">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CB8E19" id="AutoShape 234" o:spid="_x0000_s1062" style="position:absolute;left:0;text-align:left;margin-left:9.3pt;margin-top:4.85pt;width:146.9pt;height:3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" fillcolor="#ffc000" strokecolor="navy" strokeweight="1pt">
                <v:textbox>
                  <w:txbxContent>
                    <w:p w14:paraId="1676B020" w14:textId="77777777" w:rsidR="009C0B5D" w:rsidRPr="00EF0353" w:rsidRDefault="009C0B5D" w:rsidP="008E6A41">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v:textbox>
              </v:roundrect>
            </w:pict>
          </mc:Fallback>
        </mc:AlternateContent>
      </w:r>
    </w:p>
    <w:p w14:paraId="788E2DB4" w14:textId="77777777" w:rsidR="00C073AC" w:rsidRDefault="00C073AC" w:rsidP="0028501B">
      <w:pPr>
        <w:rPr>
          <w:rFonts w:asciiTheme="majorEastAsia" w:eastAsiaTheme="majorEastAsia" w:hAnsiTheme="majorEastAsia"/>
          <w:sz w:val="24"/>
          <w:szCs w:val="24"/>
        </w:rPr>
      </w:pPr>
    </w:p>
    <w:p w14:paraId="017C3DD8" w14:textId="77777777" w:rsidR="008E6A41" w:rsidRPr="00AD73E5" w:rsidRDefault="008E6A41" w:rsidP="00573D07">
      <w:pPr>
        <w:spacing w:beforeLines="50" w:before="186"/>
        <w:ind w:leftChars="100" w:left="220" w:firstLineChars="100" w:firstLine="220"/>
        <w:rPr>
          <w:rFonts w:ascii="HG丸ｺﾞｼｯｸM-PRO" w:eastAsia="HG丸ｺﾞｼｯｸM-PRO"/>
        </w:rPr>
      </w:pPr>
      <w:r w:rsidRPr="002177C5">
        <w:rPr>
          <w:rFonts w:ascii="HG丸ｺﾞｼｯｸM-PRO" w:eastAsia="HG丸ｺﾞｼｯｸM-PRO" w:hint="eastAsia"/>
        </w:rPr>
        <w:t>吉野町では</w:t>
      </w:r>
      <w:r w:rsidRPr="00AD73E5">
        <w:rPr>
          <w:rFonts w:ascii="HG丸ｺﾞｼｯｸM-PRO" w:eastAsia="HG丸ｺﾞｼｯｸM-PRO" w:hint="eastAsia"/>
        </w:rPr>
        <w:t>妊婦が安全で快適に妊娠期を送り出産が迎えられるよう、また、母親が主体的に自身の健康づくりや胎児の健康づくりに配慮できるよう、必要な情報を提供し、助言やアドバスを行い、不安や悩みなどの相談に対応しています。</w:t>
      </w:r>
      <w:r w:rsidR="009D5F86" w:rsidRPr="00AD73E5">
        <w:rPr>
          <w:rFonts w:ascii="HG丸ｺﾞｼｯｸM-PRO" w:eastAsia="HG丸ｺﾞｼｯｸM-PRO" w:hint="eastAsia"/>
        </w:rPr>
        <w:t>保健センター内で子育て世代包括支援センターを設置して母子健康手帳交付時に妊婦アンケートをもとに面接し、支援プランを策定しています</w:t>
      </w:r>
      <w:r w:rsidRPr="00AD73E5">
        <w:rPr>
          <w:rFonts w:ascii="HG丸ｺﾞｼｯｸM-PRO" w:eastAsia="HG丸ｺﾞｼｯｸM-PRO" w:hint="eastAsia"/>
        </w:rPr>
        <w:t>。また、母子の健康を推進するため、「妊婦健康診査費助成事業・妊婦歯科</w:t>
      </w:r>
      <w:r w:rsidR="007E2D00" w:rsidRPr="00AD73E5">
        <w:rPr>
          <w:rFonts w:ascii="HG丸ｺﾞｼｯｸM-PRO" w:eastAsia="HG丸ｺﾞｼｯｸM-PRO" w:hint="eastAsia"/>
        </w:rPr>
        <w:t>健診</w:t>
      </w:r>
      <w:r w:rsidRPr="00AD73E5">
        <w:rPr>
          <w:rFonts w:ascii="HG丸ｺﾞｼｯｸM-PRO" w:eastAsia="HG丸ｺﾞｼｯｸM-PRO" w:hint="eastAsia"/>
        </w:rPr>
        <w:t>」を実施しています。さらに、禁煙・分煙対策の推進など、妊婦が安心して出産に臨める環境づくりに努めています。</w:t>
      </w:r>
    </w:p>
    <w:p w14:paraId="165D26DE" w14:textId="77777777" w:rsidR="008E6A41" w:rsidRDefault="008E6A41" w:rsidP="00DC23CC">
      <w:pPr>
        <w:ind w:leftChars="100" w:left="220" w:firstLineChars="100" w:firstLine="220"/>
        <w:rPr>
          <w:rFonts w:ascii="HG丸ｺﾞｼｯｸM-PRO" w:eastAsia="HG丸ｺﾞｼｯｸM-PRO"/>
        </w:rPr>
      </w:pPr>
      <w:r w:rsidRPr="002177C5">
        <w:rPr>
          <w:rFonts w:ascii="HG丸ｺﾞｼｯｸM-PRO" w:eastAsia="HG丸ｺﾞｼｯｸM-PRO" w:hint="eastAsia"/>
        </w:rPr>
        <w:t>また、乳幼児が健やかに成長・発達する</w:t>
      </w:r>
      <w:r w:rsidRPr="00944665">
        <w:rPr>
          <w:rFonts w:ascii="HG丸ｺﾞｼｯｸM-PRO" w:eastAsia="HG丸ｺﾞｼｯｸM-PRO" w:hint="eastAsia"/>
        </w:rPr>
        <w:t>ことを支援するため、「4</w:t>
      </w:r>
      <w:r w:rsidR="00DC23CC">
        <w:rPr>
          <w:rFonts w:ascii="HG丸ｺﾞｼｯｸM-PRO" w:eastAsia="HG丸ｺﾞｼｯｸM-PRO" w:hint="eastAsia"/>
        </w:rPr>
        <w:t>ヶ</w:t>
      </w:r>
      <w:r w:rsidR="007E2D00">
        <w:rPr>
          <w:rFonts w:ascii="HG丸ｺﾞｼｯｸM-PRO" w:eastAsia="HG丸ｺﾞｼｯｸM-PRO"/>
        </w:rPr>
        <w:t>月</w:t>
      </w:r>
      <w:r w:rsidRPr="00944665">
        <w:rPr>
          <w:rFonts w:ascii="HG丸ｺﾞｼｯｸM-PRO" w:eastAsia="HG丸ｺﾞｼｯｸM-PRO" w:hint="eastAsia"/>
        </w:rPr>
        <w:t>・７</w:t>
      </w:r>
      <w:r w:rsidR="00DC23CC">
        <w:rPr>
          <w:rFonts w:ascii="HG丸ｺﾞｼｯｸM-PRO" w:eastAsia="HG丸ｺﾞｼｯｸM-PRO" w:hint="eastAsia"/>
        </w:rPr>
        <w:t>ヶ</w:t>
      </w:r>
      <w:r w:rsidR="007E2D00">
        <w:rPr>
          <w:rFonts w:ascii="HG丸ｺﾞｼｯｸM-PRO" w:eastAsia="HG丸ｺﾞｼｯｸM-PRO"/>
        </w:rPr>
        <w:t>月</w:t>
      </w:r>
      <w:r w:rsidRPr="00944665">
        <w:rPr>
          <w:rFonts w:ascii="HG丸ｺﾞｼｯｸM-PRO" w:eastAsia="HG丸ｺﾞｼｯｸM-PRO" w:hint="eastAsia"/>
        </w:rPr>
        <w:t>・</w:t>
      </w:r>
      <w:r w:rsidR="00DC23CC">
        <w:rPr>
          <w:rFonts w:ascii="HG丸ｺﾞｼｯｸM-PRO" w:eastAsia="HG丸ｺﾞｼｯｸM-PRO" w:hint="eastAsia"/>
        </w:rPr>
        <w:t>10ヶ</w:t>
      </w:r>
      <w:r w:rsidR="007E2D00">
        <w:rPr>
          <w:rFonts w:ascii="HG丸ｺﾞｼｯｸM-PRO" w:eastAsia="HG丸ｺﾞｼｯｸM-PRO"/>
        </w:rPr>
        <w:t>月</w:t>
      </w:r>
      <w:r w:rsidRPr="00944665">
        <w:rPr>
          <w:rFonts w:ascii="HG丸ｺﾞｼｯｸM-PRO" w:eastAsia="HG丸ｺﾞｼｯｸM-PRO" w:hint="eastAsia"/>
        </w:rPr>
        <w:t>・１２</w:t>
      </w:r>
      <w:r w:rsidR="00DC23CC">
        <w:rPr>
          <w:rFonts w:ascii="HG丸ｺﾞｼｯｸM-PRO" w:eastAsia="HG丸ｺﾞｼｯｸM-PRO" w:hint="eastAsia"/>
        </w:rPr>
        <w:t>ヶ</w:t>
      </w:r>
      <w:r w:rsidRPr="00944665">
        <w:rPr>
          <w:rFonts w:ascii="HG丸ｺﾞｼｯｸM-PRO" w:eastAsia="HG丸ｺﾞｼｯｸM-PRO" w:hint="eastAsia"/>
        </w:rPr>
        <w:t>月児健康診査」、「1歳6</w:t>
      </w:r>
      <w:r w:rsidR="00DC23CC">
        <w:rPr>
          <w:rFonts w:ascii="HG丸ｺﾞｼｯｸM-PRO" w:eastAsia="HG丸ｺﾞｼｯｸM-PRO" w:hint="eastAsia"/>
        </w:rPr>
        <w:t>ヶ</w:t>
      </w:r>
      <w:r w:rsidRPr="00944665">
        <w:rPr>
          <w:rFonts w:ascii="HG丸ｺﾞｼｯｸM-PRO" w:eastAsia="HG丸ｺﾞｼｯｸM-PRO" w:hint="eastAsia"/>
        </w:rPr>
        <w:t>月児健康診査」、「3歳児健康診査」</w:t>
      </w:r>
      <w:r>
        <w:rPr>
          <w:rFonts w:ascii="HG丸ｺﾞｼｯｸM-PRO" w:eastAsia="HG丸ｺﾞｼｯｸM-PRO" w:hint="eastAsia"/>
        </w:rPr>
        <w:t>「</w:t>
      </w:r>
      <w:r w:rsidR="007E2D00">
        <w:rPr>
          <w:rFonts w:ascii="HG丸ｺﾞｼｯｸM-PRO" w:eastAsia="HG丸ｺﾞｼｯｸM-PRO" w:hint="eastAsia"/>
        </w:rPr>
        <w:t>幼児歯科健康診査</w:t>
      </w:r>
      <w:r>
        <w:rPr>
          <w:rFonts w:ascii="HG丸ｺﾞｼｯｸM-PRO" w:eastAsia="HG丸ｺﾞｼｯｸM-PRO" w:hint="eastAsia"/>
        </w:rPr>
        <w:t>」</w:t>
      </w:r>
      <w:r w:rsidRPr="00944665">
        <w:rPr>
          <w:rFonts w:ascii="HG丸ｺﾞｼｯｸM-PRO" w:eastAsia="HG丸ｺﾞｼｯｸM-PRO" w:hint="eastAsia"/>
        </w:rPr>
        <w:t>を実施しています。</w:t>
      </w:r>
    </w:p>
    <w:p w14:paraId="0EA8CA40" w14:textId="77777777" w:rsidR="00B2467E" w:rsidRPr="00084CC9" w:rsidRDefault="007E2D00" w:rsidP="007E2D00">
      <w:pPr>
        <w:ind w:leftChars="100" w:left="220" w:firstLineChars="100" w:firstLine="220"/>
        <w:rPr>
          <w:rFonts w:ascii="HG丸ｺﾞｼｯｸM-PRO" w:eastAsia="HG丸ｺﾞｼｯｸM-PRO"/>
        </w:rPr>
      </w:pPr>
      <w:r w:rsidRPr="00084CC9">
        <w:rPr>
          <w:rFonts w:ascii="HG丸ｺﾞｼｯｸM-PRO" w:eastAsia="HG丸ｺﾞｼｯｸM-PRO" w:hint="eastAsia"/>
        </w:rPr>
        <w:t>不妊</w:t>
      </w:r>
      <w:r w:rsidRPr="00084CC9">
        <w:rPr>
          <w:rFonts w:ascii="HG丸ｺﾞｼｯｸM-PRO" w:eastAsia="HG丸ｺﾞｼｯｸM-PRO"/>
        </w:rPr>
        <w:t>に悩む方</w:t>
      </w:r>
      <w:r w:rsidRPr="00084CC9">
        <w:rPr>
          <w:rFonts w:ascii="HG丸ｺﾞｼｯｸM-PRO" w:eastAsia="HG丸ｺﾞｼｯｸM-PRO" w:hint="eastAsia"/>
        </w:rPr>
        <w:t>に</w:t>
      </w:r>
      <w:r w:rsidRPr="00084CC9">
        <w:rPr>
          <w:rFonts w:ascii="HG丸ｺﾞｼｯｸM-PRO" w:eastAsia="HG丸ｺﾞｼｯｸM-PRO"/>
        </w:rPr>
        <w:t>対する支援として、医療費助成や医療機関等の情報を提供して</w:t>
      </w:r>
      <w:r w:rsidR="00B2467E" w:rsidRPr="00084CC9">
        <w:rPr>
          <w:rFonts w:ascii="HG丸ｺﾞｼｯｸM-PRO" w:eastAsia="HG丸ｺﾞｼｯｸM-PRO"/>
        </w:rPr>
        <w:t>いきます。</w:t>
      </w:r>
    </w:p>
    <w:p w14:paraId="7C63AFAF" w14:textId="77777777" w:rsidR="001D1A01" w:rsidRDefault="001D1A01" w:rsidP="001D1A01">
      <w:pPr>
        <w:widowControl/>
        <w:ind w:left="480" w:hangingChars="200" w:hanging="480"/>
        <w:jc w:val="left"/>
        <w:rPr>
          <w:rFonts w:asciiTheme="majorEastAsia" w:eastAsiaTheme="majorEastAsia" w:hAnsiTheme="majorEastAsia"/>
          <w:sz w:val="24"/>
          <w:szCs w:val="24"/>
        </w:rPr>
      </w:pPr>
    </w:p>
    <w:p w14:paraId="1757B823" w14:textId="77777777" w:rsidR="001D1A01" w:rsidRPr="005B6F56" w:rsidRDefault="001D1A01" w:rsidP="001D1A01">
      <w:pPr>
        <w:widowControl/>
        <w:ind w:left="440" w:hangingChars="200" w:hanging="440"/>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774976" behindDoc="0" locked="0" layoutInCell="1" allowOverlap="1" wp14:anchorId="6A24A63D" wp14:editId="1B0A4FE6">
                <wp:simplePos x="0" y="0"/>
                <wp:positionH relativeFrom="column">
                  <wp:posOffset>0</wp:posOffset>
                </wp:positionH>
                <wp:positionV relativeFrom="paragraph">
                  <wp:posOffset>-635</wp:posOffset>
                </wp:positionV>
                <wp:extent cx="1865630" cy="390525"/>
                <wp:effectExtent l="0" t="0" r="20320" b="28575"/>
                <wp:wrapNone/>
                <wp:docPr id="2067"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7CB211" w14:textId="77777777" w:rsidR="009C0B5D" w:rsidRPr="00EF0353" w:rsidRDefault="009C0B5D" w:rsidP="001D1A01">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24A63D" id="_x0000_s1063" style="position:absolute;left:0;text-align:left;margin-left:0;margin-top:-.05pt;width:146.9pt;height:30.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" fillcolor="#0cf" strokecolor="navy" strokeweight="1pt">
                <v:textbox>
                  <w:txbxContent>
                    <w:p w14:paraId="1E7CB211" w14:textId="77777777" w:rsidR="009C0B5D" w:rsidRPr="00EF0353" w:rsidRDefault="009C0B5D" w:rsidP="001D1A01">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v:textbox>
              </v:roundrect>
            </w:pict>
          </mc:Fallback>
        </mc:AlternateContent>
      </w:r>
    </w:p>
    <w:p w14:paraId="1B3FD3A2" w14:textId="77777777" w:rsidR="001D1A01" w:rsidRDefault="001D1A01" w:rsidP="001D1A01">
      <w:pPr>
        <w:widowControl/>
        <w:jc w:val="left"/>
        <w:rPr>
          <w:rFonts w:asciiTheme="majorEastAsia" w:eastAsiaTheme="majorEastAsia" w:hAnsiTheme="majorEastAsia"/>
          <w:b/>
          <w:sz w:val="24"/>
          <w:szCs w:val="24"/>
        </w:rPr>
      </w:pPr>
    </w:p>
    <w:tbl>
      <w:tblPr>
        <w:tblStyle w:val="aff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3"/>
        <w:gridCol w:w="3730"/>
        <w:gridCol w:w="1416"/>
        <w:gridCol w:w="1416"/>
        <w:gridCol w:w="1413"/>
      </w:tblGrid>
      <w:tr w:rsidR="001D1A01" w:rsidRPr="008B2B32" w14:paraId="2F68D61B" w14:textId="77777777" w:rsidTr="00824CBA">
        <w:trPr>
          <w:tblHeader/>
        </w:trPr>
        <w:tc>
          <w:tcPr>
            <w:tcW w:w="1668" w:type="dxa"/>
            <w:tcBorders>
              <w:top w:val="single" w:sz="12" w:space="0" w:color="auto"/>
              <w:bottom w:val="single" w:sz="12" w:space="0" w:color="auto"/>
              <w:right w:val="single" w:sz="12" w:space="0" w:color="auto"/>
            </w:tcBorders>
            <w:shd w:val="clear" w:color="auto" w:fill="D9D9D9" w:themeFill="background1" w:themeFillShade="D9"/>
            <w:vAlign w:val="center"/>
          </w:tcPr>
          <w:p w14:paraId="7AA6BB2D" w14:textId="77777777" w:rsidR="001D1A01" w:rsidRPr="008B2B32" w:rsidRDefault="001D1A01" w:rsidP="008B2B32">
            <w:pPr>
              <w:widowControl/>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施　策　名</w:t>
            </w:r>
          </w:p>
        </w:tc>
        <w:tc>
          <w:tcPr>
            <w:tcW w:w="3827" w:type="dxa"/>
            <w:tcBorders>
              <w:top w:val="single" w:sz="12" w:space="0" w:color="auto"/>
              <w:left w:val="single" w:sz="12" w:space="0" w:color="auto"/>
              <w:bottom w:val="single" w:sz="12" w:space="0" w:color="auto"/>
            </w:tcBorders>
            <w:shd w:val="clear" w:color="auto" w:fill="D9D9D9" w:themeFill="background1" w:themeFillShade="D9"/>
            <w:vAlign w:val="center"/>
          </w:tcPr>
          <w:p w14:paraId="69679891" w14:textId="77777777" w:rsidR="001D1A01" w:rsidRPr="008B2B32" w:rsidRDefault="001D1A01"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事　業　内　容</w:t>
            </w:r>
          </w:p>
        </w:tc>
        <w:tc>
          <w:tcPr>
            <w:tcW w:w="1447" w:type="dxa"/>
            <w:tcBorders>
              <w:top w:val="single" w:sz="12" w:space="0" w:color="auto"/>
              <w:bottom w:val="single" w:sz="12" w:space="0" w:color="auto"/>
            </w:tcBorders>
            <w:shd w:val="clear" w:color="auto" w:fill="D9D9D9" w:themeFill="background1" w:themeFillShade="D9"/>
            <w:vAlign w:val="center"/>
          </w:tcPr>
          <w:p w14:paraId="4654F02E" w14:textId="77777777" w:rsidR="001D1A01" w:rsidRPr="008B2B32" w:rsidRDefault="001D1A01" w:rsidP="008B2B32">
            <w:pPr>
              <w:widowControl/>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平成29年度実績</w:t>
            </w:r>
          </w:p>
        </w:tc>
        <w:tc>
          <w:tcPr>
            <w:tcW w:w="1447" w:type="dxa"/>
            <w:tcBorders>
              <w:top w:val="single" w:sz="12" w:space="0" w:color="auto"/>
              <w:bottom w:val="single" w:sz="12" w:space="0" w:color="auto"/>
            </w:tcBorders>
            <w:shd w:val="clear" w:color="auto" w:fill="D9D9D9" w:themeFill="background1" w:themeFillShade="D9"/>
            <w:vAlign w:val="center"/>
          </w:tcPr>
          <w:p w14:paraId="438EF811" w14:textId="77777777" w:rsidR="001D1A01" w:rsidRPr="008B2B32" w:rsidRDefault="001D1A01"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平成30年度実績</w:t>
            </w:r>
          </w:p>
        </w:tc>
        <w:tc>
          <w:tcPr>
            <w:tcW w:w="1447" w:type="dxa"/>
            <w:tcBorders>
              <w:top w:val="single" w:sz="12" w:space="0" w:color="auto"/>
              <w:bottom w:val="single" w:sz="12" w:space="0" w:color="auto"/>
            </w:tcBorders>
            <w:shd w:val="clear" w:color="auto" w:fill="D9D9D9" w:themeFill="background1" w:themeFillShade="D9"/>
            <w:vAlign w:val="center"/>
          </w:tcPr>
          <w:p w14:paraId="5ECF7878" w14:textId="77777777" w:rsidR="001D1A01" w:rsidRPr="008B2B32" w:rsidRDefault="001D1A01"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令和元年度</w:t>
            </w:r>
          </w:p>
          <w:p w14:paraId="584D7AB2" w14:textId="77777777" w:rsidR="001D1A01" w:rsidRPr="008B2B32" w:rsidRDefault="001D1A01"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見込み数</w:t>
            </w:r>
          </w:p>
        </w:tc>
      </w:tr>
      <w:tr w:rsidR="008B2B32" w:rsidRPr="008B2B32" w14:paraId="6165F7E6" w14:textId="77777777" w:rsidTr="00824CBA">
        <w:tc>
          <w:tcPr>
            <w:tcW w:w="1668" w:type="dxa"/>
            <w:tcBorders>
              <w:top w:val="single" w:sz="12" w:space="0" w:color="auto"/>
              <w:right w:val="single" w:sz="12" w:space="0" w:color="auto"/>
            </w:tcBorders>
            <w:shd w:val="clear" w:color="auto" w:fill="D9D9D9" w:themeFill="background1" w:themeFillShade="D9"/>
            <w:vAlign w:val="center"/>
          </w:tcPr>
          <w:p w14:paraId="63EAA2AC" w14:textId="77777777" w:rsidR="001D1A01" w:rsidRPr="008B2B32" w:rsidRDefault="001D1A01" w:rsidP="008B2B32">
            <w:pPr>
              <w:widowControl/>
              <w:snapToGrid w:val="0"/>
              <w:jc w:val="left"/>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こんにちは赤ちゃん事業の記念品（共同募金）</w:t>
            </w:r>
          </w:p>
        </w:tc>
        <w:tc>
          <w:tcPr>
            <w:tcW w:w="3827" w:type="dxa"/>
            <w:tcBorders>
              <w:top w:val="single" w:sz="12" w:space="0" w:color="auto"/>
              <w:left w:val="single" w:sz="12" w:space="0" w:color="auto"/>
            </w:tcBorders>
            <w:vAlign w:val="center"/>
          </w:tcPr>
          <w:p w14:paraId="3B6F8AA9" w14:textId="77777777" w:rsidR="001D1A01" w:rsidRPr="008B2B32" w:rsidRDefault="001D1A01"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主任児童委員及び地区民生児童委員がこんにちは赤ちゃん訪問をする際、記念品をお渡し</w:t>
            </w:r>
            <w:r w:rsidR="005E2339">
              <w:rPr>
                <w:rFonts w:ascii="HGｺﾞｼｯｸM" w:eastAsia="HGｺﾞｼｯｸM" w:hAnsi="HG丸ｺﾞｼｯｸM-PRO" w:hint="eastAsia"/>
                <w:sz w:val="20"/>
                <w:szCs w:val="20"/>
              </w:rPr>
              <w:t>します</w:t>
            </w:r>
            <w:r w:rsidRPr="008B2B32">
              <w:rPr>
                <w:rFonts w:ascii="HGｺﾞｼｯｸM" w:eastAsia="HGｺﾞｼｯｸM" w:hAnsi="HG丸ｺﾞｼｯｸM-PRO" w:hint="eastAsia"/>
                <w:sz w:val="20"/>
                <w:szCs w:val="20"/>
              </w:rPr>
              <w:t>。</w:t>
            </w:r>
          </w:p>
        </w:tc>
        <w:tc>
          <w:tcPr>
            <w:tcW w:w="1447" w:type="dxa"/>
            <w:tcBorders>
              <w:top w:val="single" w:sz="12" w:space="0" w:color="auto"/>
            </w:tcBorders>
            <w:vAlign w:val="center"/>
          </w:tcPr>
          <w:p w14:paraId="412737A2" w14:textId="77777777" w:rsidR="001D1A01" w:rsidRPr="008B2B32" w:rsidRDefault="008B2B32" w:rsidP="008B2B32">
            <w:pPr>
              <w:widowControl/>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20</w:t>
            </w:r>
            <w:r w:rsidR="001D1A01" w:rsidRPr="008B2B32">
              <w:rPr>
                <w:rFonts w:ascii="HGｺﾞｼｯｸM" w:eastAsia="HGｺﾞｼｯｸM" w:hAnsi="HG丸ｺﾞｼｯｸM-PRO" w:hint="eastAsia"/>
                <w:sz w:val="20"/>
                <w:szCs w:val="20"/>
              </w:rPr>
              <w:t>人</w:t>
            </w:r>
          </w:p>
        </w:tc>
        <w:tc>
          <w:tcPr>
            <w:tcW w:w="1447" w:type="dxa"/>
            <w:tcBorders>
              <w:top w:val="single" w:sz="12" w:space="0" w:color="auto"/>
            </w:tcBorders>
            <w:vAlign w:val="center"/>
          </w:tcPr>
          <w:p w14:paraId="188E0B36" w14:textId="77777777" w:rsidR="001D1A01"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15</w:t>
            </w:r>
            <w:r w:rsidR="001D1A01" w:rsidRPr="008B2B32">
              <w:rPr>
                <w:rFonts w:ascii="HGｺﾞｼｯｸM" w:eastAsia="HGｺﾞｼｯｸM" w:hAnsi="HG丸ｺﾞｼｯｸM-PRO" w:hint="eastAsia"/>
                <w:sz w:val="20"/>
                <w:szCs w:val="20"/>
              </w:rPr>
              <w:t>人</w:t>
            </w:r>
          </w:p>
        </w:tc>
        <w:tc>
          <w:tcPr>
            <w:tcW w:w="1447" w:type="dxa"/>
            <w:tcBorders>
              <w:top w:val="single" w:sz="12" w:space="0" w:color="auto"/>
            </w:tcBorders>
            <w:vAlign w:val="center"/>
          </w:tcPr>
          <w:p w14:paraId="1C50C36D" w14:textId="77777777" w:rsidR="001D1A01"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17</w:t>
            </w:r>
            <w:r w:rsidR="001D1A01" w:rsidRPr="008B2B32">
              <w:rPr>
                <w:rFonts w:ascii="HGｺﾞｼｯｸM" w:eastAsia="HGｺﾞｼｯｸM" w:hAnsi="HG丸ｺﾞｼｯｸM-PRO" w:hint="eastAsia"/>
                <w:sz w:val="20"/>
                <w:szCs w:val="20"/>
              </w:rPr>
              <w:t>人</w:t>
            </w:r>
          </w:p>
        </w:tc>
      </w:tr>
      <w:tr w:rsidR="008B2B32" w:rsidRPr="008B2B32" w14:paraId="667B16B8" w14:textId="77777777" w:rsidTr="00824CBA">
        <w:tc>
          <w:tcPr>
            <w:tcW w:w="1668" w:type="dxa"/>
            <w:tcBorders>
              <w:right w:val="single" w:sz="12" w:space="0" w:color="auto"/>
            </w:tcBorders>
            <w:shd w:val="clear" w:color="auto" w:fill="D9D9D9" w:themeFill="background1" w:themeFillShade="D9"/>
            <w:vAlign w:val="center"/>
          </w:tcPr>
          <w:p w14:paraId="1FE42173" w14:textId="77777777" w:rsidR="001D1A01" w:rsidRPr="008B2B32" w:rsidRDefault="001D1A01"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一般不妊治療の助成</w:t>
            </w:r>
          </w:p>
        </w:tc>
        <w:tc>
          <w:tcPr>
            <w:tcW w:w="3827" w:type="dxa"/>
            <w:tcBorders>
              <w:left w:val="single" w:sz="12" w:space="0" w:color="auto"/>
            </w:tcBorders>
            <w:vAlign w:val="center"/>
          </w:tcPr>
          <w:p w14:paraId="0DE40C07" w14:textId="77777777" w:rsidR="001D1A01" w:rsidRPr="008B2B32" w:rsidRDefault="001D1A01"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年度あたり一人5万円以内で医療保険適用の不妊治療及び検査費用の自己負担分について助成</w:t>
            </w:r>
            <w:r w:rsidR="005E2339">
              <w:rPr>
                <w:rFonts w:ascii="HGｺﾞｼｯｸM" w:eastAsia="HGｺﾞｼｯｸM" w:hAnsi="HG丸ｺﾞｼｯｸM-PRO" w:hint="eastAsia"/>
                <w:sz w:val="20"/>
                <w:szCs w:val="20"/>
              </w:rPr>
              <w:t>します</w:t>
            </w:r>
            <w:r w:rsidRPr="008B2B32">
              <w:rPr>
                <w:rFonts w:ascii="HGｺﾞｼｯｸM" w:eastAsia="HGｺﾞｼｯｸM" w:hAnsi="HG丸ｺﾞｼｯｸM-PRO" w:hint="eastAsia"/>
                <w:sz w:val="20"/>
                <w:szCs w:val="20"/>
              </w:rPr>
              <w:t>。</w:t>
            </w:r>
          </w:p>
        </w:tc>
        <w:tc>
          <w:tcPr>
            <w:tcW w:w="1447" w:type="dxa"/>
            <w:vAlign w:val="center"/>
          </w:tcPr>
          <w:p w14:paraId="00AE1475" w14:textId="77777777" w:rsidR="001D1A01" w:rsidRPr="008B2B32" w:rsidRDefault="001D1A01"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10人</w:t>
            </w:r>
          </w:p>
        </w:tc>
        <w:tc>
          <w:tcPr>
            <w:tcW w:w="1447" w:type="dxa"/>
            <w:vAlign w:val="center"/>
          </w:tcPr>
          <w:p w14:paraId="31536A8D" w14:textId="77777777" w:rsidR="001D1A01" w:rsidRPr="008B2B32" w:rsidRDefault="001D1A01"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2人</w:t>
            </w:r>
          </w:p>
        </w:tc>
        <w:tc>
          <w:tcPr>
            <w:tcW w:w="1447" w:type="dxa"/>
            <w:vAlign w:val="center"/>
          </w:tcPr>
          <w:p w14:paraId="682B76D7" w14:textId="77777777" w:rsidR="001D1A01" w:rsidRPr="008B2B32" w:rsidRDefault="001D1A01"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6人</w:t>
            </w:r>
          </w:p>
        </w:tc>
      </w:tr>
      <w:tr w:rsidR="008B2B32" w:rsidRPr="008B2B32" w14:paraId="0428A844" w14:textId="77777777" w:rsidTr="00824CBA">
        <w:tc>
          <w:tcPr>
            <w:tcW w:w="1668" w:type="dxa"/>
            <w:tcBorders>
              <w:right w:val="single" w:sz="12" w:space="0" w:color="auto"/>
            </w:tcBorders>
            <w:shd w:val="clear" w:color="auto" w:fill="D9D9D9" w:themeFill="background1" w:themeFillShade="D9"/>
            <w:vAlign w:val="center"/>
          </w:tcPr>
          <w:p w14:paraId="1B2375B3" w14:textId="77777777" w:rsidR="001D1A01" w:rsidRPr="008B2B32" w:rsidRDefault="001D1A01"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妊娠判定</w:t>
            </w:r>
            <w:r w:rsidRPr="008B2B32">
              <w:rPr>
                <w:rFonts w:ascii="HGｺﾞｼｯｸM" w:eastAsia="HGｺﾞｼｯｸM" w:hAnsi="HG丸ｺﾞｼｯｸM-PRO" w:hint="eastAsia"/>
                <w:sz w:val="20"/>
                <w:szCs w:val="20"/>
              </w:rPr>
              <w:br/>
              <w:t>受診料補助</w:t>
            </w:r>
          </w:p>
        </w:tc>
        <w:tc>
          <w:tcPr>
            <w:tcW w:w="3827" w:type="dxa"/>
            <w:tcBorders>
              <w:left w:val="single" w:sz="12" w:space="0" w:color="auto"/>
            </w:tcBorders>
            <w:vAlign w:val="center"/>
          </w:tcPr>
          <w:p w14:paraId="3A671A3C" w14:textId="77777777" w:rsidR="001D1A01" w:rsidRPr="008B2B32" w:rsidRDefault="001D1A01"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市町村民税非課税世帯を対象に、1回7,000円を上限とし、妊娠判定に要する診察や尿検査などについて補助</w:t>
            </w:r>
            <w:r w:rsidR="005E2339">
              <w:rPr>
                <w:rFonts w:ascii="HGｺﾞｼｯｸM" w:eastAsia="HGｺﾞｼｯｸM" w:hAnsi="HG丸ｺﾞｼｯｸM-PRO" w:hint="eastAsia"/>
                <w:sz w:val="20"/>
                <w:szCs w:val="20"/>
              </w:rPr>
              <w:t>します</w:t>
            </w:r>
            <w:r w:rsidRPr="008B2B32">
              <w:rPr>
                <w:rFonts w:ascii="HGｺﾞｼｯｸM" w:eastAsia="HGｺﾞｼｯｸM" w:hAnsi="HG丸ｺﾞｼｯｸM-PRO" w:hint="eastAsia"/>
                <w:sz w:val="20"/>
                <w:szCs w:val="20"/>
              </w:rPr>
              <w:t>。</w:t>
            </w:r>
          </w:p>
        </w:tc>
        <w:tc>
          <w:tcPr>
            <w:tcW w:w="1447" w:type="dxa"/>
            <w:vAlign w:val="center"/>
          </w:tcPr>
          <w:p w14:paraId="20665135" w14:textId="77777777" w:rsidR="001D1A01" w:rsidRPr="008B2B32" w:rsidRDefault="001D1A01"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0</w:t>
            </w:r>
          </w:p>
        </w:tc>
        <w:tc>
          <w:tcPr>
            <w:tcW w:w="1447" w:type="dxa"/>
            <w:vAlign w:val="center"/>
          </w:tcPr>
          <w:p w14:paraId="104616D4" w14:textId="77777777" w:rsidR="001D1A01" w:rsidRPr="008B2B32" w:rsidRDefault="001D1A01"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0</w:t>
            </w:r>
          </w:p>
        </w:tc>
        <w:tc>
          <w:tcPr>
            <w:tcW w:w="1447" w:type="dxa"/>
            <w:vAlign w:val="center"/>
          </w:tcPr>
          <w:p w14:paraId="6BE67BCF" w14:textId="77777777" w:rsidR="001D1A01" w:rsidRPr="008B2B32" w:rsidRDefault="001D1A01" w:rsidP="008B2B32">
            <w:pPr>
              <w:snapToGrid w:val="0"/>
              <w:jc w:val="center"/>
              <w:rPr>
                <w:rFonts w:ascii="HGｺﾞｼｯｸM" w:eastAsia="HGｺﾞｼｯｸM" w:hAnsi="HG丸ｺﾞｼｯｸM-PRO"/>
                <w:sz w:val="20"/>
                <w:szCs w:val="20"/>
              </w:rPr>
            </w:pPr>
          </w:p>
        </w:tc>
      </w:tr>
      <w:tr w:rsidR="008B2B32" w:rsidRPr="008B2B32" w14:paraId="476E6A14" w14:textId="77777777" w:rsidTr="00824CBA">
        <w:tc>
          <w:tcPr>
            <w:tcW w:w="1668" w:type="dxa"/>
            <w:tcBorders>
              <w:right w:val="single" w:sz="12" w:space="0" w:color="auto"/>
            </w:tcBorders>
            <w:shd w:val="clear" w:color="auto" w:fill="D9D9D9" w:themeFill="background1" w:themeFillShade="D9"/>
            <w:vAlign w:val="center"/>
          </w:tcPr>
          <w:p w14:paraId="26CBFA1E" w14:textId="77777777" w:rsidR="001D1A01" w:rsidRPr="008B2B32" w:rsidRDefault="001D1A01"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妊婦健康診査費用の助成</w:t>
            </w:r>
          </w:p>
        </w:tc>
        <w:tc>
          <w:tcPr>
            <w:tcW w:w="3827" w:type="dxa"/>
            <w:tcBorders>
              <w:left w:val="single" w:sz="12" w:space="0" w:color="auto"/>
            </w:tcBorders>
            <w:vAlign w:val="center"/>
          </w:tcPr>
          <w:p w14:paraId="7A471A53" w14:textId="77777777" w:rsidR="001D1A01" w:rsidRPr="008B2B32" w:rsidRDefault="001D1A01"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安心して定期健診を受けられるよう、妊婦健康診査費用の助成を県内トップの115,000円と</w:t>
            </w:r>
            <w:r w:rsidR="005E2339">
              <w:rPr>
                <w:rFonts w:ascii="HGｺﾞｼｯｸM" w:eastAsia="HGｺﾞｼｯｸM" w:hAnsi="HG丸ｺﾞｼｯｸM-PRO" w:hint="eastAsia"/>
                <w:sz w:val="20"/>
                <w:szCs w:val="20"/>
              </w:rPr>
              <w:t>します</w:t>
            </w:r>
            <w:r w:rsidRPr="008B2B32">
              <w:rPr>
                <w:rFonts w:ascii="HGｺﾞｼｯｸM" w:eastAsia="HGｺﾞｼｯｸM" w:hAnsi="HG丸ｺﾞｼｯｸM-PRO" w:hint="eastAsia"/>
                <w:sz w:val="20"/>
                <w:szCs w:val="20"/>
              </w:rPr>
              <w:t>。</w:t>
            </w:r>
          </w:p>
        </w:tc>
        <w:tc>
          <w:tcPr>
            <w:tcW w:w="1447" w:type="dxa"/>
            <w:vAlign w:val="center"/>
          </w:tcPr>
          <w:p w14:paraId="14C9E2A8" w14:textId="77777777" w:rsidR="001D1A01" w:rsidRPr="008B2B32" w:rsidRDefault="001D1A01"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母子手帳配布　17人</w:t>
            </w:r>
            <w:r w:rsidRPr="008B2B32">
              <w:rPr>
                <w:rFonts w:ascii="HGｺﾞｼｯｸM" w:eastAsia="HGｺﾞｼｯｸM" w:hAnsi="HG丸ｺﾞｼｯｸM-PRO" w:hint="eastAsia"/>
                <w:sz w:val="20"/>
                <w:szCs w:val="20"/>
              </w:rPr>
              <w:br/>
              <w:t>のべ利用者　　229人</w:t>
            </w:r>
          </w:p>
        </w:tc>
        <w:tc>
          <w:tcPr>
            <w:tcW w:w="1447" w:type="dxa"/>
            <w:vAlign w:val="center"/>
          </w:tcPr>
          <w:p w14:paraId="20090E4A" w14:textId="77777777" w:rsidR="001D1A01" w:rsidRPr="008B2B32" w:rsidRDefault="001D1A01"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母子手帳配布 15人</w:t>
            </w:r>
            <w:r w:rsidRPr="008B2B32">
              <w:rPr>
                <w:rFonts w:ascii="HGｺﾞｼｯｸM" w:eastAsia="HGｺﾞｼｯｸM" w:hAnsi="HG丸ｺﾞｼｯｸM-PRO" w:hint="eastAsia"/>
                <w:sz w:val="20"/>
                <w:szCs w:val="20"/>
              </w:rPr>
              <w:br/>
              <w:t>のべ利用者　193人</w:t>
            </w:r>
          </w:p>
        </w:tc>
        <w:tc>
          <w:tcPr>
            <w:tcW w:w="1447" w:type="dxa"/>
            <w:vAlign w:val="center"/>
          </w:tcPr>
          <w:p w14:paraId="1675FCC2" w14:textId="77777777" w:rsidR="001D1A01" w:rsidRPr="008B2B32" w:rsidRDefault="001D1A01"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母子手帳配布　20人</w:t>
            </w:r>
            <w:r w:rsidRPr="008B2B32">
              <w:rPr>
                <w:rFonts w:ascii="HGｺﾞｼｯｸM" w:eastAsia="HGｺﾞｼｯｸM" w:hAnsi="HG丸ｺﾞｼｯｸM-PRO" w:hint="eastAsia"/>
                <w:sz w:val="20"/>
                <w:szCs w:val="20"/>
              </w:rPr>
              <w:br/>
              <w:t>のべ利用者　　　人</w:t>
            </w:r>
          </w:p>
        </w:tc>
      </w:tr>
      <w:tr w:rsidR="008B2B32" w:rsidRPr="008B2B32" w14:paraId="0D9FB4E8" w14:textId="77777777" w:rsidTr="00824CBA">
        <w:tc>
          <w:tcPr>
            <w:tcW w:w="1668" w:type="dxa"/>
            <w:tcBorders>
              <w:right w:val="single" w:sz="12" w:space="0" w:color="auto"/>
            </w:tcBorders>
            <w:shd w:val="clear" w:color="auto" w:fill="D9D9D9" w:themeFill="background1" w:themeFillShade="D9"/>
            <w:vAlign w:val="center"/>
          </w:tcPr>
          <w:p w14:paraId="71E865AB" w14:textId="77777777" w:rsidR="001D1A01" w:rsidRPr="008B2B32" w:rsidRDefault="001D1A01"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妊婦歯科健診</w:t>
            </w:r>
          </w:p>
        </w:tc>
        <w:tc>
          <w:tcPr>
            <w:tcW w:w="3827" w:type="dxa"/>
            <w:tcBorders>
              <w:left w:val="single" w:sz="12" w:space="0" w:color="auto"/>
            </w:tcBorders>
            <w:vAlign w:val="center"/>
          </w:tcPr>
          <w:p w14:paraId="7B913A3E" w14:textId="77777777" w:rsidR="001D1A01" w:rsidRPr="008B2B32" w:rsidRDefault="001D1A01"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妊婦を対象に集団及び個別で歯科健診を行</w:t>
            </w:r>
            <w:r w:rsidR="008B2B32">
              <w:rPr>
                <w:rFonts w:ascii="HGｺﾞｼｯｸM" w:eastAsia="HGｺﾞｼｯｸM" w:hAnsi="HG丸ｺﾞｼｯｸM-PRO" w:hint="eastAsia"/>
                <w:sz w:val="20"/>
                <w:szCs w:val="20"/>
              </w:rPr>
              <w:t>います</w:t>
            </w:r>
            <w:r w:rsidRPr="008B2B32">
              <w:rPr>
                <w:rFonts w:ascii="HGｺﾞｼｯｸM" w:eastAsia="HGｺﾞｼｯｸM" w:hAnsi="HG丸ｺﾞｼｯｸM-PRO" w:hint="eastAsia"/>
                <w:sz w:val="20"/>
                <w:szCs w:val="20"/>
              </w:rPr>
              <w:t>。</w:t>
            </w:r>
          </w:p>
        </w:tc>
        <w:tc>
          <w:tcPr>
            <w:tcW w:w="1447" w:type="dxa"/>
            <w:vAlign w:val="center"/>
          </w:tcPr>
          <w:p w14:paraId="0D7456BC" w14:textId="77777777" w:rsidR="001D1A01" w:rsidRPr="008B2B32" w:rsidRDefault="001D1A01"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年2回集団検診</w:t>
            </w:r>
            <w:r w:rsidRPr="008B2B32">
              <w:rPr>
                <w:rFonts w:ascii="HGｺﾞｼｯｸM" w:eastAsia="HGｺﾞｼｯｸM" w:hAnsi="HG丸ｺﾞｼｯｸM-PRO" w:hint="eastAsia"/>
                <w:sz w:val="20"/>
                <w:szCs w:val="20"/>
              </w:rPr>
              <w:br/>
              <w:t>個別健診も実施</w:t>
            </w:r>
          </w:p>
        </w:tc>
        <w:tc>
          <w:tcPr>
            <w:tcW w:w="1447" w:type="dxa"/>
            <w:vAlign w:val="center"/>
          </w:tcPr>
          <w:p w14:paraId="433027AA" w14:textId="77777777" w:rsidR="001D1A01" w:rsidRPr="008B2B32" w:rsidRDefault="001D1A01"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年2回集団検診</w:t>
            </w:r>
            <w:r w:rsidRPr="008B2B32">
              <w:rPr>
                <w:rFonts w:ascii="HGｺﾞｼｯｸM" w:eastAsia="HGｺﾞｼｯｸM" w:hAnsi="HG丸ｺﾞｼｯｸM-PRO" w:hint="eastAsia"/>
                <w:sz w:val="20"/>
                <w:szCs w:val="20"/>
              </w:rPr>
              <w:br/>
              <w:t>個別健診も実施</w:t>
            </w:r>
          </w:p>
        </w:tc>
        <w:tc>
          <w:tcPr>
            <w:tcW w:w="1447" w:type="dxa"/>
            <w:vAlign w:val="center"/>
          </w:tcPr>
          <w:p w14:paraId="296E7588" w14:textId="77777777" w:rsidR="001D1A01" w:rsidRPr="008B2B32" w:rsidRDefault="001D1A01"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年2回集団検診</w:t>
            </w:r>
            <w:r w:rsidRPr="008B2B32">
              <w:rPr>
                <w:rFonts w:ascii="HGｺﾞｼｯｸM" w:eastAsia="HGｺﾞｼｯｸM" w:hAnsi="HG丸ｺﾞｼｯｸM-PRO" w:hint="eastAsia"/>
                <w:sz w:val="20"/>
                <w:szCs w:val="20"/>
              </w:rPr>
              <w:br/>
              <w:t>個別健診も実施</w:t>
            </w:r>
          </w:p>
        </w:tc>
      </w:tr>
      <w:tr w:rsidR="008B2B32" w:rsidRPr="008B2B32" w14:paraId="08B5DF0C" w14:textId="77777777" w:rsidTr="00824CBA">
        <w:tc>
          <w:tcPr>
            <w:tcW w:w="1668" w:type="dxa"/>
            <w:tcBorders>
              <w:right w:val="single" w:sz="12" w:space="0" w:color="auto"/>
            </w:tcBorders>
            <w:shd w:val="clear" w:color="auto" w:fill="D9D9D9" w:themeFill="background1" w:themeFillShade="D9"/>
            <w:vAlign w:val="center"/>
          </w:tcPr>
          <w:p w14:paraId="42EBDB3C" w14:textId="77777777" w:rsidR="008B2B32" w:rsidRPr="008B2B32" w:rsidRDefault="008B2B32" w:rsidP="008B2B32">
            <w:pPr>
              <w:widowControl/>
              <w:snapToGrid w:val="0"/>
              <w:jc w:val="left"/>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妊婦訪問</w:t>
            </w:r>
          </w:p>
        </w:tc>
        <w:tc>
          <w:tcPr>
            <w:tcW w:w="3827" w:type="dxa"/>
            <w:tcBorders>
              <w:left w:val="single" w:sz="12" w:space="0" w:color="auto"/>
            </w:tcBorders>
            <w:vAlign w:val="center"/>
          </w:tcPr>
          <w:p w14:paraId="6D46540D" w14:textId="77777777" w:rsidR="008B2B32" w:rsidRPr="008B2B32" w:rsidRDefault="008B2B32"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妊婦の家庭を保健師が訪問し、不安やアドバイスを行</w:t>
            </w:r>
            <w:r>
              <w:rPr>
                <w:rFonts w:ascii="HGｺﾞｼｯｸM" w:eastAsia="HGｺﾞｼｯｸM" w:hAnsi="HG丸ｺﾞｼｯｸM-PRO" w:hint="eastAsia"/>
                <w:sz w:val="20"/>
                <w:szCs w:val="20"/>
              </w:rPr>
              <w:t>います</w:t>
            </w:r>
            <w:r w:rsidRPr="008B2B32">
              <w:rPr>
                <w:rFonts w:ascii="HGｺﾞｼｯｸM" w:eastAsia="HGｺﾞｼｯｸM" w:hAnsi="HG丸ｺﾞｼｯｸM-PRO" w:hint="eastAsia"/>
                <w:sz w:val="20"/>
                <w:szCs w:val="20"/>
              </w:rPr>
              <w:t>。</w:t>
            </w:r>
          </w:p>
        </w:tc>
        <w:tc>
          <w:tcPr>
            <w:tcW w:w="1447" w:type="dxa"/>
            <w:vAlign w:val="center"/>
          </w:tcPr>
          <w:p w14:paraId="3E136CF6" w14:textId="77777777" w:rsidR="008B2B32" w:rsidRPr="008B2B32" w:rsidRDefault="008B2B32" w:rsidP="008B2B32">
            <w:pPr>
              <w:widowControl/>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実施</w:t>
            </w:r>
          </w:p>
        </w:tc>
        <w:tc>
          <w:tcPr>
            <w:tcW w:w="1447" w:type="dxa"/>
            <w:vAlign w:val="center"/>
          </w:tcPr>
          <w:p w14:paraId="0A47E520"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実施</w:t>
            </w:r>
          </w:p>
        </w:tc>
        <w:tc>
          <w:tcPr>
            <w:tcW w:w="1447" w:type="dxa"/>
            <w:vAlign w:val="center"/>
          </w:tcPr>
          <w:p w14:paraId="032DA23E"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実施</w:t>
            </w:r>
          </w:p>
        </w:tc>
      </w:tr>
      <w:tr w:rsidR="008B2B32" w:rsidRPr="008B2B32" w14:paraId="4F853C0C" w14:textId="77777777" w:rsidTr="00824CBA">
        <w:tc>
          <w:tcPr>
            <w:tcW w:w="1668" w:type="dxa"/>
            <w:tcBorders>
              <w:right w:val="single" w:sz="12" w:space="0" w:color="auto"/>
            </w:tcBorders>
            <w:shd w:val="clear" w:color="auto" w:fill="D9D9D9" w:themeFill="background1" w:themeFillShade="D9"/>
            <w:vAlign w:val="center"/>
          </w:tcPr>
          <w:p w14:paraId="443A7D85" w14:textId="77777777" w:rsidR="008B2B32" w:rsidRPr="008B2B32" w:rsidRDefault="008B2B32"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未熟児養育医療給付</w:t>
            </w:r>
          </w:p>
        </w:tc>
        <w:tc>
          <w:tcPr>
            <w:tcW w:w="3827" w:type="dxa"/>
            <w:tcBorders>
              <w:left w:val="single" w:sz="12" w:space="0" w:color="auto"/>
            </w:tcBorders>
            <w:vAlign w:val="center"/>
          </w:tcPr>
          <w:p w14:paraId="12EE1D98" w14:textId="77777777" w:rsidR="008B2B32" w:rsidRPr="008B2B32" w:rsidRDefault="008B2B32"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身体の発育が未熟で生まれ、入院を必要とする乳児の治療費を満１歳になりまで、町で負担</w:t>
            </w:r>
            <w:r>
              <w:rPr>
                <w:rFonts w:ascii="HGｺﾞｼｯｸM" w:eastAsia="HGｺﾞｼｯｸM" w:hAnsi="HG丸ｺﾞｼｯｸM-PRO" w:hint="eastAsia"/>
                <w:sz w:val="20"/>
                <w:szCs w:val="20"/>
              </w:rPr>
              <w:t>します</w:t>
            </w:r>
            <w:r w:rsidRPr="008B2B32">
              <w:rPr>
                <w:rFonts w:ascii="HGｺﾞｼｯｸM" w:eastAsia="HGｺﾞｼｯｸM" w:hAnsi="HG丸ｺﾞｼｯｸM-PRO" w:hint="eastAsia"/>
                <w:sz w:val="20"/>
                <w:szCs w:val="20"/>
              </w:rPr>
              <w:t>。</w:t>
            </w:r>
          </w:p>
        </w:tc>
        <w:tc>
          <w:tcPr>
            <w:tcW w:w="1447" w:type="dxa"/>
            <w:vAlign w:val="center"/>
          </w:tcPr>
          <w:p w14:paraId="53F202F2"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0人</w:t>
            </w:r>
          </w:p>
        </w:tc>
        <w:tc>
          <w:tcPr>
            <w:tcW w:w="1447" w:type="dxa"/>
            <w:vAlign w:val="center"/>
          </w:tcPr>
          <w:p w14:paraId="0667D6A2"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1人</w:t>
            </w:r>
          </w:p>
        </w:tc>
        <w:tc>
          <w:tcPr>
            <w:tcW w:w="1447" w:type="dxa"/>
            <w:vAlign w:val="center"/>
          </w:tcPr>
          <w:p w14:paraId="58A1BAB9"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１人</w:t>
            </w:r>
          </w:p>
        </w:tc>
      </w:tr>
      <w:tr w:rsidR="008B2B32" w:rsidRPr="008B2B32" w14:paraId="07119595" w14:textId="77777777" w:rsidTr="00824CBA">
        <w:tc>
          <w:tcPr>
            <w:tcW w:w="1668" w:type="dxa"/>
            <w:tcBorders>
              <w:right w:val="single" w:sz="12" w:space="0" w:color="auto"/>
            </w:tcBorders>
            <w:shd w:val="clear" w:color="auto" w:fill="D9D9D9" w:themeFill="background1" w:themeFillShade="D9"/>
            <w:vAlign w:val="center"/>
          </w:tcPr>
          <w:p w14:paraId="455D8754" w14:textId="77777777" w:rsidR="008B2B32" w:rsidRPr="008B2B32" w:rsidRDefault="008B2B32"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こんにちは</w:t>
            </w:r>
            <w:r w:rsidRPr="008B2B32">
              <w:rPr>
                <w:rFonts w:ascii="HGｺﾞｼｯｸM" w:eastAsia="HGｺﾞｼｯｸM" w:hAnsi="HG丸ｺﾞｼｯｸM-PRO" w:hint="eastAsia"/>
                <w:sz w:val="20"/>
                <w:szCs w:val="20"/>
              </w:rPr>
              <w:br/>
              <w:t>赤ちゃん訪問</w:t>
            </w:r>
          </w:p>
        </w:tc>
        <w:tc>
          <w:tcPr>
            <w:tcW w:w="3827" w:type="dxa"/>
            <w:tcBorders>
              <w:left w:val="single" w:sz="12" w:space="0" w:color="auto"/>
            </w:tcBorders>
            <w:vAlign w:val="center"/>
          </w:tcPr>
          <w:p w14:paraId="301D7BBB" w14:textId="77777777" w:rsidR="008B2B32" w:rsidRPr="008B2B32" w:rsidRDefault="008B2B32"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生後4カ月までの赤ちゃんのいる家庭を保健師や主任児童委員が訪問</w:t>
            </w:r>
            <w:r>
              <w:rPr>
                <w:rFonts w:ascii="HGｺﾞｼｯｸM" w:eastAsia="HGｺﾞｼｯｸM" w:hAnsi="HG丸ｺﾞｼｯｸM-PRO" w:hint="eastAsia"/>
                <w:sz w:val="20"/>
                <w:szCs w:val="20"/>
              </w:rPr>
              <w:t>します</w:t>
            </w:r>
            <w:r w:rsidRPr="008B2B32">
              <w:rPr>
                <w:rFonts w:ascii="HGｺﾞｼｯｸM" w:eastAsia="HGｺﾞｼｯｸM" w:hAnsi="HG丸ｺﾞｼｯｸM-PRO" w:hint="eastAsia"/>
                <w:sz w:val="20"/>
                <w:szCs w:val="20"/>
              </w:rPr>
              <w:t>。</w:t>
            </w:r>
          </w:p>
        </w:tc>
        <w:tc>
          <w:tcPr>
            <w:tcW w:w="1447" w:type="dxa"/>
            <w:vAlign w:val="center"/>
          </w:tcPr>
          <w:p w14:paraId="76208315"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20人</w:t>
            </w:r>
          </w:p>
        </w:tc>
        <w:tc>
          <w:tcPr>
            <w:tcW w:w="1447" w:type="dxa"/>
            <w:vAlign w:val="center"/>
          </w:tcPr>
          <w:p w14:paraId="5851A7C6"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15人</w:t>
            </w:r>
          </w:p>
        </w:tc>
        <w:tc>
          <w:tcPr>
            <w:tcW w:w="1447" w:type="dxa"/>
            <w:vAlign w:val="center"/>
          </w:tcPr>
          <w:p w14:paraId="4F9E4D8A"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17人</w:t>
            </w:r>
          </w:p>
        </w:tc>
      </w:tr>
      <w:tr w:rsidR="008B2B32" w:rsidRPr="008B2B32" w14:paraId="39FA5B0A" w14:textId="77777777" w:rsidTr="00824CBA">
        <w:tc>
          <w:tcPr>
            <w:tcW w:w="1668" w:type="dxa"/>
            <w:tcBorders>
              <w:right w:val="single" w:sz="12" w:space="0" w:color="auto"/>
            </w:tcBorders>
            <w:shd w:val="clear" w:color="auto" w:fill="D9D9D9" w:themeFill="background1" w:themeFillShade="D9"/>
            <w:vAlign w:val="center"/>
          </w:tcPr>
          <w:p w14:paraId="48A41E90" w14:textId="77777777" w:rsidR="008B2B32" w:rsidRPr="008B2B32" w:rsidRDefault="008B2B32"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育児相談</w:t>
            </w:r>
          </w:p>
        </w:tc>
        <w:tc>
          <w:tcPr>
            <w:tcW w:w="3827" w:type="dxa"/>
            <w:tcBorders>
              <w:left w:val="single" w:sz="12" w:space="0" w:color="auto"/>
            </w:tcBorders>
            <w:vAlign w:val="center"/>
          </w:tcPr>
          <w:p w14:paraId="5B35654F" w14:textId="77777777" w:rsidR="008B2B32" w:rsidRPr="008B2B32" w:rsidRDefault="008B2B32"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育児の不安などの相談を月1回保健ｾﾝﾀｰで行</w:t>
            </w:r>
            <w:r>
              <w:rPr>
                <w:rFonts w:ascii="HGｺﾞｼｯｸM" w:eastAsia="HGｺﾞｼｯｸM" w:hAnsi="HG丸ｺﾞｼｯｸM-PRO" w:hint="eastAsia"/>
                <w:sz w:val="20"/>
                <w:szCs w:val="20"/>
              </w:rPr>
              <w:t>います</w:t>
            </w:r>
            <w:r w:rsidRPr="008B2B32">
              <w:rPr>
                <w:rFonts w:ascii="HGｺﾞｼｯｸM" w:eastAsia="HGｺﾞｼｯｸM" w:hAnsi="HG丸ｺﾞｼｯｸM-PRO" w:hint="eastAsia"/>
                <w:sz w:val="20"/>
                <w:szCs w:val="20"/>
              </w:rPr>
              <w:t>。</w:t>
            </w:r>
          </w:p>
        </w:tc>
        <w:tc>
          <w:tcPr>
            <w:tcW w:w="1447" w:type="dxa"/>
            <w:vAlign w:val="center"/>
          </w:tcPr>
          <w:p w14:paraId="2A7C703A"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のべ利用者　　16人</w:t>
            </w:r>
          </w:p>
        </w:tc>
        <w:tc>
          <w:tcPr>
            <w:tcW w:w="1447" w:type="dxa"/>
            <w:vAlign w:val="center"/>
          </w:tcPr>
          <w:p w14:paraId="02EA2376"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のべ利用者　19人</w:t>
            </w:r>
          </w:p>
        </w:tc>
        <w:tc>
          <w:tcPr>
            <w:tcW w:w="1447" w:type="dxa"/>
            <w:vAlign w:val="center"/>
          </w:tcPr>
          <w:p w14:paraId="6B5F16CB"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のべ利用者　　20人</w:t>
            </w:r>
          </w:p>
        </w:tc>
      </w:tr>
      <w:tr w:rsidR="008B2B32" w:rsidRPr="008B2B32" w14:paraId="6882F16C" w14:textId="77777777" w:rsidTr="00824CBA">
        <w:tc>
          <w:tcPr>
            <w:tcW w:w="1668" w:type="dxa"/>
            <w:tcBorders>
              <w:right w:val="single" w:sz="12" w:space="0" w:color="auto"/>
            </w:tcBorders>
            <w:shd w:val="clear" w:color="auto" w:fill="D9D9D9" w:themeFill="background1" w:themeFillShade="D9"/>
            <w:vAlign w:val="center"/>
          </w:tcPr>
          <w:p w14:paraId="548371C3" w14:textId="77777777" w:rsidR="008B2B32" w:rsidRPr="008B2B32" w:rsidRDefault="008B2B32"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lastRenderedPageBreak/>
              <w:t>育児サークル</w:t>
            </w:r>
          </w:p>
        </w:tc>
        <w:tc>
          <w:tcPr>
            <w:tcW w:w="3827" w:type="dxa"/>
            <w:tcBorders>
              <w:left w:val="single" w:sz="12" w:space="0" w:color="auto"/>
            </w:tcBorders>
            <w:vAlign w:val="center"/>
          </w:tcPr>
          <w:p w14:paraId="51B02B97" w14:textId="77777777" w:rsidR="008B2B32" w:rsidRPr="008B2B32" w:rsidRDefault="008B2B32"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子育て談議や保護者、子ども同士のふれあいの場を提供</w:t>
            </w:r>
            <w:r>
              <w:rPr>
                <w:rFonts w:ascii="HGｺﾞｼｯｸM" w:eastAsia="HGｺﾞｼｯｸM" w:hAnsi="HG丸ｺﾞｼｯｸM-PRO" w:hint="eastAsia"/>
                <w:sz w:val="20"/>
                <w:szCs w:val="20"/>
              </w:rPr>
              <w:t>します</w:t>
            </w:r>
            <w:r w:rsidRPr="008B2B32">
              <w:rPr>
                <w:rFonts w:ascii="HGｺﾞｼｯｸM" w:eastAsia="HGｺﾞｼｯｸM" w:hAnsi="HG丸ｺﾞｼｯｸM-PRO" w:hint="eastAsia"/>
                <w:sz w:val="20"/>
                <w:szCs w:val="20"/>
              </w:rPr>
              <w:t>。</w:t>
            </w:r>
          </w:p>
        </w:tc>
        <w:tc>
          <w:tcPr>
            <w:tcW w:w="1447" w:type="dxa"/>
            <w:vAlign w:val="center"/>
          </w:tcPr>
          <w:p w14:paraId="6E853351"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実施回数　　12回</w:t>
            </w:r>
            <w:r w:rsidRPr="008B2B32">
              <w:rPr>
                <w:rFonts w:ascii="HGｺﾞｼｯｸM" w:eastAsia="HGｺﾞｼｯｸM" w:hAnsi="HG丸ｺﾞｼｯｸM-PRO" w:hint="eastAsia"/>
                <w:sz w:val="20"/>
                <w:szCs w:val="20"/>
              </w:rPr>
              <w:br/>
              <w:t>参加家庭　　13家庭</w:t>
            </w:r>
            <w:r w:rsidRPr="008B2B32">
              <w:rPr>
                <w:rFonts w:ascii="HGｺﾞｼｯｸM" w:eastAsia="HGｺﾞｼｯｸM" w:hAnsi="HG丸ｺﾞｼｯｸM-PRO" w:hint="eastAsia"/>
                <w:sz w:val="20"/>
                <w:szCs w:val="20"/>
              </w:rPr>
              <w:br/>
              <w:t>参加人数　　34人</w:t>
            </w:r>
          </w:p>
        </w:tc>
        <w:tc>
          <w:tcPr>
            <w:tcW w:w="1447" w:type="dxa"/>
            <w:vAlign w:val="center"/>
          </w:tcPr>
          <w:p w14:paraId="070EA71C"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実施回数　　　8回</w:t>
            </w:r>
            <w:r w:rsidRPr="008B2B32">
              <w:rPr>
                <w:rFonts w:ascii="HGｺﾞｼｯｸM" w:eastAsia="HGｺﾞｼｯｸM" w:hAnsi="HG丸ｺﾞｼｯｸM-PRO" w:hint="eastAsia"/>
                <w:sz w:val="20"/>
                <w:szCs w:val="20"/>
              </w:rPr>
              <w:br/>
              <w:t>参加家庭　　27家庭</w:t>
            </w:r>
            <w:r w:rsidRPr="008B2B32">
              <w:rPr>
                <w:rFonts w:ascii="HGｺﾞｼｯｸM" w:eastAsia="HGｺﾞｼｯｸM" w:hAnsi="HG丸ｺﾞｼｯｸM-PRO" w:hint="eastAsia"/>
                <w:sz w:val="20"/>
                <w:szCs w:val="20"/>
              </w:rPr>
              <w:br/>
              <w:t>参加人数　　60人</w:t>
            </w:r>
          </w:p>
        </w:tc>
        <w:tc>
          <w:tcPr>
            <w:tcW w:w="1447" w:type="dxa"/>
            <w:vAlign w:val="center"/>
          </w:tcPr>
          <w:p w14:paraId="582D9A3D"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実施回数　　8回</w:t>
            </w:r>
            <w:r w:rsidRPr="008B2B32">
              <w:rPr>
                <w:rFonts w:ascii="HGｺﾞｼｯｸM" w:eastAsia="HGｺﾞｼｯｸM" w:hAnsi="HG丸ｺﾞｼｯｸM-PRO" w:hint="eastAsia"/>
                <w:sz w:val="20"/>
                <w:szCs w:val="20"/>
              </w:rPr>
              <w:br/>
              <w:t>参加家庭　２４家庭</w:t>
            </w:r>
            <w:r w:rsidRPr="008B2B32">
              <w:rPr>
                <w:rFonts w:ascii="HGｺﾞｼｯｸM" w:eastAsia="HGｺﾞｼｯｸM" w:hAnsi="HG丸ｺﾞｼｯｸM-PRO" w:hint="eastAsia"/>
                <w:sz w:val="20"/>
                <w:szCs w:val="20"/>
              </w:rPr>
              <w:br/>
              <w:t>参加人数　４８人</w:t>
            </w:r>
          </w:p>
        </w:tc>
      </w:tr>
      <w:tr w:rsidR="008B2B32" w:rsidRPr="008B2B32" w14:paraId="5497B79D" w14:textId="77777777" w:rsidTr="00824CBA">
        <w:tc>
          <w:tcPr>
            <w:tcW w:w="1668" w:type="dxa"/>
            <w:tcBorders>
              <w:right w:val="single" w:sz="12" w:space="0" w:color="auto"/>
            </w:tcBorders>
            <w:shd w:val="clear" w:color="auto" w:fill="D9D9D9" w:themeFill="background1" w:themeFillShade="D9"/>
            <w:vAlign w:val="center"/>
          </w:tcPr>
          <w:p w14:paraId="02749F38" w14:textId="77777777" w:rsidR="008B2B32" w:rsidRPr="008B2B32" w:rsidRDefault="008B2B32"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幼児歯科健診</w:t>
            </w:r>
          </w:p>
        </w:tc>
        <w:tc>
          <w:tcPr>
            <w:tcW w:w="3827" w:type="dxa"/>
            <w:tcBorders>
              <w:left w:val="single" w:sz="12" w:space="0" w:color="auto"/>
            </w:tcBorders>
            <w:vAlign w:val="center"/>
          </w:tcPr>
          <w:p w14:paraId="4F0CD8CC" w14:textId="77777777" w:rsidR="008B2B32" w:rsidRPr="008B2B32" w:rsidRDefault="008B2B32"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幼児を対象に歯科健診と虫歯予防のためのフッ素塗布を実施</w:t>
            </w:r>
            <w:r>
              <w:rPr>
                <w:rFonts w:ascii="HGｺﾞｼｯｸM" w:eastAsia="HGｺﾞｼｯｸM" w:hAnsi="HG丸ｺﾞｼｯｸM-PRO" w:hint="eastAsia"/>
                <w:sz w:val="20"/>
                <w:szCs w:val="20"/>
              </w:rPr>
              <w:t>します</w:t>
            </w:r>
            <w:r w:rsidRPr="008B2B32">
              <w:rPr>
                <w:rFonts w:ascii="HGｺﾞｼｯｸM" w:eastAsia="HGｺﾞｼｯｸM" w:hAnsi="HG丸ｺﾞｼｯｸM-PRO" w:hint="eastAsia"/>
                <w:sz w:val="20"/>
                <w:szCs w:val="20"/>
              </w:rPr>
              <w:t>。</w:t>
            </w:r>
          </w:p>
        </w:tc>
        <w:tc>
          <w:tcPr>
            <w:tcW w:w="1447" w:type="dxa"/>
            <w:vAlign w:val="center"/>
          </w:tcPr>
          <w:p w14:paraId="3AE5DF75"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２歳児　　　11人</w:t>
            </w:r>
            <w:r w:rsidRPr="008B2B32">
              <w:rPr>
                <w:rFonts w:ascii="HGｺﾞｼｯｸM" w:eastAsia="HGｺﾞｼｯｸM" w:hAnsi="HG丸ｺﾞｼｯｸM-PRO" w:hint="eastAsia"/>
                <w:sz w:val="20"/>
                <w:szCs w:val="20"/>
              </w:rPr>
              <w:br/>
              <w:t>３歳児　　　14人</w:t>
            </w:r>
          </w:p>
        </w:tc>
        <w:tc>
          <w:tcPr>
            <w:tcW w:w="1447" w:type="dxa"/>
            <w:vAlign w:val="center"/>
          </w:tcPr>
          <w:p w14:paraId="1FBA51B7"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２歳児　　8人</w:t>
            </w:r>
            <w:r w:rsidRPr="008B2B32">
              <w:rPr>
                <w:rFonts w:ascii="HGｺﾞｼｯｸM" w:eastAsia="HGｺﾞｼｯｸM" w:hAnsi="HG丸ｺﾞｼｯｸM-PRO" w:hint="eastAsia"/>
                <w:sz w:val="20"/>
                <w:szCs w:val="20"/>
              </w:rPr>
              <w:br/>
              <w:t>3歳児　　10人</w:t>
            </w:r>
          </w:p>
        </w:tc>
        <w:tc>
          <w:tcPr>
            <w:tcW w:w="1447" w:type="dxa"/>
            <w:vAlign w:val="center"/>
          </w:tcPr>
          <w:p w14:paraId="49DD9486"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２歳児　　　８人</w:t>
            </w:r>
            <w:r w:rsidRPr="008B2B32">
              <w:rPr>
                <w:rFonts w:ascii="HGｺﾞｼｯｸM" w:eastAsia="HGｺﾞｼｯｸM" w:hAnsi="HG丸ｺﾞｼｯｸM-PRO" w:hint="eastAsia"/>
                <w:sz w:val="20"/>
                <w:szCs w:val="20"/>
              </w:rPr>
              <w:br/>
              <w:t>３歳児　　　８人</w:t>
            </w:r>
          </w:p>
        </w:tc>
      </w:tr>
      <w:tr w:rsidR="008B2B32" w:rsidRPr="008B2B32" w14:paraId="1A22CC2A" w14:textId="77777777" w:rsidTr="00824CBA">
        <w:tc>
          <w:tcPr>
            <w:tcW w:w="1668" w:type="dxa"/>
            <w:tcBorders>
              <w:right w:val="single" w:sz="12" w:space="0" w:color="auto"/>
            </w:tcBorders>
            <w:shd w:val="clear" w:color="auto" w:fill="D9D9D9" w:themeFill="background1" w:themeFillShade="D9"/>
            <w:vAlign w:val="center"/>
          </w:tcPr>
          <w:p w14:paraId="5B6BE131" w14:textId="77777777" w:rsidR="008B2B32" w:rsidRPr="008B2B32" w:rsidRDefault="008B2B32"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任意の予防接種</w:t>
            </w:r>
            <w:r w:rsidRPr="008B2B32">
              <w:rPr>
                <w:rFonts w:ascii="HGｺﾞｼｯｸM" w:eastAsia="HGｺﾞｼｯｸM" w:hAnsi="HG丸ｺﾞｼｯｸM-PRO" w:hint="eastAsia"/>
                <w:sz w:val="20"/>
                <w:szCs w:val="20"/>
              </w:rPr>
              <w:br/>
              <w:t>費用の助成</w:t>
            </w:r>
          </w:p>
        </w:tc>
        <w:tc>
          <w:tcPr>
            <w:tcW w:w="3827" w:type="dxa"/>
            <w:tcBorders>
              <w:left w:val="single" w:sz="12" w:space="0" w:color="auto"/>
            </w:tcBorders>
            <w:vAlign w:val="center"/>
          </w:tcPr>
          <w:p w14:paraId="54AB08DD" w14:textId="77777777" w:rsidR="000127C3" w:rsidRDefault="008B2B32"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ｲﾝﾌﾙｴﾝｻﾞ、おたふくかぜ、水ぼうそう、ロタウイルスワクチン接種の一部助成を行</w:t>
            </w:r>
            <w:r>
              <w:rPr>
                <w:rFonts w:ascii="HGｺﾞｼｯｸM" w:eastAsia="HGｺﾞｼｯｸM" w:hAnsi="HG丸ｺﾞｼｯｸM-PRO" w:hint="eastAsia"/>
                <w:sz w:val="20"/>
                <w:szCs w:val="20"/>
              </w:rPr>
              <w:t>います</w:t>
            </w:r>
            <w:r w:rsidRPr="008B2B32">
              <w:rPr>
                <w:rFonts w:ascii="HGｺﾞｼｯｸM" w:eastAsia="HGｺﾞｼｯｸM" w:hAnsi="HG丸ｺﾞｼｯｸM-PRO" w:hint="eastAsia"/>
                <w:sz w:val="20"/>
                <w:szCs w:val="20"/>
              </w:rPr>
              <w:t>。</w:t>
            </w:r>
          </w:p>
          <w:p w14:paraId="407FEDFC" w14:textId="77777777" w:rsidR="008B2B32" w:rsidRPr="008B2B32" w:rsidRDefault="008B2B32"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水ぼうそう：3～7歳全額補助、その他ワクチン：10,000円未満は3,000円、10,000円以上は7,000円補助</w:t>
            </w:r>
          </w:p>
        </w:tc>
        <w:tc>
          <w:tcPr>
            <w:tcW w:w="1447" w:type="dxa"/>
            <w:vAlign w:val="center"/>
          </w:tcPr>
          <w:p w14:paraId="06D9C560"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実施</w:t>
            </w:r>
          </w:p>
        </w:tc>
        <w:tc>
          <w:tcPr>
            <w:tcW w:w="1447" w:type="dxa"/>
            <w:vAlign w:val="center"/>
          </w:tcPr>
          <w:p w14:paraId="6B75ABC5"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実施</w:t>
            </w:r>
          </w:p>
        </w:tc>
        <w:tc>
          <w:tcPr>
            <w:tcW w:w="1447" w:type="dxa"/>
            <w:vAlign w:val="center"/>
          </w:tcPr>
          <w:p w14:paraId="1C4B91BD"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実施</w:t>
            </w:r>
          </w:p>
        </w:tc>
      </w:tr>
      <w:tr w:rsidR="008B2B32" w:rsidRPr="008B2B32" w14:paraId="7504AA40" w14:textId="77777777" w:rsidTr="00824CBA">
        <w:tc>
          <w:tcPr>
            <w:tcW w:w="1668" w:type="dxa"/>
            <w:tcBorders>
              <w:bottom w:val="single" w:sz="12" w:space="0" w:color="auto"/>
              <w:right w:val="single" w:sz="12" w:space="0" w:color="auto"/>
            </w:tcBorders>
            <w:shd w:val="clear" w:color="auto" w:fill="D9D9D9" w:themeFill="background1" w:themeFillShade="D9"/>
            <w:vAlign w:val="center"/>
          </w:tcPr>
          <w:p w14:paraId="43FF2C31" w14:textId="77777777" w:rsidR="008B2B32" w:rsidRPr="008B2B32" w:rsidRDefault="008B2B32"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こんにちは赤ちゃん事業の記念品（共同募金）</w:t>
            </w:r>
          </w:p>
        </w:tc>
        <w:tc>
          <w:tcPr>
            <w:tcW w:w="3827" w:type="dxa"/>
            <w:tcBorders>
              <w:left w:val="single" w:sz="12" w:space="0" w:color="auto"/>
            </w:tcBorders>
            <w:vAlign w:val="center"/>
          </w:tcPr>
          <w:p w14:paraId="2F4F31D6" w14:textId="77777777" w:rsidR="008B2B32" w:rsidRPr="008B2B32" w:rsidRDefault="008B2B32" w:rsidP="008B2B32">
            <w:pPr>
              <w:snapToGrid w:val="0"/>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主任児童委員及び地区民生児童委員がこんにちは赤ちゃん訪問をする際、記念品をお渡し</w:t>
            </w:r>
            <w:r>
              <w:rPr>
                <w:rFonts w:ascii="HGｺﾞｼｯｸM" w:eastAsia="HGｺﾞｼｯｸM" w:hAnsi="HG丸ｺﾞｼｯｸM-PRO" w:hint="eastAsia"/>
                <w:sz w:val="20"/>
                <w:szCs w:val="20"/>
              </w:rPr>
              <w:t>します</w:t>
            </w:r>
            <w:r w:rsidRPr="008B2B32">
              <w:rPr>
                <w:rFonts w:ascii="HGｺﾞｼｯｸM" w:eastAsia="HGｺﾞｼｯｸM" w:hAnsi="HG丸ｺﾞｼｯｸM-PRO" w:hint="eastAsia"/>
                <w:sz w:val="20"/>
                <w:szCs w:val="20"/>
              </w:rPr>
              <w:t>。</w:t>
            </w:r>
          </w:p>
        </w:tc>
        <w:tc>
          <w:tcPr>
            <w:tcW w:w="1447" w:type="dxa"/>
            <w:vAlign w:val="center"/>
          </w:tcPr>
          <w:p w14:paraId="0C37B703"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20人</w:t>
            </w:r>
          </w:p>
        </w:tc>
        <w:tc>
          <w:tcPr>
            <w:tcW w:w="1447" w:type="dxa"/>
            <w:vAlign w:val="center"/>
          </w:tcPr>
          <w:p w14:paraId="5074A084"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15人</w:t>
            </w:r>
          </w:p>
        </w:tc>
        <w:tc>
          <w:tcPr>
            <w:tcW w:w="1447" w:type="dxa"/>
            <w:vAlign w:val="center"/>
          </w:tcPr>
          <w:p w14:paraId="253ECB29"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17人</w:t>
            </w:r>
          </w:p>
        </w:tc>
      </w:tr>
    </w:tbl>
    <w:p w14:paraId="4F044898" w14:textId="77777777" w:rsidR="00C073AC" w:rsidRDefault="00C073AC" w:rsidP="0028501B">
      <w:pPr>
        <w:rPr>
          <w:rFonts w:asciiTheme="majorEastAsia" w:eastAsiaTheme="majorEastAsia" w:hAnsiTheme="majorEastAsia"/>
          <w:sz w:val="24"/>
          <w:szCs w:val="24"/>
        </w:rPr>
      </w:pPr>
    </w:p>
    <w:p w14:paraId="7261C60F" w14:textId="77777777" w:rsidR="00824CBA" w:rsidRDefault="00824CBA" w:rsidP="0028501B">
      <w:pPr>
        <w:rPr>
          <w:rFonts w:asciiTheme="majorEastAsia" w:eastAsiaTheme="majorEastAsia" w:hAnsiTheme="majorEastAsia"/>
          <w:sz w:val="24"/>
          <w:szCs w:val="24"/>
        </w:rPr>
      </w:pPr>
    </w:p>
    <w:p w14:paraId="2BF81B4C" w14:textId="77777777" w:rsidR="00C073AC" w:rsidRPr="00944665" w:rsidRDefault="00150876" w:rsidP="0028501B">
      <w:pPr>
        <w:rPr>
          <w:rFonts w:asciiTheme="majorEastAsia" w:eastAsiaTheme="majorEastAsia" w:hAnsiTheme="majorEastAsia"/>
          <w:sz w:val="24"/>
          <w:szCs w:val="24"/>
        </w:rPr>
      </w:pPr>
      <w:r>
        <w:rPr>
          <w:noProof/>
        </w:rPr>
        <mc:AlternateContent>
          <mc:Choice Requires="wps">
            <w:drawing>
              <wp:anchor distT="0" distB="0" distL="114300" distR="114300" simplePos="0" relativeHeight="251554816" behindDoc="0" locked="0" layoutInCell="1" allowOverlap="1" wp14:anchorId="75A7E6F2" wp14:editId="4553BB30">
                <wp:simplePos x="0" y="0"/>
                <wp:positionH relativeFrom="column">
                  <wp:posOffset>118110</wp:posOffset>
                </wp:positionH>
                <wp:positionV relativeFrom="paragraph">
                  <wp:posOffset>1270</wp:posOffset>
                </wp:positionV>
                <wp:extent cx="1865630" cy="390525"/>
                <wp:effectExtent l="0" t="0" r="20320" b="28575"/>
                <wp:wrapNone/>
                <wp:docPr id="276" name="角丸四角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6FCD4" w14:textId="77777777" w:rsidR="009C0B5D" w:rsidRPr="00EF0353" w:rsidRDefault="009C0B5D" w:rsidP="0028501B">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A7E6F2" id="角丸四角形 149" o:spid="_x0000_s1064" style="position:absolute;left:0;text-align:left;margin-left:9.3pt;margin-top:.1pt;width:146.9pt;height:30.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" fillcolor="#0cf" strokecolor="navy" strokeweight="1pt">
                <v:textbox>
                  <w:txbxContent>
                    <w:p w14:paraId="0066FCD4" w14:textId="77777777" w:rsidR="009C0B5D" w:rsidRPr="00EF0353" w:rsidRDefault="009C0B5D" w:rsidP="0028501B">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v:textbox>
              </v:roundrect>
            </w:pict>
          </mc:Fallback>
        </mc:AlternateContent>
      </w:r>
    </w:p>
    <w:p w14:paraId="683BF12C" w14:textId="77777777" w:rsidR="007E2D00" w:rsidRDefault="007E2D00" w:rsidP="002725F6">
      <w:pPr>
        <w:ind w:firstLineChars="100" w:firstLine="240"/>
        <w:rPr>
          <w:rFonts w:ascii="ＭＳ ゴシック" w:eastAsia="ＭＳ ゴシック" w:hAnsi="ＭＳ ゴシック"/>
          <w:sz w:val="24"/>
          <w:shd w:val="pct15" w:color="auto" w:fill="FFFFFF"/>
        </w:rPr>
      </w:pPr>
    </w:p>
    <w:p w14:paraId="5EA01886" w14:textId="77777777" w:rsidR="00150876" w:rsidRPr="00150876" w:rsidRDefault="00150876" w:rsidP="00150876">
      <w:pPr>
        <w:pStyle w:val="aff1"/>
        <w:spacing w:beforeLines="50" w:before="186"/>
        <w:ind w:leftChars="0" w:left="0" w:firstLineChars="100" w:firstLine="240"/>
        <w:rPr>
          <w:rFonts w:ascii="ＭＳ ゴシック" w:eastAsia="ＭＳ ゴシック" w:hAnsi="ＭＳ ゴシック"/>
          <w:sz w:val="24"/>
          <w:shd w:val="pct15" w:color="auto" w:fill="FFFFFF"/>
        </w:rPr>
      </w:pPr>
      <w:r w:rsidRPr="00150876">
        <w:rPr>
          <w:rFonts w:ascii="ＭＳ ゴシック" w:eastAsia="ＭＳ ゴシック" w:hAnsi="ＭＳ ゴシック" w:hint="eastAsia"/>
          <w:sz w:val="24"/>
          <w:shd w:val="pct15" w:color="auto" w:fill="FFFFFF"/>
        </w:rPr>
        <w:t>①</w:t>
      </w:r>
      <w:r>
        <w:rPr>
          <w:rFonts w:ascii="ＭＳ ゴシック" w:eastAsia="ＭＳ ゴシック" w:hAnsi="ＭＳ ゴシック" w:hint="eastAsia"/>
          <w:sz w:val="24"/>
          <w:shd w:val="pct15" w:color="auto" w:fill="FFFFFF"/>
        </w:rPr>
        <w:t xml:space="preserve"> </w:t>
      </w:r>
      <w:r w:rsidRPr="00DC25CD">
        <w:rPr>
          <w:rFonts w:ascii="ＭＳ ゴシック" w:eastAsia="ＭＳ ゴシック" w:hAnsi="ＭＳ ゴシック" w:hint="eastAsia"/>
          <w:sz w:val="24"/>
          <w:shd w:val="pct15" w:color="auto" w:fill="FFFFFF"/>
        </w:rPr>
        <w:t>妊娠</w:t>
      </w:r>
      <w:r w:rsidRPr="00DC25CD">
        <w:rPr>
          <w:rFonts w:ascii="ＭＳ ゴシック" w:eastAsia="ＭＳ ゴシック" w:hAnsi="ＭＳ ゴシック"/>
          <w:sz w:val="24"/>
          <w:shd w:val="pct15" w:color="auto" w:fill="FFFFFF"/>
        </w:rPr>
        <w:t>ための支援の充実</w:t>
      </w:r>
      <w:r w:rsidRPr="00150876">
        <w:rPr>
          <w:rFonts w:ascii="ＭＳ ゴシック" w:eastAsia="ＭＳ ゴシック" w:hAnsi="ＭＳ ゴシック" w:hint="eastAsia"/>
          <w:sz w:val="24"/>
          <w:shd w:val="pct15" w:color="auto" w:fill="FFFFFF"/>
        </w:rPr>
        <w:t xml:space="preserve">　　     　　　　</w:t>
      </w:r>
      <w:r>
        <w:rPr>
          <w:rFonts w:ascii="ＭＳ ゴシック" w:eastAsia="ＭＳ ゴシック" w:hAnsi="ＭＳ ゴシック" w:hint="eastAsia"/>
          <w:sz w:val="24"/>
          <w:shd w:val="pct15" w:color="auto" w:fill="FFFFFF"/>
        </w:rPr>
        <w:t xml:space="preserve">   </w:t>
      </w:r>
      <w:r w:rsidRPr="00150876">
        <w:rPr>
          <w:rFonts w:ascii="ＭＳ ゴシック" w:eastAsia="ＭＳ ゴシック" w:hAnsi="ＭＳ ゴシック" w:hint="eastAsia"/>
          <w:sz w:val="24"/>
          <w:shd w:val="pct15" w:color="auto" w:fill="FFFFFF"/>
        </w:rPr>
        <w:t xml:space="preserve">　</w:t>
      </w:r>
      <w:r>
        <w:rPr>
          <w:rFonts w:ascii="ＭＳ ゴシック" w:eastAsia="ＭＳ ゴシック" w:hAnsi="ＭＳ ゴシック" w:hint="eastAsia"/>
          <w:sz w:val="24"/>
          <w:shd w:val="pct15" w:color="auto" w:fill="FFFFFF"/>
        </w:rPr>
        <w:t xml:space="preserve">   </w:t>
      </w:r>
      <w:r w:rsidRPr="00150876">
        <w:rPr>
          <w:rFonts w:ascii="ＭＳ ゴシック" w:eastAsia="ＭＳ ゴシック" w:hAnsi="ＭＳ ゴシック" w:hint="eastAsia"/>
          <w:sz w:val="24"/>
          <w:shd w:val="pct15" w:color="auto" w:fill="FFFFFF"/>
        </w:rPr>
        <w:t xml:space="preserve">　　　　　　　　　　　　　　　　</w:t>
      </w:r>
    </w:p>
    <w:p w14:paraId="3ED9A9F7" w14:textId="77777777" w:rsidR="00632500" w:rsidRDefault="004F55AB" w:rsidP="00632500">
      <w:pPr>
        <w:ind w:leftChars="200" w:left="880" w:hangingChars="200" w:hanging="440"/>
        <w:rPr>
          <w:rFonts w:ascii="HGSｺﾞｼｯｸE" w:eastAsia="HGSｺﾞｼｯｸE" w:hAnsi="HGSｺﾞｼｯｸE"/>
          <w:shd w:val="pct15" w:color="auto" w:fill="FFFFFF"/>
        </w:rPr>
      </w:pPr>
      <w:r>
        <w:rPr>
          <w:rFonts w:ascii="HGSｺﾞｼｯｸE" w:eastAsia="HGSｺﾞｼｯｸE" w:hAnsi="HGSｺﾞｼｯｸE"/>
          <w:noProof/>
        </w:rPr>
        <mc:AlternateContent>
          <mc:Choice Requires="wps">
            <w:drawing>
              <wp:anchor distT="0" distB="0" distL="114300" distR="114300" simplePos="0" relativeHeight="251764736" behindDoc="1" locked="0" layoutInCell="1" allowOverlap="1" wp14:anchorId="38410238" wp14:editId="30FEF9C2">
                <wp:simplePos x="0" y="0"/>
                <wp:positionH relativeFrom="column">
                  <wp:posOffset>518160</wp:posOffset>
                </wp:positionH>
                <wp:positionV relativeFrom="paragraph">
                  <wp:posOffset>219075</wp:posOffset>
                </wp:positionV>
                <wp:extent cx="5634990" cy="304800"/>
                <wp:effectExtent l="38100" t="38100" r="41910" b="38100"/>
                <wp:wrapNone/>
                <wp:docPr id="275"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3048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4EC93EC" id="Rectangle 131" o:spid="_x0000_s1026" style="position:absolute;left:0;text-align:left;margin-left:40.8pt;margin-top:17.25pt;width:443.7pt;height:24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" stroked="f">
                <v:imagedata embosscolor="shadow add(51)"/>
                <v:shadow on="t" type="emboss" color="#999" color2="shadow add(102)" offset="-2pt,-2pt" offset2="2pt,2pt"/>
                <v:textbox inset="5.85pt,.7pt,5.85pt,.7pt"/>
              </v:rect>
            </w:pict>
          </mc:Fallback>
        </mc:AlternateContent>
      </w:r>
    </w:p>
    <w:p w14:paraId="3F5A480A" w14:textId="77777777" w:rsidR="00632500" w:rsidRPr="00DC25CD" w:rsidRDefault="00632500" w:rsidP="00632500">
      <w:pPr>
        <w:ind w:leftChars="200" w:left="880" w:hangingChars="200" w:hanging="440"/>
        <w:rPr>
          <w:rFonts w:ascii="ＭＳ ゴシック" w:eastAsia="ＭＳ ゴシック" w:hAnsi="ＭＳ ゴシック"/>
          <w:sz w:val="24"/>
          <w:shd w:val="pct15" w:color="auto" w:fill="FFFFFF"/>
        </w:rPr>
      </w:pPr>
      <w:r w:rsidRPr="00DC25CD">
        <w:rPr>
          <w:rFonts w:ascii="HGSｺﾞｼｯｸE" w:eastAsia="HGSｺﾞｼｯｸE" w:hAnsi="HGSｺﾞｼｯｸE" w:hint="eastAsia"/>
          <w:shd w:val="pct15" w:color="auto" w:fill="FFFFFF"/>
        </w:rPr>
        <w:t>１</w:t>
      </w:r>
      <w:r w:rsidRPr="00DC25CD">
        <w:rPr>
          <w:rFonts w:ascii="HG丸ｺﾞｼｯｸM-PRO" w:eastAsia="HG丸ｺﾞｼｯｸM-PRO" w:hint="eastAsia"/>
        </w:rPr>
        <w:t xml:space="preserve">　不妊</w:t>
      </w:r>
      <w:r w:rsidRPr="00DC25CD">
        <w:rPr>
          <w:rFonts w:ascii="HG丸ｺﾞｼｯｸM-PRO" w:eastAsia="HG丸ｺﾞｼｯｸM-PRO"/>
        </w:rPr>
        <w:t>治療</w:t>
      </w:r>
      <w:r w:rsidRPr="00DC25CD">
        <w:rPr>
          <w:rFonts w:ascii="HG丸ｺﾞｼｯｸM-PRO" w:eastAsia="HG丸ｺﾞｼｯｸM-PRO" w:hint="eastAsia"/>
        </w:rPr>
        <w:t>の</w:t>
      </w:r>
      <w:r w:rsidRPr="00DC25CD">
        <w:rPr>
          <w:rFonts w:ascii="HG丸ｺﾞｼｯｸM-PRO" w:eastAsia="HG丸ｺﾞｼｯｸM-PRO"/>
        </w:rPr>
        <w:t>支援</w:t>
      </w:r>
      <w:r w:rsidRPr="00DC25CD">
        <w:rPr>
          <w:rFonts w:ascii="HG丸ｺﾞｼｯｸM-PRO" w:eastAsia="HG丸ｺﾞｼｯｸM-PRO" w:hint="eastAsia"/>
        </w:rPr>
        <w:t>事業</w:t>
      </w:r>
      <w:r w:rsidRPr="00DC25CD">
        <w:rPr>
          <w:rFonts w:ascii="HG丸ｺﾞｼｯｸM-PRO" w:eastAsia="HG丸ｺﾞｼｯｸM-PRO"/>
        </w:rPr>
        <w:t>について、広報等を通じて周知し活用促進を図ります。</w:t>
      </w:r>
    </w:p>
    <w:p w14:paraId="058A8346" w14:textId="77777777" w:rsidR="007E2D00" w:rsidRPr="00DC25CD" w:rsidRDefault="004F55AB" w:rsidP="00632500">
      <w:pPr>
        <w:rPr>
          <w:rFonts w:ascii="ＭＳ ゴシック" w:eastAsia="ＭＳ ゴシック" w:hAnsi="ＭＳ ゴシック"/>
          <w:sz w:val="24"/>
          <w:shd w:val="pct15" w:color="auto" w:fill="FFFFFF"/>
        </w:rPr>
      </w:pPr>
      <w:r>
        <w:rPr>
          <w:rFonts w:ascii="ＭＳ ゴシック" w:eastAsia="ＭＳ ゴシック" w:hAnsi="ＭＳ ゴシック"/>
          <w:noProof/>
          <w:sz w:val="24"/>
        </w:rPr>
        <mc:AlternateContent>
          <mc:Choice Requires="wps">
            <w:drawing>
              <wp:anchor distT="0" distB="0" distL="114300" distR="114300" simplePos="0" relativeHeight="251763712" behindDoc="1" locked="0" layoutInCell="1" allowOverlap="1" wp14:anchorId="40C05208" wp14:editId="2D17CC7B">
                <wp:simplePos x="0" y="0"/>
                <wp:positionH relativeFrom="column">
                  <wp:posOffset>521970</wp:posOffset>
                </wp:positionH>
                <wp:positionV relativeFrom="paragraph">
                  <wp:posOffset>219075</wp:posOffset>
                </wp:positionV>
                <wp:extent cx="5634990" cy="579755"/>
                <wp:effectExtent l="38100" t="38100" r="41910" b="29845"/>
                <wp:wrapNone/>
                <wp:docPr id="27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7975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9DE614A" id="Rectangle 131" o:spid="_x0000_s1026" style="position:absolute;left:0;text-align:left;margin-left:41.1pt;margin-top:17.25pt;width:443.7pt;height:45.6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" stroked="f">
                <v:imagedata embosscolor="shadow add(51)"/>
                <v:shadow on="t" type="emboss" color="#999" color2="shadow add(102)" offset="-2pt,-2pt" offset2="2pt,2pt"/>
                <v:textbox inset="5.85pt,.7pt,5.85pt,.7pt"/>
              </v:rect>
            </w:pict>
          </mc:Fallback>
        </mc:AlternateContent>
      </w:r>
    </w:p>
    <w:p w14:paraId="2DDACD87" w14:textId="77777777" w:rsidR="00632500" w:rsidRPr="00DC25CD" w:rsidRDefault="00632500" w:rsidP="00632500">
      <w:pPr>
        <w:ind w:leftChars="200" w:left="880" w:hangingChars="200" w:hanging="440"/>
        <w:rPr>
          <w:rFonts w:ascii="ＭＳ ゴシック" w:eastAsia="ＭＳ ゴシック" w:hAnsi="ＭＳ ゴシック"/>
          <w:sz w:val="24"/>
          <w:shd w:val="pct15" w:color="auto" w:fill="FFFFFF"/>
        </w:rPr>
      </w:pPr>
      <w:r w:rsidRPr="00DC25CD">
        <w:rPr>
          <w:rFonts w:ascii="HGSｺﾞｼｯｸE" w:eastAsia="HGSｺﾞｼｯｸE" w:hAnsi="HGSｺﾞｼｯｸE" w:hint="eastAsia"/>
          <w:shd w:val="pct15" w:color="auto" w:fill="FFFFFF"/>
        </w:rPr>
        <w:t>２</w:t>
      </w:r>
      <w:r w:rsidRPr="00DC25CD">
        <w:rPr>
          <w:rFonts w:ascii="HG丸ｺﾞｼｯｸM-PRO" w:eastAsia="HG丸ｺﾞｼｯｸM-PRO" w:hint="eastAsia"/>
        </w:rPr>
        <w:t xml:space="preserve">　一般</w:t>
      </w:r>
      <w:r w:rsidRPr="00DC25CD">
        <w:rPr>
          <w:rFonts w:ascii="HG丸ｺﾞｼｯｸM-PRO" w:eastAsia="HG丸ｺﾞｼｯｸM-PRO"/>
        </w:rPr>
        <w:t>不妊治療を受けている夫婦に</w:t>
      </w:r>
      <w:r w:rsidRPr="00DC25CD">
        <w:rPr>
          <w:rFonts w:ascii="HG丸ｺﾞｼｯｸM-PRO" w:eastAsia="HG丸ｺﾞｼｯｸM-PRO" w:hint="eastAsia"/>
        </w:rPr>
        <w:t>対し</w:t>
      </w:r>
      <w:r w:rsidRPr="00DC25CD">
        <w:rPr>
          <w:rFonts w:ascii="HG丸ｺﾞｼｯｸM-PRO" w:eastAsia="HG丸ｺﾞｼｯｸM-PRO"/>
        </w:rPr>
        <w:t>て、不妊治療に要する費用の一部を助成し、不妊</w:t>
      </w:r>
      <w:r w:rsidRPr="00DC25CD">
        <w:rPr>
          <w:rFonts w:ascii="HG丸ｺﾞｼｯｸM-PRO" w:eastAsia="HG丸ｺﾞｼｯｸM-PRO" w:hint="eastAsia"/>
        </w:rPr>
        <w:t>検査</w:t>
      </w:r>
      <w:r w:rsidRPr="00DC25CD">
        <w:rPr>
          <w:rFonts w:ascii="HG丸ｺﾞｼｯｸM-PRO" w:eastAsia="HG丸ｺﾞｼｯｸM-PRO"/>
        </w:rPr>
        <w:t>・不妊治療にかかる経済的負担の軽減を図</w:t>
      </w:r>
      <w:r w:rsidRPr="00DC25CD">
        <w:rPr>
          <w:rFonts w:ascii="HG丸ｺﾞｼｯｸM-PRO" w:eastAsia="HG丸ｺﾞｼｯｸM-PRO" w:hint="eastAsia"/>
        </w:rPr>
        <w:t>ります</w:t>
      </w:r>
      <w:r w:rsidRPr="00DC25CD">
        <w:rPr>
          <w:rFonts w:ascii="HG丸ｺﾞｼｯｸM-PRO" w:eastAsia="HG丸ｺﾞｼｯｸM-PRO"/>
        </w:rPr>
        <w:t>。</w:t>
      </w:r>
    </w:p>
    <w:p w14:paraId="3E0B7741" w14:textId="77777777" w:rsidR="007E2D00" w:rsidRPr="00DC25CD" w:rsidRDefault="004F55AB" w:rsidP="002725F6">
      <w:pPr>
        <w:ind w:firstLineChars="100" w:firstLine="220"/>
        <w:rPr>
          <w:rFonts w:ascii="ＭＳ ゴシック" w:eastAsia="ＭＳ ゴシック" w:hAnsi="ＭＳ ゴシック"/>
          <w:sz w:val="24"/>
          <w:shd w:val="pct15" w:color="auto" w:fill="FFFFFF"/>
        </w:rPr>
      </w:pPr>
      <w:r>
        <w:rPr>
          <w:rFonts w:ascii="HGSｺﾞｼｯｸE" w:eastAsia="HGSｺﾞｼｯｸE" w:hAnsi="HGSｺﾞｼｯｸE"/>
          <w:noProof/>
        </w:rPr>
        <mc:AlternateContent>
          <mc:Choice Requires="wps">
            <w:drawing>
              <wp:anchor distT="0" distB="0" distL="114300" distR="114300" simplePos="0" relativeHeight="251765760" behindDoc="1" locked="0" layoutInCell="1" allowOverlap="1" wp14:anchorId="050C60C8" wp14:editId="46E980D1">
                <wp:simplePos x="0" y="0"/>
                <wp:positionH relativeFrom="column">
                  <wp:posOffset>518160</wp:posOffset>
                </wp:positionH>
                <wp:positionV relativeFrom="paragraph">
                  <wp:posOffset>225425</wp:posOffset>
                </wp:positionV>
                <wp:extent cx="5634990" cy="533400"/>
                <wp:effectExtent l="38100" t="38100" r="41910" b="38100"/>
                <wp:wrapNone/>
                <wp:docPr id="273"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334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6DAC22E" id="Rectangle 131" o:spid="_x0000_s1026" style="position:absolute;left:0;text-align:left;margin-left:40.8pt;margin-top:17.75pt;width:443.7pt;height:42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" stroked="f">
                <v:imagedata embosscolor="shadow add(51)"/>
                <v:shadow on="t" type="emboss" color="#999" color2="shadow add(102)" offset="-2pt,-2pt" offset2="2pt,2pt"/>
                <v:textbox inset="5.85pt,.7pt,5.85pt,.7pt"/>
              </v:rect>
            </w:pict>
          </mc:Fallback>
        </mc:AlternateContent>
      </w:r>
    </w:p>
    <w:p w14:paraId="58EACFD4" w14:textId="77777777" w:rsidR="007E2D00" w:rsidRPr="00590846" w:rsidRDefault="00632500" w:rsidP="003E6567">
      <w:pPr>
        <w:ind w:leftChars="200" w:left="880" w:hangingChars="200" w:hanging="440"/>
        <w:rPr>
          <w:rFonts w:ascii="ＭＳ ゴシック" w:eastAsia="ＭＳ ゴシック" w:hAnsi="ＭＳ ゴシック"/>
          <w:color w:val="000000" w:themeColor="text1"/>
          <w:sz w:val="24"/>
          <w:shd w:val="pct15" w:color="auto" w:fill="FFFFFF"/>
        </w:rPr>
      </w:pPr>
      <w:r w:rsidRPr="00DC25CD">
        <w:rPr>
          <w:rFonts w:ascii="HGSｺﾞｼｯｸE" w:eastAsia="HGSｺﾞｼｯｸE" w:hAnsi="HGSｺﾞｼｯｸE" w:hint="eastAsia"/>
          <w:shd w:val="pct15" w:color="auto" w:fill="FFFFFF"/>
        </w:rPr>
        <w:t>３</w:t>
      </w:r>
      <w:r w:rsidRPr="00DC25CD">
        <w:rPr>
          <w:rFonts w:ascii="HG丸ｺﾞｼｯｸM-PRO" w:eastAsia="HG丸ｺﾞｼｯｸM-PRO" w:hint="eastAsia"/>
        </w:rPr>
        <w:t xml:space="preserve">　妊娠</w:t>
      </w:r>
      <w:r w:rsidRPr="00DC25CD">
        <w:rPr>
          <w:rFonts w:ascii="HG丸ｺﾞｼｯｸM-PRO" w:eastAsia="HG丸ｺﾞｼｯｸM-PRO"/>
        </w:rPr>
        <w:t>判定のための受診料の費用の一部を助成</w:t>
      </w:r>
      <w:r w:rsidRPr="00DC25CD">
        <w:rPr>
          <w:rFonts w:ascii="HG丸ｺﾞｼｯｸM-PRO" w:eastAsia="HG丸ｺﾞｼｯｸM-PRO" w:hint="eastAsia"/>
        </w:rPr>
        <w:t>します</w:t>
      </w:r>
      <w:r w:rsidRPr="00DC25CD">
        <w:rPr>
          <w:rFonts w:ascii="HG丸ｺﾞｼｯｸM-PRO" w:eastAsia="HG丸ｺﾞｼｯｸM-PRO"/>
        </w:rPr>
        <w:t>。</w:t>
      </w:r>
      <w:r w:rsidR="003E6567" w:rsidRPr="00590846">
        <w:rPr>
          <w:rFonts w:ascii="HG丸ｺﾞｼｯｸM-PRO" w:eastAsia="HG丸ｺﾞｼｯｸM-PRO" w:hint="eastAsia"/>
          <w:color w:val="000000" w:themeColor="text1"/>
        </w:rPr>
        <w:t>（市町村税非課税世帯・生活保護世帯の方のみ）</w:t>
      </w:r>
    </w:p>
    <w:p w14:paraId="4333E257" w14:textId="77777777" w:rsidR="00824CBA" w:rsidRDefault="00824CBA" w:rsidP="002725F6">
      <w:pPr>
        <w:ind w:firstLineChars="100" w:firstLine="240"/>
        <w:rPr>
          <w:rFonts w:ascii="ＭＳ ゴシック" w:eastAsia="ＭＳ ゴシック" w:hAnsi="ＭＳ ゴシック"/>
          <w:sz w:val="24"/>
          <w:shd w:val="pct15" w:color="auto" w:fill="FFFFFF"/>
        </w:rPr>
      </w:pPr>
    </w:p>
    <w:p w14:paraId="387EF3C8" w14:textId="77777777" w:rsidR="0028501B" w:rsidRPr="009D5F86" w:rsidRDefault="00321377" w:rsidP="009D5F86">
      <w:pPr>
        <w:pStyle w:val="aff1"/>
        <w:numPr>
          <w:ilvl w:val="0"/>
          <w:numId w:val="13"/>
        </w:numPr>
        <w:ind w:leftChars="0"/>
        <w:rPr>
          <w:rFonts w:ascii="ＭＳ ゴシック" w:eastAsia="ＭＳ ゴシック" w:hAnsi="ＭＳ ゴシック"/>
          <w:sz w:val="24"/>
          <w:shd w:val="pct15" w:color="auto" w:fill="FFFFFF"/>
        </w:rPr>
      </w:pPr>
      <w:r w:rsidRPr="009D5F86">
        <w:rPr>
          <w:rFonts w:ascii="ＭＳ ゴシック" w:eastAsia="ＭＳ ゴシック" w:hAnsi="ＭＳ ゴシック" w:hint="eastAsia"/>
          <w:sz w:val="24"/>
          <w:shd w:val="pct15" w:color="auto" w:fill="FFFFFF"/>
        </w:rPr>
        <w:t xml:space="preserve"> </w:t>
      </w:r>
      <w:r w:rsidR="0028501B" w:rsidRPr="009D5F86">
        <w:rPr>
          <w:rFonts w:ascii="ＭＳ ゴシック" w:eastAsia="ＭＳ ゴシック" w:hAnsi="ＭＳ ゴシック" w:hint="eastAsia"/>
          <w:sz w:val="24"/>
          <w:shd w:val="pct15" w:color="auto" w:fill="FFFFFF"/>
        </w:rPr>
        <w:t>妊産婦の健康の確保</w:t>
      </w:r>
      <w:r w:rsidR="00346A04" w:rsidRPr="009D5F86">
        <w:rPr>
          <w:rFonts w:ascii="ＭＳ ゴシック" w:eastAsia="ＭＳ ゴシック" w:hAnsi="ＭＳ ゴシック" w:hint="eastAsia"/>
          <w:sz w:val="24"/>
          <w:shd w:val="pct15" w:color="auto" w:fill="FFFFFF"/>
        </w:rPr>
        <w:t xml:space="preserve">　　　　　　　　　　　　</w:t>
      </w:r>
      <w:r w:rsidR="00150876" w:rsidRPr="009D5F86">
        <w:rPr>
          <w:rFonts w:ascii="ＭＳ ゴシック" w:eastAsia="ＭＳ ゴシック" w:hAnsi="ＭＳ ゴシック" w:hint="eastAsia"/>
          <w:sz w:val="24"/>
          <w:shd w:val="pct15" w:color="auto" w:fill="FFFFFF"/>
        </w:rPr>
        <w:t xml:space="preserve">        </w:t>
      </w:r>
      <w:r w:rsidR="00346A04" w:rsidRPr="009D5F86">
        <w:rPr>
          <w:rFonts w:ascii="ＭＳ ゴシック" w:eastAsia="ＭＳ ゴシック" w:hAnsi="ＭＳ ゴシック" w:hint="eastAsia"/>
          <w:sz w:val="24"/>
          <w:shd w:val="pct15" w:color="auto" w:fill="FFFFFF"/>
        </w:rPr>
        <w:t xml:space="preserve">　　　　　　　　　　　　　　</w:t>
      </w:r>
    </w:p>
    <w:p w14:paraId="795B00C4" w14:textId="77777777" w:rsidR="00FA5101" w:rsidRPr="00944665" w:rsidRDefault="00FA5101" w:rsidP="002725F6">
      <w:pPr>
        <w:ind w:firstLineChars="100" w:firstLine="220"/>
        <w:rPr>
          <w:rFonts w:ascii="HG丸ｺﾞｼｯｸM-PRO" w:eastAsia="HG丸ｺﾞｼｯｸM-PRO"/>
          <w:shd w:val="pct15" w:color="auto" w:fill="FFFFFF"/>
        </w:rPr>
      </w:pPr>
    </w:p>
    <w:p w14:paraId="3339597D" w14:textId="77777777" w:rsidR="00FA5101" w:rsidRPr="00AD73E5" w:rsidRDefault="004F55AB" w:rsidP="002725F6">
      <w:pPr>
        <w:ind w:leftChars="200" w:left="880" w:hangingChars="200" w:hanging="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606016" behindDoc="1" locked="0" layoutInCell="1" allowOverlap="1" wp14:anchorId="06FFB98E" wp14:editId="1B7E3815">
                <wp:simplePos x="0" y="0"/>
                <wp:positionH relativeFrom="column">
                  <wp:posOffset>521970</wp:posOffset>
                </wp:positionH>
                <wp:positionV relativeFrom="paragraph">
                  <wp:posOffset>15240</wp:posOffset>
                </wp:positionV>
                <wp:extent cx="5634990" cy="729615"/>
                <wp:effectExtent l="38100" t="38100" r="41910" b="32385"/>
                <wp:wrapNone/>
                <wp:docPr id="175"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2961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B095B2A" id="Rectangle 129" o:spid="_x0000_s1026" style="position:absolute;left:0;text-align:left;margin-left:41.1pt;margin-top:1.2pt;width:443.7pt;height:57.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" stroked="f">
                <v:imagedata embosscolor="shadow add(51)"/>
                <v:shadow on="t" type="emboss" color="#999" color2="shadow add(102)" offset="-2pt,-2pt" offset2="2pt,2pt"/>
                <v:textbox inset="5.85pt,.7pt,5.85pt,.7pt"/>
              </v:rect>
            </w:pict>
          </mc:Fallback>
        </mc:AlternateContent>
      </w:r>
      <w:r w:rsidR="00FA5101" w:rsidRPr="00944665">
        <w:rPr>
          <w:rFonts w:ascii="HGSｺﾞｼｯｸE" w:eastAsia="HGSｺﾞｼｯｸE" w:hAnsi="HGSｺﾞｼｯｸE" w:hint="eastAsia"/>
          <w:shd w:val="pct15" w:color="auto" w:fill="FFFFFF"/>
        </w:rPr>
        <w:t>１</w:t>
      </w:r>
      <w:r w:rsidR="00FA5101" w:rsidRPr="00944665">
        <w:rPr>
          <w:rFonts w:ascii="HG丸ｺﾞｼｯｸM-PRO" w:eastAsia="HG丸ｺﾞｼｯｸM-PRO" w:hint="eastAsia"/>
        </w:rPr>
        <w:t xml:space="preserve">　</w:t>
      </w:r>
      <w:r w:rsidR="00FA5101" w:rsidRPr="00AD73E5">
        <w:rPr>
          <w:rFonts w:ascii="HG丸ｺﾞｼｯｸM-PRO" w:eastAsia="HG丸ｺﾞｼｯｸM-PRO" w:hint="eastAsia"/>
        </w:rPr>
        <w:t>妊娠届を提出することにより、妊娠、出産、育児に関する一貫した健康記録ができるとともに、乳幼児に関する指導書でもあり、予防接種の受診記録にもなる母子健康手帳の交付</w:t>
      </w:r>
      <w:r w:rsidR="009D5F86" w:rsidRPr="00AD73E5">
        <w:rPr>
          <w:rFonts w:ascii="HG丸ｺﾞｼｯｸM-PRO" w:eastAsia="HG丸ｺﾞｼｯｸM-PRO" w:hint="eastAsia"/>
        </w:rPr>
        <w:t>と母子健康手帳アプリへの登録を推進して</w:t>
      </w:r>
      <w:r w:rsidR="00FA5101" w:rsidRPr="00AD73E5">
        <w:rPr>
          <w:rFonts w:ascii="HG丸ｺﾞｼｯｸM-PRO" w:eastAsia="HG丸ｺﾞｼｯｸM-PRO" w:hint="eastAsia"/>
        </w:rPr>
        <w:t>います。</w:t>
      </w:r>
    </w:p>
    <w:p w14:paraId="3A2AD4AC" w14:textId="77777777" w:rsidR="00FA5101" w:rsidRPr="00AD73E5" w:rsidRDefault="00FA5101" w:rsidP="002725F6">
      <w:pPr>
        <w:ind w:firstLineChars="100" w:firstLine="220"/>
        <w:rPr>
          <w:rFonts w:ascii="HG丸ｺﾞｼｯｸM-PRO" w:eastAsia="HG丸ｺﾞｼｯｸM-PRO"/>
        </w:rPr>
      </w:pPr>
    </w:p>
    <w:p w14:paraId="182D902C" w14:textId="77777777" w:rsidR="00FA5101" w:rsidRPr="00AD73E5" w:rsidRDefault="004F55AB" w:rsidP="002725F6">
      <w:pPr>
        <w:ind w:leftChars="200" w:left="880" w:hangingChars="200" w:hanging="440"/>
        <w:rPr>
          <w:rFonts w:ascii="HG丸ｺﾞｼｯｸM-PRO" w:eastAsia="HG丸ｺﾞｼｯｸM-PRO"/>
        </w:rPr>
      </w:pPr>
      <w:r w:rsidRPr="00AD73E5">
        <w:rPr>
          <w:rFonts w:ascii="HGSｺﾞｼｯｸE" w:eastAsia="HGSｺﾞｼｯｸE" w:hAnsi="HGSｺﾞｼｯｸE"/>
          <w:noProof/>
        </w:rPr>
        <mc:AlternateContent>
          <mc:Choice Requires="wps">
            <w:drawing>
              <wp:anchor distT="0" distB="0" distL="114300" distR="114300" simplePos="0" relativeHeight="251609088" behindDoc="1" locked="0" layoutInCell="1" allowOverlap="1" wp14:anchorId="543A39A5" wp14:editId="58C25BBC">
                <wp:simplePos x="0" y="0"/>
                <wp:positionH relativeFrom="column">
                  <wp:posOffset>521970</wp:posOffset>
                </wp:positionH>
                <wp:positionV relativeFrom="paragraph">
                  <wp:posOffset>29845</wp:posOffset>
                </wp:positionV>
                <wp:extent cx="5634990" cy="443865"/>
                <wp:effectExtent l="38100" t="38100" r="41910" b="32385"/>
                <wp:wrapNone/>
                <wp:docPr id="17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4386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3E63AFE" id="Rectangle 132" o:spid="_x0000_s1026" style="position:absolute;left:0;text-align:left;margin-left:41.1pt;margin-top:2.35pt;width:443.7pt;height:34.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" stroked="f">
                <v:imagedata embosscolor="shadow add(51)"/>
                <v:shadow on="t" type="emboss" color="#999" color2="shadow add(102)" offset="-2pt,-2pt" offset2="2pt,2pt"/>
                <v:textbox inset="5.85pt,.7pt,5.85pt,.7pt"/>
              </v:rect>
            </w:pict>
          </mc:Fallback>
        </mc:AlternateContent>
      </w:r>
      <w:r w:rsidR="00FA5101" w:rsidRPr="00AD73E5">
        <w:rPr>
          <w:rFonts w:ascii="HGSｺﾞｼｯｸE" w:eastAsia="HGSｺﾞｼｯｸE" w:hAnsi="HGSｺﾞｼｯｸE" w:hint="eastAsia"/>
          <w:shd w:val="pct15" w:color="auto" w:fill="FFFFFF"/>
        </w:rPr>
        <w:t>２</w:t>
      </w:r>
      <w:r w:rsidR="00FA5101" w:rsidRPr="00AD73E5">
        <w:rPr>
          <w:rFonts w:ascii="HG丸ｺﾞｼｯｸM-PRO" w:eastAsia="HG丸ｺﾞｼｯｸM-PRO" w:hint="eastAsia"/>
        </w:rPr>
        <w:t xml:space="preserve">　出産をむかえた親の不安解消につながるように、妊娠・出産・育児に関する情報提供や助言等を行います。</w:t>
      </w:r>
    </w:p>
    <w:p w14:paraId="2700989D" w14:textId="77777777" w:rsidR="00FA5101" w:rsidRPr="00944665" w:rsidRDefault="00FA5101" w:rsidP="002725F6">
      <w:pPr>
        <w:ind w:firstLineChars="100" w:firstLine="220"/>
        <w:rPr>
          <w:rFonts w:ascii="HG丸ｺﾞｼｯｸM-PRO" w:eastAsia="HG丸ｺﾞｼｯｸM-PRO"/>
        </w:rPr>
      </w:pPr>
    </w:p>
    <w:p w14:paraId="5CEB9474" w14:textId="77777777" w:rsidR="00FA5101" w:rsidRDefault="004F55AB" w:rsidP="00E465EB">
      <w:pPr>
        <w:ind w:leftChars="200" w:left="880" w:hangingChars="200" w:hanging="440"/>
        <w:rPr>
          <w:rFonts w:ascii="HG丸ｺﾞｼｯｸM-PRO" w:eastAsia="HG丸ｺﾞｼｯｸM-PRO"/>
        </w:rPr>
      </w:pPr>
      <w:r>
        <w:rPr>
          <w:rFonts w:ascii="HGSｺﾞｼｯｸE" w:eastAsia="HGSｺﾞｼｯｸE" w:hAnsi="HGSｺﾞｼｯｸE"/>
          <w:noProof/>
        </w:rPr>
        <w:lastRenderedPageBreak/>
        <mc:AlternateContent>
          <mc:Choice Requires="wps">
            <w:drawing>
              <wp:anchor distT="0" distB="0" distL="114300" distR="114300" simplePos="0" relativeHeight="251610112" behindDoc="1" locked="0" layoutInCell="1" allowOverlap="1" wp14:anchorId="3346319C" wp14:editId="26EA003F">
                <wp:simplePos x="0" y="0"/>
                <wp:positionH relativeFrom="column">
                  <wp:posOffset>518160</wp:posOffset>
                </wp:positionH>
                <wp:positionV relativeFrom="paragraph">
                  <wp:posOffset>32385</wp:posOffset>
                </wp:positionV>
                <wp:extent cx="5634990" cy="238125"/>
                <wp:effectExtent l="38100" t="38100" r="41910" b="47625"/>
                <wp:wrapNone/>
                <wp:docPr id="17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2381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721F906" id="Rectangle 133" o:spid="_x0000_s1026" style="position:absolute;left:0;text-align:left;margin-left:40.8pt;margin-top:2.55pt;width:443.7pt;height:1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" stroked="f">
                <v:imagedata embosscolor="shadow add(51)"/>
                <v:shadow on="t" type="emboss" color="#999" color2="shadow add(102)" offset="-2pt,-2pt" offset2="2pt,2pt"/>
                <v:textbox inset="5.85pt,.7pt,5.85pt,.7pt"/>
              </v:rect>
            </w:pict>
          </mc:Fallback>
        </mc:AlternateContent>
      </w:r>
      <w:r w:rsidR="00FA5101" w:rsidRPr="00944665">
        <w:rPr>
          <w:rFonts w:ascii="HGSｺﾞｼｯｸE" w:eastAsia="HGSｺﾞｼｯｸE" w:hAnsi="HGSｺﾞｼｯｸE" w:hint="eastAsia"/>
          <w:shd w:val="pct15" w:color="auto" w:fill="FFFFFF"/>
        </w:rPr>
        <w:t>３</w:t>
      </w:r>
      <w:r w:rsidR="00FA5101" w:rsidRPr="00944665">
        <w:rPr>
          <w:rFonts w:ascii="HG丸ｺﾞｼｯｸM-PRO" w:eastAsia="HG丸ｺﾞｼｯｸM-PRO" w:hint="eastAsia"/>
        </w:rPr>
        <w:t xml:space="preserve">　妊婦の健康の保持・増進を図るため、医療機関での健康診査に対する助成を行います。</w:t>
      </w:r>
    </w:p>
    <w:p w14:paraId="54AB02AD" w14:textId="77777777" w:rsidR="008B2B32" w:rsidRDefault="008B2B32" w:rsidP="002725F6">
      <w:pPr>
        <w:ind w:leftChars="200" w:left="880" w:hangingChars="200" w:hanging="440"/>
        <w:rPr>
          <w:rFonts w:ascii="HGSｺﾞｼｯｸE" w:eastAsia="HGSｺﾞｼｯｸE" w:hAnsi="HGSｺﾞｼｯｸE"/>
          <w:shd w:val="pct15" w:color="auto" w:fill="FFFFFF"/>
        </w:rPr>
      </w:pPr>
    </w:p>
    <w:p w14:paraId="3F928D33" w14:textId="77777777" w:rsidR="00FA5101" w:rsidRPr="00944665" w:rsidRDefault="004F55AB" w:rsidP="002725F6">
      <w:pPr>
        <w:ind w:leftChars="200" w:left="880" w:hangingChars="200" w:hanging="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607040" behindDoc="1" locked="0" layoutInCell="1" allowOverlap="1" wp14:anchorId="7A182ACE" wp14:editId="0C2F0A57">
                <wp:simplePos x="0" y="0"/>
                <wp:positionH relativeFrom="column">
                  <wp:posOffset>550545</wp:posOffset>
                </wp:positionH>
                <wp:positionV relativeFrom="paragraph">
                  <wp:posOffset>8890</wp:posOffset>
                </wp:positionV>
                <wp:extent cx="5634990" cy="729615"/>
                <wp:effectExtent l="38100" t="38100" r="41910" b="32385"/>
                <wp:wrapNone/>
                <wp:docPr id="17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2961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91CE51D" id="Rectangle 130" o:spid="_x0000_s1026" style="position:absolute;left:0;text-align:left;margin-left:43.35pt;margin-top:.7pt;width:443.7pt;height:5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" stroked="f">
                <v:imagedata embosscolor="shadow add(51)"/>
                <v:shadow on="t" type="emboss" color="#999" color2="shadow add(102)" offset="-2pt,-2pt" offset2="2pt,2pt"/>
                <v:textbox inset="5.85pt,.7pt,5.85pt,.7pt"/>
              </v:rect>
            </w:pict>
          </mc:Fallback>
        </mc:AlternateContent>
      </w:r>
      <w:r w:rsidR="00FA5101" w:rsidRPr="00944665">
        <w:rPr>
          <w:rFonts w:ascii="HGSｺﾞｼｯｸE" w:eastAsia="HGSｺﾞｼｯｸE" w:hAnsi="HGSｺﾞｼｯｸE" w:hint="eastAsia"/>
          <w:shd w:val="pct15" w:color="auto" w:fill="FFFFFF"/>
        </w:rPr>
        <w:t>４</w:t>
      </w:r>
      <w:r w:rsidR="00FA5101" w:rsidRPr="00944665">
        <w:rPr>
          <w:rFonts w:ascii="HG丸ｺﾞｼｯｸM-PRO" w:eastAsia="HG丸ｺﾞｼｯｸM-PRO" w:hint="eastAsia"/>
        </w:rPr>
        <w:t xml:space="preserve">　健康診査に基づき、必要に応じて訪問し、保健指導を行い、妊娠・出産に支障を及ぼすおそれがある疾病にかかっている疑いのある人については、医師または歯科医師の診察を受けることを勧奨します。</w:t>
      </w:r>
    </w:p>
    <w:p w14:paraId="743FBC02" w14:textId="77777777" w:rsidR="00FA5101" w:rsidRPr="00944665" w:rsidRDefault="00FA5101" w:rsidP="002725F6">
      <w:pPr>
        <w:ind w:firstLineChars="100" w:firstLine="220"/>
        <w:rPr>
          <w:rFonts w:ascii="HG丸ｺﾞｼｯｸM-PRO" w:eastAsia="HG丸ｺﾞｼｯｸM-PRO"/>
        </w:rPr>
      </w:pPr>
    </w:p>
    <w:p w14:paraId="4C1C9ACD" w14:textId="77777777" w:rsidR="0028501B" w:rsidRPr="00DC25CD" w:rsidRDefault="004F55AB" w:rsidP="009E4A92">
      <w:pPr>
        <w:ind w:leftChars="200" w:left="880" w:hangingChars="200" w:hanging="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608064" behindDoc="1" locked="0" layoutInCell="1" allowOverlap="1" wp14:anchorId="03AC557F" wp14:editId="05588ADC">
                <wp:simplePos x="0" y="0"/>
                <wp:positionH relativeFrom="column">
                  <wp:posOffset>550545</wp:posOffset>
                </wp:positionH>
                <wp:positionV relativeFrom="paragraph">
                  <wp:posOffset>13970</wp:posOffset>
                </wp:positionV>
                <wp:extent cx="5634990" cy="779780"/>
                <wp:effectExtent l="38100" t="38100" r="41910" b="39370"/>
                <wp:wrapNone/>
                <wp:docPr id="17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7978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A86DC16" id="Rectangle 131" o:spid="_x0000_s1026" style="position:absolute;left:0;text-align:left;margin-left:43.35pt;margin-top:1.1pt;width:443.7pt;height:6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" stroked="f">
                <v:imagedata embosscolor="shadow add(51)"/>
                <v:shadow on="t" type="emboss" color="#999" color2="shadow add(102)" offset="-2pt,-2pt" offset2="2pt,2pt"/>
                <v:textbox inset="5.85pt,.7pt,5.85pt,.7pt"/>
              </v:rect>
            </w:pict>
          </mc:Fallback>
        </mc:AlternateContent>
      </w:r>
      <w:r w:rsidR="00FA5101" w:rsidRPr="00944665">
        <w:rPr>
          <w:rFonts w:ascii="HGSｺﾞｼｯｸE" w:eastAsia="HGSｺﾞｼｯｸE" w:hAnsi="HGSｺﾞｼｯｸE" w:hint="eastAsia"/>
          <w:shd w:val="pct15" w:color="auto" w:fill="FFFFFF"/>
        </w:rPr>
        <w:t>５</w:t>
      </w:r>
      <w:r w:rsidR="00FA5101" w:rsidRPr="00944665">
        <w:rPr>
          <w:rFonts w:ascii="HG丸ｺﾞｼｯｸM-PRO" w:eastAsia="HG丸ｺﾞｼｯｸM-PRO" w:hint="eastAsia"/>
        </w:rPr>
        <w:t xml:space="preserve">　</w:t>
      </w:r>
      <w:r w:rsidR="001F3EF7" w:rsidRPr="00DC25CD">
        <w:rPr>
          <w:rFonts w:ascii="HG丸ｺﾞｼｯｸM-PRO" w:eastAsia="HG丸ｺﾞｼｯｸM-PRO" w:hint="eastAsia"/>
        </w:rPr>
        <w:t>妊娠届出時に妊婦や家族に対して</w:t>
      </w:r>
      <w:r w:rsidR="00FA5101" w:rsidRPr="00DC25CD">
        <w:rPr>
          <w:rFonts w:ascii="HG丸ｺﾞｼｯｸM-PRO" w:eastAsia="HG丸ｺﾞｼｯｸM-PRO" w:hint="eastAsia"/>
        </w:rPr>
        <w:t>、妊婦の喫煙及び受動喫煙が胎児や妊婦に及ぼす影響や喫煙による健康に対する影響について正しい知識を家族全体で共有し、防煙（子どもをタバコの害から守る）や禁煙等の行動へと発展できるように、啓発を進めます。</w:t>
      </w:r>
    </w:p>
    <w:p w14:paraId="006B90E7" w14:textId="77777777" w:rsidR="00B2467E" w:rsidRPr="00DC25CD" w:rsidRDefault="00B2467E" w:rsidP="0073669B">
      <w:pPr>
        <w:rPr>
          <w:rFonts w:ascii="ＭＳ ゴシック" w:eastAsia="ＭＳ ゴシック" w:hAnsi="ＭＳ ゴシック"/>
          <w:sz w:val="24"/>
          <w:shd w:val="pct15" w:color="auto" w:fill="FFFFFF"/>
        </w:rPr>
      </w:pPr>
    </w:p>
    <w:p w14:paraId="39A2AD02" w14:textId="77777777" w:rsidR="00B2467E" w:rsidRPr="00DC25CD" w:rsidRDefault="00B2467E" w:rsidP="00150876">
      <w:pPr>
        <w:snapToGrid w:val="0"/>
        <w:ind w:firstLineChars="100" w:firstLine="240"/>
        <w:rPr>
          <w:rFonts w:ascii="ＭＳ ゴシック" w:eastAsia="ＭＳ ゴシック" w:hAnsi="ＭＳ ゴシック"/>
          <w:sz w:val="24"/>
          <w:shd w:val="pct15" w:color="auto" w:fill="FFFFFF"/>
        </w:rPr>
      </w:pPr>
    </w:p>
    <w:p w14:paraId="30D3FD52" w14:textId="77777777" w:rsidR="00FA5101" w:rsidRPr="00DC25CD" w:rsidRDefault="00632500" w:rsidP="00632500">
      <w:pPr>
        <w:ind w:firstLineChars="100" w:firstLine="240"/>
        <w:rPr>
          <w:rFonts w:ascii="ＭＳ ゴシック" w:eastAsia="ＭＳ ゴシック" w:hAnsi="ＭＳ ゴシック"/>
          <w:sz w:val="24"/>
          <w:shd w:val="pct15" w:color="auto" w:fill="FFFFFF"/>
        </w:rPr>
      </w:pPr>
      <w:r w:rsidRPr="00150876">
        <w:rPr>
          <w:rFonts w:ascii="ＭＳ ゴシック" w:eastAsia="ＭＳ ゴシック" w:hAnsi="ＭＳ ゴシック" w:hint="eastAsia"/>
          <w:sz w:val="24"/>
          <w:shd w:val="pct15" w:color="auto" w:fill="FFFFFF"/>
        </w:rPr>
        <w:t>③</w:t>
      </w:r>
      <w:r w:rsidR="00321377" w:rsidRPr="00150876">
        <w:rPr>
          <w:rFonts w:ascii="ＭＳ ゴシック" w:eastAsia="ＭＳ ゴシック" w:hAnsi="ＭＳ ゴシック" w:hint="eastAsia"/>
          <w:sz w:val="24"/>
          <w:shd w:val="pct15" w:color="auto" w:fill="FFFFFF"/>
        </w:rPr>
        <w:t xml:space="preserve"> </w:t>
      </w:r>
      <w:r w:rsidR="0028501B" w:rsidRPr="00150876">
        <w:rPr>
          <w:rFonts w:ascii="ＭＳ ゴシック" w:eastAsia="ＭＳ ゴシック" w:hAnsi="ＭＳ ゴシック" w:hint="eastAsia"/>
          <w:sz w:val="24"/>
          <w:shd w:val="pct15" w:color="auto" w:fill="FFFFFF"/>
        </w:rPr>
        <w:t>乳</w:t>
      </w:r>
      <w:r w:rsidR="0028501B" w:rsidRPr="00DC25CD">
        <w:rPr>
          <w:rFonts w:ascii="ＭＳ ゴシック" w:eastAsia="ＭＳ ゴシック" w:hAnsi="ＭＳ ゴシック" w:hint="eastAsia"/>
          <w:sz w:val="24"/>
          <w:shd w:val="pct15" w:color="auto" w:fill="FFFFFF"/>
        </w:rPr>
        <w:t>幼児の健康の確保</w:t>
      </w:r>
      <w:r w:rsidR="00346A04" w:rsidRPr="00DC25CD">
        <w:rPr>
          <w:rFonts w:ascii="ＭＳ ゴシック" w:eastAsia="ＭＳ ゴシック" w:hAnsi="ＭＳ ゴシック" w:hint="eastAsia"/>
          <w:sz w:val="24"/>
          <w:shd w:val="pct15" w:color="auto" w:fill="FFFFFF"/>
        </w:rPr>
        <w:t xml:space="preserve">　　　　</w:t>
      </w:r>
      <w:r w:rsidR="00150876">
        <w:rPr>
          <w:rFonts w:ascii="ＭＳ ゴシック" w:eastAsia="ＭＳ ゴシック" w:hAnsi="ＭＳ ゴシック" w:hint="eastAsia"/>
          <w:sz w:val="24"/>
          <w:shd w:val="pct15" w:color="auto" w:fill="FFFFFF"/>
        </w:rPr>
        <w:t xml:space="preserve">          </w:t>
      </w:r>
      <w:r w:rsidR="00346A04" w:rsidRPr="00DC25CD">
        <w:rPr>
          <w:rFonts w:ascii="ＭＳ ゴシック" w:eastAsia="ＭＳ ゴシック" w:hAnsi="ＭＳ ゴシック" w:hint="eastAsia"/>
          <w:sz w:val="24"/>
          <w:shd w:val="pct15" w:color="auto" w:fill="FFFFFF"/>
        </w:rPr>
        <w:t xml:space="preserve">　　　　　　　　　　　　　　　　　　　　　　</w:t>
      </w:r>
    </w:p>
    <w:p w14:paraId="4FA9FEB1" w14:textId="77777777" w:rsidR="00FA5101" w:rsidRPr="00DC25CD" w:rsidRDefault="00346A04" w:rsidP="002725F6">
      <w:pPr>
        <w:ind w:firstLineChars="100" w:firstLine="240"/>
        <w:rPr>
          <w:rFonts w:ascii="ＭＳ ゴシック" w:eastAsia="ＭＳ ゴシック" w:hAnsi="ＭＳ ゴシック"/>
          <w:sz w:val="24"/>
        </w:rPr>
      </w:pPr>
      <w:r w:rsidRPr="00DC25CD">
        <w:rPr>
          <w:rFonts w:ascii="ＭＳ ゴシック" w:eastAsia="ＭＳ ゴシック" w:hAnsi="ＭＳ ゴシック" w:hint="eastAsia"/>
          <w:sz w:val="24"/>
        </w:rPr>
        <w:t xml:space="preserve">　</w:t>
      </w:r>
    </w:p>
    <w:p w14:paraId="479CA637" w14:textId="77777777" w:rsidR="00FA5101" w:rsidRPr="00DC25CD"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22400" behindDoc="1" locked="0" layoutInCell="1" allowOverlap="1" wp14:anchorId="30D3C35C" wp14:editId="46FA650E">
                <wp:simplePos x="0" y="0"/>
                <wp:positionH relativeFrom="column">
                  <wp:posOffset>550545</wp:posOffset>
                </wp:positionH>
                <wp:positionV relativeFrom="paragraph">
                  <wp:posOffset>1905</wp:posOffset>
                </wp:positionV>
                <wp:extent cx="5634990" cy="481965"/>
                <wp:effectExtent l="38100" t="38100" r="41910" b="32385"/>
                <wp:wrapNone/>
                <wp:docPr id="17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8196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E8583CF" id="Rectangle 145" o:spid="_x0000_s1026" style="position:absolute;left:0;text-align:left;margin-left:43.35pt;margin-top:.15pt;width:443.7pt;height:3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" stroked="f">
                <v:imagedata embosscolor="shadow add(51)"/>
                <v:shadow on="t" type="emboss" color="#999" color2="shadow add(102)" offset="-2pt,-2pt" offset2="2pt,2pt"/>
                <v:textbox inset="5.85pt,.7pt,5.85pt,.7pt"/>
              </v:rect>
            </w:pict>
          </mc:Fallback>
        </mc:AlternateContent>
      </w:r>
      <w:r w:rsidR="00FA5101" w:rsidRPr="00DC25CD">
        <w:rPr>
          <w:rFonts w:ascii="HGSｺﾞｼｯｸE" w:eastAsia="HGSｺﾞｼｯｸE" w:hAnsi="HGSｺﾞｼｯｸE" w:hint="eastAsia"/>
          <w:shd w:val="pct15" w:color="auto" w:fill="FFFFFF"/>
        </w:rPr>
        <w:t>１</w:t>
      </w:r>
      <w:r w:rsidR="00FA5101" w:rsidRPr="00DC25CD">
        <w:rPr>
          <w:rFonts w:ascii="HG丸ｺﾞｼｯｸM-PRO" w:eastAsia="HG丸ｺﾞｼｯｸM-PRO" w:hAnsi="HG丸ｺﾞｼｯｸM-PRO" w:hint="eastAsia"/>
        </w:rPr>
        <w:t xml:space="preserve">　子どもの病気や障がい等の早期発見・早期対応を図るため、乳幼児健康診査を行うとともに、保護者の要望を把握し、健康診査体制の充実に努めます。</w:t>
      </w:r>
    </w:p>
    <w:p w14:paraId="5FA1649E" w14:textId="77777777" w:rsidR="00FA5101" w:rsidRPr="00DC25CD" w:rsidRDefault="00FA5101" w:rsidP="002725F6">
      <w:pPr>
        <w:spacing w:line="200" w:lineRule="exact"/>
        <w:ind w:firstLineChars="100" w:firstLine="220"/>
        <w:rPr>
          <w:rFonts w:ascii="HG丸ｺﾞｼｯｸM-PRO" w:eastAsia="HG丸ｺﾞｼｯｸM-PRO" w:hAnsi="HG丸ｺﾞｼｯｸM-PRO"/>
        </w:rPr>
      </w:pPr>
    </w:p>
    <w:p w14:paraId="4D9DFD08" w14:textId="77777777" w:rsidR="00FA5101" w:rsidRPr="00DC25CD"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11136" behindDoc="1" locked="0" layoutInCell="1" allowOverlap="1" wp14:anchorId="0F03B29D" wp14:editId="1BE7F36D">
                <wp:simplePos x="0" y="0"/>
                <wp:positionH relativeFrom="column">
                  <wp:posOffset>546735</wp:posOffset>
                </wp:positionH>
                <wp:positionV relativeFrom="paragraph">
                  <wp:posOffset>18415</wp:posOffset>
                </wp:positionV>
                <wp:extent cx="5634990" cy="447675"/>
                <wp:effectExtent l="38100" t="38100" r="41910" b="47625"/>
                <wp:wrapNone/>
                <wp:docPr id="16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476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C22F38D" id="Rectangle 134" o:spid="_x0000_s1026" style="position:absolute;left:0;text-align:left;margin-left:43.05pt;margin-top:1.45pt;width:443.7pt;height:3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" stroked="f">
                <v:imagedata embosscolor="shadow add(51)"/>
                <v:shadow on="t" type="emboss" color="#999" color2="shadow add(102)" offset="-2pt,-2pt" offset2="2pt,2pt"/>
                <v:textbox inset="5.85pt,.7pt,5.85pt,.7pt"/>
              </v:rect>
            </w:pict>
          </mc:Fallback>
        </mc:AlternateContent>
      </w:r>
      <w:r w:rsidR="00FA5101" w:rsidRPr="00DC25CD">
        <w:rPr>
          <w:rFonts w:ascii="HGSｺﾞｼｯｸE" w:eastAsia="HGSｺﾞｼｯｸE" w:hAnsi="HGSｺﾞｼｯｸE" w:hint="eastAsia"/>
          <w:shd w:val="pct15" w:color="auto" w:fill="FFFFFF"/>
        </w:rPr>
        <w:t>２</w:t>
      </w:r>
      <w:r w:rsidR="00FA5101" w:rsidRPr="00DC25CD">
        <w:rPr>
          <w:rFonts w:ascii="HG丸ｺﾞｼｯｸM-PRO" w:eastAsia="HG丸ｺﾞｼｯｸM-PRO" w:hAnsi="HG丸ｺﾞｼｯｸM-PRO" w:hint="eastAsia"/>
        </w:rPr>
        <w:t xml:space="preserve">　発達障がいの早期発見・支援のためには</w:t>
      </w:r>
      <w:r w:rsidR="001F3EF7" w:rsidRPr="00DC25CD">
        <w:rPr>
          <w:rFonts w:ascii="HG丸ｺﾞｼｯｸM-PRO" w:eastAsia="HG丸ｺﾞｼｯｸM-PRO" w:hAnsi="HG丸ｺﾞｼｯｸM-PRO" w:hint="eastAsia"/>
        </w:rPr>
        <w:t>乳幼児健康診査</w:t>
      </w:r>
      <w:r w:rsidR="00FA5101" w:rsidRPr="00DC25CD">
        <w:rPr>
          <w:rFonts w:ascii="HG丸ｺﾞｼｯｸM-PRO" w:eastAsia="HG丸ｺﾞｼｯｸM-PRO" w:hAnsi="HG丸ｺﾞｼｯｸM-PRO" w:hint="eastAsia"/>
        </w:rPr>
        <w:t>が重要になります。未受診の子どもがいる家庭には連絡を密にとるなど、全員の状況の確認に努めます。</w:t>
      </w:r>
    </w:p>
    <w:p w14:paraId="4100EA82" w14:textId="77777777" w:rsidR="00FA5101" w:rsidRPr="00DC25CD" w:rsidRDefault="00FA5101" w:rsidP="002725F6">
      <w:pPr>
        <w:spacing w:line="200" w:lineRule="exact"/>
        <w:ind w:firstLineChars="100" w:firstLine="220"/>
        <w:rPr>
          <w:rFonts w:ascii="HG丸ｺﾞｼｯｸM-PRO" w:eastAsia="HG丸ｺﾞｼｯｸM-PRO" w:hAnsi="HG丸ｺﾞｼｯｸM-PRO"/>
        </w:rPr>
      </w:pPr>
    </w:p>
    <w:p w14:paraId="5B314575" w14:textId="77777777" w:rsidR="00FA5101" w:rsidRPr="00DC25CD"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13184" behindDoc="1" locked="0" layoutInCell="1" allowOverlap="1" wp14:anchorId="2C724D87" wp14:editId="3814FEF9">
                <wp:simplePos x="0" y="0"/>
                <wp:positionH relativeFrom="column">
                  <wp:posOffset>546735</wp:posOffset>
                </wp:positionH>
                <wp:positionV relativeFrom="paragraph">
                  <wp:posOffset>27306</wp:posOffset>
                </wp:positionV>
                <wp:extent cx="5634990" cy="666750"/>
                <wp:effectExtent l="38100" t="38100" r="41910" b="38100"/>
                <wp:wrapNone/>
                <wp:docPr id="16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66675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14A5A37" id="Rectangle 136" o:spid="_x0000_s1026" style="position:absolute;left:0;text-align:left;margin-left:43.05pt;margin-top:2.15pt;width:443.7pt;height: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" stroked="f">
                <v:imagedata embosscolor="shadow add(51)"/>
                <v:shadow on="t" type="emboss" color="#999" color2="shadow add(102)" offset="-2pt,-2pt" offset2="2pt,2pt"/>
                <v:textbox inset="5.85pt,.7pt,5.85pt,.7pt"/>
              </v:rect>
            </w:pict>
          </mc:Fallback>
        </mc:AlternateContent>
      </w:r>
      <w:r w:rsidR="00FA5101" w:rsidRPr="00DC25CD">
        <w:rPr>
          <w:rFonts w:ascii="HGSｺﾞｼｯｸE" w:eastAsia="HGSｺﾞｼｯｸE" w:hAnsi="HGSｺﾞｼｯｸE" w:hint="eastAsia"/>
          <w:shd w:val="pct15" w:color="auto" w:fill="FFFFFF"/>
        </w:rPr>
        <w:t>３</w:t>
      </w:r>
      <w:r w:rsidR="00FA5101" w:rsidRPr="00DC25CD">
        <w:rPr>
          <w:rFonts w:ascii="HG丸ｺﾞｼｯｸM-PRO" w:eastAsia="HG丸ｺﾞｼｯｸM-PRO" w:hAnsi="HG丸ｺﾞｼｯｸM-PRO" w:hint="eastAsia"/>
        </w:rPr>
        <w:t xml:space="preserve">　生後４ヶ月までの乳児</w:t>
      </w:r>
      <w:r w:rsidR="00FA5101" w:rsidRPr="008B2B32">
        <w:rPr>
          <w:rFonts w:ascii="HG丸ｺﾞｼｯｸM-PRO" w:eastAsia="HG丸ｺﾞｼｯｸM-PRO" w:hAnsi="HG丸ｺﾞｼｯｸM-PRO" w:hint="eastAsia"/>
        </w:rPr>
        <w:t>のいる</w:t>
      </w:r>
      <w:r w:rsidR="00C41D9E" w:rsidRPr="008B2B32">
        <w:rPr>
          <w:rFonts w:ascii="HG丸ｺﾞｼｯｸM-PRO" w:eastAsia="HG丸ｺﾞｼｯｸM-PRO" w:hAnsi="HG丸ｺﾞｼｯｸM-PRO" w:hint="eastAsia"/>
        </w:rPr>
        <w:t>すべての家庭を民生児童委員、主任児童委員とともに訪問し、</w:t>
      </w:r>
      <w:r w:rsidR="00FA5101" w:rsidRPr="008B2B32">
        <w:rPr>
          <w:rFonts w:ascii="HG丸ｺﾞｼｯｸM-PRO" w:eastAsia="HG丸ｺﾞｼｯｸM-PRO" w:hAnsi="HG丸ｺﾞｼｯｸM-PRO" w:hint="eastAsia"/>
        </w:rPr>
        <w:t>子育て支援に関する情報提供を行うとともに、支援が必要な家庭に対し適切なサービスを提供することにより、乳児の健全</w:t>
      </w:r>
      <w:r w:rsidR="00FA5101" w:rsidRPr="00DC25CD">
        <w:rPr>
          <w:rFonts w:ascii="HG丸ｺﾞｼｯｸM-PRO" w:eastAsia="HG丸ｺﾞｼｯｸM-PRO" w:hAnsi="HG丸ｺﾞｼｯｸM-PRO" w:hint="eastAsia"/>
        </w:rPr>
        <w:t>な育成環境の確保を図ります。</w:t>
      </w:r>
    </w:p>
    <w:p w14:paraId="0C42773E" w14:textId="77777777" w:rsidR="00FA5101" w:rsidRPr="00DC25CD" w:rsidRDefault="00FA5101" w:rsidP="002725F6">
      <w:pPr>
        <w:spacing w:line="200" w:lineRule="exact"/>
        <w:ind w:firstLineChars="100" w:firstLine="220"/>
        <w:rPr>
          <w:rFonts w:ascii="HG丸ｺﾞｼｯｸM-PRO" w:eastAsia="HG丸ｺﾞｼｯｸM-PRO" w:hAnsi="HG丸ｺﾞｼｯｸM-PRO"/>
        </w:rPr>
      </w:pPr>
    </w:p>
    <w:p w14:paraId="6CE541EA" w14:textId="77777777" w:rsidR="00FA5101" w:rsidRPr="00AD73E5" w:rsidRDefault="004F55AB" w:rsidP="00331CEB">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12160" behindDoc="1" locked="0" layoutInCell="1" allowOverlap="1" wp14:anchorId="18866283" wp14:editId="767DFD13">
                <wp:simplePos x="0" y="0"/>
                <wp:positionH relativeFrom="column">
                  <wp:posOffset>546735</wp:posOffset>
                </wp:positionH>
                <wp:positionV relativeFrom="paragraph">
                  <wp:posOffset>7620</wp:posOffset>
                </wp:positionV>
                <wp:extent cx="5634990" cy="723900"/>
                <wp:effectExtent l="38100" t="38100" r="41910" b="38100"/>
                <wp:wrapNone/>
                <wp:docPr id="167"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239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F18D5E3" id="Rectangle 135" o:spid="_x0000_s1026" style="position:absolute;left:0;text-align:left;margin-left:43.05pt;margin-top:.6pt;width:443.7pt;height:5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" stroked="f">
                <v:imagedata embosscolor="shadow add(51)"/>
                <v:shadow on="t" type="emboss" color="#999" color2="shadow add(102)" offset="-2pt,-2pt" offset2="2pt,2pt"/>
                <v:textbox inset="5.85pt,.7pt,5.85pt,.7pt"/>
              </v:rect>
            </w:pict>
          </mc:Fallback>
        </mc:AlternateContent>
      </w:r>
      <w:r w:rsidR="00FA5101" w:rsidRPr="00DC25CD">
        <w:rPr>
          <w:rFonts w:ascii="HGSｺﾞｼｯｸE" w:eastAsia="HGSｺﾞｼｯｸE" w:hAnsi="HGSｺﾞｼｯｸE" w:hint="eastAsia"/>
          <w:shd w:val="pct15" w:color="auto" w:fill="FFFFFF"/>
        </w:rPr>
        <w:t>４</w:t>
      </w:r>
      <w:r w:rsidR="00FA5101" w:rsidRPr="00DC25CD">
        <w:rPr>
          <w:rFonts w:ascii="HG丸ｺﾞｼｯｸM-PRO" w:eastAsia="HG丸ｺﾞｼｯｸM-PRO" w:hAnsi="HG丸ｺﾞｼｯｸM-PRO" w:hint="eastAsia"/>
        </w:rPr>
        <w:t xml:space="preserve">　</w:t>
      </w:r>
      <w:r w:rsidR="00FA5101" w:rsidRPr="00AD73E5">
        <w:rPr>
          <w:rFonts w:ascii="HG丸ｺﾞｼｯｸM-PRO" w:eastAsia="HG丸ｺﾞｼｯｸM-PRO" w:hAnsi="HG丸ｺﾞｼｯｸM-PRO" w:hint="eastAsia"/>
        </w:rPr>
        <w:t>健康診査の</w:t>
      </w:r>
      <w:r w:rsidR="00331CEB" w:rsidRPr="00AD73E5">
        <w:rPr>
          <w:rFonts w:ascii="HG丸ｺﾞｼｯｸM-PRO" w:eastAsia="HG丸ｺﾞｼｯｸM-PRO" w:hAnsi="HG丸ｺﾞｼｯｸM-PRO" w:hint="eastAsia"/>
        </w:rPr>
        <w:t>実施</w:t>
      </w:r>
      <w:r w:rsidR="00331CEB" w:rsidRPr="00AD73E5">
        <w:rPr>
          <w:rFonts w:ascii="HG丸ｺﾞｼｯｸM-PRO" w:eastAsia="HG丸ｺﾞｼｯｸM-PRO" w:hAnsi="HG丸ｺﾞｼｯｸM-PRO"/>
        </w:rPr>
        <w:t>や</w:t>
      </w:r>
      <w:r w:rsidR="00331CEB" w:rsidRPr="00AD73E5">
        <w:rPr>
          <w:rFonts w:ascii="HG丸ｺﾞｼｯｸM-PRO" w:eastAsia="HG丸ｺﾞｼｯｸM-PRO" w:hAnsi="HG丸ｺﾞｼｯｸM-PRO" w:hint="eastAsia"/>
        </w:rPr>
        <w:t>受診方法について</w:t>
      </w:r>
      <w:r w:rsidR="00FA5101" w:rsidRPr="00AD73E5">
        <w:rPr>
          <w:rFonts w:ascii="HG丸ｺﾞｼｯｸM-PRO" w:eastAsia="HG丸ｺﾞｼｯｸM-PRO" w:hAnsi="HG丸ｺﾞｼｯｸM-PRO" w:hint="eastAsia"/>
        </w:rPr>
        <w:t>の周知を徹底するとともに、未受診者に対する受診勧奨を行います。また、未受診の子どもの発育や発達に関し、訪問指導を行うなど把握に努めます。</w:t>
      </w:r>
    </w:p>
    <w:p w14:paraId="321E9749" w14:textId="77777777" w:rsidR="00FA5101" w:rsidRPr="00AD73E5" w:rsidRDefault="00FA5101" w:rsidP="002725F6">
      <w:pPr>
        <w:spacing w:line="200" w:lineRule="exact"/>
        <w:ind w:firstLineChars="100" w:firstLine="220"/>
        <w:rPr>
          <w:rFonts w:ascii="HG丸ｺﾞｼｯｸM-PRO" w:eastAsia="HG丸ｺﾞｼｯｸM-PRO" w:hAnsi="HG丸ｺﾞｼｯｸM-PRO"/>
        </w:rPr>
      </w:pPr>
    </w:p>
    <w:p w14:paraId="5A9E86F0" w14:textId="77777777" w:rsidR="00FA5101" w:rsidRPr="00AD73E5" w:rsidRDefault="00D07E0F" w:rsidP="002725F6">
      <w:pPr>
        <w:ind w:leftChars="200" w:left="880" w:hangingChars="200" w:hanging="440"/>
        <w:rPr>
          <w:rFonts w:ascii="HG丸ｺﾞｼｯｸM-PRO" w:eastAsia="HG丸ｺﾞｼｯｸM-PRO" w:hAnsi="HG丸ｺﾞｼｯｸM-PRO"/>
        </w:rPr>
      </w:pPr>
      <w:r w:rsidRPr="00AD73E5">
        <w:rPr>
          <w:rFonts w:ascii="HGSｺﾞｼｯｸE" w:eastAsia="HGSｺﾞｼｯｸE" w:hAnsi="HGSｺﾞｼｯｸE"/>
          <w:noProof/>
        </w:rPr>
        <mc:AlternateContent>
          <mc:Choice Requires="wps">
            <w:drawing>
              <wp:anchor distT="0" distB="0" distL="114300" distR="114300" simplePos="0" relativeHeight="251616256" behindDoc="1" locked="0" layoutInCell="1" allowOverlap="1" wp14:anchorId="5A62B8AA" wp14:editId="185327DA">
                <wp:simplePos x="0" y="0"/>
                <wp:positionH relativeFrom="column">
                  <wp:posOffset>554171</wp:posOffset>
                </wp:positionH>
                <wp:positionV relativeFrom="paragraph">
                  <wp:posOffset>6289</wp:posOffset>
                </wp:positionV>
                <wp:extent cx="5634990" cy="684325"/>
                <wp:effectExtent l="38100" t="38100" r="41910" b="40005"/>
                <wp:wrapNone/>
                <wp:docPr id="166"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6843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3840E06" id="Rectangle 139" o:spid="_x0000_s1026" style="position:absolute;left:0;text-align:left;margin-left:43.65pt;margin-top:.5pt;width:443.7pt;height:5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" stroked="f">
                <v:imagedata embosscolor="shadow add(51)"/>
                <v:shadow on="t" type="emboss" color="#999" color2="shadow add(102)" offset="-2pt,-2pt" offset2="2pt,2pt"/>
                <v:textbox inset="5.85pt,.7pt,5.85pt,.7pt"/>
              </v:rect>
            </w:pict>
          </mc:Fallback>
        </mc:AlternateContent>
      </w:r>
      <w:r w:rsidR="00FA5101" w:rsidRPr="00AD73E5">
        <w:rPr>
          <w:rFonts w:ascii="HGSｺﾞｼｯｸE" w:eastAsia="HGSｺﾞｼｯｸE" w:hAnsi="HGSｺﾞｼｯｸE" w:hint="eastAsia"/>
          <w:shd w:val="pct15" w:color="auto" w:fill="FFFFFF"/>
        </w:rPr>
        <w:t>５</w:t>
      </w:r>
      <w:r w:rsidR="00FA5101" w:rsidRPr="00AD73E5">
        <w:rPr>
          <w:rFonts w:ascii="HG丸ｺﾞｼｯｸM-PRO" w:eastAsia="HG丸ｺﾞｼｯｸM-PRO" w:hAnsi="HG丸ｺﾞｼｯｸM-PRO" w:hint="eastAsia"/>
        </w:rPr>
        <w:t xml:space="preserve">　健康診査の結果、</w:t>
      </w:r>
      <w:r w:rsidR="001F3EF7" w:rsidRPr="00AD73E5">
        <w:rPr>
          <w:rFonts w:ascii="HG丸ｺﾞｼｯｸM-PRO" w:eastAsia="HG丸ｺﾞｼｯｸM-PRO" w:hAnsi="HG丸ｺﾞｼｯｸM-PRO" w:hint="eastAsia"/>
        </w:rPr>
        <w:t>精密検査等が必要な子どもに対しては、関係機関との連携を強化し、適切な支援</w:t>
      </w:r>
      <w:r w:rsidR="00FA5101" w:rsidRPr="00AD73E5">
        <w:rPr>
          <w:rFonts w:ascii="HG丸ｺﾞｼｯｸM-PRO" w:eastAsia="HG丸ｺﾞｼｯｸM-PRO" w:hAnsi="HG丸ｺﾞｼｯｸM-PRO" w:hint="eastAsia"/>
        </w:rPr>
        <w:t>に努めます。</w:t>
      </w:r>
      <w:r w:rsidR="00875778" w:rsidRPr="00AD73E5">
        <w:rPr>
          <w:rFonts w:ascii="HG丸ｺﾞｼｯｸM-PRO" w:eastAsia="HG丸ｺﾞｼｯｸM-PRO" w:hAnsi="HG丸ｺﾞｼｯｸM-PRO" w:hint="eastAsia"/>
        </w:rPr>
        <w:t>また、発達に関して支援が必要なケースについては、心理士による健やかな相談を勧めます。</w:t>
      </w:r>
    </w:p>
    <w:p w14:paraId="0EAB809A" w14:textId="77777777" w:rsidR="00FA5101" w:rsidRPr="00AD73E5" w:rsidRDefault="00FA5101" w:rsidP="002725F6">
      <w:pPr>
        <w:spacing w:line="200" w:lineRule="exact"/>
        <w:ind w:firstLineChars="100" w:firstLine="220"/>
        <w:rPr>
          <w:rFonts w:ascii="HG丸ｺﾞｼｯｸM-PRO" w:eastAsia="HG丸ｺﾞｼｯｸM-PRO" w:hAnsi="HG丸ｺﾞｼｯｸM-PRO"/>
        </w:rPr>
      </w:pPr>
    </w:p>
    <w:p w14:paraId="64715E7F" w14:textId="77777777" w:rsidR="00FA5101" w:rsidRPr="00AD73E5" w:rsidRDefault="004F55AB" w:rsidP="002725F6">
      <w:pPr>
        <w:ind w:leftChars="200" w:left="880" w:hangingChars="200" w:hanging="440"/>
        <w:rPr>
          <w:rFonts w:ascii="HG丸ｺﾞｼｯｸM-PRO" w:eastAsia="HG丸ｺﾞｼｯｸM-PRO" w:hAnsi="HG丸ｺﾞｼｯｸM-PRO"/>
        </w:rPr>
      </w:pPr>
      <w:r w:rsidRPr="00AD73E5">
        <w:rPr>
          <w:rFonts w:ascii="HGSｺﾞｼｯｸE" w:eastAsia="HGSｺﾞｼｯｸE" w:hAnsi="HGSｺﾞｼｯｸE"/>
          <w:noProof/>
        </w:rPr>
        <mc:AlternateContent>
          <mc:Choice Requires="wps">
            <w:drawing>
              <wp:anchor distT="0" distB="0" distL="114300" distR="114300" simplePos="0" relativeHeight="251618304" behindDoc="1" locked="0" layoutInCell="1" allowOverlap="1" wp14:anchorId="492CA4B8" wp14:editId="50B80E78">
                <wp:simplePos x="0" y="0"/>
                <wp:positionH relativeFrom="column">
                  <wp:posOffset>546735</wp:posOffset>
                </wp:positionH>
                <wp:positionV relativeFrom="paragraph">
                  <wp:posOffset>37465</wp:posOffset>
                </wp:positionV>
                <wp:extent cx="5634990" cy="428625"/>
                <wp:effectExtent l="38100" t="38100" r="41910" b="47625"/>
                <wp:wrapNone/>
                <wp:docPr id="165"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286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849C823" id="Rectangle 141" o:spid="_x0000_s1026" style="position:absolute;left:0;text-align:left;margin-left:43.05pt;margin-top:2.95pt;width:443.7pt;height:3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" stroked="f">
                <v:imagedata embosscolor="shadow add(51)"/>
                <v:shadow on="t" type="emboss" color="#999" color2="shadow add(102)" offset="-2pt,-2pt" offset2="2pt,2pt"/>
                <v:textbox inset="5.85pt,.7pt,5.85pt,.7pt"/>
              </v:rect>
            </w:pict>
          </mc:Fallback>
        </mc:AlternateContent>
      </w:r>
      <w:r w:rsidR="00FA5101" w:rsidRPr="00AD73E5">
        <w:rPr>
          <w:rFonts w:ascii="HGSｺﾞｼｯｸE" w:eastAsia="HGSｺﾞｼｯｸE" w:hAnsi="HGSｺﾞｼｯｸE" w:hint="eastAsia"/>
          <w:shd w:val="pct15" w:color="auto" w:fill="FFFFFF"/>
        </w:rPr>
        <w:t>６</w:t>
      </w:r>
      <w:r w:rsidR="00FA5101" w:rsidRPr="00AD73E5">
        <w:rPr>
          <w:rFonts w:ascii="HG丸ｺﾞｼｯｸM-PRO" w:eastAsia="HG丸ｺﾞｼｯｸM-PRO" w:hAnsi="HG丸ｺﾞｼｯｸM-PRO" w:hint="eastAsia"/>
        </w:rPr>
        <w:t xml:space="preserve">　</w:t>
      </w:r>
      <w:r w:rsidR="001F3EF7" w:rsidRPr="00AD73E5">
        <w:rPr>
          <w:rFonts w:ascii="HG丸ｺﾞｼｯｸM-PRO" w:eastAsia="HG丸ｺﾞｼｯｸM-PRO" w:hAnsi="HG丸ｺﾞｼｯｸM-PRO" w:hint="eastAsia"/>
        </w:rPr>
        <w:t>定期</w:t>
      </w:r>
      <w:r w:rsidR="00FA5101" w:rsidRPr="00AD73E5">
        <w:rPr>
          <w:rFonts w:ascii="HG丸ｺﾞｼｯｸM-PRO" w:eastAsia="HG丸ｺﾞｼｯｸM-PRO" w:hAnsi="HG丸ｺﾞｼｯｸM-PRO" w:hint="eastAsia"/>
        </w:rPr>
        <w:t>予防接種を行う</w:t>
      </w:r>
      <w:r w:rsidR="009B7420" w:rsidRPr="00AD73E5">
        <w:rPr>
          <w:rFonts w:ascii="HG丸ｺﾞｼｯｸM-PRO" w:eastAsia="HG丸ｺﾞｼｯｸM-PRO" w:hAnsi="HG丸ｺﾞｼｯｸM-PRO" w:hint="eastAsia"/>
        </w:rPr>
        <w:t>とともに任意予防接種の費用助成も実施することにより</w:t>
      </w:r>
      <w:r w:rsidR="00FA5101" w:rsidRPr="00AD73E5">
        <w:rPr>
          <w:rFonts w:ascii="HG丸ｺﾞｼｯｸM-PRO" w:eastAsia="HG丸ｺﾞｼｯｸM-PRO" w:hAnsi="HG丸ｺﾞｼｯｸM-PRO" w:hint="eastAsia"/>
        </w:rPr>
        <w:t>、感染症の予防や症状軽減を図るとともに、保護者に対する啓発や相談に応じます。</w:t>
      </w:r>
    </w:p>
    <w:p w14:paraId="6C432412" w14:textId="77777777" w:rsidR="00FA5101" w:rsidRPr="00AD73E5" w:rsidRDefault="00FA5101" w:rsidP="002725F6">
      <w:pPr>
        <w:spacing w:line="200" w:lineRule="exact"/>
        <w:ind w:firstLineChars="100" w:firstLine="220"/>
        <w:rPr>
          <w:rFonts w:ascii="HG丸ｺﾞｼｯｸM-PRO" w:eastAsia="HG丸ｺﾞｼｯｸM-PRO" w:hAnsi="HG丸ｺﾞｼｯｸM-PRO"/>
        </w:rPr>
      </w:pPr>
    </w:p>
    <w:p w14:paraId="66CBC2FE" w14:textId="77777777" w:rsidR="00FA5101" w:rsidRPr="00DC25CD" w:rsidRDefault="004F55AB" w:rsidP="002725F6">
      <w:pPr>
        <w:ind w:leftChars="200" w:left="880" w:hangingChars="200" w:hanging="440"/>
        <w:rPr>
          <w:rFonts w:ascii="HG丸ｺﾞｼｯｸM-PRO" w:eastAsia="HG丸ｺﾞｼｯｸM-PRO" w:hAnsi="HG丸ｺﾞｼｯｸM-PRO"/>
        </w:rPr>
      </w:pPr>
      <w:r w:rsidRPr="00AD73E5">
        <w:rPr>
          <w:rFonts w:ascii="HGSｺﾞｼｯｸE" w:eastAsia="HGSｺﾞｼｯｸE" w:hAnsi="HGSｺﾞｼｯｸE"/>
          <w:noProof/>
        </w:rPr>
        <mc:AlternateContent>
          <mc:Choice Requires="wps">
            <w:drawing>
              <wp:anchor distT="0" distB="0" distL="114300" distR="114300" simplePos="0" relativeHeight="251614208" behindDoc="1" locked="0" layoutInCell="1" allowOverlap="1" wp14:anchorId="400FF373" wp14:editId="3EFB6529">
                <wp:simplePos x="0" y="0"/>
                <wp:positionH relativeFrom="column">
                  <wp:posOffset>546735</wp:posOffset>
                </wp:positionH>
                <wp:positionV relativeFrom="paragraph">
                  <wp:posOffset>17780</wp:posOffset>
                </wp:positionV>
                <wp:extent cx="5634990" cy="695325"/>
                <wp:effectExtent l="38100" t="38100" r="41910" b="47625"/>
                <wp:wrapNone/>
                <wp:docPr id="16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6953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E5C443C" id="Rectangle 137" o:spid="_x0000_s1026" style="position:absolute;left:0;text-align:left;margin-left:43.05pt;margin-top:1.4pt;width:443.7pt;height:5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" stroked="f">
                <v:imagedata embosscolor="shadow add(51)"/>
                <v:shadow on="t" type="emboss" color="#999" color2="shadow add(102)" offset="-2pt,-2pt" offset2="2pt,2pt"/>
                <v:textbox inset="5.85pt,.7pt,5.85pt,.7pt"/>
              </v:rect>
            </w:pict>
          </mc:Fallback>
        </mc:AlternateContent>
      </w:r>
      <w:r w:rsidR="00FA5101" w:rsidRPr="00AD73E5">
        <w:rPr>
          <w:rFonts w:ascii="HGSｺﾞｼｯｸE" w:eastAsia="HGSｺﾞｼｯｸE" w:hAnsi="HGSｺﾞｼｯｸE" w:hint="eastAsia"/>
          <w:shd w:val="pct15" w:color="auto" w:fill="FFFFFF"/>
        </w:rPr>
        <w:t>７</w:t>
      </w:r>
      <w:r w:rsidR="00FA5101" w:rsidRPr="00AD73E5">
        <w:rPr>
          <w:rFonts w:ascii="HG丸ｺﾞｼｯｸM-PRO" w:eastAsia="HG丸ｺﾞｼｯｸM-PRO" w:hAnsi="HG丸ｺﾞｼｯｸM-PRO" w:hint="eastAsia"/>
        </w:rPr>
        <w:t xml:space="preserve">　乳幼児健康診査や相談等を通して、食事の大切さや基本的な生活習慣を身につけることの</w:t>
      </w:r>
      <w:r w:rsidR="00FA5101" w:rsidRPr="00DC25CD">
        <w:rPr>
          <w:rFonts w:ascii="HG丸ｺﾞｼｯｸM-PRO" w:eastAsia="HG丸ｺﾞｼｯｸM-PRO" w:hAnsi="HG丸ｺﾞｼｯｸM-PRO" w:hint="eastAsia"/>
        </w:rPr>
        <w:t>重要性について指導の充実を図るとともに、幼児の食事について学習する機会の充実に努めます。</w:t>
      </w:r>
    </w:p>
    <w:p w14:paraId="32047F3D" w14:textId="77777777" w:rsidR="00FA5101" w:rsidRPr="00DC25CD" w:rsidRDefault="00FA5101" w:rsidP="002725F6">
      <w:pPr>
        <w:spacing w:line="200" w:lineRule="exact"/>
        <w:ind w:firstLineChars="100" w:firstLine="220"/>
        <w:rPr>
          <w:rFonts w:ascii="HG丸ｺﾞｼｯｸM-PRO" w:eastAsia="HG丸ｺﾞｼｯｸM-PRO" w:hAnsi="HG丸ｺﾞｼｯｸM-PRO"/>
        </w:rPr>
      </w:pPr>
    </w:p>
    <w:p w14:paraId="71920F63" w14:textId="77777777" w:rsidR="00FA5101" w:rsidRPr="00DC25CD"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19328" behindDoc="1" locked="0" layoutInCell="1" allowOverlap="1" wp14:anchorId="4D649C54" wp14:editId="27CE1277">
                <wp:simplePos x="0" y="0"/>
                <wp:positionH relativeFrom="column">
                  <wp:posOffset>550545</wp:posOffset>
                </wp:positionH>
                <wp:positionV relativeFrom="paragraph">
                  <wp:posOffset>10795</wp:posOffset>
                </wp:positionV>
                <wp:extent cx="5634990" cy="481965"/>
                <wp:effectExtent l="38100" t="38100" r="41910" b="32385"/>
                <wp:wrapNone/>
                <wp:docPr id="163"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8196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ADE275A" id="Rectangle 142" o:spid="_x0000_s1026" style="position:absolute;left:0;text-align:left;margin-left:43.35pt;margin-top:.85pt;width:443.7pt;height:37.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" stroked="f">
                <v:imagedata embosscolor="shadow add(51)"/>
                <v:shadow on="t" type="emboss" color="#999" color2="shadow add(102)" offset="-2pt,-2pt" offset2="2pt,2pt"/>
                <v:textbox inset="5.85pt,.7pt,5.85pt,.7pt"/>
              </v:rect>
            </w:pict>
          </mc:Fallback>
        </mc:AlternateContent>
      </w:r>
      <w:r w:rsidR="00FA5101" w:rsidRPr="00DC25CD">
        <w:rPr>
          <w:rFonts w:ascii="HGSｺﾞｼｯｸE" w:eastAsia="HGSｺﾞｼｯｸE" w:hAnsi="HGSｺﾞｼｯｸE" w:hint="eastAsia"/>
          <w:shd w:val="pct15" w:color="auto" w:fill="FFFFFF"/>
        </w:rPr>
        <w:t>８</w:t>
      </w:r>
      <w:r w:rsidR="00FA5101" w:rsidRPr="00DC25CD">
        <w:rPr>
          <w:rFonts w:ascii="HG丸ｺﾞｼｯｸM-PRO" w:eastAsia="HG丸ｺﾞｼｯｸM-PRO" w:hAnsi="HG丸ｺﾞｼｯｸM-PRO" w:hint="eastAsia"/>
        </w:rPr>
        <w:t xml:space="preserve">　体を使う遊びの習慣を確立するため、乳幼児の運動や外遊びの必要性及び方法についての啓発を行います。</w:t>
      </w:r>
    </w:p>
    <w:p w14:paraId="0B654D11" w14:textId="77777777" w:rsidR="00FA5101" w:rsidRDefault="00FA5101" w:rsidP="002725F6">
      <w:pPr>
        <w:ind w:firstLineChars="100" w:firstLine="220"/>
        <w:rPr>
          <w:rFonts w:ascii="HG丸ｺﾞｼｯｸM-PRO" w:eastAsia="HG丸ｺﾞｼｯｸM-PRO" w:hAnsi="HG丸ｺﾞｼｯｸM-PRO"/>
        </w:rPr>
      </w:pPr>
    </w:p>
    <w:p w14:paraId="484A41A5" w14:textId="77777777" w:rsidR="00875778" w:rsidRPr="00DC25CD" w:rsidRDefault="00875778" w:rsidP="002725F6">
      <w:pPr>
        <w:ind w:firstLineChars="100" w:firstLine="220"/>
        <w:rPr>
          <w:rFonts w:ascii="HG丸ｺﾞｼｯｸM-PRO" w:eastAsia="HG丸ｺﾞｼｯｸM-PRO" w:hAnsi="HG丸ｺﾞｼｯｸM-PRO"/>
        </w:rPr>
      </w:pPr>
    </w:p>
    <w:p w14:paraId="63C520D2" w14:textId="77777777" w:rsidR="00FA5101" w:rsidRPr="00DC25CD" w:rsidRDefault="004F55AB" w:rsidP="00AE2DFD">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w:lastRenderedPageBreak/>
        <mc:AlternateContent>
          <mc:Choice Requires="wps">
            <w:drawing>
              <wp:anchor distT="0" distB="0" distL="114300" distR="114300" simplePos="0" relativeHeight="251620352" behindDoc="1" locked="0" layoutInCell="1" allowOverlap="1" wp14:anchorId="27A731CE" wp14:editId="542E65C1">
                <wp:simplePos x="0" y="0"/>
                <wp:positionH relativeFrom="column">
                  <wp:posOffset>550545</wp:posOffset>
                </wp:positionH>
                <wp:positionV relativeFrom="paragraph">
                  <wp:posOffset>18415</wp:posOffset>
                </wp:positionV>
                <wp:extent cx="5634990" cy="481965"/>
                <wp:effectExtent l="38100" t="38100" r="41910" b="32385"/>
                <wp:wrapNone/>
                <wp:docPr id="16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8196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720FE80" id="Rectangle 143" o:spid="_x0000_s1026" style="position:absolute;left:0;text-align:left;margin-left:43.35pt;margin-top:1.45pt;width:443.7pt;height:3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" stroked="f">
                <v:imagedata embosscolor="shadow add(51)"/>
                <v:shadow on="t" type="emboss" color="#999" color2="shadow add(102)" offset="-2pt,-2pt" offset2="2pt,2pt"/>
                <v:textbox inset="5.85pt,.7pt,5.85pt,.7pt"/>
              </v:rect>
            </w:pict>
          </mc:Fallback>
        </mc:AlternateContent>
      </w:r>
      <w:r w:rsidR="00FA5101" w:rsidRPr="00DC25CD">
        <w:rPr>
          <w:rFonts w:ascii="HGSｺﾞｼｯｸE" w:eastAsia="HGSｺﾞｼｯｸE" w:hAnsi="HGSｺﾞｼｯｸE" w:hint="eastAsia"/>
          <w:shd w:val="pct15" w:color="auto" w:fill="FFFFFF"/>
        </w:rPr>
        <w:t>９</w:t>
      </w:r>
      <w:r w:rsidR="00FA5101" w:rsidRPr="00DC25CD">
        <w:rPr>
          <w:rFonts w:ascii="HG丸ｺﾞｼｯｸM-PRO" w:eastAsia="HG丸ｺﾞｼｯｸM-PRO" w:hAnsi="HG丸ｺﾞｼｯｸM-PRO" w:hint="eastAsia"/>
        </w:rPr>
        <w:t xml:space="preserve">　</w:t>
      </w:r>
      <w:r w:rsidR="00AE2DFD" w:rsidRPr="00DC25CD">
        <w:rPr>
          <w:rFonts w:ascii="HG丸ｺﾞｼｯｸM-PRO" w:eastAsia="HG丸ｺﾞｼｯｸM-PRO" w:hAnsi="HG丸ｺﾞｼｯｸM-PRO" w:hint="eastAsia"/>
        </w:rPr>
        <w:t>こども園</w:t>
      </w:r>
      <w:r w:rsidR="00FA5101" w:rsidRPr="00DC25CD">
        <w:rPr>
          <w:rFonts w:ascii="HG丸ｺﾞｼｯｸM-PRO" w:eastAsia="HG丸ｺﾞｼｯｸM-PRO" w:hAnsi="HG丸ｺﾞｼｯｸM-PRO" w:hint="eastAsia"/>
        </w:rPr>
        <w:t>教</w:t>
      </w:r>
      <w:r w:rsidR="00AE2DFD" w:rsidRPr="00DC25CD">
        <w:rPr>
          <w:rFonts w:ascii="HG丸ｺﾞｼｯｸM-PRO" w:eastAsia="HG丸ｺﾞｼｯｸM-PRO" w:hAnsi="HG丸ｺﾞｼｯｸM-PRO" w:hint="eastAsia"/>
        </w:rPr>
        <w:t>職員等</w:t>
      </w:r>
      <w:r w:rsidR="00FA5101" w:rsidRPr="00DC25CD">
        <w:rPr>
          <w:rFonts w:ascii="HG丸ｺﾞｼｯｸM-PRO" w:eastAsia="HG丸ｺﾞｼｯｸM-PRO" w:hAnsi="HG丸ｺﾞｼｯｸM-PRO" w:hint="eastAsia"/>
        </w:rPr>
        <w:t>に対して、子どものアレルギーや心の健康問題、食生活や生活習慣の確立などについて、研修の充実に努めます。</w:t>
      </w:r>
    </w:p>
    <w:p w14:paraId="1C88F5E1" w14:textId="77777777" w:rsidR="00FA5101" w:rsidRPr="00DC25CD" w:rsidRDefault="00FA5101" w:rsidP="002725F6">
      <w:pPr>
        <w:spacing w:line="200" w:lineRule="exact"/>
        <w:ind w:firstLineChars="100" w:firstLine="220"/>
        <w:rPr>
          <w:rFonts w:ascii="HG丸ｺﾞｼｯｸM-PRO" w:eastAsia="HG丸ｺﾞｼｯｸM-PRO" w:hAnsi="HG丸ｺﾞｼｯｸM-PRO"/>
        </w:rPr>
      </w:pPr>
    </w:p>
    <w:p w14:paraId="4D4D6731" w14:textId="77777777" w:rsidR="00FA5101"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21376" behindDoc="1" locked="0" layoutInCell="1" allowOverlap="1" wp14:anchorId="1302869E" wp14:editId="62F30548">
                <wp:simplePos x="0" y="0"/>
                <wp:positionH relativeFrom="column">
                  <wp:posOffset>550545</wp:posOffset>
                </wp:positionH>
                <wp:positionV relativeFrom="paragraph">
                  <wp:posOffset>3175</wp:posOffset>
                </wp:positionV>
                <wp:extent cx="5634990" cy="481965"/>
                <wp:effectExtent l="38100" t="38100" r="41910" b="32385"/>
                <wp:wrapNone/>
                <wp:docPr id="16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8196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8F2B67F" id="Rectangle 144" o:spid="_x0000_s1026" style="position:absolute;left:0;text-align:left;margin-left:43.35pt;margin-top:.25pt;width:443.7pt;height:37.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" stroked="f">
                <v:imagedata embosscolor="shadow add(51)"/>
                <v:shadow on="t" type="emboss" color="#999" color2="shadow add(102)" offset="-2pt,-2pt" offset2="2pt,2pt"/>
                <v:textbox inset="5.85pt,.7pt,5.85pt,.7pt"/>
              </v:rect>
            </w:pict>
          </mc:Fallback>
        </mc:AlternateContent>
      </w:r>
      <w:r w:rsidR="00FA5101" w:rsidRPr="00DC25CD">
        <w:rPr>
          <w:rFonts w:ascii="HGSｺﾞｼｯｸE" w:eastAsia="HGSｺﾞｼｯｸE" w:hAnsi="HGSｺﾞｼｯｸE" w:hint="eastAsia"/>
          <w:shd w:val="pct15" w:color="auto" w:fill="FFFFFF"/>
        </w:rPr>
        <w:t>10</w:t>
      </w:r>
      <w:r w:rsidR="005B0DCB" w:rsidRPr="00DC25CD">
        <w:rPr>
          <w:rFonts w:ascii="HG丸ｺﾞｼｯｸM-PRO" w:eastAsia="HG丸ｺﾞｼｯｸM-PRO" w:hAnsi="HG丸ｺﾞｼｯｸM-PRO" w:hint="eastAsia"/>
        </w:rPr>
        <w:t xml:space="preserve">  </w:t>
      </w:r>
      <w:r w:rsidR="00FA5101" w:rsidRPr="00DC25CD">
        <w:rPr>
          <w:rFonts w:ascii="HG丸ｺﾞｼｯｸM-PRO" w:eastAsia="HG丸ｺﾞｼｯｸM-PRO" w:hAnsi="HG丸ｺﾞｼｯｸM-PRO" w:hint="eastAsia"/>
        </w:rPr>
        <w:t>子どものう歯保有率や１人当たりう歯数を減少させるため、保護者に対して歯の健康に関する啓発を行うとともに、親子での実践教育を進めます。</w:t>
      </w:r>
    </w:p>
    <w:p w14:paraId="2D7CB452" w14:textId="77777777" w:rsidR="00875778" w:rsidRPr="00DC25CD" w:rsidRDefault="00875778" w:rsidP="00875778">
      <w:pPr>
        <w:spacing w:line="200" w:lineRule="exact"/>
        <w:ind w:firstLineChars="100" w:firstLine="220"/>
        <w:rPr>
          <w:rFonts w:ascii="HG丸ｺﾞｼｯｸM-PRO" w:eastAsia="HG丸ｺﾞｼｯｸM-PRO" w:hAnsi="HG丸ｺﾞｼｯｸM-PRO"/>
        </w:rPr>
      </w:pPr>
    </w:p>
    <w:p w14:paraId="241E6863" w14:textId="77777777" w:rsidR="00FA5101" w:rsidRPr="00DC25CD" w:rsidRDefault="004F55AB" w:rsidP="002725F6">
      <w:pPr>
        <w:ind w:firstLineChars="200" w:firstLine="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17280" behindDoc="1" locked="0" layoutInCell="1" allowOverlap="1" wp14:anchorId="201E899A" wp14:editId="4E91A8BE">
                <wp:simplePos x="0" y="0"/>
                <wp:positionH relativeFrom="column">
                  <wp:posOffset>531495</wp:posOffset>
                </wp:positionH>
                <wp:positionV relativeFrom="paragraph">
                  <wp:posOffset>6985</wp:posOffset>
                </wp:positionV>
                <wp:extent cx="5634990" cy="300990"/>
                <wp:effectExtent l="38100" t="38100" r="41910" b="41910"/>
                <wp:wrapNone/>
                <wp:docPr id="16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30099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BC7DAF" id="Rectangle 140" o:spid="_x0000_s1026" style="position:absolute;left:0;text-align:left;margin-left:41.85pt;margin-top:.55pt;width:443.7pt;height:23.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" stroked="f">
                <v:imagedata embosscolor="shadow add(51)"/>
                <v:shadow on="t" type="emboss" color="#999" color2="shadow add(102)" offset="-2pt,-2pt" offset2="2pt,2pt"/>
                <v:textbox inset="5.85pt,.7pt,5.85pt,.7pt"/>
              </v:rect>
            </w:pict>
          </mc:Fallback>
        </mc:AlternateContent>
      </w:r>
      <w:r w:rsidR="005B0DCB" w:rsidRPr="00DC25CD">
        <w:rPr>
          <w:rFonts w:ascii="HGSｺﾞｼｯｸE" w:eastAsia="HGSｺﾞｼｯｸE" w:hAnsi="HGSｺﾞｼｯｸE" w:hint="eastAsia"/>
          <w:shd w:val="pct15" w:color="auto" w:fill="FFFFFF"/>
        </w:rPr>
        <w:t>11</w:t>
      </w:r>
      <w:r w:rsidR="00FA5101" w:rsidRPr="00DC25CD">
        <w:rPr>
          <w:rFonts w:ascii="HG丸ｺﾞｼｯｸM-PRO" w:eastAsia="HG丸ｺﾞｼｯｸM-PRO" w:hAnsi="HG丸ｺﾞｼｯｸM-PRO" w:hint="eastAsia"/>
        </w:rPr>
        <w:t xml:space="preserve"> </w:t>
      </w:r>
      <w:r w:rsidR="005B0DCB" w:rsidRPr="00DC25CD">
        <w:rPr>
          <w:rFonts w:ascii="HG丸ｺﾞｼｯｸM-PRO" w:eastAsia="HG丸ｺﾞｼｯｸM-PRO" w:hAnsi="HG丸ｺﾞｼｯｸM-PRO" w:hint="eastAsia"/>
        </w:rPr>
        <w:t xml:space="preserve"> </w:t>
      </w:r>
      <w:r w:rsidR="00FA5101" w:rsidRPr="00DC25CD">
        <w:rPr>
          <w:rFonts w:ascii="HG丸ｺﾞｼｯｸM-PRO" w:eastAsia="HG丸ｺﾞｼｯｸM-PRO" w:hAnsi="HG丸ｺﾞｼｯｸM-PRO" w:hint="eastAsia"/>
        </w:rPr>
        <w:t>家族の禁煙等について、保護者及び家族等へ啓発します。</w:t>
      </w:r>
    </w:p>
    <w:p w14:paraId="3D975317" w14:textId="77777777" w:rsidR="00FA5101" w:rsidRPr="00DC25CD" w:rsidRDefault="00FA5101" w:rsidP="002725F6">
      <w:pPr>
        <w:spacing w:line="200" w:lineRule="exact"/>
        <w:ind w:firstLineChars="100" w:firstLine="220"/>
        <w:rPr>
          <w:rFonts w:ascii="HG丸ｺﾞｼｯｸM-PRO" w:eastAsia="HG丸ｺﾞｼｯｸM-PRO" w:hAnsi="HG丸ｺﾞｼｯｸM-PRO"/>
        </w:rPr>
      </w:pPr>
    </w:p>
    <w:p w14:paraId="715B6AE0" w14:textId="77777777" w:rsidR="00FA5101" w:rsidRPr="00DC25CD" w:rsidRDefault="00D07E0F"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15232" behindDoc="1" locked="0" layoutInCell="1" allowOverlap="1" wp14:anchorId="45036C05" wp14:editId="2F53E458">
                <wp:simplePos x="0" y="0"/>
                <wp:positionH relativeFrom="column">
                  <wp:posOffset>527685</wp:posOffset>
                </wp:positionH>
                <wp:positionV relativeFrom="paragraph">
                  <wp:posOffset>0</wp:posOffset>
                </wp:positionV>
                <wp:extent cx="5634990" cy="729615"/>
                <wp:effectExtent l="38100" t="38100" r="41910" b="32385"/>
                <wp:wrapNone/>
                <wp:docPr id="15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2961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38F2683" id="Rectangle 138" o:spid="_x0000_s1026" style="position:absolute;left:0;text-align:left;margin-left:41.55pt;margin-top:0;width:443.7pt;height:57.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" stroked="f">
                <v:imagedata embosscolor="shadow add(51)"/>
                <v:shadow on="t" type="emboss" color="#999" color2="shadow add(102)" offset="-2pt,-2pt" offset2="2pt,2pt"/>
                <v:textbox inset="5.85pt,.7pt,5.85pt,.7pt"/>
              </v:rect>
            </w:pict>
          </mc:Fallback>
        </mc:AlternateContent>
      </w:r>
      <w:r w:rsidR="00FA5101" w:rsidRPr="00DC25CD">
        <w:rPr>
          <w:rFonts w:ascii="HGSｺﾞｼｯｸE" w:eastAsia="HGSｺﾞｼｯｸE" w:hAnsi="HGSｺﾞｼｯｸE" w:hint="eastAsia"/>
          <w:shd w:val="pct15" w:color="auto" w:fill="FFFFFF"/>
        </w:rPr>
        <w:t>12</w:t>
      </w:r>
      <w:r w:rsidR="005B0DCB" w:rsidRPr="00DC25CD">
        <w:rPr>
          <w:rFonts w:ascii="HGSｺﾞｼｯｸE" w:eastAsia="HGSｺﾞｼｯｸE" w:hAnsi="HGSｺﾞｼｯｸE" w:hint="eastAsia"/>
        </w:rPr>
        <w:t xml:space="preserve">  </w:t>
      </w:r>
      <w:r w:rsidR="00FA5101" w:rsidRPr="00DC25CD">
        <w:rPr>
          <w:rFonts w:ascii="HG丸ｺﾞｼｯｸM-PRO" w:eastAsia="HG丸ｺﾞｼｯｸM-PRO" w:hAnsi="HG丸ｺﾞｼｯｸM-PRO" w:hint="eastAsia"/>
        </w:rPr>
        <w:t>子どもがかかりやすい病気や家庭で起こりやすい事故について広報等で情報提供するとともに、乳幼児健康診査や相談・教育の場、地域に出向くなど、事故やその防止法、応急処置法や心肺蘇生法などの知識の普及に努めます。</w:t>
      </w:r>
    </w:p>
    <w:p w14:paraId="5B200531" w14:textId="77777777" w:rsidR="0028501B" w:rsidRPr="00DC25CD" w:rsidRDefault="0028501B" w:rsidP="002725F6">
      <w:pPr>
        <w:ind w:firstLineChars="100" w:firstLine="220"/>
        <w:rPr>
          <w:rFonts w:ascii="HG丸ｺﾞｼｯｸM-PRO" w:eastAsia="HG丸ｺﾞｼｯｸM-PRO" w:hAnsi="HG丸ｺﾞｼｯｸM-PRO"/>
        </w:rPr>
      </w:pPr>
    </w:p>
    <w:p w14:paraId="7673FF57" w14:textId="77777777" w:rsidR="008D7913" w:rsidRPr="00DC25CD" w:rsidRDefault="008D7913">
      <w:pPr>
        <w:widowControl/>
        <w:jc w:val="left"/>
        <w:rPr>
          <w:rFonts w:ascii="ＭＳ ゴシック" w:eastAsia="ＭＳ ゴシック" w:hAnsi="ＭＳ ゴシック"/>
          <w:sz w:val="24"/>
        </w:rPr>
      </w:pPr>
    </w:p>
    <w:p w14:paraId="5B17A4F0" w14:textId="77777777" w:rsidR="008B2B32" w:rsidRDefault="008B2B32">
      <w:pPr>
        <w:widowControl/>
        <w:jc w:val="left"/>
        <w:rPr>
          <w:rFonts w:ascii="ＭＳ ゴシック" w:eastAsia="ＭＳ ゴシック" w:hAnsi="ＭＳ ゴシック"/>
          <w:b/>
          <w:sz w:val="24"/>
        </w:rPr>
      </w:pPr>
      <w:r>
        <w:rPr>
          <w:rFonts w:ascii="ＭＳ ゴシック" w:eastAsia="ＭＳ ゴシック" w:hAnsi="ＭＳ ゴシック"/>
          <w:b/>
          <w:sz w:val="24"/>
        </w:rPr>
        <w:br w:type="page"/>
      </w:r>
    </w:p>
    <w:p w14:paraId="351F809A" w14:textId="77777777" w:rsidR="005B0DCB" w:rsidRPr="00321377" w:rsidRDefault="00836F1E" w:rsidP="00853A50">
      <w:pPr>
        <w:rPr>
          <w:rFonts w:ascii="ＭＳ ゴシック" w:eastAsia="ＭＳ ゴシック" w:hAnsi="ＭＳ ゴシック"/>
          <w:b/>
          <w:sz w:val="24"/>
        </w:rPr>
      </w:pPr>
      <w:r w:rsidRPr="00321377">
        <w:rPr>
          <w:rFonts w:ascii="ＭＳ ゴシック" w:eastAsia="ＭＳ ゴシック" w:hAnsi="ＭＳ ゴシック" w:hint="eastAsia"/>
          <w:b/>
          <w:sz w:val="24"/>
        </w:rPr>
        <w:lastRenderedPageBreak/>
        <w:t>（２）健康な生活習慣の推進</w:t>
      </w:r>
      <w:r w:rsidR="00346A04" w:rsidRPr="00321377">
        <w:rPr>
          <w:rFonts w:ascii="ＭＳ ゴシック" w:eastAsia="ＭＳ ゴシック" w:hAnsi="ＭＳ ゴシック" w:hint="eastAsia"/>
          <w:b/>
          <w:sz w:val="24"/>
        </w:rPr>
        <w:t xml:space="preserve">　　</w:t>
      </w:r>
    </w:p>
    <w:p w14:paraId="14955FA0" w14:textId="77777777" w:rsidR="009E4A92" w:rsidRPr="00DC25CD" w:rsidRDefault="004F55AB" w:rsidP="00836F1E">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45280" behindDoc="0" locked="0" layoutInCell="1" allowOverlap="1" wp14:anchorId="406BC65B" wp14:editId="01A5685B">
                <wp:simplePos x="0" y="0"/>
                <wp:positionH relativeFrom="column">
                  <wp:posOffset>245745</wp:posOffset>
                </wp:positionH>
                <wp:positionV relativeFrom="paragraph">
                  <wp:posOffset>24130</wp:posOffset>
                </wp:positionV>
                <wp:extent cx="1865630" cy="409575"/>
                <wp:effectExtent l="0" t="0" r="20320" b="28575"/>
                <wp:wrapNone/>
                <wp:docPr id="272"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409575"/>
                        </a:xfrm>
                        <a:prstGeom prst="roundRect">
                          <a:avLst>
                            <a:gd name="adj" fmla="val 50000"/>
                          </a:avLst>
                        </a:prstGeom>
                        <a:solidFill>
                          <a:srgbClr val="FFC000"/>
                        </a:solidFill>
                        <a:ln w="12700">
                          <a:solidFill>
                            <a:srgbClr val="000080"/>
                          </a:solidFill>
                          <a:round/>
                          <a:headEnd/>
                          <a:tailEnd/>
                        </a:ln>
                      </wps:spPr>
                      <wps:txbx>
                        <w:txbxContent>
                          <w:p w14:paraId="6E7584AC" w14:textId="77777777" w:rsidR="009C0B5D" w:rsidRPr="00EF0353" w:rsidRDefault="009C0B5D" w:rsidP="009E4A92">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6BC65B" id="AutoShape 235" o:spid="_x0000_s1065" style="position:absolute;left:0;text-align:left;margin-left:19.35pt;margin-top:1.9pt;width:146.9pt;height:3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" fillcolor="#ffc000" strokecolor="navy" strokeweight="1pt">
                <v:textbox>
                  <w:txbxContent>
                    <w:p w14:paraId="6E7584AC" w14:textId="77777777" w:rsidR="009C0B5D" w:rsidRPr="00EF0353" w:rsidRDefault="009C0B5D" w:rsidP="009E4A92">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v:textbox>
              </v:roundrect>
            </w:pict>
          </mc:Fallback>
        </mc:AlternateContent>
      </w:r>
    </w:p>
    <w:p w14:paraId="41824222" w14:textId="77777777" w:rsidR="009E4A92" w:rsidRPr="00DC25CD" w:rsidRDefault="009E4A92" w:rsidP="00836F1E">
      <w:pPr>
        <w:rPr>
          <w:rFonts w:ascii="ＭＳ ゴシック" w:eastAsia="ＭＳ ゴシック" w:hAnsi="ＭＳ ゴシック"/>
          <w:sz w:val="24"/>
        </w:rPr>
      </w:pPr>
    </w:p>
    <w:p w14:paraId="3D2FF75B" w14:textId="77777777" w:rsidR="002723BA" w:rsidRPr="00DC25CD" w:rsidRDefault="002723BA" w:rsidP="00453878">
      <w:pPr>
        <w:ind w:leftChars="200" w:left="440" w:firstLineChars="100" w:firstLine="220"/>
        <w:rPr>
          <w:rFonts w:ascii="HG丸ｺﾞｼｯｸM-PRO" w:eastAsia="HG丸ｺﾞｼｯｸM-PRO" w:hAnsi="ＭＳ ゴシック"/>
        </w:rPr>
      </w:pPr>
      <w:r w:rsidRPr="00DC25CD">
        <w:rPr>
          <w:rFonts w:ascii="HG丸ｺﾞｼｯｸM-PRO" w:eastAsia="HG丸ｺﾞｼｯｸM-PRO" w:hAnsi="ＭＳ ゴシック" w:hint="eastAsia"/>
        </w:rPr>
        <w:t>健康に関する教育は子どもたちにとって必要不可欠です。ま</w:t>
      </w:r>
      <w:r w:rsidR="00A56A77" w:rsidRPr="00DC25CD">
        <w:rPr>
          <w:rFonts w:ascii="HG丸ｺﾞｼｯｸM-PRO" w:eastAsia="HG丸ｺﾞｼｯｸM-PRO" w:hAnsi="ＭＳ ゴシック" w:hint="eastAsia"/>
        </w:rPr>
        <w:t>た、喫煙や飲酒、薬物乱用などの健康に与える問題や思春期における保健</w:t>
      </w:r>
      <w:r w:rsidRPr="00DC25CD">
        <w:rPr>
          <w:rFonts w:ascii="HG丸ｺﾞｼｯｸM-PRO" w:eastAsia="HG丸ｺﾞｼｯｸM-PRO" w:hAnsi="ＭＳ ゴシック" w:hint="eastAsia"/>
        </w:rPr>
        <w:t>教育について正しい知識と理解を深めるための教育を行います。</w:t>
      </w:r>
    </w:p>
    <w:p w14:paraId="74313233" w14:textId="77777777" w:rsidR="008B2B32" w:rsidRDefault="008B2B32" w:rsidP="008B2B32">
      <w:pPr>
        <w:widowControl/>
        <w:ind w:left="480" w:hangingChars="200" w:hanging="480"/>
        <w:jc w:val="left"/>
        <w:rPr>
          <w:rFonts w:asciiTheme="majorEastAsia" w:eastAsiaTheme="majorEastAsia" w:hAnsiTheme="majorEastAsia"/>
          <w:sz w:val="24"/>
          <w:szCs w:val="24"/>
        </w:rPr>
      </w:pPr>
    </w:p>
    <w:p w14:paraId="1E5FCE0F" w14:textId="77777777" w:rsidR="008B2B32" w:rsidRPr="005B6F56" w:rsidRDefault="008B2B32" w:rsidP="008B2B32">
      <w:pPr>
        <w:widowControl/>
        <w:ind w:left="440" w:hangingChars="200" w:hanging="440"/>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776000" behindDoc="0" locked="0" layoutInCell="1" allowOverlap="1" wp14:anchorId="41A10FA0" wp14:editId="5AE1392D">
                <wp:simplePos x="0" y="0"/>
                <wp:positionH relativeFrom="column">
                  <wp:posOffset>245326</wp:posOffset>
                </wp:positionH>
                <wp:positionV relativeFrom="paragraph">
                  <wp:posOffset>4941</wp:posOffset>
                </wp:positionV>
                <wp:extent cx="1865630" cy="390525"/>
                <wp:effectExtent l="0" t="0" r="20320" b="28575"/>
                <wp:wrapNone/>
                <wp:docPr id="2068"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487F78" w14:textId="77777777" w:rsidR="009C0B5D" w:rsidRPr="00EF0353" w:rsidRDefault="009C0B5D" w:rsidP="008B2B32">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10FA0" id="_x0000_s1066" style="position:absolute;left:0;text-align:left;margin-left:19.3pt;margin-top:.4pt;width:146.9pt;height:30.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" fillcolor="#0cf" strokecolor="navy" strokeweight="1pt">
                <v:textbox>
                  <w:txbxContent>
                    <w:p w14:paraId="30487F78" w14:textId="77777777" w:rsidR="009C0B5D" w:rsidRPr="00EF0353" w:rsidRDefault="009C0B5D" w:rsidP="008B2B32">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v:textbox>
              </v:roundrect>
            </w:pict>
          </mc:Fallback>
        </mc:AlternateContent>
      </w:r>
    </w:p>
    <w:p w14:paraId="5C70CEEB" w14:textId="77777777" w:rsidR="008B2B32" w:rsidRDefault="008B2B32" w:rsidP="008B2B32">
      <w:pPr>
        <w:widowControl/>
        <w:jc w:val="left"/>
        <w:rPr>
          <w:rFonts w:asciiTheme="majorEastAsia" w:eastAsiaTheme="majorEastAsia" w:hAnsiTheme="majorEastAsia"/>
          <w:b/>
          <w:sz w:val="24"/>
          <w:szCs w:val="24"/>
        </w:rPr>
      </w:pPr>
    </w:p>
    <w:tbl>
      <w:tblPr>
        <w:tblStyle w:val="aff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6"/>
        <w:gridCol w:w="3727"/>
        <w:gridCol w:w="1415"/>
        <w:gridCol w:w="1415"/>
        <w:gridCol w:w="1415"/>
      </w:tblGrid>
      <w:tr w:rsidR="008B2B32" w:rsidRPr="008B2B32" w14:paraId="25F07948" w14:textId="77777777" w:rsidTr="00824CBA">
        <w:trPr>
          <w:tblHeader/>
        </w:trPr>
        <w:tc>
          <w:tcPr>
            <w:tcW w:w="1668" w:type="dxa"/>
            <w:tcBorders>
              <w:top w:val="single" w:sz="12" w:space="0" w:color="auto"/>
              <w:bottom w:val="single" w:sz="12" w:space="0" w:color="auto"/>
              <w:right w:val="single" w:sz="12" w:space="0" w:color="auto"/>
            </w:tcBorders>
            <w:shd w:val="clear" w:color="auto" w:fill="D9D9D9" w:themeFill="background1" w:themeFillShade="D9"/>
            <w:vAlign w:val="center"/>
          </w:tcPr>
          <w:p w14:paraId="6EBEF36C" w14:textId="77777777" w:rsidR="008B2B32" w:rsidRPr="008B2B32" w:rsidRDefault="008B2B32" w:rsidP="008B2B32">
            <w:pPr>
              <w:widowControl/>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施　策　名</w:t>
            </w:r>
          </w:p>
        </w:tc>
        <w:tc>
          <w:tcPr>
            <w:tcW w:w="3827" w:type="dxa"/>
            <w:tcBorders>
              <w:top w:val="single" w:sz="12" w:space="0" w:color="auto"/>
              <w:left w:val="single" w:sz="12" w:space="0" w:color="auto"/>
              <w:bottom w:val="single" w:sz="12" w:space="0" w:color="auto"/>
            </w:tcBorders>
            <w:shd w:val="clear" w:color="auto" w:fill="D9D9D9" w:themeFill="background1" w:themeFillShade="D9"/>
            <w:vAlign w:val="center"/>
          </w:tcPr>
          <w:p w14:paraId="2E8D5F36"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事　業　内　容</w:t>
            </w:r>
          </w:p>
        </w:tc>
        <w:tc>
          <w:tcPr>
            <w:tcW w:w="1447" w:type="dxa"/>
            <w:tcBorders>
              <w:top w:val="single" w:sz="12" w:space="0" w:color="auto"/>
              <w:bottom w:val="single" w:sz="12" w:space="0" w:color="auto"/>
            </w:tcBorders>
            <w:shd w:val="clear" w:color="auto" w:fill="D9D9D9" w:themeFill="background1" w:themeFillShade="D9"/>
            <w:vAlign w:val="center"/>
          </w:tcPr>
          <w:p w14:paraId="008A6088" w14:textId="77777777" w:rsidR="008B2B32" w:rsidRPr="008B2B32" w:rsidRDefault="008B2B32" w:rsidP="008B2B32">
            <w:pPr>
              <w:widowControl/>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平成29年度実績</w:t>
            </w:r>
          </w:p>
        </w:tc>
        <w:tc>
          <w:tcPr>
            <w:tcW w:w="1447" w:type="dxa"/>
            <w:tcBorders>
              <w:top w:val="single" w:sz="12" w:space="0" w:color="auto"/>
              <w:bottom w:val="single" w:sz="12" w:space="0" w:color="auto"/>
            </w:tcBorders>
            <w:shd w:val="clear" w:color="auto" w:fill="D9D9D9" w:themeFill="background1" w:themeFillShade="D9"/>
            <w:vAlign w:val="center"/>
          </w:tcPr>
          <w:p w14:paraId="57A5E093"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平成30年度実績</w:t>
            </w:r>
          </w:p>
        </w:tc>
        <w:tc>
          <w:tcPr>
            <w:tcW w:w="1447" w:type="dxa"/>
            <w:tcBorders>
              <w:top w:val="single" w:sz="12" w:space="0" w:color="auto"/>
              <w:bottom w:val="single" w:sz="12" w:space="0" w:color="auto"/>
            </w:tcBorders>
            <w:shd w:val="clear" w:color="auto" w:fill="D9D9D9" w:themeFill="background1" w:themeFillShade="D9"/>
            <w:vAlign w:val="center"/>
          </w:tcPr>
          <w:p w14:paraId="11A556D3"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令和元年度</w:t>
            </w:r>
          </w:p>
          <w:p w14:paraId="0F009F6B"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見込み数</w:t>
            </w:r>
          </w:p>
        </w:tc>
      </w:tr>
      <w:tr w:rsidR="008B2B32" w:rsidRPr="008B2B32" w14:paraId="6B73FB6C" w14:textId="77777777" w:rsidTr="00824CBA">
        <w:tc>
          <w:tcPr>
            <w:tcW w:w="1668" w:type="dxa"/>
            <w:tcBorders>
              <w:top w:val="single" w:sz="12" w:space="0" w:color="auto"/>
              <w:bottom w:val="single" w:sz="12" w:space="0" w:color="auto"/>
              <w:right w:val="single" w:sz="12" w:space="0" w:color="auto"/>
            </w:tcBorders>
            <w:shd w:val="clear" w:color="auto" w:fill="D9D9D9" w:themeFill="background1" w:themeFillShade="D9"/>
            <w:vAlign w:val="center"/>
          </w:tcPr>
          <w:p w14:paraId="1569757B" w14:textId="77777777" w:rsidR="008B2B32" w:rsidRPr="008B2B32" w:rsidRDefault="008B2B32" w:rsidP="000127C3">
            <w:pPr>
              <w:widowControl/>
              <w:snapToGrid w:val="0"/>
              <w:jc w:val="left"/>
              <w:rPr>
                <w:rFonts w:ascii="HGｺﾞｼｯｸM" w:eastAsia="HGｺﾞｼｯｸM" w:hAnsi="HG丸ｺﾞｼｯｸM-PRO"/>
                <w:color w:val="000000"/>
                <w:sz w:val="20"/>
                <w:szCs w:val="20"/>
              </w:rPr>
            </w:pPr>
            <w:r w:rsidRPr="008B2B32">
              <w:rPr>
                <w:rFonts w:ascii="HGｺﾞｼｯｸM" w:eastAsia="HGｺﾞｼｯｸM" w:hAnsi="HG丸ｺﾞｼｯｸM-PRO" w:hint="eastAsia"/>
                <w:color w:val="000000"/>
                <w:sz w:val="20"/>
                <w:szCs w:val="20"/>
              </w:rPr>
              <w:t>園児・児童・生徒の健康管理</w:t>
            </w:r>
          </w:p>
        </w:tc>
        <w:tc>
          <w:tcPr>
            <w:tcW w:w="3827" w:type="dxa"/>
            <w:tcBorders>
              <w:top w:val="single" w:sz="12" w:space="0" w:color="auto"/>
              <w:left w:val="single" w:sz="12" w:space="0" w:color="auto"/>
            </w:tcBorders>
            <w:vAlign w:val="center"/>
          </w:tcPr>
          <w:p w14:paraId="09CCBD9D" w14:textId="77777777" w:rsidR="008B2B32" w:rsidRPr="008B2B32" w:rsidRDefault="008B2B32" w:rsidP="008B2B32">
            <w:pPr>
              <w:snapToGrid w:val="0"/>
              <w:rPr>
                <w:rFonts w:ascii="HGｺﾞｼｯｸM" w:eastAsia="HGｺﾞｼｯｸM" w:hAnsi="HG丸ｺﾞｼｯｸM-PRO"/>
                <w:color w:val="000000"/>
                <w:sz w:val="20"/>
                <w:szCs w:val="20"/>
              </w:rPr>
            </w:pPr>
            <w:r w:rsidRPr="008B2B32">
              <w:rPr>
                <w:rFonts w:ascii="HGｺﾞｼｯｸM" w:eastAsia="HGｺﾞｼｯｸM" w:hAnsi="HG丸ｺﾞｼｯｸM-PRO" w:hint="eastAsia"/>
                <w:color w:val="000000"/>
                <w:sz w:val="20"/>
                <w:szCs w:val="20"/>
              </w:rPr>
              <w:t>健康診断を実施し、病気等への早期発見及び健康の確保を行います。</w:t>
            </w:r>
          </w:p>
        </w:tc>
        <w:tc>
          <w:tcPr>
            <w:tcW w:w="1447" w:type="dxa"/>
            <w:tcBorders>
              <w:top w:val="single" w:sz="12" w:space="0" w:color="auto"/>
            </w:tcBorders>
            <w:vAlign w:val="center"/>
          </w:tcPr>
          <w:p w14:paraId="0E92DFEB" w14:textId="77777777" w:rsidR="008B2B32" w:rsidRPr="008B2B32" w:rsidRDefault="008B2B32" w:rsidP="008B2B32">
            <w:pPr>
              <w:widowControl/>
              <w:snapToGrid w:val="0"/>
              <w:jc w:val="center"/>
              <w:rPr>
                <w:rFonts w:ascii="HGｺﾞｼｯｸM" w:eastAsia="HGｺﾞｼｯｸM" w:hAnsi="HG丸ｺﾞｼｯｸM-PRO"/>
                <w:color w:val="000000"/>
                <w:sz w:val="20"/>
                <w:szCs w:val="20"/>
              </w:rPr>
            </w:pPr>
            <w:r w:rsidRPr="008B2B32">
              <w:rPr>
                <w:rFonts w:ascii="HGｺﾞｼｯｸM" w:eastAsia="HGｺﾞｼｯｸM" w:hAnsi="HG丸ｺﾞｼｯｸM-PRO" w:hint="eastAsia"/>
                <w:color w:val="000000"/>
                <w:sz w:val="20"/>
                <w:szCs w:val="20"/>
              </w:rPr>
              <w:t>実施</w:t>
            </w:r>
          </w:p>
        </w:tc>
        <w:tc>
          <w:tcPr>
            <w:tcW w:w="1447" w:type="dxa"/>
            <w:tcBorders>
              <w:top w:val="single" w:sz="12" w:space="0" w:color="auto"/>
            </w:tcBorders>
            <w:vAlign w:val="center"/>
          </w:tcPr>
          <w:p w14:paraId="33A4F078" w14:textId="77777777" w:rsidR="008B2B32" w:rsidRPr="008B2B32" w:rsidRDefault="008B2B32" w:rsidP="008B2B32">
            <w:pPr>
              <w:snapToGrid w:val="0"/>
              <w:jc w:val="center"/>
              <w:rPr>
                <w:rFonts w:ascii="HGｺﾞｼｯｸM" w:eastAsia="HGｺﾞｼｯｸM" w:hAnsi="HG丸ｺﾞｼｯｸM-PRO"/>
                <w:color w:val="000000"/>
                <w:sz w:val="20"/>
                <w:szCs w:val="20"/>
              </w:rPr>
            </w:pPr>
            <w:r w:rsidRPr="008B2B32">
              <w:rPr>
                <w:rFonts w:ascii="HGｺﾞｼｯｸM" w:eastAsia="HGｺﾞｼｯｸM" w:hAnsi="HG丸ｺﾞｼｯｸM-PRO" w:hint="eastAsia"/>
                <w:color w:val="000000"/>
                <w:sz w:val="20"/>
                <w:szCs w:val="20"/>
              </w:rPr>
              <w:t>実施</w:t>
            </w:r>
          </w:p>
        </w:tc>
        <w:tc>
          <w:tcPr>
            <w:tcW w:w="1447" w:type="dxa"/>
            <w:tcBorders>
              <w:top w:val="single" w:sz="12" w:space="0" w:color="auto"/>
            </w:tcBorders>
            <w:vAlign w:val="center"/>
          </w:tcPr>
          <w:p w14:paraId="59AA0AFA" w14:textId="77777777" w:rsidR="008B2B32" w:rsidRPr="008B2B32" w:rsidRDefault="008B2B32" w:rsidP="008B2B32">
            <w:pPr>
              <w:snapToGrid w:val="0"/>
              <w:jc w:val="center"/>
              <w:rPr>
                <w:rFonts w:ascii="HGｺﾞｼｯｸM" w:eastAsia="HGｺﾞｼｯｸM" w:hAnsi="HG丸ｺﾞｼｯｸM-PRO"/>
                <w:color w:val="000000"/>
                <w:sz w:val="20"/>
                <w:szCs w:val="20"/>
              </w:rPr>
            </w:pPr>
            <w:r w:rsidRPr="008B2B32">
              <w:rPr>
                <w:rFonts w:ascii="HGｺﾞｼｯｸM" w:eastAsia="HGｺﾞｼｯｸM" w:hAnsi="HG丸ｺﾞｼｯｸM-PRO" w:hint="eastAsia"/>
                <w:color w:val="000000"/>
                <w:sz w:val="20"/>
                <w:szCs w:val="20"/>
              </w:rPr>
              <w:t>実施</w:t>
            </w:r>
          </w:p>
        </w:tc>
      </w:tr>
    </w:tbl>
    <w:p w14:paraId="5B815FEF" w14:textId="77777777" w:rsidR="008B2B32" w:rsidRDefault="008B2B32" w:rsidP="008B2B32">
      <w:pPr>
        <w:snapToGrid w:val="0"/>
        <w:spacing w:line="240" w:lineRule="exact"/>
        <w:rPr>
          <w:rFonts w:ascii="ＭＳ ゴシック" w:eastAsia="ＭＳ ゴシック" w:hAnsi="ＭＳ ゴシック"/>
          <w:sz w:val="24"/>
        </w:rPr>
      </w:pPr>
    </w:p>
    <w:p w14:paraId="0D4A3DDA" w14:textId="77777777" w:rsidR="009E4A92" w:rsidRPr="00DC25CD" w:rsidRDefault="00150876" w:rsidP="00150876">
      <w:pPr>
        <w:snapToGrid w:val="0"/>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46304" behindDoc="0" locked="0" layoutInCell="1" allowOverlap="1" wp14:anchorId="0D5B66AA" wp14:editId="067E5024">
                <wp:simplePos x="0" y="0"/>
                <wp:positionH relativeFrom="column">
                  <wp:posOffset>270510</wp:posOffset>
                </wp:positionH>
                <wp:positionV relativeFrom="paragraph">
                  <wp:posOffset>131445</wp:posOffset>
                </wp:positionV>
                <wp:extent cx="1865630" cy="390525"/>
                <wp:effectExtent l="0" t="0" r="20320" b="28575"/>
                <wp:wrapNone/>
                <wp:docPr id="271" name="角丸四角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EE33E3" w14:textId="77777777" w:rsidR="009C0B5D" w:rsidRPr="00EF0353" w:rsidRDefault="009C0B5D" w:rsidP="009E4A92">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5B66AA" id="_x0000_s1067" style="position:absolute;left:0;text-align:left;margin-left:21.3pt;margin-top:10.35pt;width:146.9pt;height:3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" fillcolor="#0cf" strokecolor="navy" strokeweight="1pt">
                <v:textbox>
                  <w:txbxContent>
                    <w:p w14:paraId="37EE33E3" w14:textId="77777777" w:rsidR="009C0B5D" w:rsidRPr="00EF0353" w:rsidRDefault="009C0B5D" w:rsidP="009E4A92">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v:textbox>
              </v:roundrect>
            </w:pict>
          </mc:Fallback>
        </mc:AlternateContent>
      </w:r>
    </w:p>
    <w:p w14:paraId="7433887E" w14:textId="77777777" w:rsidR="009E4A92" w:rsidRPr="00DC25CD" w:rsidRDefault="009E4A92" w:rsidP="00150876">
      <w:pPr>
        <w:snapToGrid w:val="0"/>
        <w:rPr>
          <w:rFonts w:ascii="ＭＳ ゴシック" w:eastAsia="ＭＳ ゴシック" w:hAnsi="ＭＳ ゴシック"/>
          <w:sz w:val="24"/>
        </w:rPr>
      </w:pPr>
    </w:p>
    <w:p w14:paraId="780841BB" w14:textId="77777777" w:rsidR="00FD16EA" w:rsidRPr="00DC25CD" w:rsidRDefault="00346A04" w:rsidP="00150876">
      <w:pPr>
        <w:snapToGrid w:val="0"/>
        <w:rPr>
          <w:rFonts w:ascii="ＭＳ ゴシック" w:eastAsia="ＭＳ ゴシック" w:hAnsi="ＭＳ ゴシック"/>
          <w:sz w:val="24"/>
        </w:rPr>
      </w:pPr>
      <w:r w:rsidRPr="00DC25CD">
        <w:rPr>
          <w:rFonts w:ascii="ＭＳ ゴシック" w:eastAsia="ＭＳ ゴシック" w:hAnsi="ＭＳ ゴシック" w:hint="eastAsia"/>
          <w:sz w:val="24"/>
        </w:rPr>
        <w:t xml:space="preserve">　　　　　　　　　　　　　　　　　　　　</w:t>
      </w:r>
    </w:p>
    <w:p w14:paraId="6FCE9BCA" w14:textId="77777777" w:rsidR="00FD16EA" w:rsidRPr="00DC25CD" w:rsidRDefault="00FD16EA" w:rsidP="00045052">
      <w:pPr>
        <w:pStyle w:val="aff1"/>
        <w:numPr>
          <w:ilvl w:val="0"/>
          <w:numId w:val="11"/>
        </w:numPr>
        <w:ind w:leftChars="0"/>
        <w:rPr>
          <w:rFonts w:asciiTheme="majorEastAsia" w:eastAsiaTheme="majorEastAsia" w:hAnsiTheme="majorEastAsia"/>
          <w:sz w:val="24"/>
          <w:szCs w:val="24"/>
          <w:shd w:val="pct15" w:color="auto" w:fill="FFFFFF"/>
        </w:rPr>
      </w:pPr>
      <w:r w:rsidRPr="00DC25CD">
        <w:rPr>
          <w:rFonts w:asciiTheme="majorEastAsia" w:eastAsiaTheme="majorEastAsia" w:hAnsiTheme="majorEastAsia"/>
          <w:sz w:val="24"/>
          <w:szCs w:val="24"/>
          <w:shd w:val="pct15" w:color="auto" w:fill="FFFFFF"/>
        </w:rPr>
        <w:t>健康的な生活習慣の確立</w:t>
      </w:r>
      <w:r w:rsidRPr="00DC25CD">
        <w:rPr>
          <w:rFonts w:asciiTheme="majorEastAsia" w:eastAsiaTheme="majorEastAsia" w:hAnsiTheme="majorEastAsia" w:hint="eastAsia"/>
          <w:sz w:val="24"/>
          <w:szCs w:val="24"/>
          <w:shd w:val="pct15" w:color="auto" w:fill="FFFFFF"/>
        </w:rPr>
        <w:t>への</w:t>
      </w:r>
      <w:r w:rsidRPr="00DC25CD">
        <w:rPr>
          <w:rFonts w:asciiTheme="majorEastAsia" w:eastAsiaTheme="majorEastAsia" w:hAnsiTheme="majorEastAsia"/>
          <w:sz w:val="24"/>
          <w:szCs w:val="24"/>
          <w:shd w:val="pct15" w:color="auto" w:fill="FFFFFF"/>
        </w:rPr>
        <w:t xml:space="preserve">啓発　　　　　　　　　　　　　　　　</w:t>
      </w:r>
      <w:r w:rsidR="00150876">
        <w:rPr>
          <w:rFonts w:asciiTheme="majorEastAsia" w:eastAsiaTheme="majorEastAsia" w:hAnsiTheme="majorEastAsia" w:hint="eastAsia"/>
          <w:sz w:val="24"/>
          <w:szCs w:val="24"/>
          <w:shd w:val="pct15" w:color="auto" w:fill="FFFFFF"/>
        </w:rPr>
        <w:t xml:space="preserve">              </w:t>
      </w:r>
      <w:r w:rsidRPr="00DC25CD">
        <w:rPr>
          <w:rFonts w:asciiTheme="majorEastAsia" w:eastAsiaTheme="majorEastAsia" w:hAnsiTheme="majorEastAsia"/>
          <w:sz w:val="24"/>
          <w:szCs w:val="24"/>
          <w:shd w:val="pct15" w:color="auto" w:fill="FFFFFF"/>
        </w:rPr>
        <w:t xml:space="preserve">　　</w:t>
      </w:r>
    </w:p>
    <w:p w14:paraId="643B9422" w14:textId="77777777" w:rsidR="00045052" w:rsidRPr="00DC25CD" w:rsidRDefault="00045052" w:rsidP="00045052">
      <w:pPr>
        <w:ind w:left="240"/>
        <w:rPr>
          <w:rFonts w:asciiTheme="majorEastAsia" w:eastAsiaTheme="majorEastAsia" w:hAnsiTheme="majorEastAsia"/>
          <w:sz w:val="24"/>
          <w:szCs w:val="24"/>
          <w:shd w:val="pct15" w:color="auto" w:fill="FFFFFF"/>
        </w:rPr>
      </w:pPr>
    </w:p>
    <w:p w14:paraId="5CAED103" w14:textId="77777777" w:rsidR="005B0DCB" w:rsidRPr="00DC25CD" w:rsidRDefault="004F55AB" w:rsidP="002725F6">
      <w:pPr>
        <w:ind w:leftChars="200" w:left="880" w:hangingChars="200" w:hanging="440"/>
        <w:rPr>
          <w:rFonts w:ascii="HG丸ｺﾞｼｯｸM-PRO" w:eastAsia="HG丸ｺﾞｼｯｸM-PRO" w:hAnsi="HG丸ｺﾞｼｯｸM-PRO"/>
          <w:b/>
        </w:rPr>
      </w:pPr>
      <w:r>
        <w:rPr>
          <w:rFonts w:ascii="HGSｺﾞｼｯｸE" w:eastAsia="HGSｺﾞｼｯｸE" w:hAnsi="HGSｺﾞｼｯｸE"/>
          <w:noProof/>
        </w:rPr>
        <mc:AlternateContent>
          <mc:Choice Requires="wps">
            <w:drawing>
              <wp:anchor distT="0" distB="0" distL="114300" distR="114300" simplePos="0" relativeHeight="251626496" behindDoc="1" locked="0" layoutInCell="1" allowOverlap="1" wp14:anchorId="36D53A63" wp14:editId="2D2DC27B">
                <wp:simplePos x="0" y="0"/>
                <wp:positionH relativeFrom="column">
                  <wp:posOffset>541020</wp:posOffset>
                </wp:positionH>
                <wp:positionV relativeFrom="paragraph">
                  <wp:posOffset>6350</wp:posOffset>
                </wp:positionV>
                <wp:extent cx="5634990" cy="466725"/>
                <wp:effectExtent l="38100" t="38100" r="41910" b="47625"/>
                <wp:wrapNone/>
                <wp:docPr id="15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667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51263FE" id="Rectangle 149" o:spid="_x0000_s1026" style="position:absolute;left:0;text-align:left;margin-left:42.6pt;margin-top:.5pt;width:443.7pt;height:3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5B0DCB" w:rsidRPr="00DC25CD">
        <w:rPr>
          <w:rFonts w:ascii="HGSｺﾞｼｯｸE" w:eastAsia="HGSｺﾞｼｯｸE" w:hAnsi="HGSｺﾞｼｯｸE" w:hint="eastAsia"/>
          <w:shd w:val="pct15" w:color="auto" w:fill="FFFFFF"/>
        </w:rPr>
        <w:t>１</w:t>
      </w:r>
      <w:r w:rsidR="005B0DCB" w:rsidRPr="00DC25CD">
        <w:rPr>
          <w:rFonts w:ascii="HG丸ｺﾞｼｯｸM-PRO" w:eastAsia="HG丸ｺﾞｼｯｸM-PRO" w:hAnsi="HG丸ｺﾞｼｯｸM-PRO" w:hint="eastAsia"/>
        </w:rPr>
        <w:t xml:space="preserve">　児童・生徒の健康の保持・増進を図るため、健康診断を実施するとともに、生涯を長く健康で暮らすための基礎を培う健康教育を進めます。</w:t>
      </w:r>
      <w:r w:rsidR="00C57115" w:rsidRPr="00DC25CD">
        <w:rPr>
          <w:rFonts w:ascii="HG丸ｺﾞｼｯｸM-PRO" w:eastAsia="HG丸ｺﾞｼｯｸM-PRO" w:hAnsi="HG丸ｺﾞｼｯｸM-PRO" w:hint="eastAsia"/>
        </w:rPr>
        <w:t xml:space="preserve">　　　　　　　　　</w:t>
      </w:r>
    </w:p>
    <w:p w14:paraId="3995592D" w14:textId="77777777" w:rsidR="005B0DCB" w:rsidRPr="00DC25CD" w:rsidRDefault="005B0DCB" w:rsidP="005B0DCB">
      <w:pPr>
        <w:rPr>
          <w:rFonts w:ascii="HG丸ｺﾞｼｯｸM-PRO" w:eastAsia="HG丸ｺﾞｼｯｸM-PRO" w:hAnsi="HG丸ｺﾞｼｯｸM-PRO"/>
        </w:rPr>
      </w:pPr>
    </w:p>
    <w:p w14:paraId="318ADB35" w14:textId="77777777" w:rsidR="005B0DCB" w:rsidRPr="00DC25CD"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28544" behindDoc="1" locked="0" layoutInCell="1" allowOverlap="1" wp14:anchorId="4F8AAC58" wp14:editId="160286A3">
                <wp:simplePos x="0" y="0"/>
                <wp:positionH relativeFrom="column">
                  <wp:posOffset>541020</wp:posOffset>
                </wp:positionH>
                <wp:positionV relativeFrom="paragraph">
                  <wp:posOffset>19685</wp:posOffset>
                </wp:positionV>
                <wp:extent cx="5634990" cy="466725"/>
                <wp:effectExtent l="38100" t="38100" r="41910" b="47625"/>
                <wp:wrapNone/>
                <wp:docPr id="15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667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5DA125" id="Rectangle 150" o:spid="_x0000_s1026" style="position:absolute;left:0;text-align:left;margin-left:42.6pt;margin-top:1.55pt;width:443.7pt;height:3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" stroked="f">
                <v:imagedata embosscolor="shadow add(51)"/>
                <v:shadow on="t" type="emboss" color="#999" color2="shadow add(102)" offset="-2pt,-2pt" offset2="2pt,2pt"/>
                <v:textbox inset="5.85pt,.7pt,5.85pt,.7pt"/>
              </v:rect>
            </w:pict>
          </mc:Fallback>
        </mc:AlternateContent>
      </w:r>
      <w:r w:rsidR="005B0DCB" w:rsidRPr="00DC25CD">
        <w:rPr>
          <w:rFonts w:ascii="HGSｺﾞｼｯｸE" w:eastAsia="HGSｺﾞｼｯｸE" w:hAnsi="HGSｺﾞｼｯｸE" w:hint="eastAsia"/>
          <w:shd w:val="pct15" w:color="auto" w:fill="FFFFFF"/>
        </w:rPr>
        <w:t>２</w:t>
      </w:r>
      <w:r w:rsidR="005B0DCB" w:rsidRPr="00DC25CD">
        <w:rPr>
          <w:rFonts w:ascii="HG丸ｺﾞｼｯｸM-PRO" w:eastAsia="HG丸ｺﾞｼｯｸM-PRO" w:hAnsi="HG丸ｺﾞｼｯｸM-PRO" w:hint="eastAsia"/>
        </w:rPr>
        <w:t xml:space="preserve">　小・中学校との連携を強化し、子どもの健康全般に関する情報交換を行い、現状や課題について検討します。</w:t>
      </w:r>
      <w:r w:rsidR="00C57115" w:rsidRPr="00DC25CD">
        <w:rPr>
          <w:rFonts w:ascii="HG丸ｺﾞｼｯｸM-PRO" w:eastAsia="HG丸ｺﾞｼｯｸM-PRO" w:hAnsi="HG丸ｺﾞｼｯｸM-PRO" w:hint="eastAsia"/>
        </w:rPr>
        <w:t xml:space="preserve">　　　　　　　　　　　　　　　　　　　　　　　</w:t>
      </w:r>
    </w:p>
    <w:p w14:paraId="37083B26" w14:textId="77777777" w:rsidR="005B0DCB" w:rsidRPr="00DC25CD" w:rsidRDefault="005B0DCB" w:rsidP="005B0DCB">
      <w:pPr>
        <w:rPr>
          <w:rFonts w:ascii="HG丸ｺﾞｼｯｸM-PRO" w:eastAsia="HG丸ｺﾞｼｯｸM-PRO" w:hAnsi="HG丸ｺﾞｼｯｸM-PRO"/>
        </w:rPr>
      </w:pPr>
    </w:p>
    <w:p w14:paraId="51D1F1CD" w14:textId="77777777" w:rsidR="005B0DCB" w:rsidRPr="00DC25CD"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24448" behindDoc="1" locked="0" layoutInCell="1" allowOverlap="1" wp14:anchorId="79F3C672" wp14:editId="1810FC34">
                <wp:simplePos x="0" y="0"/>
                <wp:positionH relativeFrom="column">
                  <wp:posOffset>541020</wp:posOffset>
                </wp:positionH>
                <wp:positionV relativeFrom="paragraph">
                  <wp:posOffset>23495</wp:posOffset>
                </wp:positionV>
                <wp:extent cx="5634990" cy="589915"/>
                <wp:effectExtent l="38100" t="38100" r="41910" b="38735"/>
                <wp:wrapNone/>
                <wp:docPr id="15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8991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E3352A0" id="Rectangle 147" o:spid="_x0000_s1026" style="position:absolute;left:0;text-align:left;margin-left:42.6pt;margin-top:1.85pt;width:443.7pt;height:46.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" stroked="f">
                <v:imagedata embosscolor="shadow add(51)"/>
                <v:shadow on="t" type="emboss" color="#999" color2="shadow add(102)" offset="-2pt,-2pt" offset2="2pt,2pt"/>
                <v:textbox inset="5.85pt,.7pt,5.85pt,.7pt"/>
              </v:rect>
            </w:pict>
          </mc:Fallback>
        </mc:AlternateContent>
      </w:r>
      <w:r w:rsidR="005B0DCB" w:rsidRPr="00DC25CD">
        <w:rPr>
          <w:rFonts w:ascii="HGSｺﾞｼｯｸE" w:eastAsia="HGSｺﾞｼｯｸE" w:hAnsi="HGSｺﾞｼｯｸE" w:hint="eastAsia"/>
          <w:shd w:val="pct15" w:color="auto" w:fill="FFFFFF"/>
        </w:rPr>
        <w:t>３</w:t>
      </w:r>
      <w:r w:rsidR="005B0DCB" w:rsidRPr="00DC25CD">
        <w:rPr>
          <w:rFonts w:ascii="HG丸ｺﾞｼｯｸM-PRO" w:eastAsia="HG丸ｺﾞｼｯｸM-PRO" w:hAnsi="HG丸ｺﾞｼｯｸM-PRO" w:hint="eastAsia"/>
        </w:rPr>
        <w:t xml:space="preserve">　子どもの生活習慣病を予防し、適切な食事や運動等を推進するため、養護教諭や学校保健担当者、栄養教諭等との連携を強化し、食育や運動の取り組みについて協議します。</w:t>
      </w:r>
    </w:p>
    <w:p w14:paraId="7E362CDF" w14:textId="77777777" w:rsidR="005B0DCB" w:rsidRPr="00DC25CD" w:rsidRDefault="00AB7FE8" w:rsidP="009B7420">
      <w:pPr>
        <w:ind w:leftChars="200" w:left="880" w:hangingChars="200" w:hanging="440"/>
        <w:rPr>
          <w:rFonts w:ascii="HG丸ｺﾞｼｯｸM-PRO" w:eastAsia="HG丸ｺﾞｼｯｸM-PRO" w:hAnsi="HG丸ｺﾞｼｯｸM-PRO"/>
          <w:b/>
        </w:rPr>
      </w:pPr>
      <w:r w:rsidRPr="00DC25CD">
        <w:rPr>
          <w:rFonts w:ascii="HG丸ｺﾞｼｯｸM-PRO" w:eastAsia="HG丸ｺﾞｼｯｸM-PRO" w:hAnsi="HG丸ｺﾞｼｯｸM-PRO" w:hint="eastAsia"/>
        </w:rPr>
        <w:t xml:space="preserve">　　　　　　　　　　　　　　　　　　　　　　　　　　　　　　　　　</w:t>
      </w:r>
    </w:p>
    <w:p w14:paraId="7F645A53" w14:textId="77777777" w:rsidR="005B0DCB" w:rsidRPr="00DC25CD" w:rsidRDefault="004F55AB" w:rsidP="00304EF9">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30592" behindDoc="1" locked="0" layoutInCell="1" allowOverlap="1" wp14:anchorId="5EA802DF" wp14:editId="6E8316C0">
                <wp:simplePos x="0" y="0"/>
                <wp:positionH relativeFrom="column">
                  <wp:posOffset>541020</wp:posOffset>
                </wp:positionH>
                <wp:positionV relativeFrom="paragraph">
                  <wp:posOffset>9525</wp:posOffset>
                </wp:positionV>
                <wp:extent cx="5634990" cy="466725"/>
                <wp:effectExtent l="38100" t="38100" r="41910" b="47625"/>
                <wp:wrapNone/>
                <wp:docPr id="155"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667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7414A1" id="Rectangle 151" o:spid="_x0000_s1026" style="position:absolute;left:0;text-align:left;margin-left:42.6pt;margin-top:.75pt;width:443.7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" stroked="f">
                <v:imagedata embosscolor="shadow add(51)"/>
                <v:shadow on="t" type="emboss" color="#999" color2="shadow add(102)" offset="-2pt,-2pt" offset2="2pt,2pt"/>
                <v:textbox inset="5.85pt,.7pt,5.85pt,.7pt"/>
              </v:rect>
            </w:pict>
          </mc:Fallback>
        </mc:AlternateContent>
      </w:r>
      <w:r w:rsidR="005B0DCB" w:rsidRPr="00DC25CD">
        <w:rPr>
          <w:rFonts w:ascii="HGSｺﾞｼｯｸE" w:eastAsia="HGSｺﾞｼｯｸE" w:hAnsi="HGSｺﾞｼｯｸE" w:hint="eastAsia"/>
          <w:shd w:val="pct15" w:color="auto" w:fill="FFFFFF"/>
        </w:rPr>
        <w:t>４</w:t>
      </w:r>
      <w:r w:rsidR="005B0DCB" w:rsidRPr="00DC25CD">
        <w:rPr>
          <w:rFonts w:ascii="HG丸ｺﾞｼｯｸM-PRO" w:eastAsia="HG丸ｺﾞｼｯｸM-PRO" w:hAnsi="HG丸ｺﾞｼｯｸM-PRO" w:hint="eastAsia"/>
        </w:rPr>
        <w:t xml:space="preserve">　</w:t>
      </w:r>
      <w:r w:rsidR="00304EF9" w:rsidRPr="00DC25CD">
        <w:rPr>
          <w:rFonts w:ascii="HG丸ｺﾞｼｯｸM-PRO" w:eastAsia="HG丸ｺﾞｼｯｸM-PRO" w:hAnsi="HG丸ｺﾞｼｯｸM-PRO" w:hint="eastAsia"/>
        </w:rPr>
        <w:t>定期</w:t>
      </w:r>
      <w:r w:rsidR="005B0DCB" w:rsidRPr="00DC25CD">
        <w:rPr>
          <w:rFonts w:ascii="HG丸ｺﾞｼｯｸM-PRO" w:eastAsia="HG丸ｺﾞｼｯｸM-PRO" w:hAnsi="HG丸ｺﾞｼｯｸM-PRO" w:hint="eastAsia"/>
        </w:rPr>
        <w:t>予防接種を行うこと</w:t>
      </w:r>
      <w:r w:rsidR="00304EF9" w:rsidRPr="00DC25CD">
        <w:rPr>
          <w:rFonts w:ascii="HG丸ｺﾞｼｯｸM-PRO" w:eastAsia="HG丸ｺﾞｼｯｸM-PRO" w:hAnsi="HG丸ｺﾞｼｯｸM-PRO" w:hint="eastAsia"/>
        </w:rPr>
        <w:t>ともに任意</w:t>
      </w:r>
      <w:r w:rsidR="00304EF9" w:rsidRPr="00DC25CD">
        <w:rPr>
          <w:rFonts w:ascii="HG丸ｺﾞｼｯｸM-PRO" w:eastAsia="HG丸ｺﾞｼｯｸM-PRO" w:hAnsi="HG丸ｺﾞｼｯｸM-PRO"/>
        </w:rPr>
        <w:t>予防接種の費用助成も実施することにより、</w:t>
      </w:r>
      <w:r w:rsidR="005B0DCB" w:rsidRPr="00DC25CD">
        <w:rPr>
          <w:rFonts w:ascii="HG丸ｺﾞｼｯｸM-PRO" w:eastAsia="HG丸ｺﾞｼｯｸM-PRO" w:hAnsi="HG丸ｺﾞｼｯｸM-PRO" w:hint="eastAsia"/>
        </w:rPr>
        <w:t>感染症の予防や症状軽減を図るとともに、保護者に対する啓発や相談に応じます。</w:t>
      </w:r>
      <w:r w:rsidR="00304EF9" w:rsidRPr="00DC25CD">
        <w:rPr>
          <w:rFonts w:ascii="HG丸ｺﾞｼｯｸM-PRO" w:eastAsia="HG丸ｺﾞｼｯｸM-PRO" w:hAnsi="HG丸ｺﾞｼｯｸM-PRO" w:hint="eastAsia"/>
        </w:rPr>
        <w:t>（再揭）</w:t>
      </w:r>
    </w:p>
    <w:p w14:paraId="47EA10F9" w14:textId="77777777" w:rsidR="00045052" w:rsidRPr="00DC25CD" w:rsidRDefault="00045052" w:rsidP="005B0DCB">
      <w:pPr>
        <w:rPr>
          <w:rFonts w:ascii="HG丸ｺﾞｼｯｸM-PRO" w:eastAsia="HG丸ｺﾞｼｯｸM-PRO" w:hAnsi="HG丸ｺﾞｼｯｸM-PRO"/>
        </w:rPr>
      </w:pPr>
    </w:p>
    <w:p w14:paraId="7999ECCE" w14:textId="77777777" w:rsidR="00FD16EA" w:rsidRPr="00DC25CD" w:rsidRDefault="00FD16EA" w:rsidP="00321377">
      <w:pPr>
        <w:ind w:firstLineChars="100" w:firstLine="240"/>
        <w:rPr>
          <w:rFonts w:asciiTheme="majorEastAsia" w:eastAsiaTheme="majorEastAsia" w:hAnsiTheme="majorEastAsia"/>
          <w:sz w:val="24"/>
          <w:szCs w:val="24"/>
        </w:rPr>
      </w:pPr>
      <w:r w:rsidRPr="00DC25CD">
        <w:rPr>
          <w:rFonts w:asciiTheme="majorEastAsia" w:eastAsiaTheme="majorEastAsia" w:hAnsiTheme="majorEastAsia"/>
          <w:sz w:val="24"/>
          <w:szCs w:val="24"/>
          <w:shd w:val="pct15" w:color="auto" w:fill="FFFFFF"/>
        </w:rPr>
        <w:t>②</w:t>
      </w:r>
      <w:r w:rsidR="00321377">
        <w:rPr>
          <w:rFonts w:asciiTheme="majorEastAsia" w:eastAsiaTheme="majorEastAsia" w:hAnsiTheme="majorEastAsia" w:hint="eastAsia"/>
          <w:sz w:val="24"/>
          <w:szCs w:val="24"/>
          <w:shd w:val="pct15" w:color="auto" w:fill="FFFFFF"/>
        </w:rPr>
        <w:t xml:space="preserve"> </w:t>
      </w:r>
      <w:r w:rsidRPr="00DC25CD">
        <w:rPr>
          <w:rFonts w:asciiTheme="majorEastAsia" w:eastAsiaTheme="majorEastAsia" w:hAnsiTheme="majorEastAsia"/>
          <w:sz w:val="24"/>
          <w:szCs w:val="24"/>
          <w:shd w:val="pct15" w:color="auto" w:fill="FFFFFF"/>
        </w:rPr>
        <w:t>思春期保健対策の充実</w:t>
      </w:r>
      <w:r w:rsidRPr="00DC25CD">
        <w:rPr>
          <w:rFonts w:asciiTheme="majorEastAsia" w:eastAsiaTheme="majorEastAsia" w:hAnsiTheme="majorEastAsia" w:hint="eastAsia"/>
          <w:sz w:val="24"/>
          <w:szCs w:val="24"/>
          <w:shd w:val="pct15" w:color="auto" w:fill="FFFFFF"/>
        </w:rPr>
        <w:t xml:space="preserve">　</w:t>
      </w:r>
      <w:r w:rsidRPr="00DC25CD">
        <w:rPr>
          <w:rFonts w:asciiTheme="majorEastAsia" w:eastAsiaTheme="majorEastAsia" w:hAnsiTheme="majorEastAsia"/>
          <w:sz w:val="24"/>
          <w:szCs w:val="24"/>
          <w:shd w:val="pct15" w:color="auto" w:fill="FFFFFF"/>
        </w:rPr>
        <w:t xml:space="preserve">　　　　　　　　　　　　　</w:t>
      </w:r>
      <w:r w:rsidR="00150876">
        <w:rPr>
          <w:rFonts w:asciiTheme="majorEastAsia" w:eastAsiaTheme="majorEastAsia" w:hAnsiTheme="majorEastAsia" w:hint="eastAsia"/>
          <w:sz w:val="24"/>
          <w:szCs w:val="24"/>
          <w:shd w:val="pct15" w:color="auto" w:fill="FFFFFF"/>
        </w:rPr>
        <w:t xml:space="preserve">                </w:t>
      </w:r>
      <w:r w:rsidRPr="00DC25CD">
        <w:rPr>
          <w:rFonts w:asciiTheme="majorEastAsia" w:eastAsiaTheme="majorEastAsia" w:hAnsiTheme="majorEastAsia"/>
          <w:sz w:val="24"/>
          <w:szCs w:val="24"/>
          <w:shd w:val="pct15" w:color="auto" w:fill="FFFFFF"/>
        </w:rPr>
        <w:t xml:space="preserve">　　　　　　　　　　　</w:t>
      </w:r>
    </w:p>
    <w:p w14:paraId="211E9E90" w14:textId="77777777" w:rsidR="005B0DCB" w:rsidRPr="00DC25CD" w:rsidRDefault="004F55AB" w:rsidP="005B0DCB">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25472" behindDoc="1" locked="0" layoutInCell="1" allowOverlap="1" wp14:anchorId="360CB99D" wp14:editId="21398B3D">
                <wp:simplePos x="0" y="0"/>
                <wp:positionH relativeFrom="column">
                  <wp:posOffset>541020</wp:posOffset>
                </wp:positionH>
                <wp:positionV relativeFrom="paragraph">
                  <wp:posOffset>221615</wp:posOffset>
                </wp:positionV>
                <wp:extent cx="5634990" cy="466725"/>
                <wp:effectExtent l="38100" t="38100" r="41910" b="47625"/>
                <wp:wrapNone/>
                <wp:docPr id="270"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667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AAFE514" id="Rectangle 148" o:spid="_x0000_s1026" style="position:absolute;left:0;text-align:left;margin-left:42.6pt;margin-top:17.45pt;width:443.7pt;height:3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" stroked="f">
                <v:imagedata embosscolor="shadow add(51)"/>
                <v:shadow on="t" type="emboss" color="#999" color2="shadow add(102)" offset="-2pt,-2pt" offset2="2pt,2pt"/>
                <v:textbox inset="5.85pt,.7pt,5.85pt,.7pt"/>
              </v:rect>
            </w:pict>
          </mc:Fallback>
        </mc:AlternateContent>
      </w:r>
    </w:p>
    <w:p w14:paraId="2EB5BA61" w14:textId="77777777" w:rsidR="005B0DCB" w:rsidRPr="00DC25CD" w:rsidRDefault="00FD16EA" w:rsidP="00304EF9">
      <w:pPr>
        <w:ind w:leftChars="200" w:left="880" w:hangingChars="200" w:hanging="440"/>
        <w:rPr>
          <w:rFonts w:ascii="HG丸ｺﾞｼｯｸM-PRO" w:eastAsia="HG丸ｺﾞｼｯｸM-PRO" w:hAnsi="HG丸ｺﾞｼｯｸM-PRO"/>
        </w:rPr>
      </w:pPr>
      <w:r w:rsidRPr="00DC25CD">
        <w:rPr>
          <w:rFonts w:ascii="HGSｺﾞｼｯｸE" w:eastAsia="HGSｺﾞｼｯｸE" w:hAnsi="HGSｺﾞｼｯｸE" w:hint="eastAsia"/>
          <w:shd w:val="pct15" w:color="auto" w:fill="FFFFFF"/>
        </w:rPr>
        <w:t>１</w:t>
      </w:r>
      <w:r w:rsidR="005B0DCB" w:rsidRPr="00DC25CD">
        <w:rPr>
          <w:rFonts w:ascii="HG丸ｺﾞｼｯｸM-PRO" w:eastAsia="HG丸ｺﾞｼｯｸM-PRO" w:hAnsi="HG丸ｺﾞｼｯｸM-PRO" w:hint="eastAsia"/>
        </w:rPr>
        <w:t xml:space="preserve">　生命の尊さへの理解を深めるための性教育の取り組みなどについて正しい知識の普及のため、学校と</w:t>
      </w:r>
      <w:r w:rsidR="00304EF9" w:rsidRPr="00DC25CD">
        <w:rPr>
          <w:rFonts w:ascii="HG丸ｺﾞｼｯｸM-PRO" w:eastAsia="HG丸ｺﾞｼｯｸM-PRO" w:hAnsi="HG丸ｺﾞｼｯｸM-PRO" w:hint="eastAsia"/>
        </w:rPr>
        <w:t>長寿</w:t>
      </w:r>
      <w:r w:rsidR="005B0DCB" w:rsidRPr="00DC25CD">
        <w:rPr>
          <w:rFonts w:ascii="HG丸ｺﾞｼｯｸM-PRO" w:eastAsia="HG丸ｺﾞｼｯｸM-PRO" w:hAnsi="HG丸ｺﾞｼｯｸM-PRO" w:hint="eastAsia"/>
        </w:rPr>
        <w:t>福祉課等との連携を図り、思春期保健教育を進めます。</w:t>
      </w:r>
    </w:p>
    <w:p w14:paraId="0CBBDA55" w14:textId="77777777" w:rsidR="005B0DCB" w:rsidRPr="00DC25CD" w:rsidRDefault="004F55AB" w:rsidP="005B0DCB">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23424" behindDoc="1" locked="0" layoutInCell="1" allowOverlap="1" wp14:anchorId="379F5669" wp14:editId="76C2DD46">
                <wp:simplePos x="0" y="0"/>
                <wp:positionH relativeFrom="column">
                  <wp:posOffset>541020</wp:posOffset>
                </wp:positionH>
                <wp:positionV relativeFrom="paragraph">
                  <wp:posOffset>225425</wp:posOffset>
                </wp:positionV>
                <wp:extent cx="5634990" cy="541020"/>
                <wp:effectExtent l="38100" t="38100" r="41910" b="30480"/>
                <wp:wrapNone/>
                <wp:docPr id="269"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4102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65089F8" id="Rectangle 146" o:spid="_x0000_s1026" style="position:absolute;left:0;text-align:left;margin-left:42.6pt;margin-top:17.75pt;width:443.7pt;height:4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" stroked="f">
                <v:imagedata embosscolor="shadow add(51)"/>
                <v:shadow on="t" type="emboss" color="#999" color2="shadow add(102)" offset="-2pt,-2pt" offset2="2pt,2pt"/>
                <v:textbox inset="5.85pt,.7pt,5.85pt,.7pt"/>
              </v:rect>
            </w:pict>
          </mc:Fallback>
        </mc:AlternateContent>
      </w:r>
    </w:p>
    <w:p w14:paraId="1DB3A01C" w14:textId="77777777" w:rsidR="006641FF" w:rsidRDefault="00FD16EA" w:rsidP="006641FF">
      <w:pPr>
        <w:ind w:leftChars="200" w:left="880" w:hangingChars="200" w:hanging="440"/>
        <w:rPr>
          <w:rFonts w:ascii="HG丸ｺﾞｼｯｸM-PRO" w:eastAsia="HG丸ｺﾞｼｯｸM-PRO" w:hAnsi="HG丸ｺﾞｼｯｸM-PRO"/>
        </w:rPr>
      </w:pPr>
      <w:r w:rsidRPr="00DC25CD">
        <w:rPr>
          <w:rFonts w:ascii="HGSｺﾞｼｯｸE" w:eastAsia="HGSｺﾞｼｯｸE" w:hAnsi="HGSｺﾞｼｯｸE" w:hint="eastAsia"/>
          <w:shd w:val="pct15" w:color="auto" w:fill="FFFFFF"/>
        </w:rPr>
        <w:t>２</w:t>
      </w:r>
      <w:r w:rsidR="005B0DCB" w:rsidRPr="00DC25CD">
        <w:rPr>
          <w:rFonts w:ascii="HG丸ｺﾞｼｯｸM-PRO" w:eastAsia="HG丸ｺﾞｼｯｸM-PRO" w:hAnsi="HG丸ｺﾞｼｯｸM-PRO" w:hint="eastAsia"/>
        </w:rPr>
        <w:t xml:space="preserve">　喫煙や飲酒、薬物乱用等健康を損なう問題に関して、子どもに与える影響について正しく理解できるように、学校をはじめ関係機関と連携しながら啓発・指導を行います。</w:t>
      </w:r>
    </w:p>
    <w:p w14:paraId="0F12129D" w14:textId="77777777" w:rsidR="00F739D3" w:rsidRPr="00DC25CD" w:rsidRDefault="004F55AB" w:rsidP="006641FF">
      <w:pPr>
        <w:ind w:leftChars="200" w:left="920" w:hangingChars="200" w:hanging="480"/>
        <w:rPr>
          <w:rFonts w:ascii="HG丸ｺﾞｼｯｸM-PRO" w:eastAsia="HG丸ｺﾞｼｯｸM-PRO" w:hAnsi="HG丸ｺﾞｼｯｸM-PRO"/>
        </w:rPr>
      </w:pPr>
      <w:r>
        <w:rPr>
          <w:rFonts w:ascii="ＭＳ ゴシック" w:eastAsia="ＭＳ ゴシック" w:hAnsi="ＭＳ ゴシック"/>
          <w:noProof/>
          <w:sz w:val="24"/>
        </w:rPr>
        <mc:AlternateContent>
          <mc:Choice Requires="wps">
            <w:drawing>
              <wp:anchor distT="0" distB="0" distL="114300" distR="114300" simplePos="0" relativeHeight="251768832" behindDoc="1" locked="0" layoutInCell="1" allowOverlap="1" wp14:anchorId="2CAFAC2F" wp14:editId="6A6D5453">
                <wp:simplePos x="0" y="0"/>
                <wp:positionH relativeFrom="column">
                  <wp:posOffset>527685</wp:posOffset>
                </wp:positionH>
                <wp:positionV relativeFrom="paragraph">
                  <wp:posOffset>191135</wp:posOffset>
                </wp:positionV>
                <wp:extent cx="5634990" cy="541020"/>
                <wp:effectExtent l="38100" t="38100" r="41910" b="30480"/>
                <wp:wrapNone/>
                <wp:docPr id="15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4102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C6EB7D4" id="Rectangle 146" o:spid="_x0000_s1026" style="position:absolute;left:0;text-align:left;margin-left:41.55pt;margin-top:15.05pt;width:443.7pt;height:42.6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" stroked="f">
                <v:imagedata embosscolor="shadow add(51)"/>
                <v:shadow on="t" type="emboss" color="#999" color2="shadow add(102)" offset="-2pt,-2pt" offset2="2pt,2pt"/>
                <v:textbox inset="5.85pt,.7pt,5.85pt,.7pt"/>
              </v:rect>
            </w:pict>
          </mc:Fallback>
        </mc:AlternateContent>
      </w:r>
    </w:p>
    <w:p w14:paraId="4360CC9A" w14:textId="77777777" w:rsidR="00B86A0C" w:rsidRPr="00DC25CD" w:rsidRDefault="00B86A0C" w:rsidP="00321377">
      <w:pPr>
        <w:ind w:leftChars="200" w:left="880" w:hangingChars="200" w:hanging="440"/>
        <w:rPr>
          <w:rFonts w:ascii="HG丸ｺﾞｼｯｸM-PRO" w:eastAsia="HG丸ｺﾞｼｯｸM-PRO" w:hAnsi="HG丸ｺﾞｼｯｸM-PRO"/>
        </w:rPr>
      </w:pPr>
      <w:r w:rsidRPr="00DC25CD">
        <w:rPr>
          <w:rFonts w:ascii="HGSｺﾞｼｯｸE" w:eastAsia="HGSｺﾞｼｯｸE" w:hAnsi="HGSｺﾞｼｯｸE" w:hint="eastAsia"/>
          <w:shd w:val="pct15" w:color="auto" w:fill="FFFFFF"/>
        </w:rPr>
        <w:t>３</w:t>
      </w:r>
      <w:r w:rsidRPr="00DC25CD">
        <w:rPr>
          <w:rFonts w:ascii="HG丸ｺﾞｼｯｸM-PRO" w:eastAsia="HG丸ｺﾞｼｯｸM-PRO" w:hAnsi="HG丸ｺﾞｼｯｸM-PRO" w:hint="eastAsia"/>
        </w:rPr>
        <w:t xml:space="preserve">　子どもたち</w:t>
      </w:r>
      <w:r w:rsidRPr="00DC25CD">
        <w:rPr>
          <w:rFonts w:ascii="HG丸ｺﾞｼｯｸM-PRO" w:eastAsia="HG丸ｺﾞｼｯｸM-PRO" w:hAnsi="HG丸ｺﾞｼｯｸM-PRO"/>
        </w:rPr>
        <w:t>自身が心身の健康に関心をもち、健康の維持・向上に取り組めるよう、相談体制や</w:t>
      </w:r>
      <w:r w:rsidRPr="00DC25CD">
        <w:rPr>
          <w:rFonts w:ascii="HG丸ｺﾞｼｯｸM-PRO" w:eastAsia="HG丸ｺﾞｼｯｸM-PRO" w:hAnsi="HG丸ｺﾞｼｯｸM-PRO" w:hint="eastAsia"/>
        </w:rPr>
        <w:t>健康</w:t>
      </w:r>
      <w:r w:rsidRPr="00DC25CD">
        <w:rPr>
          <w:rFonts w:ascii="HG丸ｺﾞｼｯｸM-PRO" w:eastAsia="HG丸ｺﾞｼｯｸM-PRO" w:hAnsi="HG丸ｺﾞｼｯｸM-PRO"/>
        </w:rPr>
        <w:t>教育の充実を進め</w:t>
      </w:r>
      <w:r w:rsidRPr="00DC25CD">
        <w:rPr>
          <w:rFonts w:ascii="HG丸ｺﾞｼｯｸM-PRO" w:eastAsia="HG丸ｺﾞｼｯｸM-PRO" w:hAnsi="HG丸ｺﾞｼｯｸM-PRO" w:hint="eastAsia"/>
        </w:rPr>
        <w:t>ます。</w:t>
      </w:r>
    </w:p>
    <w:p w14:paraId="7396194B" w14:textId="77777777" w:rsidR="006641FF" w:rsidRPr="00321377" w:rsidRDefault="00351C22" w:rsidP="00351C22">
      <w:pPr>
        <w:rPr>
          <w:rFonts w:ascii="ＭＳ ゴシック" w:eastAsia="ＭＳ ゴシック" w:hAnsi="ＭＳ ゴシック"/>
          <w:b/>
          <w:sz w:val="24"/>
        </w:rPr>
      </w:pPr>
      <w:r w:rsidRPr="00321377">
        <w:rPr>
          <w:rFonts w:ascii="ＭＳ ゴシック" w:eastAsia="ＭＳ ゴシック" w:hAnsi="ＭＳ ゴシック" w:hint="eastAsia"/>
          <w:b/>
          <w:sz w:val="24"/>
        </w:rPr>
        <w:lastRenderedPageBreak/>
        <w:t>（３）小児</w:t>
      </w:r>
      <w:r w:rsidR="0028501B" w:rsidRPr="00321377">
        <w:rPr>
          <w:rFonts w:ascii="ＭＳ ゴシック" w:eastAsia="ＭＳ ゴシック" w:hAnsi="ＭＳ ゴシック" w:hint="eastAsia"/>
          <w:b/>
          <w:sz w:val="24"/>
        </w:rPr>
        <w:t>医療</w:t>
      </w:r>
      <w:r w:rsidRPr="00321377">
        <w:rPr>
          <w:rFonts w:ascii="ＭＳ ゴシック" w:eastAsia="ＭＳ ゴシック" w:hAnsi="ＭＳ ゴシック" w:hint="eastAsia"/>
          <w:b/>
          <w:sz w:val="24"/>
        </w:rPr>
        <w:t>の充実</w:t>
      </w:r>
      <w:r w:rsidR="00346A04" w:rsidRPr="00321377">
        <w:rPr>
          <w:rFonts w:ascii="ＭＳ ゴシック" w:eastAsia="ＭＳ ゴシック" w:hAnsi="ＭＳ ゴシック" w:hint="eastAsia"/>
          <w:b/>
          <w:sz w:val="24"/>
        </w:rPr>
        <w:t xml:space="preserve">　　</w:t>
      </w:r>
    </w:p>
    <w:p w14:paraId="60553AEB" w14:textId="77777777" w:rsidR="009E4A92" w:rsidRPr="00DC25CD" w:rsidRDefault="004F55AB" w:rsidP="00351C22">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47328" behindDoc="0" locked="0" layoutInCell="1" allowOverlap="1" wp14:anchorId="7F48D867" wp14:editId="28A2E8F9">
                <wp:simplePos x="0" y="0"/>
                <wp:positionH relativeFrom="column">
                  <wp:posOffset>245745</wp:posOffset>
                </wp:positionH>
                <wp:positionV relativeFrom="paragraph">
                  <wp:posOffset>43180</wp:posOffset>
                </wp:positionV>
                <wp:extent cx="1865630" cy="409575"/>
                <wp:effectExtent l="0" t="0" r="20320" b="28575"/>
                <wp:wrapNone/>
                <wp:docPr id="268"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409575"/>
                        </a:xfrm>
                        <a:prstGeom prst="roundRect">
                          <a:avLst>
                            <a:gd name="adj" fmla="val 50000"/>
                          </a:avLst>
                        </a:prstGeom>
                        <a:solidFill>
                          <a:srgbClr val="FFC000"/>
                        </a:solidFill>
                        <a:ln w="12700">
                          <a:solidFill>
                            <a:srgbClr val="000080"/>
                          </a:solidFill>
                          <a:round/>
                          <a:headEnd/>
                          <a:tailEnd/>
                        </a:ln>
                      </wps:spPr>
                      <wps:txbx>
                        <w:txbxContent>
                          <w:p w14:paraId="401CB166" w14:textId="77777777" w:rsidR="009C0B5D" w:rsidRPr="00EF0353" w:rsidRDefault="009C0B5D" w:rsidP="009E4A92">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48D867" id="AutoShape 237" o:spid="_x0000_s1068" style="position:absolute;left:0;text-align:left;margin-left:19.35pt;margin-top:3.4pt;width:146.9pt;height:3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" fillcolor="#ffc000" strokecolor="navy" strokeweight="1pt">
                <v:textbox>
                  <w:txbxContent>
                    <w:p w14:paraId="401CB166" w14:textId="77777777" w:rsidR="009C0B5D" w:rsidRPr="00EF0353" w:rsidRDefault="009C0B5D" w:rsidP="009E4A92">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v:textbox>
              </v:roundrect>
            </w:pict>
          </mc:Fallback>
        </mc:AlternateContent>
      </w:r>
    </w:p>
    <w:p w14:paraId="40C24022" w14:textId="77777777" w:rsidR="009E4A92" w:rsidRPr="00DC25CD" w:rsidRDefault="009E4A92" w:rsidP="00351C22">
      <w:pPr>
        <w:rPr>
          <w:rFonts w:ascii="ＭＳ ゴシック" w:eastAsia="ＭＳ ゴシック" w:hAnsi="ＭＳ ゴシック"/>
          <w:sz w:val="24"/>
        </w:rPr>
      </w:pPr>
    </w:p>
    <w:p w14:paraId="77232E5E" w14:textId="77777777" w:rsidR="006D5BA8" w:rsidRPr="00AD73E5" w:rsidRDefault="006D5BA8" w:rsidP="00573D07">
      <w:pPr>
        <w:spacing w:beforeLines="50" w:before="186"/>
        <w:ind w:leftChars="100" w:left="220" w:firstLineChars="100" w:firstLine="220"/>
        <w:rPr>
          <w:rFonts w:ascii="HG丸ｺﾞｼｯｸM-PRO" w:eastAsia="HG丸ｺﾞｼｯｸM-PRO"/>
        </w:rPr>
      </w:pPr>
      <w:r w:rsidRPr="00AD73E5">
        <w:rPr>
          <w:rFonts w:ascii="HG丸ｺﾞｼｯｸM-PRO" w:eastAsia="HG丸ｺﾞｼｯｸM-PRO" w:hint="eastAsia"/>
        </w:rPr>
        <w:t>近年、全国的な医師・看護師の不足、地域による医師の偏在等により、小児科、産科などの診療科における医療体制の維持が危ぶまれています。</w:t>
      </w:r>
      <w:r w:rsidR="00875778" w:rsidRPr="00AD73E5">
        <w:rPr>
          <w:rFonts w:ascii="HG丸ｺﾞｼｯｸM-PRO" w:eastAsia="HG丸ｺﾞｼｯｸM-PRO" w:hint="eastAsia"/>
        </w:rPr>
        <w:t>平成28年度に南和地域の3つの公立病院が再編成され、南奈良総合医療センターで小児の診療や予防接種・小児二次救急医療を実施しています</w:t>
      </w:r>
      <w:r w:rsidRPr="00AD73E5">
        <w:rPr>
          <w:rFonts w:ascii="HG丸ｺﾞｼｯｸM-PRO" w:eastAsia="HG丸ｺﾞｼｯｸM-PRO" w:hint="eastAsia"/>
        </w:rPr>
        <w:t>。小児や産科の救急医療は、橿原市休日夜間診療所における小児深夜診療経費の負担や婦人科一次救急医療事業の経費の負担により、小児・産婦人科一次救急医療体制の充実の確保を図っています。</w:t>
      </w:r>
    </w:p>
    <w:p w14:paraId="1BB6BA12" w14:textId="77777777" w:rsidR="006D5BA8" w:rsidRPr="00AD73E5" w:rsidRDefault="006D5BA8" w:rsidP="0073669B">
      <w:pPr>
        <w:ind w:leftChars="100" w:left="220" w:firstLineChars="100" w:firstLine="220"/>
        <w:rPr>
          <w:rFonts w:ascii="HG丸ｺﾞｼｯｸM-PRO" w:eastAsia="HG丸ｺﾞｼｯｸM-PRO"/>
        </w:rPr>
      </w:pPr>
      <w:r w:rsidRPr="00AD73E5">
        <w:rPr>
          <w:rFonts w:ascii="HG丸ｺﾞｼｯｸM-PRO" w:eastAsia="HG丸ｺﾞｼｯｸM-PRO" w:hint="eastAsia"/>
        </w:rPr>
        <w:t>赤ちゃん訪問や健康診査等で、「小児救急医療電話相談（奈良県）」の活用について紹介しています。また、幼児の保護者等を対象に、幼児の救急対応についての</w:t>
      </w:r>
      <w:r w:rsidR="0073669B" w:rsidRPr="00AD73E5">
        <w:rPr>
          <w:rFonts w:ascii="HG丸ｺﾞｼｯｸM-PRO" w:eastAsia="HG丸ｺﾞｼｯｸM-PRO" w:hint="eastAsia"/>
        </w:rPr>
        <w:t>研修</w:t>
      </w:r>
      <w:r w:rsidRPr="00AD73E5">
        <w:rPr>
          <w:rFonts w:ascii="HG丸ｺﾞｼｯｸM-PRO" w:eastAsia="HG丸ｺﾞｼｯｸM-PRO" w:hint="eastAsia"/>
        </w:rPr>
        <w:t>会を適宜実施しています。</w:t>
      </w:r>
    </w:p>
    <w:p w14:paraId="4C0D09FF" w14:textId="77777777" w:rsidR="006641FF" w:rsidRDefault="006D5BA8" w:rsidP="006641FF">
      <w:pPr>
        <w:ind w:leftChars="100" w:left="220" w:firstLineChars="100" w:firstLine="220"/>
        <w:rPr>
          <w:rFonts w:ascii="HG丸ｺﾞｼｯｸM-PRO" w:eastAsia="HG丸ｺﾞｼｯｸM-PRO"/>
        </w:rPr>
      </w:pPr>
      <w:r w:rsidRPr="00AD73E5">
        <w:rPr>
          <w:rFonts w:ascii="HG丸ｺﾞｼｯｸM-PRO" w:eastAsia="HG丸ｺﾞｼｯｸM-PRO" w:hint="eastAsia"/>
        </w:rPr>
        <w:t>今後も、母子を取り巻く環境の変化にあわせて各種母子保健事業や医療体制の充実を進</w:t>
      </w:r>
      <w:r w:rsidRPr="00DC25CD">
        <w:rPr>
          <w:rFonts w:ascii="HG丸ｺﾞｼｯｸM-PRO" w:eastAsia="HG丸ｺﾞｼｯｸM-PRO" w:hint="eastAsia"/>
        </w:rPr>
        <w:t>め、母子の健康保持・増進に努め、各関係機関との連絡・連携を強化して引き続き取り組んでいきます。</w:t>
      </w:r>
    </w:p>
    <w:p w14:paraId="2B456417" w14:textId="77777777" w:rsidR="008B2B32" w:rsidRDefault="008B2B32" w:rsidP="008B2B32">
      <w:pPr>
        <w:widowControl/>
        <w:ind w:left="480" w:hangingChars="200" w:hanging="480"/>
        <w:jc w:val="left"/>
        <w:rPr>
          <w:rFonts w:asciiTheme="majorEastAsia" w:eastAsiaTheme="majorEastAsia" w:hAnsiTheme="majorEastAsia"/>
          <w:sz w:val="24"/>
          <w:szCs w:val="24"/>
        </w:rPr>
      </w:pPr>
    </w:p>
    <w:p w14:paraId="201D81C7" w14:textId="77777777" w:rsidR="008B2B32" w:rsidRPr="005B6F56" w:rsidRDefault="008B2B32" w:rsidP="008B2B32">
      <w:pPr>
        <w:widowControl/>
        <w:ind w:left="440" w:hangingChars="200" w:hanging="440"/>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777024" behindDoc="0" locked="0" layoutInCell="1" allowOverlap="1" wp14:anchorId="0CD04E2F" wp14:editId="2E541D9E">
                <wp:simplePos x="0" y="0"/>
                <wp:positionH relativeFrom="column">
                  <wp:posOffset>245326</wp:posOffset>
                </wp:positionH>
                <wp:positionV relativeFrom="paragraph">
                  <wp:posOffset>4941</wp:posOffset>
                </wp:positionV>
                <wp:extent cx="1865630" cy="390525"/>
                <wp:effectExtent l="0" t="0" r="20320" b="28575"/>
                <wp:wrapNone/>
                <wp:docPr id="2069"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FD8679" w14:textId="77777777" w:rsidR="009C0B5D" w:rsidRPr="00EF0353" w:rsidRDefault="009C0B5D" w:rsidP="008B2B32">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D04E2F" id="_x0000_s1069" style="position:absolute;left:0;text-align:left;margin-left:19.3pt;margin-top:.4pt;width:146.9pt;height:30.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" fillcolor="#0cf" strokecolor="navy" strokeweight="1pt">
                <v:textbox>
                  <w:txbxContent>
                    <w:p w14:paraId="36FD8679" w14:textId="77777777" w:rsidR="009C0B5D" w:rsidRPr="00EF0353" w:rsidRDefault="009C0B5D" w:rsidP="008B2B32">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v:textbox>
              </v:roundrect>
            </w:pict>
          </mc:Fallback>
        </mc:AlternateContent>
      </w:r>
    </w:p>
    <w:p w14:paraId="27086458" w14:textId="77777777" w:rsidR="008B2B32" w:rsidRDefault="008B2B32" w:rsidP="008B2B32">
      <w:pPr>
        <w:widowControl/>
        <w:jc w:val="left"/>
        <w:rPr>
          <w:rFonts w:asciiTheme="majorEastAsia" w:eastAsiaTheme="majorEastAsia" w:hAnsiTheme="majorEastAsia"/>
          <w:b/>
          <w:sz w:val="24"/>
          <w:szCs w:val="24"/>
        </w:rPr>
      </w:pPr>
    </w:p>
    <w:tbl>
      <w:tblPr>
        <w:tblStyle w:val="aff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0"/>
        <w:gridCol w:w="3730"/>
        <w:gridCol w:w="1416"/>
        <w:gridCol w:w="1416"/>
        <w:gridCol w:w="1416"/>
      </w:tblGrid>
      <w:tr w:rsidR="008B2B32" w:rsidRPr="008B2B32" w14:paraId="3BE441F4" w14:textId="77777777" w:rsidTr="00824CBA">
        <w:trPr>
          <w:tblHeader/>
        </w:trPr>
        <w:tc>
          <w:tcPr>
            <w:tcW w:w="1668" w:type="dxa"/>
            <w:tcBorders>
              <w:top w:val="single" w:sz="12" w:space="0" w:color="auto"/>
              <w:bottom w:val="single" w:sz="12" w:space="0" w:color="auto"/>
              <w:right w:val="single" w:sz="12" w:space="0" w:color="auto"/>
            </w:tcBorders>
            <w:shd w:val="clear" w:color="auto" w:fill="D9D9D9" w:themeFill="background1" w:themeFillShade="D9"/>
            <w:vAlign w:val="center"/>
          </w:tcPr>
          <w:p w14:paraId="07FE4E87" w14:textId="77777777" w:rsidR="008B2B32" w:rsidRPr="008B2B32" w:rsidRDefault="008B2B32" w:rsidP="008B2B32">
            <w:pPr>
              <w:widowControl/>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施　策　名</w:t>
            </w:r>
          </w:p>
        </w:tc>
        <w:tc>
          <w:tcPr>
            <w:tcW w:w="3827" w:type="dxa"/>
            <w:tcBorders>
              <w:top w:val="single" w:sz="12" w:space="0" w:color="auto"/>
              <w:left w:val="single" w:sz="12" w:space="0" w:color="auto"/>
              <w:bottom w:val="single" w:sz="12" w:space="0" w:color="auto"/>
            </w:tcBorders>
            <w:shd w:val="clear" w:color="auto" w:fill="D9D9D9" w:themeFill="background1" w:themeFillShade="D9"/>
            <w:vAlign w:val="center"/>
          </w:tcPr>
          <w:p w14:paraId="42173A41"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事　業　内　容</w:t>
            </w:r>
          </w:p>
        </w:tc>
        <w:tc>
          <w:tcPr>
            <w:tcW w:w="1447" w:type="dxa"/>
            <w:tcBorders>
              <w:top w:val="single" w:sz="12" w:space="0" w:color="auto"/>
              <w:bottom w:val="single" w:sz="12" w:space="0" w:color="auto"/>
            </w:tcBorders>
            <w:shd w:val="clear" w:color="auto" w:fill="D9D9D9" w:themeFill="background1" w:themeFillShade="D9"/>
            <w:vAlign w:val="center"/>
          </w:tcPr>
          <w:p w14:paraId="1022A5B6" w14:textId="77777777" w:rsidR="008B2B32" w:rsidRPr="008B2B32" w:rsidRDefault="008B2B32" w:rsidP="008B2B32">
            <w:pPr>
              <w:widowControl/>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平成29年度実績</w:t>
            </w:r>
          </w:p>
        </w:tc>
        <w:tc>
          <w:tcPr>
            <w:tcW w:w="1447" w:type="dxa"/>
            <w:tcBorders>
              <w:top w:val="single" w:sz="12" w:space="0" w:color="auto"/>
              <w:bottom w:val="single" w:sz="12" w:space="0" w:color="auto"/>
            </w:tcBorders>
            <w:shd w:val="clear" w:color="auto" w:fill="D9D9D9" w:themeFill="background1" w:themeFillShade="D9"/>
            <w:vAlign w:val="center"/>
          </w:tcPr>
          <w:p w14:paraId="1C3BDF48"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平成30年度実績</w:t>
            </w:r>
          </w:p>
        </w:tc>
        <w:tc>
          <w:tcPr>
            <w:tcW w:w="1447" w:type="dxa"/>
            <w:tcBorders>
              <w:top w:val="single" w:sz="12" w:space="0" w:color="auto"/>
              <w:bottom w:val="single" w:sz="12" w:space="0" w:color="auto"/>
            </w:tcBorders>
            <w:shd w:val="clear" w:color="auto" w:fill="D9D9D9" w:themeFill="background1" w:themeFillShade="D9"/>
            <w:vAlign w:val="center"/>
          </w:tcPr>
          <w:p w14:paraId="3FF18E6B"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令和元年度</w:t>
            </w:r>
          </w:p>
          <w:p w14:paraId="30F180BB" w14:textId="77777777" w:rsidR="008B2B32" w:rsidRPr="008B2B32" w:rsidRDefault="008B2B32" w:rsidP="008B2B32">
            <w:pPr>
              <w:snapToGrid w:val="0"/>
              <w:jc w:val="center"/>
              <w:rPr>
                <w:rFonts w:ascii="HGｺﾞｼｯｸM" w:eastAsia="HGｺﾞｼｯｸM" w:hAnsi="HG丸ｺﾞｼｯｸM-PRO"/>
                <w:sz w:val="20"/>
                <w:szCs w:val="20"/>
              </w:rPr>
            </w:pPr>
            <w:r w:rsidRPr="008B2B32">
              <w:rPr>
                <w:rFonts w:ascii="HGｺﾞｼｯｸM" w:eastAsia="HGｺﾞｼｯｸM" w:hAnsi="HG丸ｺﾞｼｯｸM-PRO" w:hint="eastAsia"/>
                <w:sz w:val="20"/>
                <w:szCs w:val="20"/>
              </w:rPr>
              <w:t>見込み数</w:t>
            </w:r>
          </w:p>
        </w:tc>
      </w:tr>
      <w:tr w:rsidR="008B2B32" w:rsidRPr="008B2B32" w14:paraId="428C851C" w14:textId="77777777" w:rsidTr="00824CBA">
        <w:tc>
          <w:tcPr>
            <w:tcW w:w="1668" w:type="dxa"/>
            <w:tcBorders>
              <w:top w:val="single" w:sz="12" w:space="0" w:color="auto"/>
              <w:bottom w:val="single" w:sz="12" w:space="0" w:color="auto"/>
              <w:right w:val="single" w:sz="12" w:space="0" w:color="auto"/>
            </w:tcBorders>
            <w:shd w:val="clear" w:color="auto" w:fill="D9D9D9" w:themeFill="background1" w:themeFillShade="D9"/>
            <w:vAlign w:val="center"/>
          </w:tcPr>
          <w:p w14:paraId="3EC2F413" w14:textId="77777777" w:rsidR="008B2B32" w:rsidRPr="008B2B32" w:rsidRDefault="008B2B32" w:rsidP="008B2B32">
            <w:pPr>
              <w:widowControl/>
              <w:snapToGrid w:val="0"/>
              <w:jc w:val="left"/>
              <w:rPr>
                <w:rFonts w:ascii="HG丸ｺﾞｼｯｸM-PRO" w:eastAsia="HG丸ｺﾞｼｯｸM-PRO" w:hAnsi="HG丸ｺﾞｼｯｸM-PRO"/>
                <w:color w:val="000000"/>
                <w:sz w:val="20"/>
                <w:szCs w:val="20"/>
              </w:rPr>
            </w:pPr>
            <w:r w:rsidRPr="008B2B32">
              <w:rPr>
                <w:rFonts w:ascii="HG丸ｺﾞｼｯｸM-PRO" w:eastAsia="HG丸ｺﾞｼｯｸM-PRO" w:hAnsi="HG丸ｺﾞｼｯｸM-PRO" w:hint="eastAsia"/>
                <w:color w:val="000000"/>
                <w:sz w:val="20"/>
                <w:szCs w:val="20"/>
              </w:rPr>
              <w:t>小児救急体制の整備</w:t>
            </w:r>
          </w:p>
        </w:tc>
        <w:tc>
          <w:tcPr>
            <w:tcW w:w="3827" w:type="dxa"/>
            <w:tcBorders>
              <w:top w:val="single" w:sz="12" w:space="0" w:color="auto"/>
              <w:left w:val="single" w:sz="12" w:space="0" w:color="auto"/>
            </w:tcBorders>
            <w:vAlign w:val="center"/>
          </w:tcPr>
          <w:p w14:paraId="581A4CDA" w14:textId="77777777" w:rsidR="008B2B32" w:rsidRPr="008B2B32" w:rsidRDefault="008B2B32" w:rsidP="008B2B32">
            <w:pPr>
              <w:snapToGrid w:val="0"/>
              <w:rPr>
                <w:rFonts w:ascii="HG丸ｺﾞｼｯｸM-PRO" w:eastAsia="HG丸ｺﾞｼｯｸM-PRO" w:hAnsi="HG丸ｺﾞｼｯｸM-PRO"/>
                <w:color w:val="000000"/>
                <w:sz w:val="20"/>
                <w:szCs w:val="20"/>
              </w:rPr>
            </w:pPr>
            <w:r w:rsidRPr="008B2B32">
              <w:rPr>
                <w:rFonts w:ascii="HG丸ｺﾞｼｯｸM-PRO" w:eastAsia="HG丸ｺﾞｼｯｸM-PRO" w:hAnsi="HG丸ｺﾞｼｯｸM-PRO" w:hint="eastAsia"/>
                <w:color w:val="000000"/>
                <w:sz w:val="20"/>
                <w:szCs w:val="20"/>
              </w:rPr>
              <w:t>小児救急医療電話相談・休日応急診療所について周知し救急医療に関する情報提供をします。</w:t>
            </w:r>
            <w:r w:rsidRPr="008B2B32">
              <w:rPr>
                <w:rFonts w:ascii="HG丸ｺﾞｼｯｸM-PRO" w:eastAsia="HG丸ｺﾞｼｯｸM-PRO" w:hAnsi="HG丸ｺﾞｼｯｸM-PRO" w:hint="eastAsia"/>
                <w:color w:val="000000"/>
                <w:sz w:val="20"/>
                <w:szCs w:val="20"/>
              </w:rPr>
              <w:br/>
              <w:t>南和周辺地区病院群輪番制度による救急体制の拡充と小児救急体制の整備に努めます。</w:t>
            </w:r>
          </w:p>
        </w:tc>
        <w:tc>
          <w:tcPr>
            <w:tcW w:w="1447" w:type="dxa"/>
            <w:tcBorders>
              <w:top w:val="single" w:sz="12" w:space="0" w:color="auto"/>
            </w:tcBorders>
            <w:vAlign w:val="center"/>
          </w:tcPr>
          <w:p w14:paraId="040319C5" w14:textId="77777777" w:rsidR="008B2B32" w:rsidRPr="008B2B32" w:rsidRDefault="008B2B32" w:rsidP="008B2B32">
            <w:pPr>
              <w:widowControl/>
              <w:snapToGrid w:val="0"/>
              <w:jc w:val="center"/>
              <w:rPr>
                <w:rFonts w:ascii="HGｺﾞｼｯｸM" w:eastAsia="HGｺﾞｼｯｸM" w:hAnsi="HG丸ｺﾞｼｯｸM-PRO"/>
                <w:color w:val="000000"/>
                <w:sz w:val="20"/>
                <w:szCs w:val="20"/>
              </w:rPr>
            </w:pPr>
            <w:r w:rsidRPr="008B2B32">
              <w:rPr>
                <w:rFonts w:ascii="HGｺﾞｼｯｸM" w:eastAsia="HGｺﾞｼｯｸM" w:hAnsi="HG丸ｺﾞｼｯｸM-PRO" w:hint="eastAsia"/>
                <w:color w:val="000000"/>
                <w:sz w:val="20"/>
                <w:szCs w:val="20"/>
              </w:rPr>
              <w:t>実施</w:t>
            </w:r>
          </w:p>
        </w:tc>
        <w:tc>
          <w:tcPr>
            <w:tcW w:w="1447" w:type="dxa"/>
            <w:tcBorders>
              <w:top w:val="single" w:sz="12" w:space="0" w:color="auto"/>
            </w:tcBorders>
            <w:vAlign w:val="center"/>
          </w:tcPr>
          <w:p w14:paraId="0600547D" w14:textId="77777777" w:rsidR="008B2B32" w:rsidRPr="008B2B32" w:rsidRDefault="008B2B32" w:rsidP="008B2B32">
            <w:pPr>
              <w:snapToGrid w:val="0"/>
              <w:jc w:val="center"/>
              <w:rPr>
                <w:rFonts w:ascii="HGｺﾞｼｯｸM" w:eastAsia="HGｺﾞｼｯｸM" w:hAnsi="HG丸ｺﾞｼｯｸM-PRO"/>
                <w:color w:val="000000"/>
                <w:sz w:val="20"/>
                <w:szCs w:val="20"/>
              </w:rPr>
            </w:pPr>
            <w:r w:rsidRPr="008B2B32">
              <w:rPr>
                <w:rFonts w:ascii="HGｺﾞｼｯｸM" w:eastAsia="HGｺﾞｼｯｸM" w:hAnsi="HG丸ｺﾞｼｯｸM-PRO" w:hint="eastAsia"/>
                <w:color w:val="000000"/>
                <w:sz w:val="20"/>
                <w:szCs w:val="20"/>
              </w:rPr>
              <w:t>実施</w:t>
            </w:r>
          </w:p>
        </w:tc>
        <w:tc>
          <w:tcPr>
            <w:tcW w:w="1447" w:type="dxa"/>
            <w:tcBorders>
              <w:top w:val="single" w:sz="12" w:space="0" w:color="auto"/>
            </w:tcBorders>
            <w:vAlign w:val="center"/>
          </w:tcPr>
          <w:p w14:paraId="55B6028B" w14:textId="77777777" w:rsidR="008B2B32" w:rsidRPr="008B2B32" w:rsidRDefault="008B2B32" w:rsidP="008B2B32">
            <w:pPr>
              <w:snapToGrid w:val="0"/>
              <w:jc w:val="center"/>
              <w:rPr>
                <w:rFonts w:ascii="HGｺﾞｼｯｸM" w:eastAsia="HGｺﾞｼｯｸM" w:hAnsi="HG丸ｺﾞｼｯｸM-PRO"/>
                <w:color w:val="000000"/>
                <w:sz w:val="20"/>
                <w:szCs w:val="20"/>
              </w:rPr>
            </w:pPr>
            <w:r w:rsidRPr="008B2B32">
              <w:rPr>
                <w:rFonts w:ascii="HGｺﾞｼｯｸM" w:eastAsia="HGｺﾞｼｯｸM" w:hAnsi="HG丸ｺﾞｼｯｸM-PRO" w:hint="eastAsia"/>
                <w:color w:val="000000"/>
                <w:sz w:val="20"/>
                <w:szCs w:val="20"/>
              </w:rPr>
              <w:t>実施</w:t>
            </w:r>
          </w:p>
        </w:tc>
      </w:tr>
    </w:tbl>
    <w:p w14:paraId="23DB4B41" w14:textId="77777777" w:rsidR="008B2B32" w:rsidRDefault="008B2B32" w:rsidP="008B2B32">
      <w:pPr>
        <w:snapToGrid w:val="0"/>
        <w:spacing w:line="240" w:lineRule="exact"/>
        <w:rPr>
          <w:rFonts w:ascii="ＭＳ ゴシック" w:eastAsia="ＭＳ ゴシック" w:hAnsi="ＭＳ ゴシック"/>
          <w:sz w:val="24"/>
        </w:rPr>
      </w:pPr>
    </w:p>
    <w:p w14:paraId="2EE2CC6A" w14:textId="77777777" w:rsidR="009E4A92" w:rsidRPr="006641FF" w:rsidRDefault="004F55AB" w:rsidP="006641FF">
      <w:pPr>
        <w:ind w:leftChars="100" w:left="220" w:firstLineChars="100" w:firstLine="240"/>
        <w:rPr>
          <w:rFonts w:ascii="HG丸ｺﾞｼｯｸM-PRO" w:eastAsia="HG丸ｺﾞｼｯｸM-PRO"/>
        </w:rPr>
      </w:pPr>
      <w:r>
        <w:rPr>
          <w:rFonts w:ascii="ＭＳ ゴシック" w:eastAsia="ＭＳ ゴシック" w:hAnsi="ＭＳ ゴシック"/>
          <w:noProof/>
          <w:sz w:val="24"/>
        </w:rPr>
        <mc:AlternateContent>
          <mc:Choice Requires="wps">
            <w:drawing>
              <wp:anchor distT="0" distB="0" distL="114300" distR="114300" simplePos="0" relativeHeight="251748352" behindDoc="0" locked="0" layoutInCell="1" allowOverlap="1" wp14:anchorId="6C01073E" wp14:editId="7E7FD559">
                <wp:simplePos x="0" y="0"/>
                <wp:positionH relativeFrom="column">
                  <wp:posOffset>274320</wp:posOffset>
                </wp:positionH>
                <wp:positionV relativeFrom="paragraph">
                  <wp:posOffset>202565</wp:posOffset>
                </wp:positionV>
                <wp:extent cx="1865630" cy="390525"/>
                <wp:effectExtent l="0" t="0" r="20320" b="28575"/>
                <wp:wrapNone/>
                <wp:docPr id="267" name="角丸四角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D89B33" w14:textId="77777777" w:rsidR="009C0B5D" w:rsidRPr="00EF0353" w:rsidRDefault="009C0B5D" w:rsidP="009E4A92">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01073E" id="_x0000_s1070" style="position:absolute;left:0;text-align:left;margin-left:21.6pt;margin-top:15.95pt;width:146.9pt;height:3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" fillcolor="#0cf" strokecolor="navy" strokeweight="1pt">
                <v:textbox>
                  <w:txbxContent>
                    <w:p w14:paraId="62D89B33" w14:textId="77777777" w:rsidR="009C0B5D" w:rsidRPr="00EF0353" w:rsidRDefault="009C0B5D" w:rsidP="009E4A92">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v:textbox>
              </v:roundrect>
            </w:pict>
          </mc:Fallback>
        </mc:AlternateContent>
      </w:r>
    </w:p>
    <w:p w14:paraId="4DC8C324" w14:textId="77777777" w:rsidR="006641FF" w:rsidRPr="00DC25CD" w:rsidRDefault="006641FF" w:rsidP="00351C22">
      <w:pPr>
        <w:rPr>
          <w:rFonts w:ascii="ＭＳ ゴシック" w:eastAsia="ＭＳ ゴシック" w:hAnsi="ＭＳ ゴシック"/>
          <w:sz w:val="24"/>
        </w:rPr>
      </w:pPr>
    </w:p>
    <w:p w14:paraId="29F3249B" w14:textId="77777777" w:rsidR="00832746" w:rsidRPr="00DC25CD" w:rsidRDefault="00346A04" w:rsidP="00832746">
      <w:pPr>
        <w:rPr>
          <w:rFonts w:ascii="ＭＳ ゴシック" w:eastAsia="ＭＳ ゴシック" w:hAnsi="ＭＳ ゴシック"/>
          <w:sz w:val="24"/>
        </w:rPr>
      </w:pPr>
      <w:r w:rsidRPr="00DC25CD">
        <w:rPr>
          <w:rFonts w:ascii="ＭＳ ゴシック" w:eastAsia="ＭＳ ゴシック" w:hAnsi="ＭＳ ゴシック" w:hint="eastAsia"/>
          <w:sz w:val="24"/>
        </w:rPr>
        <w:t xml:space="preserve">　　　　　　　　</w:t>
      </w:r>
    </w:p>
    <w:p w14:paraId="6FD010B1" w14:textId="77777777" w:rsidR="00832746" w:rsidRDefault="004F55AB" w:rsidP="006641FF">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34688" behindDoc="1" locked="0" layoutInCell="1" allowOverlap="1" wp14:anchorId="0928B30B" wp14:editId="79695C46">
                <wp:simplePos x="0" y="0"/>
                <wp:positionH relativeFrom="column">
                  <wp:posOffset>550545</wp:posOffset>
                </wp:positionH>
                <wp:positionV relativeFrom="paragraph">
                  <wp:posOffset>15875</wp:posOffset>
                </wp:positionV>
                <wp:extent cx="5634990" cy="466725"/>
                <wp:effectExtent l="38100" t="38100" r="41910" b="47625"/>
                <wp:wrapNone/>
                <wp:docPr id="15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667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0B55894" id="Rectangle 154" o:spid="_x0000_s1026" style="position:absolute;left:0;text-align:left;margin-left:43.35pt;margin-top:1.25pt;width:443.7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" stroked="f">
                <v:imagedata embosscolor="shadow add(51)"/>
                <v:shadow on="t" type="emboss" color="#999" color2="shadow add(102)" offset="-2pt,-2pt" offset2="2pt,2pt"/>
                <v:textbox inset="5.85pt,.7pt,5.85pt,.7pt"/>
              </v:rect>
            </w:pict>
          </mc:Fallback>
        </mc:AlternateContent>
      </w:r>
      <w:r w:rsidR="00832746" w:rsidRPr="00DC25CD">
        <w:rPr>
          <w:rFonts w:ascii="HGSｺﾞｼｯｸE" w:eastAsia="HGSｺﾞｼｯｸE" w:hAnsi="HGSｺﾞｼｯｸE" w:hint="eastAsia"/>
          <w:shd w:val="pct15" w:color="auto" w:fill="FFFFFF"/>
        </w:rPr>
        <w:t>１</w:t>
      </w:r>
      <w:r w:rsidR="00832746" w:rsidRPr="00DC25CD">
        <w:rPr>
          <w:rFonts w:ascii="HG丸ｺﾞｼｯｸM-PRO" w:eastAsia="HG丸ｺﾞｼｯｸM-PRO" w:hAnsi="HG丸ｺﾞｼｯｸM-PRO" w:hint="eastAsia"/>
        </w:rPr>
        <w:t xml:space="preserve">　救急時に適切な治療が受けられるように、救急体制の拡充と小児救急体制の整備に努めます。</w:t>
      </w:r>
    </w:p>
    <w:p w14:paraId="1C1D53F5" w14:textId="77777777" w:rsidR="00150876" w:rsidRPr="00DC25CD" w:rsidRDefault="00150876" w:rsidP="006641FF">
      <w:pPr>
        <w:ind w:leftChars="200" w:left="880" w:hangingChars="200" w:hanging="440"/>
        <w:rPr>
          <w:rFonts w:ascii="HG丸ｺﾞｼｯｸM-PRO" w:eastAsia="HG丸ｺﾞｼｯｸM-PRO" w:hAnsi="HG丸ｺﾞｼｯｸM-PRO"/>
        </w:rPr>
      </w:pPr>
    </w:p>
    <w:p w14:paraId="2C2AA902" w14:textId="77777777" w:rsidR="00832746" w:rsidRPr="00DC25CD"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36736" behindDoc="1" locked="0" layoutInCell="1" allowOverlap="1" wp14:anchorId="5A05DADF" wp14:editId="2DAA7727">
                <wp:simplePos x="0" y="0"/>
                <wp:positionH relativeFrom="column">
                  <wp:posOffset>550545</wp:posOffset>
                </wp:positionH>
                <wp:positionV relativeFrom="paragraph">
                  <wp:posOffset>19685</wp:posOffset>
                </wp:positionV>
                <wp:extent cx="5634990" cy="466725"/>
                <wp:effectExtent l="38100" t="38100" r="41910" b="47625"/>
                <wp:wrapNone/>
                <wp:docPr id="150"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667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3DC6930" id="Rectangle 155" o:spid="_x0000_s1026" style="position:absolute;left:0;text-align:left;margin-left:43.35pt;margin-top:1.55pt;width:443.7pt;height:3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832746" w:rsidRPr="00DC25CD">
        <w:rPr>
          <w:rFonts w:ascii="HGSｺﾞｼｯｸE" w:eastAsia="HGSｺﾞｼｯｸE" w:hAnsi="HGSｺﾞｼｯｸE" w:hint="eastAsia"/>
          <w:shd w:val="pct15" w:color="auto" w:fill="FFFFFF"/>
        </w:rPr>
        <w:t>２</w:t>
      </w:r>
      <w:r w:rsidR="00832746" w:rsidRPr="00DC25CD">
        <w:rPr>
          <w:rFonts w:ascii="HG丸ｺﾞｼｯｸM-PRO" w:eastAsia="HG丸ｺﾞｼｯｸM-PRO" w:hAnsi="HG丸ｺﾞｼｯｸM-PRO" w:hint="eastAsia"/>
        </w:rPr>
        <w:t xml:space="preserve">　土・日、祝日の夜間の急病等に対応する県の小児救急医療電話相談について、普及を図ります。</w:t>
      </w:r>
    </w:p>
    <w:p w14:paraId="7BA284BE" w14:textId="77777777" w:rsidR="00832746" w:rsidRPr="00DC25CD" w:rsidRDefault="00832746" w:rsidP="00832746">
      <w:pPr>
        <w:rPr>
          <w:rFonts w:ascii="HG丸ｺﾞｼｯｸM-PRO" w:eastAsia="HG丸ｺﾞｼｯｸM-PRO" w:hAnsi="HG丸ｺﾞｼｯｸM-PRO"/>
        </w:rPr>
      </w:pPr>
    </w:p>
    <w:p w14:paraId="24CB771E" w14:textId="77777777" w:rsidR="00832746" w:rsidRPr="00DC25CD"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32640" behindDoc="1" locked="0" layoutInCell="1" allowOverlap="1" wp14:anchorId="7FA9DA59" wp14:editId="322A779A">
                <wp:simplePos x="0" y="0"/>
                <wp:positionH relativeFrom="column">
                  <wp:posOffset>550545</wp:posOffset>
                </wp:positionH>
                <wp:positionV relativeFrom="paragraph">
                  <wp:posOffset>4445</wp:posOffset>
                </wp:positionV>
                <wp:extent cx="5634990" cy="723900"/>
                <wp:effectExtent l="38100" t="38100" r="41910" b="38100"/>
                <wp:wrapNone/>
                <wp:docPr id="149"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239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2631C5A" id="Rectangle 153" o:spid="_x0000_s1026" style="position:absolute;left:0;text-align:left;margin-left:43.35pt;margin-top:.35pt;width:443.7pt;height: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832746" w:rsidRPr="00DC25CD">
        <w:rPr>
          <w:rFonts w:ascii="HGSｺﾞｼｯｸE" w:eastAsia="HGSｺﾞｼｯｸE" w:hAnsi="HGSｺﾞｼｯｸE" w:hint="eastAsia"/>
          <w:shd w:val="pct15" w:color="auto" w:fill="FFFFFF"/>
        </w:rPr>
        <w:t>３</w:t>
      </w:r>
      <w:r w:rsidR="00636FE5" w:rsidRPr="00DC25CD">
        <w:rPr>
          <w:rFonts w:ascii="HG丸ｺﾞｼｯｸM-PRO" w:eastAsia="HG丸ｺﾞｼｯｸM-PRO" w:hAnsi="HG丸ｺﾞｼｯｸM-PRO" w:hint="eastAsia"/>
        </w:rPr>
        <w:t xml:space="preserve">　子どもがかかりやすい病気や家庭で起こりやすい事故について広報や子育てメール配信等</w:t>
      </w:r>
      <w:r w:rsidR="00832746" w:rsidRPr="00DC25CD">
        <w:rPr>
          <w:rFonts w:ascii="HG丸ｺﾞｼｯｸM-PRO" w:eastAsia="HG丸ｺﾞｼｯｸM-PRO" w:hAnsi="HG丸ｺﾞｼｯｸM-PRO" w:hint="eastAsia"/>
        </w:rPr>
        <w:t>で情報提供するとともに、乳幼児健康診査や相談・教育の場、地域に出向くなど、事故やその防止法、応急処置法や心肺蘇生法などの知識の普及に努めます。（再掲）</w:t>
      </w:r>
    </w:p>
    <w:p w14:paraId="2CA58ABF" w14:textId="77777777" w:rsidR="00832746" w:rsidRPr="00DC25CD" w:rsidRDefault="004F55AB" w:rsidP="00832746">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38784" behindDoc="1" locked="0" layoutInCell="1" allowOverlap="1" wp14:anchorId="223B1EBF" wp14:editId="51174A05">
                <wp:simplePos x="0" y="0"/>
                <wp:positionH relativeFrom="column">
                  <wp:posOffset>550545</wp:posOffset>
                </wp:positionH>
                <wp:positionV relativeFrom="paragraph">
                  <wp:posOffset>227330</wp:posOffset>
                </wp:positionV>
                <wp:extent cx="5634990" cy="466725"/>
                <wp:effectExtent l="38100" t="38100" r="41910" b="47625"/>
                <wp:wrapNone/>
                <wp:docPr id="14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667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E45F310" id="Rectangle 156" o:spid="_x0000_s1026" style="position:absolute;left:0;text-align:left;margin-left:43.35pt;margin-top:17.9pt;width:443.7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" stroked="f">
                <v:imagedata embosscolor="shadow add(51)"/>
                <v:shadow on="t" type="emboss" color="#999" color2="shadow add(102)" offset="-2pt,-2pt" offset2="2pt,2pt"/>
                <v:textbox inset="5.85pt,.7pt,5.85pt,.7pt"/>
              </v:rect>
            </w:pict>
          </mc:Fallback>
        </mc:AlternateContent>
      </w:r>
    </w:p>
    <w:p w14:paraId="65C89AD9" w14:textId="77777777" w:rsidR="009E4A92" w:rsidRDefault="00832746" w:rsidP="006641FF">
      <w:pPr>
        <w:ind w:leftChars="200" w:left="880" w:hangingChars="200" w:hanging="440"/>
        <w:rPr>
          <w:rFonts w:ascii="HG丸ｺﾞｼｯｸM-PRO" w:eastAsia="HG丸ｺﾞｼｯｸM-PRO" w:hAnsi="HG丸ｺﾞｼｯｸM-PRO"/>
        </w:rPr>
      </w:pPr>
      <w:r w:rsidRPr="00DC25CD">
        <w:rPr>
          <w:rFonts w:ascii="HGSｺﾞｼｯｸE" w:eastAsia="HGSｺﾞｼｯｸE" w:hAnsi="HGSｺﾞｼｯｸE" w:hint="eastAsia"/>
          <w:shd w:val="pct15" w:color="auto" w:fill="FFFFFF"/>
        </w:rPr>
        <w:t>４</w:t>
      </w:r>
      <w:r w:rsidRPr="00DC25CD">
        <w:rPr>
          <w:rFonts w:ascii="HG丸ｺﾞｼｯｸM-PRO" w:eastAsia="HG丸ｺﾞｼｯｸM-PRO" w:hAnsi="HG丸ｺﾞｼｯｸM-PRO" w:hint="eastAsia"/>
        </w:rPr>
        <w:t xml:space="preserve">　全国的にも減少している産婦人科医や小児科医について、少子化対策支援として、確保・充実するように、国や県に要請します。</w:t>
      </w:r>
    </w:p>
    <w:p w14:paraId="5BE97263" w14:textId="77777777" w:rsidR="006641FF" w:rsidRDefault="006641FF" w:rsidP="006641FF">
      <w:pPr>
        <w:ind w:leftChars="200" w:left="880" w:hangingChars="200" w:hanging="440"/>
        <w:rPr>
          <w:rFonts w:ascii="HG丸ｺﾞｼｯｸM-PRO" w:eastAsia="HG丸ｺﾞｼｯｸM-PRO" w:hAnsi="HG丸ｺﾞｼｯｸM-PRO"/>
        </w:rPr>
      </w:pPr>
    </w:p>
    <w:p w14:paraId="25D62DF6" w14:textId="77777777" w:rsidR="005E2339" w:rsidRPr="00DC25CD" w:rsidRDefault="005E2339" w:rsidP="006641FF">
      <w:pPr>
        <w:ind w:leftChars="200" w:left="880" w:hangingChars="200" w:hanging="440"/>
        <w:rPr>
          <w:rFonts w:ascii="HG丸ｺﾞｼｯｸM-PRO" w:eastAsia="HG丸ｺﾞｼｯｸM-PRO" w:hAnsi="HG丸ｺﾞｼｯｸM-PRO"/>
        </w:rPr>
      </w:pPr>
    </w:p>
    <w:p w14:paraId="24AE02B9" w14:textId="77777777" w:rsidR="008D7913" w:rsidRPr="00DC25CD" w:rsidRDefault="0091741E">
      <w:pPr>
        <w:widowControl/>
        <w:jc w:val="left"/>
        <w:rPr>
          <w:rFonts w:ascii="HG丸ｺﾞｼｯｸM-PRO" w:eastAsia="HG丸ｺﾞｼｯｸM-PRO"/>
        </w:rPr>
      </w:pPr>
      <w:r w:rsidRPr="00DC25CD">
        <w:rPr>
          <w:rFonts w:ascii="HG丸ｺﾞｼｯｸM-PRO" w:eastAsia="HG丸ｺﾞｼｯｸM-PRO"/>
        </w:rPr>
        <w:br w:type="page"/>
      </w:r>
      <w:r w:rsidR="004F55AB">
        <w:rPr>
          <w:rFonts w:ascii="HG丸ｺﾞｼｯｸM-PRO" w:eastAsia="HG丸ｺﾞｼｯｸM-PRO"/>
          <w:noProof/>
        </w:rPr>
        <mc:AlternateContent>
          <mc:Choice Requires="wps">
            <w:drawing>
              <wp:anchor distT="0" distB="0" distL="114300" distR="114300" simplePos="0" relativeHeight="251556864" behindDoc="0" locked="0" layoutInCell="1" allowOverlap="1" wp14:anchorId="057F8A58" wp14:editId="08EB145C">
                <wp:simplePos x="0" y="0"/>
                <wp:positionH relativeFrom="column">
                  <wp:posOffset>1851025</wp:posOffset>
                </wp:positionH>
                <wp:positionV relativeFrom="paragraph">
                  <wp:posOffset>132080</wp:posOffset>
                </wp:positionV>
                <wp:extent cx="2771775" cy="299720"/>
                <wp:effectExtent l="0" t="0" r="0" b="5080"/>
                <wp:wrapNone/>
                <wp:docPr id="147" name="テキスト ボックス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99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D4D1E0" w14:textId="77777777" w:rsidR="009C0B5D" w:rsidRDefault="009C0B5D" w:rsidP="0028501B">
                            <w:pPr>
                              <w:rPr>
                                <w:b/>
                                <w:bCs/>
                                <w:sz w:val="24"/>
                                <w:lang w:eastAsia="zh-TW"/>
                              </w:rPr>
                            </w:pPr>
                            <w:r w:rsidRPr="000946DE">
                              <w:rPr>
                                <w:rFonts w:ascii="ＭＳ Ｐゴシック" w:eastAsia="ＭＳ Ｐゴシック" w:hAnsi="Times New Roman" w:hint="eastAsia"/>
                                <w:b/>
                                <w:bCs/>
                                <w:color w:val="000000"/>
                                <w:sz w:val="24"/>
                                <w:lang w:eastAsia="zh-TW"/>
                              </w:rPr>
                              <w:t>小児救急医療電話相談（奈良県）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F8A58" id="テキスト ボックス 147" o:spid="_x0000_s1071" type="#_x0000_t202" style="position:absolute;margin-left:145.75pt;margin-top:10.4pt;width:218.25pt;height:23.6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" filled="f" stroked="f">
                <v:textbox>
                  <w:txbxContent>
                    <w:p w14:paraId="2BD4D1E0" w14:textId="77777777" w:rsidR="009C0B5D" w:rsidRDefault="009C0B5D" w:rsidP="0028501B">
                      <w:pPr>
                        <w:rPr>
                          <w:b/>
                          <w:bCs/>
                          <w:sz w:val="24"/>
                          <w:lang w:eastAsia="zh-TW"/>
                        </w:rPr>
                      </w:pPr>
                      <w:r w:rsidRPr="000946DE">
                        <w:rPr>
                          <w:rFonts w:ascii="ＭＳ Ｐゴシック" w:eastAsia="ＭＳ Ｐゴシック" w:hAnsi="Times New Roman" w:hint="eastAsia"/>
                          <w:b/>
                          <w:bCs/>
                          <w:color w:val="000000"/>
                          <w:sz w:val="24"/>
                          <w:lang w:eastAsia="zh-TW"/>
                        </w:rPr>
                        <w:t>小児救急医療電話相談（奈良県）</w:t>
                      </w:r>
                    </w:p>
                  </w:txbxContent>
                </v:textbox>
              </v:shape>
            </w:pict>
          </mc:Fallback>
        </mc:AlternateContent>
      </w:r>
      <w:r w:rsidR="004F55AB">
        <w:rPr>
          <w:rFonts w:ascii="HG丸ｺﾞｼｯｸM-PRO" w:eastAsia="HG丸ｺﾞｼｯｸM-PRO"/>
          <w:noProof/>
        </w:rPr>
        <mc:AlternateContent>
          <mc:Choice Requires="wps">
            <w:drawing>
              <wp:anchor distT="0" distB="0" distL="114300" distR="114300" simplePos="0" relativeHeight="251555840" behindDoc="1" locked="0" layoutInCell="1" allowOverlap="1" wp14:anchorId="3D78BE5A" wp14:editId="5C2B4D9F">
                <wp:simplePos x="0" y="0"/>
                <wp:positionH relativeFrom="column">
                  <wp:posOffset>499110</wp:posOffset>
                </wp:positionH>
                <wp:positionV relativeFrom="paragraph">
                  <wp:posOffset>-1270</wp:posOffset>
                </wp:positionV>
                <wp:extent cx="5600700" cy="1971675"/>
                <wp:effectExtent l="19050" t="19050" r="19050" b="28575"/>
                <wp:wrapNone/>
                <wp:docPr id="146" name="角丸四角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971675"/>
                        </a:xfrm>
                        <a:prstGeom prst="roundRect">
                          <a:avLst>
                            <a:gd name="adj" fmla="val 6162"/>
                          </a:avLst>
                        </a:prstGeom>
                        <a:noFill/>
                        <a:ln w="38100" cmpd="dbl">
                          <a:solidFill>
                            <a:srgbClr val="99CC00"/>
                          </a:solidFill>
                          <a:round/>
                          <a:headEnd/>
                          <a:tailEnd/>
                        </a:ln>
                        <a:effectLst/>
                        <a:extLst>
                          <a:ext uri="{909E8E84-426E-40DD-AFC4-6F175D3DCCD1}">
                            <a14:hiddenFill xmlns:a14="http://schemas.microsoft.com/office/drawing/2010/main">
                              <a:solidFill>
                                <a:srgbClr val="CC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30680A" w14:textId="77777777" w:rsidR="009C0B5D" w:rsidRDefault="009C0B5D" w:rsidP="007B2439">
                            <w:pPr>
                              <w:pStyle w:val="aff"/>
                              <w:ind w:firstLineChars="200" w:firstLine="400"/>
                              <w:rPr>
                                <w:rFonts w:ascii="HG丸ｺﾞｼｯｸM-PRO" w:eastAsia="HG丸ｺﾞｼｯｸM-PRO"/>
                                <w:sz w:val="20"/>
                              </w:rPr>
                            </w:pPr>
                          </w:p>
                          <w:p w14:paraId="1A142D63" w14:textId="77777777" w:rsidR="009C0B5D" w:rsidRDefault="009C0B5D" w:rsidP="007B2439">
                            <w:pPr>
                              <w:pStyle w:val="aff"/>
                              <w:ind w:firstLineChars="200" w:firstLine="400"/>
                              <w:rPr>
                                <w:rFonts w:ascii="HG丸ｺﾞｼｯｸM-PRO" w:eastAsia="HG丸ｺﾞｼｯｸM-PRO"/>
                                <w:sz w:val="20"/>
                              </w:rPr>
                            </w:pPr>
                          </w:p>
                          <w:p w14:paraId="131DFC12" w14:textId="77777777" w:rsidR="009C0B5D" w:rsidRDefault="009C0B5D" w:rsidP="007B2439">
                            <w:pPr>
                              <w:pStyle w:val="aff"/>
                              <w:ind w:firstLineChars="200" w:firstLine="400"/>
                              <w:rPr>
                                <w:rFonts w:ascii="HG丸ｺﾞｼｯｸM-PRO" w:eastAsia="HG丸ｺﾞｼｯｸM-PRO"/>
                                <w:sz w:val="20"/>
                              </w:rPr>
                            </w:pPr>
                          </w:p>
                          <w:p w14:paraId="005BEE7F" w14:textId="77777777" w:rsidR="009C0B5D" w:rsidRDefault="009C0B5D" w:rsidP="007B2439">
                            <w:pPr>
                              <w:pStyle w:val="aff"/>
                              <w:ind w:firstLineChars="200" w:firstLine="400"/>
                              <w:rPr>
                                <w:rFonts w:ascii="HG丸ｺﾞｼｯｸM-PRO" w:eastAsia="HG丸ｺﾞｼｯｸM-PRO"/>
                                <w:sz w:val="20"/>
                              </w:rPr>
                            </w:pPr>
                            <w:r>
                              <w:rPr>
                                <w:rFonts w:ascii="HG丸ｺﾞｼｯｸM-PRO" w:eastAsia="HG丸ｺﾞｼｯｸM-PRO" w:hint="eastAsia"/>
                                <w:sz w:val="20"/>
                              </w:rPr>
                              <w:t>専門の看護師（必要に応じて医師）が子どもの急病に対して電話相談に対応する。</w:t>
                            </w:r>
                          </w:p>
                          <w:p w14:paraId="61D93B34" w14:textId="77777777" w:rsidR="009C0B5D" w:rsidRDefault="009C0B5D" w:rsidP="0028501B">
                            <w:pPr>
                              <w:pStyle w:val="aff"/>
                              <w:spacing w:line="100" w:lineRule="exact"/>
                              <w:rPr>
                                <w:rFonts w:ascii="HG丸ｺﾞｼｯｸM-PRO" w:eastAsia="HG丸ｺﾞｼｯｸM-PRO"/>
                                <w:sz w:val="20"/>
                              </w:rPr>
                            </w:pPr>
                          </w:p>
                          <w:p w14:paraId="65C11527" w14:textId="77777777" w:rsidR="009C0B5D" w:rsidRDefault="009C0B5D" w:rsidP="0028501B">
                            <w:pPr>
                              <w:pStyle w:val="aff"/>
                              <w:rPr>
                                <w:rFonts w:ascii="HG丸ｺﾞｼｯｸM-PRO" w:eastAsia="HG丸ｺﾞｼｯｸM-PRO"/>
                                <w:sz w:val="20"/>
                              </w:rPr>
                            </w:pPr>
                            <w:r>
                              <w:rPr>
                                <w:rFonts w:ascii="HG丸ｺﾞｼｯｸM-PRO" w:eastAsia="HG丸ｺﾞｼｯｸM-PRO" w:hint="eastAsia"/>
                                <w:sz w:val="20"/>
                              </w:rPr>
                              <w:t xml:space="preserve">　●相談電話番号：＃8000（プッシュ回線）</w:t>
                            </w:r>
                          </w:p>
                          <w:p w14:paraId="3B556A89" w14:textId="77777777" w:rsidR="009C0B5D" w:rsidRDefault="009C0B5D" w:rsidP="0028501B">
                            <w:pPr>
                              <w:pStyle w:val="aff"/>
                              <w:rPr>
                                <w:rFonts w:ascii="HG丸ｺﾞｼｯｸM-PRO" w:eastAsia="HG丸ｺﾞｼｯｸM-PRO"/>
                                <w:sz w:val="20"/>
                              </w:rPr>
                            </w:pPr>
                            <w:r>
                              <w:rPr>
                                <w:rFonts w:ascii="HG丸ｺﾞｼｯｸM-PRO" w:eastAsia="HG丸ｺﾞｼｯｸM-PRO" w:hint="eastAsia"/>
                                <w:sz w:val="20"/>
                              </w:rPr>
                              <w:t xml:space="preserve">　　　　　　　　　0742-20-8119（携帯電話・IP回線・ダイヤル回線等）</w:t>
                            </w:r>
                          </w:p>
                          <w:p w14:paraId="56E4DCCA" w14:textId="77777777" w:rsidR="009C0B5D" w:rsidRDefault="009C0B5D" w:rsidP="0028501B">
                            <w:pPr>
                              <w:pStyle w:val="aff"/>
                              <w:spacing w:line="100" w:lineRule="exact"/>
                              <w:rPr>
                                <w:rFonts w:ascii="HG丸ｺﾞｼｯｸM-PRO" w:eastAsia="HG丸ｺﾞｼｯｸM-PRO"/>
                                <w:sz w:val="20"/>
                              </w:rPr>
                            </w:pPr>
                          </w:p>
                          <w:p w14:paraId="24F7151D" w14:textId="77777777" w:rsidR="009C0B5D" w:rsidRDefault="009C0B5D" w:rsidP="0028501B">
                            <w:pPr>
                              <w:pStyle w:val="aff"/>
                              <w:rPr>
                                <w:rFonts w:ascii="HG丸ｺﾞｼｯｸM-PRO" w:eastAsia="HG丸ｺﾞｼｯｸM-PRO"/>
                                <w:sz w:val="20"/>
                                <w:lang w:eastAsia="zh-TW"/>
                              </w:rPr>
                            </w:pPr>
                            <w:r>
                              <w:rPr>
                                <w:rFonts w:ascii="HG丸ｺﾞｼｯｸM-PRO" w:eastAsia="HG丸ｺﾞｼｯｸM-PRO" w:hint="eastAsia"/>
                                <w:sz w:val="20"/>
                              </w:rPr>
                              <w:t xml:space="preserve">　</w:t>
                            </w:r>
                            <w:r>
                              <w:rPr>
                                <w:rFonts w:ascii="HG丸ｺﾞｼｯｸM-PRO" w:eastAsia="HG丸ｺﾞｼｯｸM-PRO" w:hint="eastAsia"/>
                                <w:sz w:val="20"/>
                                <w:lang w:eastAsia="zh-TW"/>
                              </w:rPr>
                              <w:t>●</w:t>
                            </w:r>
                            <w:r w:rsidRPr="00645852">
                              <w:rPr>
                                <w:rFonts w:ascii="HG丸ｺﾞｼｯｸM-PRO" w:eastAsia="HG丸ｺﾞｼｯｸM-PRO" w:hint="eastAsia"/>
                                <w:spacing w:val="66"/>
                                <w:kern w:val="0"/>
                                <w:sz w:val="20"/>
                                <w:fitText w:val="1200" w:id="-515677184"/>
                                <w:lang w:eastAsia="zh-TW"/>
                              </w:rPr>
                              <w:t>相談日</w:t>
                            </w:r>
                            <w:r w:rsidRPr="00645852">
                              <w:rPr>
                                <w:rFonts w:ascii="HG丸ｺﾞｼｯｸM-PRO" w:eastAsia="HG丸ｺﾞｼｯｸM-PRO" w:hint="eastAsia"/>
                                <w:spacing w:val="2"/>
                                <w:kern w:val="0"/>
                                <w:sz w:val="20"/>
                                <w:fitText w:val="1200" w:id="-515677184"/>
                                <w:lang w:eastAsia="zh-TW"/>
                              </w:rPr>
                              <w:t>時</w:t>
                            </w:r>
                            <w:r>
                              <w:rPr>
                                <w:rFonts w:ascii="HG丸ｺﾞｼｯｸM-PRO" w:eastAsia="HG丸ｺﾞｼｯｸM-PRO" w:hint="eastAsia"/>
                                <w:sz w:val="20"/>
                                <w:lang w:eastAsia="zh-TW"/>
                              </w:rPr>
                              <w:t>：午後６時～翌日午前８時（平日）</w:t>
                            </w:r>
                          </w:p>
                          <w:p w14:paraId="35F1CA4F" w14:textId="77777777" w:rsidR="009C0B5D" w:rsidRDefault="009C0B5D" w:rsidP="0028501B">
                            <w:pPr>
                              <w:pStyle w:val="aff"/>
                              <w:rPr>
                                <w:rFonts w:ascii="HG丸ｺﾞｼｯｸM-PRO" w:eastAsia="HG丸ｺﾞｼｯｸM-PRO"/>
                                <w:sz w:val="20"/>
                                <w:lang w:eastAsia="zh-TW"/>
                              </w:rPr>
                            </w:pPr>
                            <w:r>
                              <w:rPr>
                                <w:rFonts w:ascii="HG丸ｺﾞｼｯｸM-PRO" w:eastAsia="HG丸ｺﾞｼｯｸM-PRO" w:hint="eastAsia"/>
                                <w:sz w:val="20"/>
                                <w:lang w:eastAsia="zh-TW"/>
                              </w:rPr>
                              <w:t xml:space="preserve">　　　　　　　　　午後１時～翌日午前８時（土曜）</w:t>
                            </w:r>
                          </w:p>
                          <w:p w14:paraId="17EB0B33" w14:textId="77777777" w:rsidR="009C0B5D" w:rsidRDefault="009C0B5D" w:rsidP="0028501B">
                            <w:pPr>
                              <w:pStyle w:val="aff"/>
                              <w:rPr>
                                <w:rFonts w:ascii="HG丸ｺﾞｼｯｸM-PRO" w:eastAsia="HG丸ｺﾞｼｯｸM-PRO"/>
                                <w:sz w:val="20"/>
                              </w:rPr>
                            </w:pPr>
                            <w:r>
                              <w:rPr>
                                <w:rFonts w:ascii="HG丸ｺﾞｼｯｸM-PRO" w:eastAsia="HG丸ｺﾞｼｯｸM-PRO" w:hint="eastAsia"/>
                                <w:sz w:val="20"/>
                                <w:lang w:eastAsia="zh-TW"/>
                              </w:rPr>
                              <w:t xml:space="preserve">　　　　　　　　　</w:t>
                            </w:r>
                            <w:r>
                              <w:rPr>
                                <w:rFonts w:ascii="HG丸ｺﾞｼｯｸM-PRO" w:eastAsia="HG丸ｺﾞｼｯｸM-PRO" w:hint="eastAsia"/>
                                <w:sz w:val="20"/>
                              </w:rPr>
                              <w:t>午前８時～翌日午前８時（24時間：日曜・祝日・年末年始）</w:t>
                            </w:r>
                          </w:p>
                          <w:p w14:paraId="2F19567B" w14:textId="77777777" w:rsidR="009C0B5D" w:rsidRDefault="009C0B5D" w:rsidP="0028501B">
                            <w:pPr>
                              <w:pStyle w:val="aff"/>
                              <w:spacing w:line="100" w:lineRule="exact"/>
                              <w:rPr>
                                <w:rFonts w:ascii="HG丸ｺﾞｼｯｸM-PRO" w:eastAsia="HG丸ｺﾞｼｯｸM-PRO"/>
                                <w:sz w:val="20"/>
                              </w:rPr>
                            </w:pPr>
                          </w:p>
                          <w:p w14:paraId="7A1773F0" w14:textId="77777777" w:rsidR="009C0B5D" w:rsidRPr="00812D2C" w:rsidRDefault="009C0B5D" w:rsidP="0028501B">
                            <w:pPr>
                              <w:pStyle w:val="aff"/>
                              <w:rPr>
                                <w:rFonts w:ascii="HG丸ｺﾞｼｯｸM-PRO" w:eastAsia="HG丸ｺﾞｼｯｸM-PRO"/>
                                <w:sz w:val="20"/>
                              </w:rPr>
                            </w:pPr>
                            <w:r>
                              <w:rPr>
                                <w:rFonts w:ascii="HG丸ｺﾞｼｯｸM-PRO" w:eastAsia="HG丸ｺﾞｼｯｸM-PRO" w:hint="eastAsia"/>
                                <w:sz w:val="20"/>
                              </w:rPr>
                              <w:t xml:space="preserve">　●</w:t>
                            </w:r>
                            <w:r w:rsidRPr="00645852">
                              <w:rPr>
                                <w:rFonts w:ascii="HG丸ｺﾞｼｯｸM-PRO" w:eastAsia="HG丸ｺﾞｼｯｸM-PRO" w:hint="eastAsia"/>
                                <w:spacing w:val="150"/>
                                <w:kern w:val="0"/>
                                <w:sz w:val="20"/>
                                <w:fitText w:val="1200" w:id="-515677183"/>
                              </w:rPr>
                              <w:t>対象</w:t>
                            </w:r>
                            <w:r w:rsidRPr="00645852">
                              <w:rPr>
                                <w:rFonts w:ascii="HG丸ｺﾞｼｯｸM-PRO" w:eastAsia="HG丸ｺﾞｼｯｸM-PRO" w:hint="eastAsia"/>
                                <w:kern w:val="0"/>
                                <w:sz w:val="20"/>
                                <w:fitText w:val="1200" w:id="-515677183"/>
                              </w:rPr>
                              <w:t>者</w:t>
                            </w:r>
                            <w:r>
                              <w:rPr>
                                <w:rFonts w:ascii="HG丸ｺﾞｼｯｸM-PRO" w:eastAsia="HG丸ｺﾞｼｯｸM-PRO" w:hint="eastAsia"/>
                                <w:sz w:val="20"/>
                              </w:rPr>
                              <w:t>：奈良県内に住む15歳未満の子ども及びその家族</w:t>
                            </w:r>
                          </w:p>
                          <w:p w14:paraId="70C7B46C" w14:textId="77777777" w:rsidR="009C0B5D" w:rsidRPr="003F14AF" w:rsidRDefault="009C0B5D" w:rsidP="0028501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78BE5A" id="角丸四角形 146" o:spid="_x0000_s1072" style="position:absolute;margin-left:39.3pt;margin-top:-.1pt;width:441pt;height:155.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" filled="f" fillcolor="#cfc" strokecolor="#9c0" strokeweight="3pt">
                <v:stroke linestyle="thinThin"/>
                <v:textbox inset="0,0,0,0">
                  <w:txbxContent>
                    <w:p w14:paraId="5630680A" w14:textId="77777777" w:rsidR="009C0B5D" w:rsidRDefault="009C0B5D" w:rsidP="007B2439">
                      <w:pPr>
                        <w:pStyle w:val="aff"/>
                        <w:ind w:firstLineChars="200" w:firstLine="400"/>
                        <w:rPr>
                          <w:rFonts w:ascii="HG丸ｺﾞｼｯｸM-PRO" w:eastAsia="HG丸ｺﾞｼｯｸM-PRO"/>
                          <w:sz w:val="20"/>
                        </w:rPr>
                      </w:pPr>
                    </w:p>
                    <w:p w14:paraId="1A142D63" w14:textId="77777777" w:rsidR="009C0B5D" w:rsidRDefault="009C0B5D" w:rsidP="007B2439">
                      <w:pPr>
                        <w:pStyle w:val="aff"/>
                        <w:ind w:firstLineChars="200" w:firstLine="400"/>
                        <w:rPr>
                          <w:rFonts w:ascii="HG丸ｺﾞｼｯｸM-PRO" w:eastAsia="HG丸ｺﾞｼｯｸM-PRO"/>
                          <w:sz w:val="20"/>
                        </w:rPr>
                      </w:pPr>
                    </w:p>
                    <w:p w14:paraId="131DFC12" w14:textId="77777777" w:rsidR="009C0B5D" w:rsidRDefault="009C0B5D" w:rsidP="007B2439">
                      <w:pPr>
                        <w:pStyle w:val="aff"/>
                        <w:ind w:firstLineChars="200" w:firstLine="400"/>
                        <w:rPr>
                          <w:rFonts w:ascii="HG丸ｺﾞｼｯｸM-PRO" w:eastAsia="HG丸ｺﾞｼｯｸM-PRO"/>
                          <w:sz w:val="20"/>
                        </w:rPr>
                      </w:pPr>
                    </w:p>
                    <w:p w14:paraId="005BEE7F" w14:textId="77777777" w:rsidR="009C0B5D" w:rsidRDefault="009C0B5D" w:rsidP="007B2439">
                      <w:pPr>
                        <w:pStyle w:val="aff"/>
                        <w:ind w:firstLineChars="200" w:firstLine="400"/>
                        <w:rPr>
                          <w:rFonts w:ascii="HG丸ｺﾞｼｯｸM-PRO" w:eastAsia="HG丸ｺﾞｼｯｸM-PRO"/>
                          <w:sz w:val="20"/>
                        </w:rPr>
                      </w:pPr>
                      <w:r>
                        <w:rPr>
                          <w:rFonts w:ascii="HG丸ｺﾞｼｯｸM-PRO" w:eastAsia="HG丸ｺﾞｼｯｸM-PRO" w:hint="eastAsia"/>
                          <w:sz w:val="20"/>
                        </w:rPr>
                        <w:t>専門の看護師（必要に応じて医師）が子どもの急病に対して電話相談に対応する。</w:t>
                      </w:r>
                    </w:p>
                    <w:p w14:paraId="61D93B34" w14:textId="77777777" w:rsidR="009C0B5D" w:rsidRDefault="009C0B5D" w:rsidP="0028501B">
                      <w:pPr>
                        <w:pStyle w:val="aff"/>
                        <w:spacing w:line="100" w:lineRule="exact"/>
                        <w:rPr>
                          <w:rFonts w:ascii="HG丸ｺﾞｼｯｸM-PRO" w:eastAsia="HG丸ｺﾞｼｯｸM-PRO"/>
                          <w:sz w:val="20"/>
                        </w:rPr>
                      </w:pPr>
                    </w:p>
                    <w:p w14:paraId="65C11527" w14:textId="77777777" w:rsidR="009C0B5D" w:rsidRDefault="009C0B5D" w:rsidP="0028501B">
                      <w:pPr>
                        <w:pStyle w:val="aff"/>
                        <w:rPr>
                          <w:rFonts w:ascii="HG丸ｺﾞｼｯｸM-PRO" w:eastAsia="HG丸ｺﾞｼｯｸM-PRO"/>
                          <w:sz w:val="20"/>
                        </w:rPr>
                      </w:pPr>
                      <w:r>
                        <w:rPr>
                          <w:rFonts w:ascii="HG丸ｺﾞｼｯｸM-PRO" w:eastAsia="HG丸ｺﾞｼｯｸM-PRO" w:hint="eastAsia"/>
                          <w:sz w:val="20"/>
                        </w:rPr>
                        <w:t xml:space="preserve">　●相談電話番号：＃8000（プッシュ回線）</w:t>
                      </w:r>
                    </w:p>
                    <w:p w14:paraId="3B556A89" w14:textId="77777777" w:rsidR="009C0B5D" w:rsidRDefault="009C0B5D" w:rsidP="0028501B">
                      <w:pPr>
                        <w:pStyle w:val="aff"/>
                        <w:rPr>
                          <w:rFonts w:ascii="HG丸ｺﾞｼｯｸM-PRO" w:eastAsia="HG丸ｺﾞｼｯｸM-PRO"/>
                          <w:sz w:val="20"/>
                        </w:rPr>
                      </w:pPr>
                      <w:r>
                        <w:rPr>
                          <w:rFonts w:ascii="HG丸ｺﾞｼｯｸM-PRO" w:eastAsia="HG丸ｺﾞｼｯｸM-PRO" w:hint="eastAsia"/>
                          <w:sz w:val="20"/>
                        </w:rPr>
                        <w:t xml:space="preserve">　　　　　　　　　0742-20-8119（携帯電話・IP回線・ダイヤル回線等）</w:t>
                      </w:r>
                    </w:p>
                    <w:p w14:paraId="56E4DCCA" w14:textId="77777777" w:rsidR="009C0B5D" w:rsidRDefault="009C0B5D" w:rsidP="0028501B">
                      <w:pPr>
                        <w:pStyle w:val="aff"/>
                        <w:spacing w:line="100" w:lineRule="exact"/>
                        <w:rPr>
                          <w:rFonts w:ascii="HG丸ｺﾞｼｯｸM-PRO" w:eastAsia="HG丸ｺﾞｼｯｸM-PRO"/>
                          <w:sz w:val="20"/>
                        </w:rPr>
                      </w:pPr>
                    </w:p>
                    <w:p w14:paraId="24F7151D" w14:textId="77777777" w:rsidR="009C0B5D" w:rsidRDefault="009C0B5D" w:rsidP="0028501B">
                      <w:pPr>
                        <w:pStyle w:val="aff"/>
                        <w:rPr>
                          <w:rFonts w:ascii="HG丸ｺﾞｼｯｸM-PRO" w:eastAsia="HG丸ｺﾞｼｯｸM-PRO"/>
                          <w:sz w:val="20"/>
                          <w:lang w:eastAsia="zh-TW"/>
                        </w:rPr>
                      </w:pPr>
                      <w:r>
                        <w:rPr>
                          <w:rFonts w:ascii="HG丸ｺﾞｼｯｸM-PRO" w:eastAsia="HG丸ｺﾞｼｯｸM-PRO" w:hint="eastAsia"/>
                          <w:sz w:val="20"/>
                        </w:rPr>
                        <w:t xml:space="preserve">　</w:t>
                      </w:r>
                      <w:r>
                        <w:rPr>
                          <w:rFonts w:ascii="HG丸ｺﾞｼｯｸM-PRO" w:eastAsia="HG丸ｺﾞｼｯｸM-PRO" w:hint="eastAsia"/>
                          <w:sz w:val="20"/>
                          <w:lang w:eastAsia="zh-TW"/>
                        </w:rPr>
                        <w:t>●</w:t>
                      </w:r>
                      <w:r w:rsidRPr="00645852">
                        <w:rPr>
                          <w:rFonts w:ascii="HG丸ｺﾞｼｯｸM-PRO" w:eastAsia="HG丸ｺﾞｼｯｸM-PRO" w:hint="eastAsia"/>
                          <w:spacing w:val="66"/>
                          <w:kern w:val="0"/>
                          <w:sz w:val="20"/>
                          <w:fitText w:val="1200" w:id="-515677184"/>
                          <w:lang w:eastAsia="zh-TW"/>
                        </w:rPr>
                        <w:t>相談日</w:t>
                      </w:r>
                      <w:r w:rsidRPr="00645852">
                        <w:rPr>
                          <w:rFonts w:ascii="HG丸ｺﾞｼｯｸM-PRO" w:eastAsia="HG丸ｺﾞｼｯｸM-PRO" w:hint="eastAsia"/>
                          <w:spacing w:val="2"/>
                          <w:kern w:val="0"/>
                          <w:sz w:val="20"/>
                          <w:fitText w:val="1200" w:id="-515677184"/>
                          <w:lang w:eastAsia="zh-TW"/>
                        </w:rPr>
                        <w:t>時</w:t>
                      </w:r>
                      <w:r>
                        <w:rPr>
                          <w:rFonts w:ascii="HG丸ｺﾞｼｯｸM-PRO" w:eastAsia="HG丸ｺﾞｼｯｸM-PRO" w:hint="eastAsia"/>
                          <w:sz w:val="20"/>
                          <w:lang w:eastAsia="zh-TW"/>
                        </w:rPr>
                        <w:t>：午後６時～翌日午前８時（平日）</w:t>
                      </w:r>
                    </w:p>
                    <w:p w14:paraId="35F1CA4F" w14:textId="77777777" w:rsidR="009C0B5D" w:rsidRDefault="009C0B5D" w:rsidP="0028501B">
                      <w:pPr>
                        <w:pStyle w:val="aff"/>
                        <w:rPr>
                          <w:rFonts w:ascii="HG丸ｺﾞｼｯｸM-PRO" w:eastAsia="HG丸ｺﾞｼｯｸM-PRO"/>
                          <w:sz w:val="20"/>
                          <w:lang w:eastAsia="zh-TW"/>
                        </w:rPr>
                      </w:pPr>
                      <w:r>
                        <w:rPr>
                          <w:rFonts w:ascii="HG丸ｺﾞｼｯｸM-PRO" w:eastAsia="HG丸ｺﾞｼｯｸM-PRO" w:hint="eastAsia"/>
                          <w:sz w:val="20"/>
                          <w:lang w:eastAsia="zh-TW"/>
                        </w:rPr>
                        <w:t xml:space="preserve">　　　　　　　　　午後１時～翌日午前８時（土曜）</w:t>
                      </w:r>
                    </w:p>
                    <w:p w14:paraId="17EB0B33" w14:textId="77777777" w:rsidR="009C0B5D" w:rsidRDefault="009C0B5D" w:rsidP="0028501B">
                      <w:pPr>
                        <w:pStyle w:val="aff"/>
                        <w:rPr>
                          <w:rFonts w:ascii="HG丸ｺﾞｼｯｸM-PRO" w:eastAsia="HG丸ｺﾞｼｯｸM-PRO"/>
                          <w:sz w:val="20"/>
                        </w:rPr>
                      </w:pPr>
                      <w:r>
                        <w:rPr>
                          <w:rFonts w:ascii="HG丸ｺﾞｼｯｸM-PRO" w:eastAsia="HG丸ｺﾞｼｯｸM-PRO" w:hint="eastAsia"/>
                          <w:sz w:val="20"/>
                          <w:lang w:eastAsia="zh-TW"/>
                        </w:rPr>
                        <w:t xml:space="preserve">　　　　　　　　　</w:t>
                      </w:r>
                      <w:r>
                        <w:rPr>
                          <w:rFonts w:ascii="HG丸ｺﾞｼｯｸM-PRO" w:eastAsia="HG丸ｺﾞｼｯｸM-PRO" w:hint="eastAsia"/>
                          <w:sz w:val="20"/>
                        </w:rPr>
                        <w:t>午前８時～翌日午前８時（24時間：日曜・祝日・年末年始）</w:t>
                      </w:r>
                    </w:p>
                    <w:p w14:paraId="2F19567B" w14:textId="77777777" w:rsidR="009C0B5D" w:rsidRDefault="009C0B5D" w:rsidP="0028501B">
                      <w:pPr>
                        <w:pStyle w:val="aff"/>
                        <w:spacing w:line="100" w:lineRule="exact"/>
                        <w:rPr>
                          <w:rFonts w:ascii="HG丸ｺﾞｼｯｸM-PRO" w:eastAsia="HG丸ｺﾞｼｯｸM-PRO"/>
                          <w:sz w:val="20"/>
                        </w:rPr>
                      </w:pPr>
                    </w:p>
                    <w:p w14:paraId="7A1773F0" w14:textId="77777777" w:rsidR="009C0B5D" w:rsidRPr="00812D2C" w:rsidRDefault="009C0B5D" w:rsidP="0028501B">
                      <w:pPr>
                        <w:pStyle w:val="aff"/>
                        <w:rPr>
                          <w:rFonts w:ascii="HG丸ｺﾞｼｯｸM-PRO" w:eastAsia="HG丸ｺﾞｼｯｸM-PRO"/>
                          <w:sz w:val="20"/>
                        </w:rPr>
                      </w:pPr>
                      <w:r>
                        <w:rPr>
                          <w:rFonts w:ascii="HG丸ｺﾞｼｯｸM-PRO" w:eastAsia="HG丸ｺﾞｼｯｸM-PRO" w:hint="eastAsia"/>
                          <w:sz w:val="20"/>
                        </w:rPr>
                        <w:t xml:space="preserve">　●</w:t>
                      </w:r>
                      <w:r w:rsidRPr="00645852">
                        <w:rPr>
                          <w:rFonts w:ascii="HG丸ｺﾞｼｯｸM-PRO" w:eastAsia="HG丸ｺﾞｼｯｸM-PRO" w:hint="eastAsia"/>
                          <w:spacing w:val="150"/>
                          <w:kern w:val="0"/>
                          <w:sz w:val="20"/>
                          <w:fitText w:val="1200" w:id="-515677183"/>
                        </w:rPr>
                        <w:t>対象</w:t>
                      </w:r>
                      <w:r w:rsidRPr="00645852">
                        <w:rPr>
                          <w:rFonts w:ascii="HG丸ｺﾞｼｯｸM-PRO" w:eastAsia="HG丸ｺﾞｼｯｸM-PRO" w:hint="eastAsia"/>
                          <w:kern w:val="0"/>
                          <w:sz w:val="20"/>
                          <w:fitText w:val="1200" w:id="-515677183"/>
                        </w:rPr>
                        <w:t>者</w:t>
                      </w:r>
                      <w:r>
                        <w:rPr>
                          <w:rFonts w:ascii="HG丸ｺﾞｼｯｸM-PRO" w:eastAsia="HG丸ｺﾞｼｯｸM-PRO" w:hint="eastAsia"/>
                          <w:sz w:val="20"/>
                        </w:rPr>
                        <w:t>：奈良県内に住む15歳未満の子ども及びその家族</w:t>
                      </w:r>
                    </w:p>
                    <w:p w14:paraId="70C7B46C" w14:textId="77777777" w:rsidR="009C0B5D" w:rsidRPr="003F14AF" w:rsidRDefault="009C0B5D" w:rsidP="0028501B"/>
                  </w:txbxContent>
                </v:textbox>
              </v:roundrect>
            </w:pict>
          </mc:Fallback>
        </mc:AlternateContent>
      </w:r>
    </w:p>
    <w:p w14:paraId="42AB2A34" w14:textId="77777777" w:rsidR="00832746" w:rsidRPr="00321377" w:rsidRDefault="00351C22" w:rsidP="00351C22">
      <w:pPr>
        <w:rPr>
          <w:rFonts w:ascii="ＭＳ ゴシック" w:eastAsia="ＭＳ ゴシック" w:hAnsi="ＭＳ ゴシック"/>
          <w:b/>
          <w:sz w:val="24"/>
          <w:szCs w:val="24"/>
        </w:rPr>
      </w:pPr>
      <w:r w:rsidRPr="00321377">
        <w:rPr>
          <w:rFonts w:ascii="ＭＳ ゴシック" w:eastAsia="ＭＳ ゴシック" w:hAnsi="ＭＳ ゴシック" w:hint="eastAsia"/>
          <w:b/>
          <w:sz w:val="24"/>
          <w:szCs w:val="24"/>
        </w:rPr>
        <w:lastRenderedPageBreak/>
        <w:t>（４）</w:t>
      </w:r>
      <w:r w:rsidR="009D5F86" w:rsidRPr="00573D07">
        <w:rPr>
          <w:rFonts w:ascii="ＭＳ ゴシック" w:eastAsia="ＭＳ ゴシック" w:hAnsi="ＭＳ ゴシック" w:hint="eastAsia"/>
          <w:b/>
          <w:color w:val="FF0000"/>
          <w:sz w:val="24"/>
          <w:szCs w:val="24"/>
        </w:rPr>
        <w:t>教育・保育</w:t>
      </w:r>
      <w:r w:rsidRPr="00321377">
        <w:rPr>
          <w:rFonts w:ascii="ＭＳ ゴシック" w:eastAsia="ＭＳ ゴシック" w:hAnsi="ＭＳ ゴシック" w:hint="eastAsia"/>
          <w:b/>
          <w:sz w:val="24"/>
          <w:szCs w:val="24"/>
        </w:rPr>
        <w:t>環境の充実</w:t>
      </w:r>
      <w:r w:rsidR="00346A04" w:rsidRPr="00321377">
        <w:rPr>
          <w:rFonts w:ascii="ＭＳ ゴシック" w:eastAsia="ＭＳ ゴシック" w:hAnsi="ＭＳ ゴシック" w:hint="eastAsia"/>
          <w:b/>
          <w:sz w:val="24"/>
          <w:szCs w:val="24"/>
        </w:rPr>
        <w:t xml:space="preserve">　</w:t>
      </w:r>
      <w:r w:rsidR="00762209" w:rsidRPr="00321377">
        <w:rPr>
          <w:rFonts w:ascii="ＭＳ ゴシック" w:eastAsia="ＭＳ ゴシック" w:hAnsi="ＭＳ ゴシック" w:hint="eastAsia"/>
          <w:b/>
          <w:sz w:val="24"/>
          <w:szCs w:val="24"/>
        </w:rPr>
        <w:t>食育の推進</w:t>
      </w:r>
    </w:p>
    <w:p w14:paraId="3B7EF32B" w14:textId="77777777" w:rsidR="009E4A92" w:rsidRDefault="004F55AB" w:rsidP="00351C22">
      <w:pPr>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49376" behindDoc="0" locked="0" layoutInCell="1" allowOverlap="1" wp14:anchorId="044DBF2E" wp14:editId="35AC0933">
                <wp:simplePos x="0" y="0"/>
                <wp:positionH relativeFrom="column">
                  <wp:posOffset>198120</wp:posOffset>
                </wp:positionH>
                <wp:positionV relativeFrom="paragraph">
                  <wp:posOffset>71755</wp:posOffset>
                </wp:positionV>
                <wp:extent cx="1865630" cy="409575"/>
                <wp:effectExtent l="7620" t="14605" r="12700" b="13970"/>
                <wp:wrapNone/>
                <wp:docPr id="266"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409575"/>
                        </a:xfrm>
                        <a:prstGeom prst="roundRect">
                          <a:avLst>
                            <a:gd name="adj" fmla="val 50000"/>
                          </a:avLst>
                        </a:prstGeom>
                        <a:solidFill>
                          <a:srgbClr val="FFC000"/>
                        </a:solidFill>
                        <a:ln w="12700">
                          <a:solidFill>
                            <a:srgbClr val="000080"/>
                          </a:solidFill>
                          <a:round/>
                          <a:headEnd/>
                          <a:tailEnd/>
                        </a:ln>
                      </wps:spPr>
                      <wps:txbx>
                        <w:txbxContent>
                          <w:p w14:paraId="104599C0" w14:textId="77777777" w:rsidR="009C0B5D" w:rsidRPr="00EF0353" w:rsidRDefault="009C0B5D" w:rsidP="009E4A92">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4DBF2E" id="AutoShape 239" o:spid="_x0000_s1073" style="position:absolute;left:0;text-align:left;margin-left:15.6pt;margin-top:5.65pt;width:146.9pt;height:3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" fillcolor="#ffc000" strokecolor="navy" strokeweight="1pt">
                <v:textbox>
                  <w:txbxContent>
                    <w:p w14:paraId="104599C0" w14:textId="77777777" w:rsidR="009C0B5D" w:rsidRPr="00EF0353" w:rsidRDefault="009C0B5D" w:rsidP="009E4A92">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v:textbox>
              </v:roundrect>
            </w:pict>
          </mc:Fallback>
        </mc:AlternateContent>
      </w:r>
    </w:p>
    <w:p w14:paraId="10439024" w14:textId="77777777" w:rsidR="009E4A92" w:rsidRDefault="009E4A92" w:rsidP="00351C22">
      <w:pPr>
        <w:rPr>
          <w:rFonts w:ascii="ＭＳ ゴシック" w:eastAsia="ＭＳ ゴシック" w:hAnsi="ＭＳ ゴシック"/>
          <w:sz w:val="24"/>
          <w:szCs w:val="24"/>
        </w:rPr>
      </w:pPr>
    </w:p>
    <w:p w14:paraId="0AFD6E8D" w14:textId="77777777" w:rsidR="00A90097" w:rsidRPr="00AD73E5" w:rsidRDefault="00A90097" w:rsidP="00573D07">
      <w:pPr>
        <w:spacing w:beforeLines="50" w:before="186"/>
        <w:ind w:leftChars="100" w:left="220" w:firstLineChars="100" w:firstLine="220"/>
        <w:rPr>
          <w:rFonts w:ascii="HG丸ｺﾞｼｯｸM-PRO" w:eastAsia="HG丸ｺﾞｼｯｸM-PRO"/>
        </w:rPr>
      </w:pPr>
      <w:r>
        <w:rPr>
          <w:rFonts w:ascii="HG丸ｺﾞｼｯｸM-PRO" w:eastAsia="HG丸ｺﾞｼｯｸM-PRO" w:hint="eastAsia"/>
        </w:rPr>
        <w:t>未来を担う子どもたちの</w:t>
      </w:r>
      <w:r w:rsidR="009D5F86">
        <w:rPr>
          <w:rFonts w:ascii="HG丸ｺﾞｼｯｸM-PRO" w:eastAsia="HG丸ｺﾞｼｯｸM-PRO" w:hint="eastAsia"/>
        </w:rPr>
        <w:t>教育・保育</w:t>
      </w:r>
      <w:r>
        <w:rPr>
          <w:rFonts w:ascii="HG丸ｺﾞｼｯｸM-PRO" w:eastAsia="HG丸ｺﾞｼｯｸM-PRO" w:hint="eastAsia"/>
        </w:rPr>
        <w:t>環境を充実させていくことは町全体の願いであります。また、吉野に生まれた子どもたちに特色ある教育を行い、世代を超えて</w:t>
      </w:r>
      <w:r w:rsidR="00234C63" w:rsidRPr="00A90097">
        <w:rPr>
          <w:rFonts w:ascii="HG丸ｺﾞｼｯｸM-PRO" w:eastAsia="HG丸ｺﾞｼｯｸM-PRO" w:hint="eastAsia"/>
        </w:rPr>
        <w:t>地域</w:t>
      </w:r>
      <w:r>
        <w:rPr>
          <w:rFonts w:ascii="HG丸ｺﾞｼｯｸM-PRO" w:eastAsia="HG丸ｺﾞｼｯｸM-PRO" w:hint="eastAsia"/>
        </w:rPr>
        <w:t>の方々</w:t>
      </w:r>
      <w:r w:rsidR="00234C63" w:rsidRPr="00A90097">
        <w:rPr>
          <w:rFonts w:ascii="HG丸ｺﾞｼｯｸM-PRO" w:eastAsia="HG丸ｺﾞｼｯｸM-PRO" w:hint="eastAsia"/>
        </w:rPr>
        <w:t>と交流越えて交流し、</w:t>
      </w:r>
      <w:r w:rsidRPr="00AD73E5">
        <w:rPr>
          <w:rFonts w:ascii="HG丸ｺﾞｼｯｸM-PRO" w:eastAsia="HG丸ｺﾞｼｯｸM-PRO" w:hint="eastAsia"/>
        </w:rPr>
        <w:t>文化を</w:t>
      </w:r>
      <w:r w:rsidR="00234C63" w:rsidRPr="00AD73E5">
        <w:rPr>
          <w:rFonts w:ascii="HG丸ｺﾞｼｯｸM-PRO" w:eastAsia="HG丸ｺﾞｼｯｸM-PRO" w:hint="eastAsia"/>
        </w:rPr>
        <w:t>継承していくこ</w:t>
      </w:r>
      <w:r w:rsidR="00453878" w:rsidRPr="00AD73E5">
        <w:rPr>
          <w:rFonts w:ascii="HG丸ｺﾞｼｯｸM-PRO" w:eastAsia="HG丸ｺﾞｼｯｸM-PRO" w:hint="eastAsia"/>
        </w:rPr>
        <w:t>とが大切です。</w:t>
      </w:r>
    </w:p>
    <w:p w14:paraId="3786D6EA" w14:textId="77777777" w:rsidR="00AA222C" w:rsidRPr="00AA222C" w:rsidRDefault="00AA222C" w:rsidP="00AA222C">
      <w:pPr>
        <w:ind w:leftChars="100" w:left="220" w:firstLineChars="100" w:firstLine="220"/>
        <w:rPr>
          <w:rFonts w:ascii="HG丸ｺﾞｼｯｸM-PRO" w:eastAsia="HG丸ｺﾞｼｯｸM-PRO"/>
        </w:rPr>
      </w:pPr>
      <w:r w:rsidRPr="00AD73E5">
        <w:rPr>
          <w:rFonts w:ascii="HG丸ｺﾞｼｯｸM-PRO" w:eastAsia="HG丸ｺﾞｼｯｸM-PRO" w:hint="eastAsia"/>
        </w:rPr>
        <w:t>吉野町ではこども園</w:t>
      </w:r>
      <w:r w:rsidR="00573D07" w:rsidRPr="00AD73E5">
        <w:rPr>
          <w:rFonts w:ascii="HG丸ｺﾞｼｯｸM-PRO" w:eastAsia="HG丸ｺﾞｼｯｸM-PRO" w:hint="eastAsia"/>
        </w:rPr>
        <w:t>（２園</w:t>
      </w:r>
      <w:r w:rsidRPr="00AD73E5">
        <w:rPr>
          <w:rFonts w:ascii="HG丸ｺﾞｼｯｸM-PRO" w:eastAsia="HG丸ｺﾞｼｯｸM-PRO" w:hint="eastAsia"/>
        </w:rPr>
        <w:t>）・学校において、桜を育てる、米作り、紙漉きなど、地域の特色を生かした教育内容の工夫が図られています。また、中学生の職場体験学習や生徒リーダー研修、清掃活動など、地域に出かけて地域の方の指導を受け交</w:t>
      </w:r>
      <w:r w:rsidRPr="00AA222C">
        <w:rPr>
          <w:rFonts w:ascii="HG丸ｺﾞｼｯｸM-PRO" w:eastAsia="HG丸ｺﾞｼｯｸM-PRO" w:hint="eastAsia"/>
        </w:rPr>
        <w:t xml:space="preserve">流を進めています。　　　　　　　</w:t>
      </w:r>
    </w:p>
    <w:p w14:paraId="4AEF919E" w14:textId="77777777" w:rsidR="00234C63" w:rsidRPr="00944665" w:rsidRDefault="00AA222C" w:rsidP="00AA222C">
      <w:pPr>
        <w:ind w:leftChars="100" w:left="220" w:firstLineChars="100" w:firstLine="220"/>
        <w:rPr>
          <w:rFonts w:ascii="HG丸ｺﾞｼｯｸM-PRO" w:eastAsia="HG丸ｺﾞｼｯｸM-PRO"/>
        </w:rPr>
      </w:pPr>
      <w:r w:rsidRPr="00AA222C">
        <w:rPr>
          <w:rFonts w:ascii="HG丸ｺﾞｼｯｸM-PRO" w:eastAsia="HG丸ｺﾞｼｯｸM-PRO" w:hint="eastAsia"/>
        </w:rPr>
        <w:t>また、</w:t>
      </w:r>
      <w:r w:rsidR="00234C63" w:rsidRPr="00AA222C">
        <w:rPr>
          <w:rFonts w:ascii="HG丸ｺﾞｼｯｸM-PRO" w:eastAsia="HG丸ｺﾞｼｯｸM-PRO" w:hint="eastAsia"/>
        </w:rPr>
        <w:t>学校教育の中で食育</w:t>
      </w:r>
      <w:r w:rsidR="00234C63" w:rsidRPr="00A90097">
        <w:rPr>
          <w:rFonts w:ascii="HG丸ｺﾞｼｯｸM-PRO" w:eastAsia="HG丸ｺﾞｼｯｸM-PRO" w:hint="eastAsia"/>
        </w:rPr>
        <w:t>や食文化を次世代に引き継ぐための取り組みが工夫されています。中学校の家庭科調理実習において、地域の方を講師に招き、柿の葉寿司を作るなど、地域の食文化の伝承を進めています。「吉野恵</w:t>
      </w:r>
      <w:r w:rsidR="00234C63" w:rsidRPr="00A90097">
        <w:rPr>
          <w:rFonts w:ascii="HG丸ｺﾞｼｯｸM-PRO" w:eastAsia="HG丸ｺﾞｼｯｸM-PRO" w:hint="eastAsia"/>
          <w:sz w:val="16"/>
          <w:szCs w:val="16"/>
        </w:rPr>
        <w:t>めぐみ</w:t>
      </w:r>
      <w:r w:rsidR="00234C63" w:rsidRPr="00A90097">
        <w:rPr>
          <w:rFonts w:ascii="HG丸ｺﾞｼｯｸM-PRO" w:eastAsia="HG丸ｺﾞｼｯｸM-PRO" w:hint="eastAsia"/>
        </w:rPr>
        <w:t>味計画」では、地産地消の取り組みとして地域の方が育てた安全な食材を学校給食に取り入れ、子どもたちが安心して食べられる給食をめざして活動を進めています。</w:t>
      </w:r>
    </w:p>
    <w:p w14:paraId="63B24698" w14:textId="77777777" w:rsidR="005E2339" w:rsidRDefault="005E2339" w:rsidP="005E2339">
      <w:pPr>
        <w:widowControl/>
        <w:ind w:left="440" w:hangingChars="200" w:hanging="440"/>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541504" behindDoc="0" locked="0" layoutInCell="1" allowOverlap="1" wp14:anchorId="23E9B9ED" wp14:editId="588E8F1D">
                <wp:simplePos x="0" y="0"/>
                <wp:positionH relativeFrom="column">
                  <wp:posOffset>156117</wp:posOffset>
                </wp:positionH>
                <wp:positionV relativeFrom="paragraph">
                  <wp:posOffset>236220</wp:posOffset>
                </wp:positionV>
                <wp:extent cx="1865630" cy="390525"/>
                <wp:effectExtent l="0" t="0" r="20320" b="28575"/>
                <wp:wrapNone/>
                <wp:docPr id="2070"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D0208E" w14:textId="77777777" w:rsidR="009C0B5D" w:rsidRPr="00EF0353" w:rsidRDefault="009C0B5D" w:rsidP="005E2339">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9B9ED" id="_x0000_s1074" style="position:absolute;left:0;text-align:left;margin-left:12.3pt;margin-top:18.6pt;width:146.9pt;height:30.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" fillcolor="#0cf" strokecolor="navy" strokeweight="1pt">
                <v:textbox>
                  <w:txbxContent>
                    <w:p w14:paraId="72D0208E" w14:textId="77777777" w:rsidR="009C0B5D" w:rsidRPr="00EF0353" w:rsidRDefault="009C0B5D" w:rsidP="005E2339">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v:textbox>
              </v:roundrect>
            </w:pict>
          </mc:Fallback>
        </mc:AlternateContent>
      </w:r>
    </w:p>
    <w:p w14:paraId="494B1A26" w14:textId="77777777" w:rsidR="005E2339" w:rsidRPr="005B6F56" w:rsidRDefault="005E2339" w:rsidP="005E2339">
      <w:pPr>
        <w:widowControl/>
        <w:ind w:left="480" w:hangingChars="200" w:hanging="480"/>
        <w:jc w:val="left"/>
        <w:rPr>
          <w:rFonts w:asciiTheme="majorEastAsia" w:eastAsiaTheme="majorEastAsia" w:hAnsiTheme="majorEastAsia"/>
          <w:sz w:val="24"/>
          <w:szCs w:val="24"/>
        </w:rPr>
      </w:pPr>
    </w:p>
    <w:p w14:paraId="6136F0FB" w14:textId="77777777" w:rsidR="005E2339" w:rsidRDefault="005E2339" w:rsidP="005E2339">
      <w:pPr>
        <w:widowControl/>
        <w:jc w:val="left"/>
        <w:rPr>
          <w:rFonts w:asciiTheme="majorEastAsia" w:eastAsiaTheme="majorEastAsia" w:hAnsiTheme="majorEastAsia"/>
          <w:b/>
          <w:sz w:val="24"/>
          <w:szCs w:val="24"/>
        </w:rPr>
      </w:pPr>
    </w:p>
    <w:tbl>
      <w:tblPr>
        <w:tblStyle w:val="aff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0"/>
        <w:gridCol w:w="3730"/>
        <w:gridCol w:w="1416"/>
        <w:gridCol w:w="1416"/>
        <w:gridCol w:w="1416"/>
      </w:tblGrid>
      <w:tr w:rsidR="005E2339" w:rsidRPr="005E2339" w14:paraId="012C0F25" w14:textId="77777777" w:rsidTr="00824CBA">
        <w:trPr>
          <w:tblHeader/>
        </w:trPr>
        <w:tc>
          <w:tcPr>
            <w:tcW w:w="1668" w:type="dxa"/>
            <w:tcBorders>
              <w:top w:val="single" w:sz="12" w:space="0" w:color="auto"/>
              <w:bottom w:val="single" w:sz="4" w:space="0" w:color="auto"/>
              <w:right w:val="single" w:sz="12" w:space="0" w:color="auto"/>
            </w:tcBorders>
            <w:shd w:val="clear" w:color="auto" w:fill="D9D9D9" w:themeFill="background1" w:themeFillShade="D9"/>
            <w:vAlign w:val="center"/>
          </w:tcPr>
          <w:p w14:paraId="13C7AA79" w14:textId="77777777" w:rsidR="005E2339" w:rsidRPr="005E2339" w:rsidRDefault="005E2339" w:rsidP="005E2339">
            <w:pPr>
              <w:widowControl/>
              <w:snapToGrid w:val="0"/>
              <w:jc w:val="center"/>
              <w:rPr>
                <w:rFonts w:ascii="HGｺﾞｼｯｸM" w:eastAsia="HGｺﾞｼｯｸM" w:hAnsi="HG丸ｺﾞｼｯｸM-PRO"/>
                <w:sz w:val="20"/>
                <w:szCs w:val="20"/>
              </w:rPr>
            </w:pPr>
            <w:r w:rsidRPr="005E2339">
              <w:rPr>
                <w:rFonts w:ascii="HGｺﾞｼｯｸM" w:eastAsia="HGｺﾞｼｯｸM" w:hAnsi="HG丸ｺﾞｼｯｸM-PRO" w:hint="eastAsia"/>
                <w:sz w:val="20"/>
                <w:szCs w:val="20"/>
              </w:rPr>
              <w:t>施　策　名</w:t>
            </w:r>
          </w:p>
        </w:tc>
        <w:tc>
          <w:tcPr>
            <w:tcW w:w="3827" w:type="dxa"/>
            <w:tcBorders>
              <w:left w:val="single" w:sz="12" w:space="0" w:color="auto"/>
            </w:tcBorders>
            <w:shd w:val="clear" w:color="auto" w:fill="D9D9D9" w:themeFill="background1" w:themeFillShade="D9"/>
            <w:vAlign w:val="center"/>
          </w:tcPr>
          <w:p w14:paraId="6DE39CE6" w14:textId="77777777" w:rsidR="005E2339" w:rsidRPr="005E2339" w:rsidRDefault="005E2339" w:rsidP="005E2339">
            <w:pPr>
              <w:snapToGrid w:val="0"/>
              <w:jc w:val="center"/>
              <w:rPr>
                <w:rFonts w:ascii="HGｺﾞｼｯｸM" w:eastAsia="HGｺﾞｼｯｸM" w:hAnsi="HG丸ｺﾞｼｯｸM-PRO"/>
                <w:sz w:val="20"/>
                <w:szCs w:val="20"/>
              </w:rPr>
            </w:pPr>
            <w:r w:rsidRPr="005E2339">
              <w:rPr>
                <w:rFonts w:ascii="HGｺﾞｼｯｸM" w:eastAsia="HGｺﾞｼｯｸM" w:hAnsi="HG丸ｺﾞｼｯｸM-PRO" w:hint="eastAsia"/>
                <w:sz w:val="20"/>
                <w:szCs w:val="20"/>
              </w:rPr>
              <w:t>事　業　内　容</w:t>
            </w:r>
          </w:p>
        </w:tc>
        <w:tc>
          <w:tcPr>
            <w:tcW w:w="1447" w:type="dxa"/>
            <w:shd w:val="clear" w:color="auto" w:fill="D9D9D9" w:themeFill="background1" w:themeFillShade="D9"/>
            <w:vAlign w:val="center"/>
          </w:tcPr>
          <w:p w14:paraId="5007258E" w14:textId="77777777" w:rsidR="005E2339" w:rsidRPr="005E2339" w:rsidRDefault="005E2339" w:rsidP="005E2339">
            <w:pPr>
              <w:widowControl/>
              <w:snapToGrid w:val="0"/>
              <w:jc w:val="center"/>
              <w:rPr>
                <w:rFonts w:ascii="HGｺﾞｼｯｸM" w:eastAsia="HGｺﾞｼｯｸM" w:hAnsi="HG丸ｺﾞｼｯｸM-PRO"/>
                <w:sz w:val="20"/>
                <w:szCs w:val="20"/>
              </w:rPr>
            </w:pPr>
            <w:r w:rsidRPr="005E2339">
              <w:rPr>
                <w:rFonts w:ascii="HGｺﾞｼｯｸM" w:eastAsia="HGｺﾞｼｯｸM" w:hAnsi="HG丸ｺﾞｼｯｸM-PRO" w:hint="eastAsia"/>
                <w:sz w:val="20"/>
                <w:szCs w:val="20"/>
              </w:rPr>
              <w:t>平成29年度実績</w:t>
            </w:r>
          </w:p>
        </w:tc>
        <w:tc>
          <w:tcPr>
            <w:tcW w:w="1447" w:type="dxa"/>
            <w:shd w:val="clear" w:color="auto" w:fill="D9D9D9" w:themeFill="background1" w:themeFillShade="D9"/>
            <w:vAlign w:val="center"/>
          </w:tcPr>
          <w:p w14:paraId="3D38981F" w14:textId="77777777" w:rsidR="005E2339" w:rsidRPr="005E2339" w:rsidRDefault="005E2339" w:rsidP="005E2339">
            <w:pPr>
              <w:snapToGrid w:val="0"/>
              <w:jc w:val="center"/>
              <w:rPr>
                <w:rFonts w:ascii="HGｺﾞｼｯｸM" w:eastAsia="HGｺﾞｼｯｸM" w:hAnsi="HG丸ｺﾞｼｯｸM-PRO"/>
                <w:sz w:val="20"/>
                <w:szCs w:val="20"/>
              </w:rPr>
            </w:pPr>
            <w:r w:rsidRPr="005E2339">
              <w:rPr>
                <w:rFonts w:ascii="HGｺﾞｼｯｸM" w:eastAsia="HGｺﾞｼｯｸM" w:hAnsi="HG丸ｺﾞｼｯｸM-PRO" w:hint="eastAsia"/>
                <w:sz w:val="20"/>
                <w:szCs w:val="20"/>
              </w:rPr>
              <w:t>平成30年度実績</w:t>
            </w:r>
          </w:p>
        </w:tc>
        <w:tc>
          <w:tcPr>
            <w:tcW w:w="1447" w:type="dxa"/>
            <w:shd w:val="clear" w:color="auto" w:fill="D9D9D9" w:themeFill="background1" w:themeFillShade="D9"/>
            <w:vAlign w:val="center"/>
          </w:tcPr>
          <w:p w14:paraId="3F30A771" w14:textId="77777777" w:rsidR="005E2339" w:rsidRPr="005E2339" w:rsidRDefault="005E2339" w:rsidP="005E2339">
            <w:pPr>
              <w:snapToGrid w:val="0"/>
              <w:jc w:val="center"/>
              <w:rPr>
                <w:rFonts w:ascii="HGｺﾞｼｯｸM" w:eastAsia="HGｺﾞｼｯｸM" w:hAnsi="HG丸ｺﾞｼｯｸM-PRO"/>
                <w:sz w:val="20"/>
                <w:szCs w:val="20"/>
              </w:rPr>
            </w:pPr>
            <w:r w:rsidRPr="005E2339">
              <w:rPr>
                <w:rFonts w:ascii="HGｺﾞｼｯｸM" w:eastAsia="HGｺﾞｼｯｸM" w:hAnsi="HG丸ｺﾞｼｯｸM-PRO" w:hint="eastAsia"/>
                <w:sz w:val="20"/>
                <w:szCs w:val="20"/>
              </w:rPr>
              <w:t>令和元年度</w:t>
            </w:r>
          </w:p>
          <w:p w14:paraId="48946D25" w14:textId="77777777" w:rsidR="005E2339" w:rsidRPr="005E2339" w:rsidRDefault="005E2339" w:rsidP="005E2339">
            <w:pPr>
              <w:snapToGrid w:val="0"/>
              <w:jc w:val="center"/>
              <w:rPr>
                <w:rFonts w:ascii="HGｺﾞｼｯｸM" w:eastAsia="HGｺﾞｼｯｸM" w:hAnsi="HG丸ｺﾞｼｯｸM-PRO"/>
                <w:sz w:val="20"/>
                <w:szCs w:val="20"/>
              </w:rPr>
            </w:pPr>
            <w:r w:rsidRPr="005E2339">
              <w:rPr>
                <w:rFonts w:ascii="HGｺﾞｼｯｸM" w:eastAsia="HGｺﾞｼｯｸM" w:hAnsi="HG丸ｺﾞｼｯｸM-PRO" w:hint="eastAsia"/>
                <w:sz w:val="20"/>
                <w:szCs w:val="20"/>
              </w:rPr>
              <w:t>見込み数</w:t>
            </w:r>
          </w:p>
        </w:tc>
      </w:tr>
      <w:tr w:rsidR="005E2339" w:rsidRPr="005E2339" w14:paraId="21C38C1A" w14:textId="77777777" w:rsidTr="00824CBA">
        <w:tc>
          <w:tcPr>
            <w:tcW w:w="1668" w:type="dxa"/>
            <w:tcBorders>
              <w:top w:val="single" w:sz="4" w:space="0" w:color="auto"/>
              <w:bottom w:val="single" w:sz="4" w:space="0" w:color="auto"/>
              <w:right w:val="single" w:sz="12" w:space="0" w:color="auto"/>
            </w:tcBorders>
            <w:shd w:val="clear" w:color="auto" w:fill="D9D9D9" w:themeFill="background1" w:themeFillShade="D9"/>
            <w:vAlign w:val="center"/>
          </w:tcPr>
          <w:p w14:paraId="124DA4BC" w14:textId="77777777" w:rsidR="005E2339" w:rsidRPr="005E2339" w:rsidRDefault="005E2339" w:rsidP="005E2339">
            <w:pPr>
              <w:widowControl/>
              <w:snapToGrid w:val="0"/>
              <w:jc w:val="left"/>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パソコン整備</w:t>
            </w:r>
          </w:p>
        </w:tc>
        <w:tc>
          <w:tcPr>
            <w:tcW w:w="3827" w:type="dxa"/>
            <w:tcBorders>
              <w:left w:val="single" w:sz="12" w:space="0" w:color="auto"/>
            </w:tcBorders>
            <w:vAlign w:val="center"/>
          </w:tcPr>
          <w:p w14:paraId="47B56CCE" w14:textId="77777777" w:rsidR="005E2339" w:rsidRPr="005E2339" w:rsidRDefault="005E2339" w:rsidP="005E2339">
            <w:pPr>
              <w:snapToGrid w:val="0"/>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町内小中学校に教育用パソコンとインターネット環境を整備してい</w:t>
            </w:r>
            <w:r>
              <w:rPr>
                <w:rFonts w:ascii="HGｺﾞｼｯｸM" w:eastAsia="HGｺﾞｼｯｸM" w:hAnsi="HG丸ｺﾞｼｯｸM-PRO" w:hint="eastAsia"/>
                <w:color w:val="000000"/>
                <w:sz w:val="20"/>
                <w:szCs w:val="20"/>
              </w:rPr>
              <w:t>ます</w:t>
            </w:r>
            <w:r w:rsidRPr="005E2339">
              <w:rPr>
                <w:rFonts w:ascii="HGｺﾞｼｯｸM" w:eastAsia="HGｺﾞｼｯｸM" w:hAnsi="HG丸ｺﾞｼｯｸM-PRO" w:hint="eastAsia"/>
                <w:color w:val="000000"/>
                <w:sz w:val="20"/>
                <w:szCs w:val="20"/>
              </w:rPr>
              <w:t>。</w:t>
            </w:r>
          </w:p>
        </w:tc>
        <w:tc>
          <w:tcPr>
            <w:tcW w:w="1447" w:type="dxa"/>
            <w:vAlign w:val="center"/>
          </w:tcPr>
          <w:p w14:paraId="161BFC22" w14:textId="77777777" w:rsidR="005E2339" w:rsidRPr="005E2339" w:rsidRDefault="005E2339" w:rsidP="005E2339">
            <w:pPr>
              <w:widowControl/>
              <w:snapToGrid w:val="0"/>
              <w:jc w:val="center"/>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 xml:space="preserve">　</w:t>
            </w:r>
          </w:p>
        </w:tc>
        <w:tc>
          <w:tcPr>
            <w:tcW w:w="1447" w:type="dxa"/>
            <w:vAlign w:val="center"/>
          </w:tcPr>
          <w:p w14:paraId="4AA465B0" w14:textId="77777777" w:rsidR="005E2339" w:rsidRPr="005E2339" w:rsidRDefault="005E2339" w:rsidP="005E2339">
            <w:pPr>
              <w:snapToGrid w:val="0"/>
              <w:jc w:val="center"/>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 xml:space="preserve">　</w:t>
            </w:r>
          </w:p>
        </w:tc>
        <w:tc>
          <w:tcPr>
            <w:tcW w:w="1447" w:type="dxa"/>
            <w:vAlign w:val="center"/>
          </w:tcPr>
          <w:p w14:paraId="1FDDF9C4" w14:textId="77777777" w:rsidR="005E2339" w:rsidRPr="005E2339" w:rsidRDefault="005E2339" w:rsidP="005E2339">
            <w:pPr>
              <w:snapToGrid w:val="0"/>
              <w:jc w:val="center"/>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 xml:space="preserve">　</w:t>
            </w:r>
          </w:p>
        </w:tc>
      </w:tr>
      <w:tr w:rsidR="005E2339" w:rsidRPr="005E2339" w14:paraId="595CB118" w14:textId="77777777" w:rsidTr="00824CBA">
        <w:tc>
          <w:tcPr>
            <w:tcW w:w="1668" w:type="dxa"/>
            <w:tcBorders>
              <w:top w:val="single" w:sz="4" w:space="0" w:color="auto"/>
              <w:bottom w:val="single" w:sz="4" w:space="0" w:color="auto"/>
              <w:right w:val="single" w:sz="12" w:space="0" w:color="auto"/>
            </w:tcBorders>
            <w:shd w:val="clear" w:color="auto" w:fill="D9D9D9" w:themeFill="background1" w:themeFillShade="D9"/>
            <w:vAlign w:val="center"/>
          </w:tcPr>
          <w:p w14:paraId="65E28840" w14:textId="77777777" w:rsidR="005E2339" w:rsidRPr="005E2339" w:rsidRDefault="005E2339" w:rsidP="005E2339">
            <w:pPr>
              <w:snapToGrid w:val="0"/>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こども園</w:t>
            </w:r>
          </w:p>
        </w:tc>
        <w:tc>
          <w:tcPr>
            <w:tcW w:w="3827" w:type="dxa"/>
            <w:tcBorders>
              <w:left w:val="single" w:sz="12" w:space="0" w:color="auto"/>
            </w:tcBorders>
            <w:vAlign w:val="center"/>
          </w:tcPr>
          <w:p w14:paraId="3E91F20A" w14:textId="77777777" w:rsidR="005E2339" w:rsidRPr="005E2339" w:rsidRDefault="005E2339" w:rsidP="005E2339">
            <w:pPr>
              <w:snapToGrid w:val="0"/>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町立こども園２園でお子様の教育保育を行</w:t>
            </w:r>
            <w:r>
              <w:rPr>
                <w:rFonts w:ascii="HGｺﾞｼｯｸM" w:eastAsia="HGｺﾞｼｯｸM" w:hAnsi="HG丸ｺﾞｼｯｸM-PRO" w:hint="eastAsia"/>
                <w:color w:val="000000"/>
                <w:sz w:val="20"/>
                <w:szCs w:val="20"/>
              </w:rPr>
              <w:t>います</w:t>
            </w:r>
            <w:r w:rsidRPr="005E2339">
              <w:rPr>
                <w:rFonts w:ascii="HGｺﾞｼｯｸM" w:eastAsia="HGｺﾞｼｯｸM" w:hAnsi="HG丸ｺﾞｼｯｸM-PRO" w:hint="eastAsia"/>
                <w:color w:val="000000"/>
                <w:sz w:val="20"/>
                <w:szCs w:val="20"/>
              </w:rPr>
              <w:t>。</w:t>
            </w:r>
            <w:r w:rsidRPr="005E2339">
              <w:rPr>
                <w:rFonts w:ascii="HGｺﾞｼｯｸM" w:eastAsia="HGｺﾞｼｯｸM" w:hAnsi="HG丸ｺﾞｼｯｸM-PRO" w:hint="eastAsia"/>
                <w:color w:val="000000"/>
                <w:sz w:val="20"/>
                <w:szCs w:val="20"/>
              </w:rPr>
              <w:br/>
              <w:t>よしのこども園は、生後６ヶ月から就学前まで、わかばこども園は、３歳から就学前までの幼児を対象と</w:t>
            </w:r>
            <w:r>
              <w:rPr>
                <w:rFonts w:ascii="HGｺﾞｼｯｸM" w:eastAsia="HGｺﾞｼｯｸM" w:hAnsi="HG丸ｺﾞｼｯｸM-PRO" w:hint="eastAsia"/>
                <w:color w:val="000000"/>
                <w:sz w:val="20"/>
                <w:szCs w:val="20"/>
              </w:rPr>
              <w:t>します</w:t>
            </w:r>
            <w:r w:rsidRPr="005E2339">
              <w:rPr>
                <w:rFonts w:ascii="HGｺﾞｼｯｸM" w:eastAsia="HGｺﾞｼｯｸM" w:hAnsi="HG丸ｺﾞｼｯｸM-PRO" w:hint="eastAsia"/>
                <w:color w:val="000000"/>
                <w:sz w:val="20"/>
                <w:szCs w:val="20"/>
              </w:rPr>
              <w:t>。</w:t>
            </w:r>
          </w:p>
        </w:tc>
        <w:tc>
          <w:tcPr>
            <w:tcW w:w="1447" w:type="dxa"/>
            <w:vAlign w:val="center"/>
          </w:tcPr>
          <w:p w14:paraId="7FFF4DF5" w14:textId="77777777" w:rsidR="005E2339" w:rsidRPr="005E2339" w:rsidRDefault="005E2339" w:rsidP="005E2339">
            <w:pPr>
              <w:snapToGrid w:val="0"/>
              <w:jc w:val="center"/>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実施</w:t>
            </w:r>
          </w:p>
        </w:tc>
        <w:tc>
          <w:tcPr>
            <w:tcW w:w="1447" w:type="dxa"/>
            <w:vAlign w:val="center"/>
          </w:tcPr>
          <w:p w14:paraId="005EB887" w14:textId="77777777" w:rsidR="005E2339" w:rsidRPr="005E2339" w:rsidRDefault="005E2339" w:rsidP="005E2339">
            <w:pPr>
              <w:snapToGrid w:val="0"/>
              <w:jc w:val="center"/>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実施</w:t>
            </w:r>
          </w:p>
        </w:tc>
        <w:tc>
          <w:tcPr>
            <w:tcW w:w="1447" w:type="dxa"/>
            <w:vAlign w:val="center"/>
          </w:tcPr>
          <w:p w14:paraId="4CD9C4B8" w14:textId="77777777" w:rsidR="005E2339" w:rsidRPr="005E2339" w:rsidRDefault="005E2339" w:rsidP="005E2339">
            <w:pPr>
              <w:snapToGrid w:val="0"/>
              <w:jc w:val="center"/>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実施</w:t>
            </w:r>
          </w:p>
        </w:tc>
      </w:tr>
      <w:tr w:rsidR="005E2339" w:rsidRPr="005E2339" w14:paraId="2ECA7933" w14:textId="77777777" w:rsidTr="00824CBA">
        <w:tc>
          <w:tcPr>
            <w:tcW w:w="1668" w:type="dxa"/>
            <w:tcBorders>
              <w:top w:val="single" w:sz="4" w:space="0" w:color="auto"/>
              <w:bottom w:val="single" w:sz="4" w:space="0" w:color="auto"/>
              <w:right w:val="single" w:sz="12" w:space="0" w:color="auto"/>
            </w:tcBorders>
            <w:shd w:val="clear" w:color="auto" w:fill="D9D9D9" w:themeFill="background1" w:themeFillShade="D9"/>
            <w:vAlign w:val="center"/>
          </w:tcPr>
          <w:p w14:paraId="5402BD4F" w14:textId="77777777" w:rsidR="005E2339" w:rsidRPr="005E2339" w:rsidRDefault="005E2339" w:rsidP="005E2339">
            <w:pPr>
              <w:snapToGrid w:val="0"/>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ふるさと教育推進事業</w:t>
            </w:r>
          </w:p>
        </w:tc>
        <w:tc>
          <w:tcPr>
            <w:tcW w:w="3827" w:type="dxa"/>
            <w:tcBorders>
              <w:left w:val="single" w:sz="12" w:space="0" w:color="auto"/>
            </w:tcBorders>
            <w:vAlign w:val="center"/>
          </w:tcPr>
          <w:p w14:paraId="08256681" w14:textId="77777777" w:rsidR="005E2339" w:rsidRPr="005E2339" w:rsidRDefault="005E2339" w:rsidP="005E2339">
            <w:pPr>
              <w:snapToGrid w:val="0"/>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ふるさと吉野町を知り、ふるさとを愛し、ふるさとを誇りに思える人間の育成を目指</w:t>
            </w:r>
            <w:r>
              <w:rPr>
                <w:rFonts w:ascii="HGｺﾞｼｯｸM" w:eastAsia="HGｺﾞｼｯｸM" w:hAnsi="HG丸ｺﾞｼｯｸM-PRO" w:hint="eastAsia"/>
                <w:color w:val="000000"/>
                <w:sz w:val="20"/>
                <w:szCs w:val="20"/>
              </w:rPr>
              <w:t>します</w:t>
            </w:r>
            <w:r w:rsidRPr="005E2339">
              <w:rPr>
                <w:rFonts w:ascii="HGｺﾞｼｯｸM" w:eastAsia="HGｺﾞｼｯｸM" w:hAnsi="HG丸ｺﾞｼｯｸM-PRO" w:hint="eastAsia"/>
                <w:color w:val="000000"/>
                <w:sz w:val="20"/>
                <w:szCs w:val="20"/>
              </w:rPr>
              <w:t>。</w:t>
            </w:r>
          </w:p>
        </w:tc>
        <w:tc>
          <w:tcPr>
            <w:tcW w:w="1447" w:type="dxa"/>
            <w:vAlign w:val="center"/>
          </w:tcPr>
          <w:p w14:paraId="1DDA1E6F" w14:textId="77777777" w:rsidR="005E2339" w:rsidRPr="005E2339" w:rsidRDefault="005E2339" w:rsidP="005E2339">
            <w:pPr>
              <w:snapToGrid w:val="0"/>
              <w:jc w:val="center"/>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実施</w:t>
            </w:r>
          </w:p>
        </w:tc>
        <w:tc>
          <w:tcPr>
            <w:tcW w:w="1447" w:type="dxa"/>
            <w:vAlign w:val="center"/>
          </w:tcPr>
          <w:p w14:paraId="53CE4B4F" w14:textId="77777777" w:rsidR="005E2339" w:rsidRPr="005E2339" w:rsidRDefault="005E2339" w:rsidP="005E2339">
            <w:pPr>
              <w:snapToGrid w:val="0"/>
              <w:jc w:val="center"/>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実施</w:t>
            </w:r>
          </w:p>
        </w:tc>
        <w:tc>
          <w:tcPr>
            <w:tcW w:w="1447" w:type="dxa"/>
            <w:vAlign w:val="center"/>
          </w:tcPr>
          <w:p w14:paraId="2C2BFE60" w14:textId="77777777" w:rsidR="005E2339" w:rsidRPr="005E2339" w:rsidRDefault="005E2339" w:rsidP="005E2339">
            <w:pPr>
              <w:snapToGrid w:val="0"/>
              <w:jc w:val="center"/>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実施</w:t>
            </w:r>
          </w:p>
        </w:tc>
      </w:tr>
      <w:tr w:rsidR="005E2339" w:rsidRPr="005E2339" w14:paraId="63DC9264" w14:textId="77777777" w:rsidTr="00824CBA">
        <w:tc>
          <w:tcPr>
            <w:tcW w:w="1668" w:type="dxa"/>
            <w:tcBorders>
              <w:top w:val="single" w:sz="4" w:space="0" w:color="auto"/>
              <w:bottom w:val="single" w:sz="4" w:space="0" w:color="auto"/>
              <w:right w:val="single" w:sz="12" w:space="0" w:color="auto"/>
            </w:tcBorders>
            <w:shd w:val="clear" w:color="auto" w:fill="D9D9D9" w:themeFill="background1" w:themeFillShade="D9"/>
            <w:vAlign w:val="center"/>
          </w:tcPr>
          <w:p w14:paraId="28986894" w14:textId="77777777" w:rsidR="005E2339" w:rsidRPr="005E2339" w:rsidRDefault="005E2339" w:rsidP="005E2339">
            <w:pPr>
              <w:snapToGrid w:val="0"/>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こども園における</w:t>
            </w:r>
            <w:r w:rsidRPr="005E2339">
              <w:rPr>
                <w:rFonts w:ascii="HGｺﾞｼｯｸM" w:eastAsia="HGｺﾞｼｯｸM" w:hAnsi="HG丸ｺﾞｼｯｸM-PRO" w:hint="eastAsia"/>
                <w:color w:val="000000"/>
                <w:sz w:val="20"/>
                <w:szCs w:val="20"/>
              </w:rPr>
              <w:br/>
              <w:t>給食提供</w:t>
            </w:r>
          </w:p>
        </w:tc>
        <w:tc>
          <w:tcPr>
            <w:tcW w:w="3827" w:type="dxa"/>
            <w:tcBorders>
              <w:left w:val="single" w:sz="12" w:space="0" w:color="auto"/>
            </w:tcBorders>
            <w:vAlign w:val="center"/>
          </w:tcPr>
          <w:p w14:paraId="79F0C171" w14:textId="77777777" w:rsidR="005E2339" w:rsidRPr="005E2339" w:rsidRDefault="005E2339" w:rsidP="005E2339">
            <w:pPr>
              <w:snapToGrid w:val="0"/>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給食は完全給食で、それぞれの年齢に応じたメニューを提供</w:t>
            </w:r>
            <w:r>
              <w:rPr>
                <w:rFonts w:ascii="HGｺﾞｼｯｸM" w:eastAsia="HGｺﾞｼｯｸM" w:hAnsi="HG丸ｺﾞｼｯｸM-PRO" w:hint="eastAsia"/>
                <w:color w:val="000000"/>
                <w:sz w:val="20"/>
                <w:szCs w:val="20"/>
              </w:rPr>
              <w:t>します</w:t>
            </w:r>
            <w:r w:rsidRPr="005E2339">
              <w:rPr>
                <w:rFonts w:ascii="HGｺﾞｼｯｸM" w:eastAsia="HGｺﾞｼｯｸM" w:hAnsi="HG丸ｺﾞｼｯｸM-PRO" w:hint="eastAsia"/>
                <w:color w:val="000000"/>
                <w:sz w:val="20"/>
                <w:szCs w:val="20"/>
              </w:rPr>
              <w:t>。</w:t>
            </w:r>
            <w:r w:rsidRPr="005E2339">
              <w:rPr>
                <w:rFonts w:ascii="HGｺﾞｼｯｸM" w:eastAsia="HGｺﾞｼｯｸM" w:hAnsi="HG丸ｺﾞｼｯｸM-PRO" w:hint="eastAsia"/>
                <w:color w:val="000000"/>
                <w:sz w:val="20"/>
                <w:szCs w:val="20"/>
              </w:rPr>
              <w:br/>
              <w:t>よしのこども園は施設内調理、わかばこども園は吉野北小学校から配食してい</w:t>
            </w:r>
            <w:r>
              <w:rPr>
                <w:rFonts w:ascii="HGｺﾞｼｯｸM" w:eastAsia="HGｺﾞｼｯｸM" w:hAnsi="HG丸ｺﾞｼｯｸM-PRO" w:hint="eastAsia"/>
                <w:color w:val="000000"/>
                <w:sz w:val="20"/>
                <w:szCs w:val="20"/>
              </w:rPr>
              <w:t>ます</w:t>
            </w:r>
            <w:r w:rsidRPr="005E2339">
              <w:rPr>
                <w:rFonts w:ascii="HGｺﾞｼｯｸM" w:eastAsia="HGｺﾞｼｯｸM" w:hAnsi="HG丸ｺﾞｼｯｸM-PRO" w:hint="eastAsia"/>
                <w:color w:val="000000"/>
                <w:sz w:val="20"/>
                <w:szCs w:val="20"/>
              </w:rPr>
              <w:t>。</w:t>
            </w:r>
          </w:p>
        </w:tc>
        <w:tc>
          <w:tcPr>
            <w:tcW w:w="1447" w:type="dxa"/>
            <w:vAlign w:val="center"/>
          </w:tcPr>
          <w:p w14:paraId="2439F76D" w14:textId="77777777" w:rsidR="005E2339" w:rsidRPr="005E2339" w:rsidRDefault="005E2339" w:rsidP="005E2339">
            <w:pPr>
              <w:snapToGrid w:val="0"/>
              <w:jc w:val="center"/>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実施</w:t>
            </w:r>
          </w:p>
        </w:tc>
        <w:tc>
          <w:tcPr>
            <w:tcW w:w="1447" w:type="dxa"/>
            <w:vAlign w:val="center"/>
          </w:tcPr>
          <w:p w14:paraId="5ED5CF50" w14:textId="77777777" w:rsidR="005E2339" w:rsidRPr="005E2339" w:rsidRDefault="005E2339" w:rsidP="005E2339">
            <w:pPr>
              <w:snapToGrid w:val="0"/>
              <w:jc w:val="center"/>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実施</w:t>
            </w:r>
          </w:p>
        </w:tc>
        <w:tc>
          <w:tcPr>
            <w:tcW w:w="1447" w:type="dxa"/>
            <w:vAlign w:val="center"/>
          </w:tcPr>
          <w:p w14:paraId="4B7F0B2D" w14:textId="77777777" w:rsidR="005E2339" w:rsidRPr="005E2339" w:rsidRDefault="005E2339" w:rsidP="005E2339">
            <w:pPr>
              <w:snapToGrid w:val="0"/>
              <w:jc w:val="center"/>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実施</w:t>
            </w:r>
          </w:p>
        </w:tc>
      </w:tr>
      <w:tr w:rsidR="005E2339" w:rsidRPr="005E2339" w14:paraId="2DF4C20D" w14:textId="77777777" w:rsidTr="00824CBA">
        <w:tc>
          <w:tcPr>
            <w:tcW w:w="1668" w:type="dxa"/>
            <w:tcBorders>
              <w:top w:val="single" w:sz="4" w:space="0" w:color="auto"/>
              <w:bottom w:val="single" w:sz="4" w:space="0" w:color="auto"/>
              <w:right w:val="single" w:sz="12" w:space="0" w:color="auto"/>
            </w:tcBorders>
            <w:shd w:val="clear" w:color="auto" w:fill="D9D9D9" w:themeFill="background1" w:themeFillShade="D9"/>
            <w:vAlign w:val="center"/>
          </w:tcPr>
          <w:p w14:paraId="1FE8E663" w14:textId="77777777" w:rsidR="005E2339" w:rsidRPr="005E2339" w:rsidRDefault="005E2339" w:rsidP="005E2339">
            <w:pPr>
              <w:snapToGrid w:val="0"/>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学校給食提供</w:t>
            </w:r>
          </w:p>
        </w:tc>
        <w:tc>
          <w:tcPr>
            <w:tcW w:w="3827" w:type="dxa"/>
            <w:tcBorders>
              <w:left w:val="single" w:sz="12" w:space="0" w:color="auto"/>
            </w:tcBorders>
            <w:vAlign w:val="center"/>
          </w:tcPr>
          <w:p w14:paraId="44DB388F" w14:textId="77777777" w:rsidR="005E2339" w:rsidRPr="005E2339" w:rsidRDefault="005E2339" w:rsidP="005E2339">
            <w:pPr>
              <w:snapToGrid w:val="0"/>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小中学校に安心安全な給食を提供</w:t>
            </w:r>
            <w:r>
              <w:rPr>
                <w:rFonts w:ascii="HGｺﾞｼｯｸM" w:eastAsia="HGｺﾞｼｯｸM" w:hAnsi="HG丸ｺﾞｼｯｸM-PRO" w:hint="eastAsia"/>
                <w:color w:val="000000"/>
                <w:sz w:val="20"/>
                <w:szCs w:val="20"/>
              </w:rPr>
              <w:t>します</w:t>
            </w:r>
            <w:r w:rsidRPr="005E2339">
              <w:rPr>
                <w:rFonts w:ascii="HGｺﾞｼｯｸM" w:eastAsia="HGｺﾞｼｯｸM" w:hAnsi="HG丸ｺﾞｼｯｸM-PRO" w:hint="eastAsia"/>
                <w:color w:val="000000"/>
                <w:sz w:val="20"/>
                <w:szCs w:val="20"/>
              </w:rPr>
              <w:t>。</w:t>
            </w:r>
          </w:p>
        </w:tc>
        <w:tc>
          <w:tcPr>
            <w:tcW w:w="1447" w:type="dxa"/>
            <w:vAlign w:val="center"/>
          </w:tcPr>
          <w:p w14:paraId="2915A290" w14:textId="77777777" w:rsidR="005E2339" w:rsidRPr="005E2339" w:rsidRDefault="005E2339" w:rsidP="005E2339">
            <w:pPr>
              <w:snapToGrid w:val="0"/>
              <w:jc w:val="center"/>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実施</w:t>
            </w:r>
          </w:p>
        </w:tc>
        <w:tc>
          <w:tcPr>
            <w:tcW w:w="1447" w:type="dxa"/>
            <w:vAlign w:val="center"/>
          </w:tcPr>
          <w:p w14:paraId="3E0A3545" w14:textId="77777777" w:rsidR="005E2339" w:rsidRPr="005E2339" w:rsidRDefault="005E2339" w:rsidP="005E2339">
            <w:pPr>
              <w:snapToGrid w:val="0"/>
              <w:jc w:val="center"/>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実施</w:t>
            </w:r>
          </w:p>
        </w:tc>
        <w:tc>
          <w:tcPr>
            <w:tcW w:w="1447" w:type="dxa"/>
            <w:vAlign w:val="center"/>
          </w:tcPr>
          <w:p w14:paraId="28AA726F" w14:textId="77777777" w:rsidR="005E2339" w:rsidRPr="005E2339" w:rsidRDefault="005E2339" w:rsidP="005E2339">
            <w:pPr>
              <w:snapToGrid w:val="0"/>
              <w:jc w:val="center"/>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実施</w:t>
            </w:r>
          </w:p>
        </w:tc>
      </w:tr>
      <w:tr w:rsidR="005E2339" w:rsidRPr="005E2339" w14:paraId="727FD7E5" w14:textId="77777777" w:rsidTr="00824CBA">
        <w:tc>
          <w:tcPr>
            <w:tcW w:w="1668" w:type="dxa"/>
            <w:tcBorders>
              <w:top w:val="single" w:sz="4" w:space="0" w:color="auto"/>
              <w:bottom w:val="single" w:sz="12" w:space="0" w:color="auto"/>
              <w:right w:val="single" w:sz="12" w:space="0" w:color="auto"/>
            </w:tcBorders>
            <w:shd w:val="clear" w:color="auto" w:fill="D9D9D9" w:themeFill="background1" w:themeFillShade="D9"/>
            <w:vAlign w:val="center"/>
          </w:tcPr>
          <w:p w14:paraId="21C52944" w14:textId="77777777" w:rsidR="005E2339" w:rsidRPr="005E2339" w:rsidRDefault="005E2339" w:rsidP="005E2339">
            <w:pPr>
              <w:snapToGrid w:val="0"/>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吉野恵めぐみ味</w:t>
            </w:r>
            <w:r w:rsidRPr="005E2339">
              <w:rPr>
                <w:rFonts w:ascii="HGｺﾞｼｯｸM" w:eastAsia="HGｺﾞｼｯｸM" w:hAnsi="HG丸ｺﾞｼｯｸM-PRO" w:hint="eastAsia"/>
                <w:color w:val="000000"/>
                <w:sz w:val="20"/>
                <w:szCs w:val="20"/>
              </w:rPr>
              <w:br/>
              <w:t>計画事業</w:t>
            </w:r>
          </w:p>
        </w:tc>
        <w:tc>
          <w:tcPr>
            <w:tcW w:w="3827" w:type="dxa"/>
            <w:tcBorders>
              <w:left w:val="single" w:sz="12" w:space="0" w:color="auto"/>
            </w:tcBorders>
            <w:vAlign w:val="center"/>
          </w:tcPr>
          <w:p w14:paraId="23CCE68E" w14:textId="77777777" w:rsidR="005E2339" w:rsidRPr="005E2339" w:rsidRDefault="005E2339" w:rsidP="005E2339">
            <w:pPr>
              <w:snapToGrid w:val="0"/>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地元住民が栽培した旬で栽培管理された野菜を学校給食に使用し、食育をあわせて推進</w:t>
            </w:r>
            <w:r>
              <w:rPr>
                <w:rFonts w:ascii="HGｺﾞｼｯｸM" w:eastAsia="HGｺﾞｼｯｸM" w:hAnsi="HG丸ｺﾞｼｯｸM-PRO" w:hint="eastAsia"/>
                <w:color w:val="000000"/>
                <w:sz w:val="20"/>
                <w:szCs w:val="20"/>
              </w:rPr>
              <w:t>します</w:t>
            </w:r>
            <w:r w:rsidRPr="005E2339">
              <w:rPr>
                <w:rFonts w:ascii="HGｺﾞｼｯｸM" w:eastAsia="HGｺﾞｼｯｸM" w:hAnsi="HG丸ｺﾞｼｯｸM-PRO" w:hint="eastAsia"/>
                <w:color w:val="000000"/>
                <w:sz w:val="20"/>
                <w:szCs w:val="20"/>
              </w:rPr>
              <w:t>。</w:t>
            </w:r>
          </w:p>
        </w:tc>
        <w:tc>
          <w:tcPr>
            <w:tcW w:w="1447" w:type="dxa"/>
            <w:vAlign w:val="center"/>
          </w:tcPr>
          <w:p w14:paraId="06B588B1" w14:textId="77777777" w:rsidR="005E2339" w:rsidRPr="005E2339" w:rsidRDefault="005E2339" w:rsidP="005E2339">
            <w:pPr>
              <w:snapToGrid w:val="0"/>
              <w:jc w:val="center"/>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実施</w:t>
            </w:r>
          </w:p>
        </w:tc>
        <w:tc>
          <w:tcPr>
            <w:tcW w:w="1447" w:type="dxa"/>
            <w:vAlign w:val="center"/>
          </w:tcPr>
          <w:p w14:paraId="7D499D21" w14:textId="77777777" w:rsidR="005E2339" w:rsidRPr="005E2339" w:rsidRDefault="005E2339" w:rsidP="005E2339">
            <w:pPr>
              <w:snapToGrid w:val="0"/>
              <w:jc w:val="center"/>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実施</w:t>
            </w:r>
          </w:p>
        </w:tc>
        <w:tc>
          <w:tcPr>
            <w:tcW w:w="1447" w:type="dxa"/>
            <w:vAlign w:val="center"/>
          </w:tcPr>
          <w:p w14:paraId="0C1DE8FD" w14:textId="77777777" w:rsidR="005E2339" w:rsidRPr="005E2339" w:rsidRDefault="005E2339" w:rsidP="005E2339">
            <w:pPr>
              <w:snapToGrid w:val="0"/>
              <w:jc w:val="center"/>
              <w:rPr>
                <w:rFonts w:ascii="HGｺﾞｼｯｸM" w:eastAsia="HGｺﾞｼｯｸM" w:hAnsi="HG丸ｺﾞｼｯｸM-PRO"/>
                <w:color w:val="000000"/>
                <w:sz w:val="20"/>
                <w:szCs w:val="20"/>
              </w:rPr>
            </w:pPr>
            <w:r w:rsidRPr="005E2339">
              <w:rPr>
                <w:rFonts w:ascii="HGｺﾞｼｯｸM" w:eastAsia="HGｺﾞｼｯｸM" w:hAnsi="HG丸ｺﾞｼｯｸM-PRO" w:hint="eastAsia"/>
                <w:color w:val="000000"/>
                <w:sz w:val="20"/>
                <w:szCs w:val="20"/>
              </w:rPr>
              <w:t>実施</w:t>
            </w:r>
          </w:p>
        </w:tc>
      </w:tr>
    </w:tbl>
    <w:p w14:paraId="2D8A6FEB" w14:textId="77777777" w:rsidR="009E4A92" w:rsidRDefault="009E4A92" w:rsidP="00351C22">
      <w:pPr>
        <w:rPr>
          <w:rFonts w:ascii="ＭＳ ゴシック" w:eastAsia="ＭＳ ゴシック" w:hAnsi="ＭＳ ゴシック"/>
          <w:sz w:val="24"/>
          <w:szCs w:val="24"/>
        </w:rPr>
      </w:pPr>
    </w:p>
    <w:p w14:paraId="32F44A70" w14:textId="77777777" w:rsidR="00573D07" w:rsidRDefault="00573D07">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60D869C7" w14:textId="77777777" w:rsidR="009E4A92" w:rsidRDefault="004F55AB" w:rsidP="00351C22">
      <w:pPr>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750400" behindDoc="0" locked="0" layoutInCell="1" allowOverlap="1" wp14:anchorId="70153974" wp14:editId="794A02E2">
                <wp:simplePos x="0" y="0"/>
                <wp:positionH relativeFrom="column">
                  <wp:posOffset>140970</wp:posOffset>
                </wp:positionH>
                <wp:positionV relativeFrom="paragraph">
                  <wp:posOffset>50800</wp:posOffset>
                </wp:positionV>
                <wp:extent cx="1865630" cy="390525"/>
                <wp:effectExtent l="0" t="0" r="20320" b="28575"/>
                <wp:wrapNone/>
                <wp:docPr id="265" name="角丸四角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9F68A7" w14:textId="77777777" w:rsidR="009C0B5D" w:rsidRPr="00EF0353" w:rsidRDefault="009C0B5D" w:rsidP="009E4A92">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53974" id="_x0000_s1075" style="position:absolute;left:0;text-align:left;margin-left:11.1pt;margin-top:4pt;width:146.9pt;height:3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" fillcolor="#0cf" strokecolor="navy" strokeweight="1pt">
                <v:textbox>
                  <w:txbxContent>
                    <w:p w14:paraId="399F68A7" w14:textId="77777777" w:rsidR="009C0B5D" w:rsidRPr="00EF0353" w:rsidRDefault="009C0B5D" w:rsidP="009E4A92">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v:textbox>
              </v:roundrect>
            </w:pict>
          </mc:Fallback>
        </mc:AlternateContent>
      </w:r>
    </w:p>
    <w:p w14:paraId="695ECEE2" w14:textId="77777777" w:rsidR="009E4A92" w:rsidRPr="00944665" w:rsidRDefault="009E4A92" w:rsidP="00351C22">
      <w:pPr>
        <w:rPr>
          <w:rFonts w:ascii="ＭＳ ゴシック" w:eastAsia="ＭＳ ゴシック" w:hAnsi="ＭＳ ゴシック"/>
          <w:sz w:val="24"/>
          <w:szCs w:val="24"/>
        </w:rPr>
      </w:pPr>
    </w:p>
    <w:p w14:paraId="75339AE6" w14:textId="77777777" w:rsidR="00832746" w:rsidRPr="00944665" w:rsidRDefault="00346A04" w:rsidP="00832746">
      <w:pPr>
        <w:spacing w:line="200" w:lineRule="exact"/>
        <w:rPr>
          <w:rFonts w:ascii="ＭＳ ゴシック" w:eastAsia="ＭＳ ゴシック" w:hAnsi="ＭＳ ゴシック"/>
          <w:sz w:val="24"/>
          <w:szCs w:val="24"/>
        </w:rPr>
      </w:pPr>
      <w:r w:rsidRPr="00944665">
        <w:rPr>
          <w:rFonts w:ascii="ＭＳ ゴシック" w:eastAsia="ＭＳ ゴシック" w:hAnsi="ＭＳ ゴシック" w:hint="eastAsia"/>
          <w:sz w:val="24"/>
          <w:szCs w:val="24"/>
        </w:rPr>
        <w:t xml:space="preserve">　　　　　　　　　　</w:t>
      </w:r>
    </w:p>
    <w:p w14:paraId="57CA71D9" w14:textId="77777777" w:rsidR="00832746" w:rsidRPr="00CD1046" w:rsidRDefault="004F55AB" w:rsidP="002725F6">
      <w:pPr>
        <w:spacing w:line="360" w:lineRule="exact"/>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40832" behindDoc="1" locked="0" layoutInCell="1" allowOverlap="1" wp14:anchorId="275DA019" wp14:editId="4DD3ACA2">
                <wp:simplePos x="0" y="0"/>
                <wp:positionH relativeFrom="column">
                  <wp:posOffset>531495</wp:posOffset>
                </wp:positionH>
                <wp:positionV relativeFrom="paragraph">
                  <wp:posOffset>11430</wp:posOffset>
                </wp:positionV>
                <wp:extent cx="5634990" cy="723900"/>
                <wp:effectExtent l="38100" t="38100" r="41910" b="38100"/>
                <wp:wrapNone/>
                <wp:docPr id="14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239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6ED742" id="Rectangle 157" o:spid="_x0000_s1026" style="position:absolute;left:0;text-align:left;margin-left:41.85pt;margin-top:.9pt;width:443.7pt;height: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" stroked="f">
                <v:imagedata embosscolor="shadow add(51)"/>
                <v:shadow on="t" type="emboss" color="#999" color2="shadow add(102)" offset="-2pt,-2pt" offset2="2pt,2pt"/>
                <v:textbox inset="5.85pt,.7pt,5.85pt,.7pt"/>
              </v:rect>
            </w:pict>
          </mc:Fallback>
        </mc:AlternateContent>
      </w:r>
      <w:r w:rsidR="00832746" w:rsidRPr="00944665">
        <w:rPr>
          <w:rFonts w:ascii="HGSｺﾞｼｯｸE" w:eastAsia="HGSｺﾞｼｯｸE" w:hAnsi="HGSｺﾞｼｯｸE" w:hint="eastAsia"/>
          <w:shd w:val="pct15" w:color="auto" w:fill="FFFFFF"/>
        </w:rPr>
        <w:t>１</w:t>
      </w:r>
      <w:r w:rsidR="00636FE5" w:rsidRPr="00944665">
        <w:rPr>
          <w:rFonts w:ascii="HG丸ｺﾞｼｯｸM-PRO" w:eastAsia="HG丸ｺﾞｼｯｸM-PRO" w:hAnsi="HG丸ｺﾞｼｯｸM-PRO" w:hint="eastAsia"/>
        </w:rPr>
        <w:t xml:space="preserve">　こども園</w:t>
      </w:r>
      <w:r w:rsidR="00832746" w:rsidRPr="00944665">
        <w:rPr>
          <w:rFonts w:ascii="HG丸ｺﾞｼｯｸM-PRO" w:eastAsia="HG丸ｺﾞｼｯｸM-PRO" w:hAnsi="HG丸ｺﾞｼｯｸM-PRO" w:hint="eastAsia"/>
        </w:rPr>
        <w:t>において、子どもが生命の大切さや多様性を認め合えるように、また、一人ひとりの子どもの特性や発達段階での課題に対応し、子どもの人権を尊重する取り組みを進めます。</w:t>
      </w:r>
    </w:p>
    <w:p w14:paraId="0C7E7B42" w14:textId="77777777" w:rsidR="00832746" w:rsidRPr="00944665" w:rsidRDefault="00832746" w:rsidP="00832746">
      <w:pPr>
        <w:spacing w:line="200" w:lineRule="exact"/>
        <w:rPr>
          <w:rFonts w:ascii="HG丸ｺﾞｼｯｸM-PRO" w:eastAsia="HG丸ｺﾞｼｯｸM-PRO" w:hAnsi="HG丸ｺﾞｼｯｸM-PRO"/>
        </w:rPr>
      </w:pPr>
    </w:p>
    <w:p w14:paraId="6B4B5C41" w14:textId="77777777" w:rsidR="00832746" w:rsidRPr="00944665" w:rsidRDefault="004F55AB" w:rsidP="002725F6">
      <w:pPr>
        <w:spacing w:line="360" w:lineRule="exact"/>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42880" behindDoc="1" locked="0" layoutInCell="1" allowOverlap="1" wp14:anchorId="4C929C9D" wp14:editId="2F8F241A">
                <wp:simplePos x="0" y="0"/>
                <wp:positionH relativeFrom="column">
                  <wp:posOffset>531495</wp:posOffset>
                </wp:positionH>
                <wp:positionV relativeFrom="paragraph">
                  <wp:posOffset>12065</wp:posOffset>
                </wp:positionV>
                <wp:extent cx="5634990" cy="723900"/>
                <wp:effectExtent l="38100" t="38100" r="41910" b="38100"/>
                <wp:wrapNone/>
                <wp:docPr id="144"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239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8A0490A" id="Rectangle 158" o:spid="_x0000_s1026" style="position:absolute;left:0;text-align:left;margin-left:41.85pt;margin-top:.95pt;width:443.7pt;height: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832746" w:rsidRPr="00944665">
        <w:rPr>
          <w:rFonts w:ascii="HGSｺﾞｼｯｸE" w:eastAsia="HGSｺﾞｼｯｸE" w:hAnsi="HGSｺﾞｼｯｸE" w:hint="eastAsia"/>
          <w:shd w:val="pct15" w:color="auto" w:fill="FFFFFF"/>
        </w:rPr>
        <w:t>２</w:t>
      </w:r>
      <w:r w:rsidR="00832746" w:rsidRPr="00944665">
        <w:rPr>
          <w:rFonts w:ascii="HG丸ｺﾞｼｯｸM-PRO" w:eastAsia="HG丸ｺﾞｼｯｸM-PRO" w:hAnsi="HG丸ｺﾞｼｯｸM-PRO" w:hint="eastAsia"/>
        </w:rPr>
        <w:t xml:space="preserve">　</w:t>
      </w:r>
      <w:r w:rsidR="00636FE5" w:rsidRPr="00944665">
        <w:rPr>
          <w:rFonts w:ascii="HG丸ｺﾞｼｯｸM-PRO" w:eastAsia="HG丸ｺﾞｼｯｸM-PRO" w:hAnsi="HG丸ｺﾞｼｯｸM-PRO" w:hint="eastAsia"/>
        </w:rPr>
        <w:t>こども園</w:t>
      </w:r>
      <w:r w:rsidR="00832746" w:rsidRPr="00944665">
        <w:rPr>
          <w:rFonts w:ascii="HG丸ｺﾞｼｯｸM-PRO" w:eastAsia="HG丸ｺﾞｼｯｸM-PRO" w:hAnsi="HG丸ｺﾞｼｯｸM-PRO" w:hint="eastAsia"/>
        </w:rPr>
        <w:t>において、子どもが豊かな感性や創造力を養えるように、また、社会性や主体性を育めるように、幼児対象の陶芸教室など情操教育や体験活動を進めるとともに、地域の小・中学生や高齢者等との交流を図ります。</w:t>
      </w:r>
    </w:p>
    <w:p w14:paraId="451F1C2E" w14:textId="77777777" w:rsidR="00832746" w:rsidRPr="00944665" w:rsidRDefault="00832746" w:rsidP="00832746">
      <w:pPr>
        <w:spacing w:line="200" w:lineRule="exact"/>
        <w:rPr>
          <w:rFonts w:ascii="HG丸ｺﾞｼｯｸM-PRO" w:eastAsia="HG丸ｺﾞｼｯｸM-PRO" w:hAnsi="HG丸ｺﾞｼｯｸM-PRO"/>
        </w:rPr>
      </w:pPr>
    </w:p>
    <w:p w14:paraId="5588E035" w14:textId="77777777" w:rsidR="00832746" w:rsidRPr="00DC25CD" w:rsidRDefault="004F55AB" w:rsidP="009B7420">
      <w:pPr>
        <w:ind w:leftChars="200" w:left="880" w:hangingChars="200" w:hanging="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655168" behindDoc="1" locked="0" layoutInCell="1" allowOverlap="1" wp14:anchorId="2168D6F5" wp14:editId="4E0B42DB">
                <wp:simplePos x="0" y="0"/>
                <wp:positionH relativeFrom="column">
                  <wp:posOffset>531495</wp:posOffset>
                </wp:positionH>
                <wp:positionV relativeFrom="paragraph">
                  <wp:posOffset>22225</wp:posOffset>
                </wp:positionV>
                <wp:extent cx="5634990" cy="409575"/>
                <wp:effectExtent l="38100" t="38100" r="41910" b="47625"/>
                <wp:wrapNone/>
                <wp:docPr id="14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095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F06E8C2" id="Rectangle 164" o:spid="_x0000_s1026" style="position:absolute;left:0;text-align:left;margin-left:41.85pt;margin-top:1.75pt;width:443.7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" stroked="f">
                <v:imagedata embosscolor="shadow add(51)"/>
                <v:shadow on="t" type="emboss" color="#999" color2="shadow add(102)" offset="-2pt,-2pt" offset2="2pt,2pt"/>
                <v:textbox inset="5.85pt,.7pt,5.85pt,.7pt"/>
              </v:rect>
            </w:pict>
          </mc:Fallback>
        </mc:AlternateContent>
      </w:r>
      <w:r w:rsidR="00832746" w:rsidRPr="00944665">
        <w:rPr>
          <w:rFonts w:ascii="HGSｺﾞｼｯｸE" w:eastAsia="HGSｺﾞｼｯｸE" w:hAnsi="HGSｺﾞｼｯｸE" w:hint="eastAsia"/>
          <w:shd w:val="pct15" w:color="auto" w:fill="FFFFFF"/>
        </w:rPr>
        <w:t>３</w:t>
      </w:r>
      <w:r w:rsidR="00832746" w:rsidRPr="00944665">
        <w:rPr>
          <w:rFonts w:ascii="HG丸ｺﾞｼｯｸM-PRO" w:eastAsia="HG丸ｺﾞｼｯｸM-PRO" w:hAnsi="HG丸ｺﾞｼｯｸM-PRO" w:hint="eastAsia"/>
        </w:rPr>
        <w:t xml:space="preserve">　</w:t>
      </w:r>
      <w:r w:rsidR="00832746" w:rsidRPr="00DC25CD">
        <w:rPr>
          <w:rFonts w:ascii="HG丸ｺﾞｼｯｸM-PRO" w:eastAsia="HG丸ｺﾞｼｯｸM-PRO" w:hAnsi="HG丸ｺﾞｼｯｸM-PRO" w:hint="eastAsia"/>
        </w:rPr>
        <w:t>小・中学校において、道徳教育を進めるとともに、学校教育全般を通じて人権教育や豊かな心の育成に努めます。</w:t>
      </w:r>
    </w:p>
    <w:p w14:paraId="7F0E46BD" w14:textId="77777777" w:rsidR="00832746" w:rsidRPr="00DC25CD" w:rsidRDefault="00832746" w:rsidP="00832746">
      <w:pPr>
        <w:spacing w:line="200" w:lineRule="exact"/>
        <w:rPr>
          <w:rFonts w:ascii="HG丸ｺﾞｼｯｸM-PRO" w:eastAsia="HG丸ｺﾞｼｯｸM-PRO" w:hAnsi="HG丸ｺﾞｼｯｸM-PRO"/>
        </w:rPr>
      </w:pPr>
    </w:p>
    <w:p w14:paraId="61BCB9AB" w14:textId="77777777" w:rsidR="00832746" w:rsidRPr="00944665" w:rsidRDefault="004F55AB" w:rsidP="009E4A92">
      <w:pPr>
        <w:spacing w:line="360" w:lineRule="exact"/>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44928" behindDoc="1" locked="0" layoutInCell="1" allowOverlap="1" wp14:anchorId="21109AD6" wp14:editId="1510BDF7">
                <wp:simplePos x="0" y="0"/>
                <wp:positionH relativeFrom="column">
                  <wp:posOffset>527685</wp:posOffset>
                </wp:positionH>
                <wp:positionV relativeFrom="paragraph">
                  <wp:posOffset>24765</wp:posOffset>
                </wp:positionV>
                <wp:extent cx="5634990" cy="666750"/>
                <wp:effectExtent l="38100" t="38100" r="41910" b="38100"/>
                <wp:wrapNone/>
                <wp:docPr id="14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66675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7EBD1AD" id="Rectangle 159" o:spid="_x0000_s1026" style="position:absolute;left:0;text-align:left;margin-left:41.55pt;margin-top:1.95pt;width:443.7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" stroked="f">
                <v:imagedata embosscolor="shadow add(51)"/>
                <v:shadow on="t" type="emboss" color="#999" color2="shadow add(102)" offset="-2pt,-2pt" offset2="2pt,2pt"/>
                <v:textbox inset="5.85pt,.7pt,5.85pt,.7pt"/>
              </v:rect>
            </w:pict>
          </mc:Fallback>
        </mc:AlternateContent>
      </w:r>
      <w:r w:rsidR="00832746" w:rsidRPr="00DC25CD">
        <w:rPr>
          <w:rFonts w:ascii="HGSｺﾞｼｯｸE" w:eastAsia="HGSｺﾞｼｯｸE" w:hAnsi="HGSｺﾞｼｯｸE" w:hint="eastAsia"/>
          <w:shd w:val="pct15" w:color="auto" w:fill="FFFFFF"/>
        </w:rPr>
        <w:t>４</w:t>
      </w:r>
      <w:r w:rsidR="00832746" w:rsidRPr="00DC25CD">
        <w:rPr>
          <w:rFonts w:ascii="HG丸ｺﾞｼｯｸM-PRO" w:eastAsia="HG丸ｺﾞｼｯｸM-PRO" w:hAnsi="HG丸ｺﾞｼｯｸM-PRO" w:hint="eastAsia"/>
        </w:rPr>
        <w:t xml:space="preserve">　小・中学校において、子どもが学ぶことが楽</w:t>
      </w:r>
      <w:r w:rsidR="00832746" w:rsidRPr="00944665">
        <w:rPr>
          <w:rFonts w:ascii="HG丸ｺﾞｼｯｸM-PRO" w:eastAsia="HG丸ｺﾞｼｯｸM-PRO" w:hAnsi="HG丸ｺﾞｼｯｸM-PRO" w:hint="eastAsia"/>
        </w:rPr>
        <w:t>しく、自らの能力を伸ばしていけるように、基礎学力の向上に向けた取り組みを進めるとともに、地域の人材や物、事などを活用した特色ある学習内容の充実に努めます。</w:t>
      </w:r>
    </w:p>
    <w:p w14:paraId="202BBC73" w14:textId="77777777" w:rsidR="00832746" w:rsidRPr="00944665" w:rsidRDefault="00832746" w:rsidP="00832746">
      <w:pPr>
        <w:spacing w:line="200" w:lineRule="exact"/>
        <w:rPr>
          <w:rFonts w:ascii="HG丸ｺﾞｼｯｸM-PRO" w:eastAsia="HG丸ｺﾞｼｯｸM-PRO" w:hAnsi="HG丸ｺﾞｼｯｸM-PRO"/>
        </w:rPr>
      </w:pPr>
    </w:p>
    <w:p w14:paraId="48E94DC3" w14:textId="77777777" w:rsidR="00832746" w:rsidRPr="00944665" w:rsidRDefault="004F55AB" w:rsidP="002725F6">
      <w:pPr>
        <w:spacing w:line="360" w:lineRule="exact"/>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61312" behindDoc="1" locked="0" layoutInCell="1" allowOverlap="1" wp14:anchorId="3E546560" wp14:editId="46C1FA01">
                <wp:simplePos x="0" y="0"/>
                <wp:positionH relativeFrom="column">
                  <wp:posOffset>531495</wp:posOffset>
                </wp:positionH>
                <wp:positionV relativeFrom="paragraph">
                  <wp:posOffset>31750</wp:posOffset>
                </wp:positionV>
                <wp:extent cx="5634990" cy="409575"/>
                <wp:effectExtent l="38100" t="38100" r="41910" b="47625"/>
                <wp:wrapNone/>
                <wp:docPr id="141"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095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55FDCA4" id="Rectangle 168" o:spid="_x0000_s1026" style="position:absolute;left:0;text-align:left;margin-left:41.85pt;margin-top:2.5pt;width:443.7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" stroked="f">
                <v:imagedata embosscolor="shadow add(51)"/>
                <v:shadow on="t" type="emboss" color="#999" color2="shadow add(102)" offset="-2pt,-2pt" offset2="2pt,2pt"/>
                <v:textbox inset="5.85pt,.7pt,5.85pt,.7pt"/>
              </v:rect>
            </w:pict>
          </mc:Fallback>
        </mc:AlternateContent>
      </w:r>
      <w:r w:rsidR="00832746" w:rsidRPr="00944665">
        <w:rPr>
          <w:rFonts w:ascii="HGSｺﾞｼｯｸE" w:eastAsia="HGSｺﾞｼｯｸE" w:hAnsi="HGSｺﾞｼｯｸE" w:hint="eastAsia"/>
          <w:shd w:val="pct15" w:color="auto" w:fill="FFFFFF"/>
        </w:rPr>
        <w:t>５</w:t>
      </w:r>
      <w:r w:rsidR="00832746" w:rsidRPr="00944665">
        <w:rPr>
          <w:rFonts w:ascii="HG丸ｺﾞｼｯｸM-PRO" w:eastAsia="HG丸ｺﾞｼｯｸM-PRO" w:hAnsi="HG丸ｺﾞｼｯｸM-PRO" w:hint="eastAsia"/>
        </w:rPr>
        <w:t xml:space="preserve">　小・中学校において、情報を活用する能力の向上を図るとともに、情報倫理を守り有害情報を読み解く力の育成に努めます。</w:t>
      </w:r>
    </w:p>
    <w:p w14:paraId="3958FE58" w14:textId="77777777" w:rsidR="00DC25CD" w:rsidRPr="00944665" w:rsidRDefault="00DC25CD" w:rsidP="00B21696">
      <w:pPr>
        <w:spacing w:line="200" w:lineRule="exact"/>
        <w:ind w:left="398" w:hanging="199"/>
        <w:rPr>
          <w:rFonts w:ascii="HG丸ｺﾞｼｯｸM-PRO" w:eastAsia="HG丸ｺﾞｼｯｸM-PRO" w:hAnsi="HG丸ｺﾞｼｯｸM-PRO"/>
        </w:rPr>
      </w:pPr>
    </w:p>
    <w:p w14:paraId="26223AE8" w14:textId="77777777" w:rsidR="00832746" w:rsidRPr="00084CC9" w:rsidRDefault="004F55AB" w:rsidP="00787929">
      <w:pPr>
        <w:spacing w:line="360" w:lineRule="exact"/>
        <w:ind w:leftChars="200" w:left="880" w:hangingChars="200" w:hanging="440"/>
        <w:rPr>
          <w:rFonts w:ascii="HG丸ｺﾞｼｯｸM-PRO" w:eastAsia="HG丸ｺﾞｼｯｸM-PRO" w:hAnsi="HG丸ｺﾞｼｯｸM-PRO"/>
          <w:b/>
        </w:rPr>
      </w:pPr>
      <w:r>
        <w:rPr>
          <w:rFonts w:ascii="HGSｺﾞｼｯｸE" w:eastAsia="HGSｺﾞｼｯｸE" w:hAnsi="HGSｺﾞｼｯｸE"/>
          <w:noProof/>
        </w:rPr>
        <mc:AlternateContent>
          <mc:Choice Requires="wps">
            <w:drawing>
              <wp:anchor distT="0" distB="0" distL="114300" distR="114300" simplePos="0" relativeHeight="251662336" behindDoc="1" locked="0" layoutInCell="1" allowOverlap="1" wp14:anchorId="1AA0C1F2" wp14:editId="243D22A1">
                <wp:simplePos x="0" y="0"/>
                <wp:positionH relativeFrom="column">
                  <wp:posOffset>527685</wp:posOffset>
                </wp:positionH>
                <wp:positionV relativeFrom="paragraph">
                  <wp:posOffset>37465</wp:posOffset>
                </wp:positionV>
                <wp:extent cx="5634990" cy="885825"/>
                <wp:effectExtent l="38100" t="38100" r="41910" b="47625"/>
                <wp:wrapNone/>
                <wp:docPr id="13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8858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7F71A9F" id="Rectangle 169" o:spid="_x0000_s1026" style="position:absolute;left:0;text-align:left;margin-left:41.55pt;margin-top:2.95pt;width:443.7pt;height:6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" stroked="f">
                <v:imagedata embosscolor="shadow add(51)"/>
                <v:shadow on="t" type="emboss" color="#999" color2="shadow add(102)" offset="-2pt,-2pt" offset2="2pt,2pt"/>
                <v:textbox inset="5.85pt,.7pt,5.85pt,.7pt"/>
              </v:rect>
            </w:pict>
          </mc:Fallback>
        </mc:AlternateContent>
      </w:r>
      <w:r w:rsidR="00832746" w:rsidRPr="00944665">
        <w:rPr>
          <w:rFonts w:ascii="HGSｺﾞｼｯｸE" w:eastAsia="HGSｺﾞｼｯｸE" w:hAnsi="HGSｺﾞｼｯｸE" w:hint="eastAsia"/>
          <w:shd w:val="pct15" w:color="auto" w:fill="FFFFFF"/>
        </w:rPr>
        <w:t>６</w:t>
      </w:r>
      <w:r w:rsidR="00832746" w:rsidRPr="00944665">
        <w:rPr>
          <w:rFonts w:ascii="HG丸ｺﾞｼｯｸM-PRO" w:eastAsia="HG丸ｺﾞｼｯｸM-PRO" w:hAnsi="HG丸ｺﾞｼｯｸM-PRO" w:hint="eastAsia"/>
        </w:rPr>
        <w:t xml:space="preserve">　</w:t>
      </w:r>
      <w:r w:rsidR="00AA222C" w:rsidRPr="00084CC9">
        <w:rPr>
          <w:rFonts w:ascii="HG丸ｺﾞｼｯｸM-PRO" w:eastAsia="HG丸ｺﾞｼｯｸM-PRO" w:hAnsi="HG丸ｺﾞｼｯｸM-PRO" w:hint="eastAsia"/>
        </w:rPr>
        <w:t>職場体験学習、自然体験学習、生徒リーダー研修、清掃活動やボランティア活動そして地域の行事への参加を通して地域の方との豊かな交流機会を持てるように取り組みます。</w:t>
      </w:r>
      <w:r w:rsidR="002A1D4C">
        <w:rPr>
          <w:rFonts w:ascii="HG丸ｺﾞｼｯｸM-PRO" w:eastAsia="HG丸ｺﾞｼｯｸM-PRO" w:hint="eastAsia"/>
        </w:rPr>
        <w:t>平成２３年から毎年行われているふるさと</w:t>
      </w:r>
      <w:r w:rsidR="00AA222C" w:rsidRPr="00084CC9">
        <w:rPr>
          <w:rFonts w:ascii="HG丸ｺﾞｼｯｸM-PRO" w:eastAsia="HG丸ｺﾞｼｯｸM-PRO" w:hint="eastAsia"/>
        </w:rPr>
        <w:t>元気</w:t>
      </w:r>
      <w:r w:rsidR="002A1D4C">
        <w:rPr>
          <w:rFonts w:ascii="HG丸ｺﾞｼｯｸM-PRO" w:eastAsia="HG丸ｺﾞｼｯｸM-PRO" w:hint="eastAsia"/>
        </w:rPr>
        <w:t>吉野</w:t>
      </w:r>
      <w:r w:rsidR="00AA222C" w:rsidRPr="00084CC9">
        <w:rPr>
          <w:rFonts w:ascii="HG丸ｺﾞｼｯｸM-PRO" w:eastAsia="HG丸ｺﾞｼｯｸM-PRO" w:hint="eastAsia"/>
        </w:rPr>
        <w:t>まつりに就学前の児童、小学生、中学生</w:t>
      </w:r>
      <w:r w:rsidR="00787929" w:rsidRPr="00084CC9">
        <w:rPr>
          <w:rFonts w:ascii="HG丸ｺﾞｼｯｸM-PRO" w:eastAsia="HG丸ｺﾞｼｯｸM-PRO" w:hint="eastAsia"/>
        </w:rPr>
        <w:t>が</w:t>
      </w:r>
      <w:r w:rsidR="00AA222C" w:rsidRPr="00084CC9">
        <w:rPr>
          <w:rFonts w:ascii="HG丸ｺﾞｼｯｸM-PRO" w:eastAsia="HG丸ｺﾞｼｯｸM-PRO" w:hint="eastAsia"/>
        </w:rPr>
        <w:t>参加</w:t>
      </w:r>
      <w:r w:rsidR="00787929" w:rsidRPr="00084CC9">
        <w:rPr>
          <w:rFonts w:ascii="HG丸ｺﾞｼｯｸM-PRO" w:eastAsia="HG丸ｺﾞｼｯｸM-PRO" w:hint="eastAsia"/>
        </w:rPr>
        <w:t>し</w:t>
      </w:r>
      <w:r w:rsidR="00AA222C" w:rsidRPr="00084CC9">
        <w:rPr>
          <w:rFonts w:ascii="HG丸ｺﾞｼｯｸM-PRO" w:eastAsia="HG丸ｺﾞｼｯｸM-PRO" w:hint="eastAsia"/>
        </w:rPr>
        <w:t>地域の方々との交流を深めています。</w:t>
      </w:r>
    </w:p>
    <w:p w14:paraId="0A3A8DF5" w14:textId="77777777" w:rsidR="009B7420" w:rsidRPr="00944665" w:rsidRDefault="004F55AB" w:rsidP="00B21696">
      <w:pPr>
        <w:spacing w:line="200" w:lineRule="exact"/>
        <w:ind w:left="398" w:hanging="199"/>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46976" behindDoc="1" locked="0" layoutInCell="1" allowOverlap="1" wp14:anchorId="5866396D" wp14:editId="64B5FA9D">
                <wp:simplePos x="0" y="0"/>
                <wp:positionH relativeFrom="column">
                  <wp:posOffset>531495</wp:posOffset>
                </wp:positionH>
                <wp:positionV relativeFrom="paragraph">
                  <wp:posOffset>128905</wp:posOffset>
                </wp:positionV>
                <wp:extent cx="5634990" cy="952500"/>
                <wp:effectExtent l="38100" t="38100" r="41910" b="38100"/>
                <wp:wrapNone/>
                <wp:docPr id="138"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9525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212B246" id="Rectangle 160" o:spid="_x0000_s1026" style="position:absolute;left:0;text-align:left;margin-left:41.85pt;margin-top:10.15pt;width:443.7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" stroked="f">
                <v:imagedata embosscolor="shadow add(51)"/>
                <v:shadow on="t" type="emboss" color="#999" color2="shadow add(102)" offset="-2pt,-2pt" offset2="2pt,2pt"/>
                <v:textbox inset="5.85pt,.7pt,5.85pt,.7pt"/>
              </v:rect>
            </w:pict>
          </mc:Fallback>
        </mc:AlternateContent>
      </w:r>
    </w:p>
    <w:p w14:paraId="0364A1E9" w14:textId="77777777" w:rsidR="00832746" w:rsidRPr="00944665" w:rsidRDefault="00832746" w:rsidP="00E5058B">
      <w:pPr>
        <w:spacing w:line="360" w:lineRule="exact"/>
        <w:ind w:leftChars="200" w:left="880" w:hangingChars="200" w:hanging="440"/>
        <w:rPr>
          <w:rFonts w:ascii="HG丸ｺﾞｼｯｸM-PRO" w:eastAsia="HG丸ｺﾞｼｯｸM-PRO" w:hAnsi="HG丸ｺﾞｼｯｸM-PRO"/>
        </w:rPr>
      </w:pPr>
      <w:r w:rsidRPr="00944665">
        <w:rPr>
          <w:rFonts w:ascii="HGSｺﾞｼｯｸE" w:eastAsia="HGSｺﾞｼｯｸE" w:hAnsi="HGSｺﾞｼｯｸE" w:hint="eastAsia"/>
          <w:shd w:val="pct15" w:color="auto" w:fill="FFFFFF"/>
        </w:rPr>
        <w:t>７</w:t>
      </w:r>
      <w:r w:rsidRPr="00944665">
        <w:rPr>
          <w:rFonts w:ascii="HG丸ｺﾞｼｯｸM-PRO" w:eastAsia="HG丸ｺﾞｼｯｸM-PRO" w:hAnsi="HG丸ｺﾞｼｯｸM-PRO" w:hint="eastAsia"/>
        </w:rPr>
        <w:t xml:space="preserve">　子どもの食生活を豊かにするとともに、正しい食生活の習慣を身につけることができるように、地場産の農作物を使った給食を推進するとともに、畑や田の仕事を体験する機会づくりを進め</w:t>
      </w:r>
      <w:r w:rsidR="00762209" w:rsidRPr="00944665">
        <w:rPr>
          <w:rFonts w:ascii="HG丸ｺﾞｼｯｸM-PRO" w:eastAsia="HG丸ｺﾞｼｯｸM-PRO" w:hAnsi="HG丸ｺﾞｼｯｸM-PRO" w:hint="eastAsia"/>
        </w:rPr>
        <w:t>、『安心安全』で『新鮮で旬のおいしい味』を届け、子どもたちと地元の生産者との『つながり』のある活動にして</w:t>
      </w:r>
      <w:r w:rsidR="00E5058B">
        <w:rPr>
          <w:rFonts w:ascii="HG丸ｺﾞｼｯｸM-PRO" w:eastAsia="HG丸ｺﾞｼｯｸM-PRO" w:hAnsi="HG丸ｺﾞｼｯｸM-PRO" w:hint="eastAsia"/>
        </w:rPr>
        <w:t>いきます</w:t>
      </w:r>
      <w:r w:rsidR="00762209" w:rsidRPr="00944665">
        <w:rPr>
          <w:rFonts w:ascii="HG丸ｺﾞｼｯｸM-PRO" w:eastAsia="HG丸ｺﾞｼｯｸM-PRO" w:hAnsi="HG丸ｺﾞｼｯｸM-PRO" w:hint="eastAsia"/>
        </w:rPr>
        <w:t>。</w:t>
      </w:r>
    </w:p>
    <w:p w14:paraId="46A41A12" w14:textId="77777777" w:rsidR="00A90097" w:rsidRPr="00944665" w:rsidRDefault="00A90097" w:rsidP="00832746">
      <w:pPr>
        <w:spacing w:line="200" w:lineRule="exact"/>
        <w:rPr>
          <w:rFonts w:ascii="HG丸ｺﾞｼｯｸM-PRO" w:eastAsia="HG丸ｺﾞｼｯｸM-PRO" w:hAnsi="HG丸ｺﾞｼｯｸM-PRO"/>
        </w:rPr>
      </w:pPr>
    </w:p>
    <w:p w14:paraId="208907BF" w14:textId="77777777" w:rsidR="00832746" w:rsidRPr="00944665" w:rsidRDefault="004F55AB" w:rsidP="002725F6">
      <w:pPr>
        <w:spacing w:line="360" w:lineRule="exact"/>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49024" behindDoc="1" locked="0" layoutInCell="1" allowOverlap="1" wp14:anchorId="345C4814" wp14:editId="53460872">
                <wp:simplePos x="0" y="0"/>
                <wp:positionH relativeFrom="column">
                  <wp:posOffset>527685</wp:posOffset>
                </wp:positionH>
                <wp:positionV relativeFrom="paragraph">
                  <wp:posOffset>16509</wp:posOffset>
                </wp:positionV>
                <wp:extent cx="5634990" cy="714375"/>
                <wp:effectExtent l="38100" t="38100" r="41910" b="47625"/>
                <wp:wrapNone/>
                <wp:docPr id="13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143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4DF552D" id="Rectangle 161" o:spid="_x0000_s1026" style="position:absolute;left:0;text-align:left;margin-left:41.55pt;margin-top:1.3pt;width:443.7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" stroked="f">
                <v:imagedata embosscolor="shadow add(51)"/>
                <v:shadow on="t" type="emboss" color="#999" color2="shadow add(102)" offset="-2pt,-2pt" offset2="2pt,2pt"/>
                <v:textbox inset="5.85pt,.7pt,5.85pt,.7pt"/>
              </v:rect>
            </w:pict>
          </mc:Fallback>
        </mc:AlternateContent>
      </w:r>
      <w:r w:rsidR="00832746" w:rsidRPr="00944665">
        <w:rPr>
          <w:rFonts w:ascii="HGSｺﾞｼｯｸE" w:eastAsia="HGSｺﾞｼｯｸE" w:hAnsi="HGSｺﾞｼｯｸE" w:hint="eastAsia"/>
          <w:shd w:val="pct15" w:color="auto" w:fill="FFFFFF"/>
        </w:rPr>
        <w:t>８</w:t>
      </w:r>
      <w:r w:rsidR="00832746" w:rsidRPr="00944665">
        <w:rPr>
          <w:rFonts w:ascii="HG丸ｺﾞｼｯｸM-PRO" w:eastAsia="HG丸ｺﾞｼｯｸM-PRO" w:hAnsi="HG丸ｺﾞｼｯｸM-PRO" w:hint="eastAsia"/>
        </w:rPr>
        <w:t xml:space="preserve">　特別支援を要する児童・生徒の</w:t>
      </w:r>
      <w:r w:rsidR="009D5F86">
        <w:rPr>
          <w:rFonts w:ascii="HG丸ｺﾞｼｯｸM-PRO" w:eastAsia="HG丸ｺﾞｼｯｸM-PRO" w:hAnsi="HG丸ｺﾞｼｯｸM-PRO" w:hint="eastAsia"/>
        </w:rPr>
        <w:t>教育・保育</w:t>
      </w:r>
      <w:r w:rsidR="00832746" w:rsidRPr="00944665">
        <w:rPr>
          <w:rFonts w:ascii="HG丸ｺﾞｼｯｸM-PRO" w:eastAsia="HG丸ｺﾞｼｯｸM-PRO" w:hAnsi="HG丸ｺﾞｼｯｸM-PRO" w:hint="eastAsia"/>
        </w:rPr>
        <w:t>については、関係機関との連携を強化し、ニーズや障がいの程度、発達段階に応じた適切な保育・療育・教育が受けられるような就学指導をめざすとともに、就学後の相談体制の充実に努めます。</w:t>
      </w:r>
    </w:p>
    <w:p w14:paraId="43FAF0BF" w14:textId="77777777" w:rsidR="00832746" w:rsidRPr="00944665" w:rsidRDefault="00832746" w:rsidP="00832746">
      <w:pPr>
        <w:spacing w:line="200" w:lineRule="exact"/>
        <w:rPr>
          <w:rFonts w:ascii="HG丸ｺﾞｼｯｸM-PRO" w:eastAsia="HG丸ｺﾞｼｯｸM-PRO" w:hAnsi="HG丸ｺﾞｼｯｸM-PRO"/>
        </w:rPr>
      </w:pPr>
    </w:p>
    <w:p w14:paraId="0CF2985F" w14:textId="77777777" w:rsidR="00832746" w:rsidRDefault="004F55AB" w:rsidP="009E4A92">
      <w:pPr>
        <w:spacing w:line="360" w:lineRule="exact"/>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51072" behindDoc="1" locked="0" layoutInCell="1" allowOverlap="1" wp14:anchorId="40BEEDCF" wp14:editId="77B5E35B">
                <wp:simplePos x="0" y="0"/>
                <wp:positionH relativeFrom="column">
                  <wp:posOffset>527685</wp:posOffset>
                </wp:positionH>
                <wp:positionV relativeFrom="paragraph">
                  <wp:posOffset>28575</wp:posOffset>
                </wp:positionV>
                <wp:extent cx="5634990" cy="495300"/>
                <wp:effectExtent l="38100" t="38100" r="41910" b="38100"/>
                <wp:wrapNone/>
                <wp:docPr id="13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953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8FDAEF0" id="Rectangle 162" o:spid="_x0000_s1026" style="position:absolute;left:0;text-align:left;margin-left:41.55pt;margin-top:2.25pt;width:443.7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" stroked="f">
                <v:imagedata embosscolor="shadow add(51)"/>
                <v:shadow on="t" type="emboss" color="#999" color2="shadow add(102)" offset="-2pt,-2pt" offset2="2pt,2pt"/>
                <v:textbox inset="5.85pt,.7pt,5.85pt,.7pt"/>
              </v:rect>
            </w:pict>
          </mc:Fallback>
        </mc:AlternateContent>
      </w:r>
      <w:r w:rsidR="00832746" w:rsidRPr="00944665">
        <w:rPr>
          <w:rFonts w:ascii="HGSｺﾞｼｯｸE" w:eastAsia="HGSｺﾞｼｯｸE" w:hAnsi="HGSｺﾞｼｯｸE" w:hint="eastAsia"/>
          <w:shd w:val="pct15" w:color="auto" w:fill="FFFFFF"/>
        </w:rPr>
        <w:t>９</w:t>
      </w:r>
      <w:r w:rsidR="00832746" w:rsidRPr="00944665">
        <w:rPr>
          <w:rFonts w:ascii="HG丸ｺﾞｼｯｸM-PRO" w:eastAsia="HG丸ｺﾞｼｯｸM-PRO" w:hAnsi="HG丸ｺﾞｼｯｸM-PRO" w:hint="eastAsia"/>
        </w:rPr>
        <w:t xml:space="preserve">　障がい児や発達に遅れのある児童の発達状況に応じた</w:t>
      </w:r>
      <w:r w:rsidR="009D5F86">
        <w:rPr>
          <w:rFonts w:ascii="HG丸ｺﾞｼｯｸM-PRO" w:eastAsia="HG丸ｺﾞｼｯｸM-PRO" w:hAnsi="HG丸ｺﾞｼｯｸM-PRO" w:hint="eastAsia"/>
        </w:rPr>
        <w:t>教育・保育</w:t>
      </w:r>
      <w:r w:rsidR="00832746" w:rsidRPr="00944665">
        <w:rPr>
          <w:rFonts w:ascii="HG丸ｺﾞｼｯｸM-PRO" w:eastAsia="HG丸ｺﾞｼｯｸM-PRO" w:hAnsi="HG丸ｺﾞｼｯｸM-PRO" w:hint="eastAsia"/>
        </w:rPr>
        <w:t>をより一層充実するため、特別支援教育担当教職員等の人材の確保や各種研修会への参加を促進します。</w:t>
      </w:r>
    </w:p>
    <w:p w14:paraId="51CC24D7" w14:textId="77777777" w:rsidR="00832746" w:rsidRPr="00944665" w:rsidRDefault="00832746" w:rsidP="00832746">
      <w:pPr>
        <w:spacing w:line="200" w:lineRule="exact"/>
        <w:rPr>
          <w:rFonts w:ascii="HG丸ｺﾞｼｯｸM-PRO" w:eastAsia="HG丸ｺﾞｼｯｸM-PRO" w:hAnsi="HG丸ｺﾞｼｯｸM-PRO"/>
        </w:rPr>
      </w:pPr>
    </w:p>
    <w:p w14:paraId="1FAE2C04" w14:textId="77777777" w:rsidR="00832746" w:rsidRPr="00944665" w:rsidRDefault="004F55AB" w:rsidP="009E4A92">
      <w:pPr>
        <w:spacing w:line="360" w:lineRule="exact"/>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57216" behindDoc="1" locked="0" layoutInCell="1" allowOverlap="1" wp14:anchorId="17E00D00" wp14:editId="095F850E">
                <wp:simplePos x="0" y="0"/>
                <wp:positionH relativeFrom="column">
                  <wp:posOffset>527685</wp:posOffset>
                </wp:positionH>
                <wp:positionV relativeFrom="paragraph">
                  <wp:posOffset>29210</wp:posOffset>
                </wp:positionV>
                <wp:extent cx="5634990" cy="457200"/>
                <wp:effectExtent l="38100" t="38100" r="41910" b="38100"/>
                <wp:wrapNone/>
                <wp:docPr id="134"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572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152CDB4" id="Rectangle 166" o:spid="_x0000_s1026" style="position:absolute;left:0;text-align:left;margin-left:41.55pt;margin-top:2.3pt;width:443.7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" stroked="f">
                <v:imagedata embosscolor="shadow add(51)"/>
                <v:shadow on="t" type="emboss" color="#999" color2="shadow add(102)" offset="-2pt,-2pt" offset2="2pt,2pt"/>
                <v:textbox inset="5.85pt,.7pt,5.85pt,.7pt"/>
              </v:rect>
            </w:pict>
          </mc:Fallback>
        </mc:AlternateContent>
      </w:r>
      <w:r w:rsidR="00832746" w:rsidRPr="00944665">
        <w:rPr>
          <w:rFonts w:ascii="HGSｺﾞｼｯｸE" w:eastAsia="HGSｺﾞｼｯｸE" w:hAnsi="HGSｺﾞｼｯｸE" w:hint="eastAsia"/>
          <w:shd w:val="pct15" w:color="auto" w:fill="FFFFFF"/>
        </w:rPr>
        <w:t>10</w:t>
      </w:r>
      <w:r w:rsidR="00832746" w:rsidRPr="00944665">
        <w:rPr>
          <w:rFonts w:ascii="HG丸ｺﾞｼｯｸM-PRO" w:eastAsia="HG丸ｺﾞｼｯｸM-PRO" w:hAnsi="HG丸ｺﾞｼｯｸM-PRO" w:hint="eastAsia"/>
        </w:rPr>
        <w:t xml:space="preserve">　庁内関係各課、県関係機関等の連携を強化し、障がいのある子どもや保護者に対して、乳幼児から学校卒業まで一貫した相談支援体制の構築に努めます。（再掲）</w:t>
      </w:r>
    </w:p>
    <w:p w14:paraId="77DB5C1C" w14:textId="77777777" w:rsidR="00832746" w:rsidRPr="00944665" w:rsidRDefault="00832746" w:rsidP="00832746">
      <w:pPr>
        <w:spacing w:line="200" w:lineRule="exact"/>
        <w:rPr>
          <w:rFonts w:ascii="HG丸ｺﾞｼｯｸM-PRO" w:eastAsia="HG丸ｺﾞｼｯｸM-PRO" w:hAnsi="HG丸ｺﾞｼｯｸM-PRO"/>
        </w:rPr>
      </w:pPr>
    </w:p>
    <w:p w14:paraId="35698307" w14:textId="77777777" w:rsidR="00832746" w:rsidRPr="00944665" w:rsidRDefault="004F55AB" w:rsidP="00CB19E8">
      <w:pPr>
        <w:spacing w:line="360" w:lineRule="exact"/>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59264" behindDoc="1" locked="0" layoutInCell="1" allowOverlap="1" wp14:anchorId="30802B93" wp14:editId="401476CD">
                <wp:simplePos x="0" y="0"/>
                <wp:positionH relativeFrom="column">
                  <wp:posOffset>531495</wp:posOffset>
                </wp:positionH>
                <wp:positionV relativeFrom="paragraph">
                  <wp:posOffset>40640</wp:posOffset>
                </wp:positionV>
                <wp:extent cx="5634990" cy="209550"/>
                <wp:effectExtent l="38100" t="38100" r="41910" b="38100"/>
                <wp:wrapNone/>
                <wp:docPr id="132"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20955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E7CBED6" id="Rectangle 167" o:spid="_x0000_s1026" style="position:absolute;left:0;text-align:left;margin-left:41.85pt;margin-top:3.2pt;width:443.7pt;height: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832746" w:rsidRPr="00944665">
        <w:rPr>
          <w:rFonts w:ascii="HGSｺﾞｼｯｸE" w:eastAsia="HGSｺﾞｼｯｸE" w:hAnsi="HGSｺﾞｼｯｸE" w:hint="eastAsia"/>
          <w:shd w:val="pct15" w:color="auto" w:fill="FFFFFF"/>
        </w:rPr>
        <w:t>1</w:t>
      </w:r>
      <w:r w:rsidR="00CB19E8">
        <w:rPr>
          <w:rFonts w:ascii="HGSｺﾞｼｯｸE" w:eastAsia="HGSｺﾞｼｯｸE" w:hAnsi="HGSｺﾞｼｯｸE"/>
          <w:shd w:val="pct15" w:color="auto" w:fill="FFFFFF"/>
        </w:rPr>
        <w:t>1</w:t>
      </w:r>
      <w:r w:rsidR="00D835F2">
        <w:rPr>
          <w:rFonts w:ascii="HG丸ｺﾞｼｯｸM-PRO" w:eastAsia="HG丸ｺﾞｼｯｸM-PRO" w:hAnsi="HG丸ｺﾞｼｯｸM-PRO" w:hint="eastAsia"/>
        </w:rPr>
        <w:t xml:space="preserve">　こども</w:t>
      </w:r>
      <w:r w:rsidR="00832746" w:rsidRPr="00944665">
        <w:rPr>
          <w:rFonts w:ascii="HG丸ｺﾞｼｯｸM-PRO" w:eastAsia="HG丸ｺﾞｼｯｸM-PRO" w:hAnsi="HG丸ｺﾞｼｯｸM-PRO" w:hint="eastAsia"/>
        </w:rPr>
        <w:t>園、小・中学校等施設の防犯対策等安全性の確保に努めます。</w:t>
      </w:r>
    </w:p>
    <w:p w14:paraId="2BD469E7" w14:textId="77777777" w:rsidR="00832746" w:rsidRPr="00944665" w:rsidRDefault="00832746" w:rsidP="00150876">
      <w:pPr>
        <w:spacing w:line="280" w:lineRule="exact"/>
        <w:rPr>
          <w:rFonts w:ascii="HG丸ｺﾞｼｯｸM-PRO" w:eastAsia="HG丸ｺﾞｼｯｸM-PRO" w:hAnsi="HG丸ｺﾞｼｯｸM-PRO"/>
        </w:rPr>
      </w:pPr>
    </w:p>
    <w:p w14:paraId="0EEF8BE7" w14:textId="77777777" w:rsidR="0028501B" w:rsidRPr="00DC25CD" w:rsidRDefault="004F55AB" w:rsidP="00CB19E8">
      <w:pPr>
        <w:spacing w:line="360" w:lineRule="exact"/>
        <w:ind w:leftChars="200" w:left="880" w:hangingChars="200" w:hanging="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653120" behindDoc="1" locked="0" layoutInCell="1" allowOverlap="1" wp14:anchorId="6C1E6C7D" wp14:editId="6634E554">
                <wp:simplePos x="0" y="0"/>
                <wp:positionH relativeFrom="column">
                  <wp:posOffset>527685</wp:posOffset>
                </wp:positionH>
                <wp:positionV relativeFrom="paragraph">
                  <wp:posOffset>19685</wp:posOffset>
                </wp:positionV>
                <wp:extent cx="5634990" cy="485775"/>
                <wp:effectExtent l="38100" t="38100" r="41910" b="47625"/>
                <wp:wrapNone/>
                <wp:docPr id="131"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857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6A3C1B1" id="Rectangle 163" o:spid="_x0000_s1026" style="position:absolute;left:0;text-align:left;margin-left:41.55pt;margin-top:1.55pt;width:443.7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" stroked="f">
                <v:imagedata embosscolor="shadow add(51)"/>
                <v:shadow on="t" type="emboss" color="#999" color2="shadow add(102)" offset="-2pt,-2pt" offset2="2pt,2pt"/>
                <v:textbox inset="5.85pt,.7pt,5.85pt,.7pt"/>
              </v:rect>
            </w:pict>
          </mc:Fallback>
        </mc:AlternateContent>
      </w:r>
      <w:r w:rsidR="00832746" w:rsidRPr="00944665">
        <w:rPr>
          <w:rFonts w:ascii="HGSｺﾞｼｯｸE" w:eastAsia="HGSｺﾞｼｯｸE" w:hAnsi="HGSｺﾞｼｯｸE" w:hint="eastAsia"/>
          <w:shd w:val="pct15" w:color="auto" w:fill="FFFFFF"/>
        </w:rPr>
        <w:t>1</w:t>
      </w:r>
      <w:r w:rsidR="00CB19E8">
        <w:rPr>
          <w:rFonts w:ascii="HGSｺﾞｼｯｸE" w:eastAsia="HGSｺﾞｼｯｸE" w:hAnsi="HGSｺﾞｼｯｸE"/>
          <w:shd w:val="pct15" w:color="auto" w:fill="FFFFFF"/>
        </w:rPr>
        <w:t>2</w:t>
      </w:r>
      <w:r w:rsidR="00832746" w:rsidRPr="00944665">
        <w:rPr>
          <w:rFonts w:ascii="HG丸ｺﾞｼｯｸM-PRO" w:eastAsia="HG丸ｺﾞｼｯｸM-PRO" w:hAnsi="HG丸ｺﾞｼｯｸM-PRO" w:hint="eastAsia"/>
        </w:rPr>
        <w:t xml:space="preserve">　</w:t>
      </w:r>
      <w:r w:rsidR="00D835F2" w:rsidRPr="00DC25CD">
        <w:rPr>
          <w:rFonts w:ascii="HG丸ｺﾞｼｯｸM-PRO" w:eastAsia="HG丸ｺﾞｼｯｸM-PRO" w:hAnsi="HG丸ｺﾞｼｯｸM-PRO" w:hint="eastAsia"/>
        </w:rPr>
        <w:t>こども</w:t>
      </w:r>
      <w:r w:rsidR="00832746" w:rsidRPr="00DC25CD">
        <w:rPr>
          <w:rFonts w:ascii="HG丸ｺﾞｼｯｸM-PRO" w:eastAsia="HG丸ｺﾞｼｯｸM-PRO" w:hAnsi="HG丸ｺﾞｼｯｸM-PRO" w:hint="eastAsia"/>
        </w:rPr>
        <w:t>園、小・中学校等施設や設備について、</w:t>
      </w:r>
      <w:r w:rsidR="00B0518D" w:rsidRPr="00DC25CD">
        <w:rPr>
          <w:rFonts w:ascii="HG丸ｺﾞｼｯｸM-PRO" w:eastAsia="HG丸ｺﾞｼｯｸM-PRO" w:hAnsi="HG丸ｺﾞｼｯｸM-PRO" w:hint="eastAsia"/>
        </w:rPr>
        <w:t>学習を支援するため</w:t>
      </w:r>
      <w:r w:rsidR="00832746" w:rsidRPr="00DC25CD">
        <w:rPr>
          <w:rFonts w:ascii="HG丸ｺﾞｼｯｸM-PRO" w:eastAsia="HG丸ｺﾞｼｯｸM-PRO" w:hAnsi="HG丸ｺﾞｼｯｸM-PRO" w:hint="eastAsia"/>
        </w:rPr>
        <w:t>情報機器等設備の整備に努めます。</w:t>
      </w:r>
      <w:r w:rsidR="00346A04" w:rsidRPr="00DC25CD">
        <w:rPr>
          <w:rFonts w:ascii="HG丸ｺﾞｼｯｸM-PRO" w:eastAsia="HG丸ｺﾞｼｯｸM-PRO" w:hAnsi="HG丸ｺﾞｼｯｸM-PRO" w:hint="eastAsia"/>
        </w:rPr>
        <w:t xml:space="preserve">　　　　　</w:t>
      </w:r>
      <w:r w:rsidR="00346A04" w:rsidRPr="00DC25CD">
        <w:rPr>
          <w:rFonts w:ascii="ＭＳ ゴシック" w:eastAsia="ＭＳ ゴシック" w:hAnsi="ＭＳ ゴシック" w:hint="eastAsia"/>
          <w:sz w:val="24"/>
          <w:szCs w:val="24"/>
        </w:rPr>
        <w:t xml:space="preserve">　　　　　　　　　</w:t>
      </w:r>
    </w:p>
    <w:p w14:paraId="16D6CD40" w14:textId="77777777" w:rsidR="004B0B84" w:rsidRPr="00321377" w:rsidRDefault="004B0B84" w:rsidP="00B21696">
      <w:pPr>
        <w:widowControl/>
        <w:jc w:val="left"/>
        <w:rPr>
          <w:rFonts w:asciiTheme="majorEastAsia" w:eastAsiaTheme="majorEastAsia" w:hAnsiTheme="majorEastAsia"/>
          <w:b/>
          <w:sz w:val="24"/>
          <w:szCs w:val="24"/>
        </w:rPr>
      </w:pPr>
      <w:r w:rsidRPr="00321377">
        <w:rPr>
          <w:rFonts w:asciiTheme="majorEastAsia" w:eastAsiaTheme="majorEastAsia" w:hAnsiTheme="majorEastAsia" w:hint="eastAsia"/>
          <w:b/>
          <w:sz w:val="24"/>
          <w:szCs w:val="24"/>
        </w:rPr>
        <w:lastRenderedPageBreak/>
        <w:t>（５）地域の子育て力の向上</w:t>
      </w:r>
    </w:p>
    <w:p w14:paraId="498CC9CB" w14:textId="77777777" w:rsidR="00234C63" w:rsidRDefault="004F55AB" w:rsidP="00B21696">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51424" behindDoc="0" locked="0" layoutInCell="1" allowOverlap="1" wp14:anchorId="164EB357" wp14:editId="6442D2B1">
                <wp:simplePos x="0" y="0"/>
                <wp:positionH relativeFrom="column">
                  <wp:posOffset>112395</wp:posOffset>
                </wp:positionH>
                <wp:positionV relativeFrom="paragraph">
                  <wp:posOffset>58420</wp:posOffset>
                </wp:positionV>
                <wp:extent cx="1865630" cy="409575"/>
                <wp:effectExtent l="7620" t="10795" r="12700" b="8255"/>
                <wp:wrapNone/>
                <wp:docPr id="264"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409575"/>
                        </a:xfrm>
                        <a:prstGeom prst="roundRect">
                          <a:avLst>
                            <a:gd name="adj" fmla="val 50000"/>
                          </a:avLst>
                        </a:prstGeom>
                        <a:solidFill>
                          <a:srgbClr val="FFC000"/>
                        </a:solidFill>
                        <a:ln w="12700">
                          <a:solidFill>
                            <a:srgbClr val="000080"/>
                          </a:solidFill>
                          <a:round/>
                          <a:headEnd/>
                          <a:tailEnd/>
                        </a:ln>
                      </wps:spPr>
                      <wps:txbx>
                        <w:txbxContent>
                          <w:p w14:paraId="1A029835" w14:textId="77777777" w:rsidR="009C0B5D" w:rsidRPr="00EF0353" w:rsidRDefault="009C0B5D" w:rsidP="00234C63">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4EB357" id="AutoShape 241" o:spid="_x0000_s1076" style="position:absolute;margin-left:8.85pt;margin-top:4.6pt;width:146.9pt;height:3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" fillcolor="#ffc000" strokecolor="navy" strokeweight="1pt">
                <v:textbox>
                  <w:txbxContent>
                    <w:p w14:paraId="1A029835" w14:textId="77777777" w:rsidR="009C0B5D" w:rsidRPr="00EF0353" w:rsidRDefault="009C0B5D" w:rsidP="00234C63">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v:textbox>
              </v:roundrect>
            </w:pict>
          </mc:Fallback>
        </mc:AlternateContent>
      </w:r>
    </w:p>
    <w:p w14:paraId="39265DC4" w14:textId="77777777" w:rsidR="00234C63" w:rsidRDefault="00234C63" w:rsidP="00B21696">
      <w:pPr>
        <w:widowControl/>
        <w:jc w:val="left"/>
        <w:rPr>
          <w:rFonts w:asciiTheme="majorEastAsia" w:eastAsiaTheme="majorEastAsia" w:hAnsiTheme="majorEastAsia"/>
          <w:sz w:val="24"/>
          <w:szCs w:val="24"/>
        </w:rPr>
      </w:pPr>
    </w:p>
    <w:p w14:paraId="0FE80D0F" w14:textId="77777777" w:rsidR="00AA222C" w:rsidRDefault="008A2AB6" w:rsidP="00573D07">
      <w:pPr>
        <w:spacing w:beforeLines="50" w:before="186"/>
        <w:ind w:leftChars="100" w:left="220" w:firstLineChars="100" w:firstLine="220"/>
        <w:rPr>
          <w:rFonts w:ascii="HG丸ｺﾞｼｯｸM-PRO" w:eastAsia="HG丸ｺﾞｼｯｸM-PRO"/>
        </w:rPr>
      </w:pPr>
      <w:r w:rsidRPr="00944665">
        <w:rPr>
          <w:rFonts w:ascii="HG丸ｺﾞｼｯｸM-PRO" w:eastAsia="HG丸ｺﾞｼｯｸM-PRO" w:hint="eastAsia"/>
        </w:rPr>
        <w:t>各学校がそれぞれの地域に根ざした魅力ある教育活動を実践していくために</w:t>
      </w:r>
      <w:r w:rsidR="00AA222C">
        <w:rPr>
          <w:rFonts w:ascii="HG丸ｺﾞｼｯｸM-PRO" w:eastAsia="HG丸ｺﾞｼｯｸM-PRO" w:hint="eastAsia"/>
        </w:rPr>
        <w:t>は、地域、保護者に教育への理解を求めつつ、</w:t>
      </w:r>
      <w:r w:rsidRPr="00944665">
        <w:rPr>
          <w:rFonts w:ascii="HG丸ｺﾞｼｯｸM-PRO" w:eastAsia="HG丸ｺﾞｼｯｸM-PRO" w:hint="eastAsia"/>
        </w:rPr>
        <w:t>協働体制をさらに強化していくことが必</w:t>
      </w:r>
      <w:r w:rsidR="00AA222C">
        <w:rPr>
          <w:rFonts w:ascii="HG丸ｺﾞｼｯｸM-PRO" w:eastAsia="HG丸ｺﾞｼｯｸM-PRO" w:hint="eastAsia"/>
        </w:rPr>
        <w:t>要となります。</w:t>
      </w:r>
      <w:r w:rsidRPr="00944665">
        <w:rPr>
          <w:rFonts w:ascii="HG丸ｺﾞｼｯｸM-PRO" w:eastAsia="HG丸ｺﾞｼｯｸM-PRO" w:hint="eastAsia"/>
        </w:rPr>
        <w:t>それぞれの立場で役割を果たしていけるように、子どもを社会で育てる意識づくりを進める必要があります。</w:t>
      </w:r>
      <w:r w:rsidR="00AA222C">
        <w:rPr>
          <w:rFonts w:ascii="HG丸ｺﾞｼｯｸM-PRO" w:eastAsia="HG丸ｺﾞｼｯｸM-PRO" w:hint="eastAsia"/>
        </w:rPr>
        <w:t xml:space="preserve">　</w:t>
      </w:r>
    </w:p>
    <w:p w14:paraId="5449BEA8" w14:textId="77777777" w:rsidR="00B0518D" w:rsidRPr="00944665" w:rsidRDefault="00B0518D" w:rsidP="00B0518D">
      <w:pPr>
        <w:ind w:leftChars="100" w:left="220" w:firstLineChars="100" w:firstLine="220"/>
        <w:rPr>
          <w:rFonts w:ascii="HG丸ｺﾞｼｯｸM-PRO" w:eastAsia="HG丸ｺﾞｼｯｸM-PRO"/>
        </w:rPr>
      </w:pPr>
      <w:r w:rsidRPr="00944665">
        <w:rPr>
          <w:rFonts w:ascii="HG丸ｺﾞｼｯｸM-PRO" w:eastAsia="HG丸ｺﾞｼｯｸM-PRO" w:hint="eastAsia"/>
        </w:rPr>
        <w:t>また、</w:t>
      </w:r>
      <w:r w:rsidR="00AA222C">
        <w:rPr>
          <w:rFonts w:ascii="HG丸ｺﾞｼｯｸM-PRO" w:eastAsia="HG丸ｺﾞｼｯｸM-PRO" w:hint="eastAsia"/>
        </w:rPr>
        <w:t>こども園</w:t>
      </w:r>
      <w:r w:rsidRPr="00944665">
        <w:rPr>
          <w:rFonts w:ascii="HG丸ｺﾞｼｯｸM-PRO" w:eastAsia="HG丸ｺﾞｼｯｸM-PRO" w:hint="eastAsia"/>
        </w:rPr>
        <w:t>・学校で</w:t>
      </w:r>
      <w:r w:rsidRPr="00AD73E5">
        <w:rPr>
          <w:rFonts w:ascii="HG丸ｺﾞｼｯｸM-PRO" w:eastAsia="HG丸ｺﾞｼｯｸM-PRO" w:hint="eastAsia"/>
        </w:rPr>
        <w:t>は</w:t>
      </w:r>
      <w:r w:rsidR="00573D07" w:rsidRPr="00AD73E5">
        <w:rPr>
          <w:rFonts w:ascii="HG丸ｺﾞｼｯｸM-PRO" w:eastAsia="HG丸ｺﾞｼｯｸM-PRO" w:hint="eastAsia"/>
        </w:rPr>
        <w:t>地域</w:t>
      </w:r>
      <w:r w:rsidRPr="00AD73E5">
        <w:rPr>
          <w:rFonts w:ascii="HG丸ｺﾞｼｯｸM-PRO" w:eastAsia="HG丸ｺﾞｼｯｸM-PRO" w:hint="eastAsia"/>
        </w:rPr>
        <w:t>の方を招き、子どもたちが活動を発表し、また、</w:t>
      </w:r>
      <w:r w:rsidR="004473CE" w:rsidRPr="00AD73E5">
        <w:rPr>
          <w:rFonts w:ascii="HG丸ｺﾞｼｯｸM-PRO" w:eastAsia="HG丸ｺﾞｼｯｸM-PRO" w:hint="eastAsia"/>
        </w:rPr>
        <w:t>地域</w:t>
      </w:r>
      <w:r w:rsidRPr="00AD73E5">
        <w:rPr>
          <w:rFonts w:ascii="HG丸ｺﾞｼｯｸM-PRO" w:eastAsia="HG丸ｺﾞｼｯｸM-PRO" w:hint="eastAsia"/>
        </w:rPr>
        <w:t>の方に昔</w:t>
      </w:r>
      <w:r w:rsidRPr="00944665">
        <w:rPr>
          <w:rFonts w:ascii="HG丸ｺﾞｼｯｸM-PRO" w:eastAsia="HG丸ｺﾞｼｯｸM-PRO" w:hint="eastAsia"/>
        </w:rPr>
        <w:t>の遊びを紹介してもらうなどの交流を行っています。また、</w:t>
      </w:r>
      <w:r w:rsidRPr="004473CE">
        <w:rPr>
          <w:rFonts w:ascii="HG丸ｺﾞｼｯｸM-PRO" w:eastAsia="HG丸ｺﾞｼｯｸM-PRO" w:hint="eastAsia"/>
          <w:highlight w:val="yellow"/>
        </w:rPr>
        <w:t>子どもたちが高齢者</w:t>
      </w:r>
      <w:r w:rsidR="00AA222C" w:rsidRPr="004473CE">
        <w:rPr>
          <w:rFonts w:ascii="HG丸ｺﾞｼｯｸM-PRO" w:eastAsia="HG丸ｺﾞｼｯｸM-PRO" w:hint="eastAsia"/>
          <w:highlight w:val="yellow"/>
        </w:rPr>
        <w:t>の施設を訪問し、</w:t>
      </w:r>
      <w:r w:rsidRPr="004473CE">
        <w:rPr>
          <w:rFonts w:ascii="HG丸ｺﾞｼｯｸM-PRO" w:eastAsia="HG丸ｺﾞｼｯｸM-PRO" w:hint="eastAsia"/>
          <w:highlight w:val="yellow"/>
        </w:rPr>
        <w:t>ふれあう機会</w:t>
      </w:r>
      <w:r w:rsidRPr="00944665">
        <w:rPr>
          <w:rFonts w:ascii="HG丸ｺﾞｼｯｸM-PRO" w:eastAsia="HG丸ｺﾞｼｯｸM-PRO" w:hint="eastAsia"/>
        </w:rPr>
        <w:t>を得る</w:t>
      </w:r>
      <w:r w:rsidRPr="00944665">
        <w:rPr>
          <w:rFonts w:ascii="HG丸ｺﾞｼｯｸM-PRO" w:eastAsia="HG丸ｺﾞｼｯｸM-PRO"/>
        </w:rPr>
        <w:t>ことで</w:t>
      </w:r>
      <w:r w:rsidRPr="00944665">
        <w:rPr>
          <w:rFonts w:ascii="HG丸ｺﾞｼｯｸM-PRO" w:eastAsia="HG丸ｺﾞｼｯｸM-PRO" w:hint="eastAsia"/>
        </w:rPr>
        <w:t>、将来の社会福祉のあり方を考える契機</w:t>
      </w:r>
      <w:r w:rsidR="00AA222C">
        <w:rPr>
          <w:rFonts w:ascii="HG丸ｺﾞｼｯｸM-PRO" w:eastAsia="HG丸ｺﾞｼｯｸM-PRO" w:hint="eastAsia"/>
        </w:rPr>
        <w:t>として</w:t>
      </w:r>
      <w:r w:rsidRPr="00944665">
        <w:rPr>
          <w:rFonts w:ascii="HG丸ｺﾞｼｯｸM-PRO" w:eastAsia="HG丸ｺﾞｼｯｸM-PRO" w:hint="eastAsia"/>
        </w:rPr>
        <w:t>取り組みを進める必要があります。</w:t>
      </w:r>
    </w:p>
    <w:p w14:paraId="2C241471" w14:textId="77777777" w:rsidR="008A2AB6" w:rsidRPr="00944665" w:rsidRDefault="008A2AB6" w:rsidP="008A2AB6">
      <w:pPr>
        <w:ind w:leftChars="100" w:left="220" w:firstLineChars="100" w:firstLine="220"/>
        <w:rPr>
          <w:rFonts w:ascii="HG丸ｺﾞｼｯｸM-PRO" w:eastAsia="HG丸ｺﾞｼｯｸM-PRO"/>
        </w:rPr>
      </w:pPr>
      <w:r w:rsidRPr="00944665">
        <w:rPr>
          <w:rFonts w:ascii="HG丸ｺﾞｼｯｸM-PRO" w:eastAsia="HG丸ｺﾞｼｯｸM-PRO" w:hint="eastAsia"/>
        </w:rPr>
        <w:t>さらに、学校評価を行い、教育課程や指導計画、方法についての、幅広い視点からの見直しを行っています。今後は、外部の新しい発想や教育力を学校に取り入れ、また、教職員の意識改革・学校運営の改善を推進してい</w:t>
      </w:r>
      <w:r w:rsidR="00B20C75">
        <w:rPr>
          <w:rFonts w:ascii="HG丸ｺﾞｼｯｸM-PRO" w:eastAsia="HG丸ｺﾞｼｯｸM-PRO" w:hint="eastAsia"/>
        </w:rPr>
        <w:t>きます。そして、各</w:t>
      </w:r>
      <w:r w:rsidRPr="00944665">
        <w:rPr>
          <w:rFonts w:ascii="HG丸ｺﾞｼｯｸM-PRO" w:eastAsia="HG丸ｺﾞｼｯｸM-PRO" w:hint="eastAsia"/>
        </w:rPr>
        <w:t>学校が取り組んでいる内容や課題等について、評価結果を含めた様々な情報を公開していくことが求められています。</w:t>
      </w:r>
    </w:p>
    <w:p w14:paraId="7F30EB9E" w14:textId="77777777" w:rsidR="007A72B5" w:rsidRDefault="007A72B5" w:rsidP="007A72B5">
      <w:pPr>
        <w:widowControl/>
        <w:ind w:left="440" w:hangingChars="200" w:hanging="440"/>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778048" behindDoc="0" locked="0" layoutInCell="1" allowOverlap="1" wp14:anchorId="7299B214" wp14:editId="0D51AB0B">
                <wp:simplePos x="0" y="0"/>
                <wp:positionH relativeFrom="column">
                  <wp:posOffset>122122</wp:posOffset>
                </wp:positionH>
                <wp:positionV relativeFrom="paragraph">
                  <wp:posOffset>230644</wp:posOffset>
                </wp:positionV>
                <wp:extent cx="1865630" cy="390525"/>
                <wp:effectExtent l="0" t="0" r="20320" b="28575"/>
                <wp:wrapNone/>
                <wp:docPr id="2071"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108EC9" w14:textId="77777777" w:rsidR="009C0B5D" w:rsidRPr="00EF0353" w:rsidRDefault="009C0B5D" w:rsidP="007A72B5">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99B214" id="_x0000_s1077" style="position:absolute;left:0;text-align:left;margin-left:9.6pt;margin-top:18.15pt;width:146.9pt;height:30.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" fillcolor="#0cf" strokecolor="navy" strokeweight="1pt">
                <v:textbox>
                  <w:txbxContent>
                    <w:p w14:paraId="42108EC9" w14:textId="77777777" w:rsidR="009C0B5D" w:rsidRPr="00EF0353" w:rsidRDefault="009C0B5D" w:rsidP="007A72B5">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v:textbox>
              </v:roundrect>
            </w:pict>
          </mc:Fallback>
        </mc:AlternateContent>
      </w:r>
    </w:p>
    <w:p w14:paraId="12CC11EC" w14:textId="77777777" w:rsidR="007A72B5" w:rsidRPr="005B6F56" w:rsidRDefault="007A72B5" w:rsidP="007A72B5">
      <w:pPr>
        <w:widowControl/>
        <w:ind w:left="480" w:hangingChars="200" w:hanging="480"/>
        <w:jc w:val="left"/>
        <w:rPr>
          <w:rFonts w:asciiTheme="majorEastAsia" w:eastAsiaTheme="majorEastAsia" w:hAnsiTheme="majorEastAsia"/>
          <w:sz w:val="24"/>
          <w:szCs w:val="24"/>
        </w:rPr>
      </w:pPr>
    </w:p>
    <w:p w14:paraId="39D85896" w14:textId="77777777" w:rsidR="007A72B5" w:rsidRDefault="007A72B5" w:rsidP="007A72B5">
      <w:pPr>
        <w:widowControl/>
        <w:jc w:val="left"/>
        <w:rPr>
          <w:rFonts w:asciiTheme="majorEastAsia" w:eastAsiaTheme="majorEastAsia" w:hAnsiTheme="majorEastAsia"/>
          <w:b/>
          <w:sz w:val="24"/>
          <w:szCs w:val="24"/>
        </w:rPr>
      </w:pPr>
    </w:p>
    <w:tbl>
      <w:tblPr>
        <w:tblStyle w:val="aff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0"/>
        <w:gridCol w:w="3727"/>
        <w:gridCol w:w="1415"/>
        <w:gridCol w:w="1418"/>
        <w:gridCol w:w="1418"/>
      </w:tblGrid>
      <w:tr w:rsidR="007A72B5" w:rsidRPr="007A72B5" w14:paraId="4A6DB6C5" w14:textId="77777777" w:rsidTr="00824CBA">
        <w:trPr>
          <w:tblHeader/>
        </w:trPr>
        <w:tc>
          <w:tcPr>
            <w:tcW w:w="1668" w:type="dxa"/>
            <w:tcBorders>
              <w:top w:val="single" w:sz="12" w:space="0" w:color="auto"/>
              <w:bottom w:val="single" w:sz="12" w:space="0" w:color="auto"/>
              <w:right w:val="single" w:sz="12" w:space="0" w:color="auto"/>
            </w:tcBorders>
            <w:shd w:val="clear" w:color="auto" w:fill="D9D9D9" w:themeFill="background1" w:themeFillShade="D9"/>
            <w:vAlign w:val="center"/>
          </w:tcPr>
          <w:p w14:paraId="3BCB41C4" w14:textId="77777777" w:rsidR="007A72B5" w:rsidRPr="007A72B5" w:rsidRDefault="007A72B5" w:rsidP="00824CBA">
            <w:pPr>
              <w:widowControl/>
              <w:snapToGrid w:val="0"/>
              <w:spacing w:line="240" w:lineRule="exact"/>
              <w:jc w:val="center"/>
              <w:rPr>
                <w:rFonts w:ascii="HGｺﾞｼｯｸM" w:eastAsia="HGｺﾞｼｯｸM" w:hAnsi="HG丸ｺﾞｼｯｸM-PRO"/>
                <w:sz w:val="20"/>
                <w:szCs w:val="20"/>
              </w:rPr>
            </w:pPr>
            <w:r w:rsidRPr="007A72B5">
              <w:rPr>
                <w:rFonts w:ascii="HGｺﾞｼｯｸM" w:eastAsia="HGｺﾞｼｯｸM" w:hAnsi="HG丸ｺﾞｼｯｸM-PRO" w:hint="eastAsia"/>
                <w:sz w:val="20"/>
                <w:szCs w:val="20"/>
              </w:rPr>
              <w:t>施　策　名</w:t>
            </w:r>
          </w:p>
        </w:tc>
        <w:tc>
          <w:tcPr>
            <w:tcW w:w="3827" w:type="dxa"/>
            <w:tcBorders>
              <w:top w:val="single" w:sz="12" w:space="0" w:color="auto"/>
              <w:left w:val="single" w:sz="12" w:space="0" w:color="auto"/>
              <w:bottom w:val="single" w:sz="12" w:space="0" w:color="auto"/>
            </w:tcBorders>
            <w:shd w:val="clear" w:color="auto" w:fill="D9D9D9" w:themeFill="background1" w:themeFillShade="D9"/>
            <w:vAlign w:val="center"/>
          </w:tcPr>
          <w:p w14:paraId="7FA6DCC8" w14:textId="77777777" w:rsidR="007A72B5" w:rsidRPr="007A72B5" w:rsidRDefault="007A72B5" w:rsidP="00824CBA">
            <w:pPr>
              <w:snapToGrid w:val="0"/>
              <w:spacing w:line="240" w:lineRule="exact"/>
              <w:jc w:val="center"/>
              <w:rPr>
                <w:rFonts w:ascii="HGｺﾞｼｯｸM" w:eastAsia="HGｺﾞｼｯｸM" w:hAnsi="HG丸ｺﾞｼｯｸM-PRO"/>
                <w:sz w:val="20"/>
                <w:szCs w:val="20"/>
              </w:rPr>
            </w:pPr>
            <w:r w:rsidRPr="007A72B5">
              <w:rPr>
                <w:rFonts w:ascii="HGｺﾞｼｯｸM" w:eastAsia="HGｺﾞｼｯｸM" w:hAnsi="HG丸ｺﾞｼｯｸM-PRO" w:hint="eastAsia"/>
                <w:sz w:val="20"/>
                <w:szCs w:val="20"/>
              </w:rPr>
              <w:t>事　業　内　容</w:t>
            </w:r>
          </w:p>
        </w:tc>
        <w:tc>
          <w:tcPr>
            <w:tcW w:w="1447" w:type="dxa"/>
            <w:tcBorders>
              <w:top w:val="single" w:sz="12" w:space="0" w:color="auto"/>
              <w:bottom w:val="single" w:sz="12" w:space="0" w:color="auto"/>
            </w:tcBorders>
            <w:shd w:val="clear" w:color="auto" w:fill="D9D9D9" w:themeFill="background1" w:themeFillShade="D9"/>
            <w:vAlign w:val="center"/>
          </w:tcPr>
          <w:p w14:paraId="3F70EA07" w14:textId="77777777" w:rsidR="007A72B5" w:rsidRPr="007A72B5" w:rsidRDefault="007A72B5" w:rsidP="00824CBA">
            <w:pPr>
              <w:widowControl/>
              <w:snapToGrid w:val="0"/>
              <w:spacing w:line="240" w:lineRule="exact"/>
              <w:jc w:val="center"/>
              <w:rPr>
                <w:rFonts w:ascii="HGｺﾞｼｯｸM" w:eastAsia="HGｺﾞｼｯｸM" w:hAnsi="HG丸ｺﾞｼｯｸM-PRO"/>
                <w:sz w:val="20"/>
                <w:szCs w:val="20"/>
              </w:rPr>
            </w:pPr>
            <w:r w:rsidRPr="007A72B5">
              <w:rPr>
                <w:rFonts w:ascii="HGｺﾞｼｯｸM" w:eastAsia="HGｺﾞｼｯｸM" w:hAnsi="HG丸ｺﾞｼｯｸM-PRO" w:hint="eastAsia"/>
                <w:sz w:val="20"/>
                <w:szCs w:val="20"/>
              </w:rPr>
              <w:t>平成29年度実績</w:t>
            </w:r>
          </w:p>
        </w:tc>
        <w:tc>
          <w:tcPr>
            <w:tcW w:w="1447" w:type="dxa"/>
            <w:tcBorders>
              <w:top w:val="single" w:sz="12" w:space="0" w:color="auto"/>
              <w:bottom w:val="single" w:sz="12" w:space="0" w:color="auto"/>
            </w:tcBorders>
            <w:shd w:val="clear" w:color="auto" w:fill="D9D9D9" w:themeFill="background1" w:themeFillShade="D9"/>
            <w:vAlign w:val="center"/>
          </w:tcPr>
          <w:p w14:paraId="69CEF4AB" w14:textId="77777777" w:rsidR="007A72B5" w:rsidRPr="007A72B5" w:rsidRDefault="007A72B5" w:rsidP="00824CBA">
            <w:pPr>
              <w:snapToGrid w:val="0"/>
              <w:spacing w:line="240" w:lineRule="exact"/>
              <w:jc w:val="center"/>
              <w:rPr>
                <w:rFonts w:ascii="HGｺﾞｼｯｸM" w:eastAsia="HGｺﾞｼｯｸM" w:hAnsi="HG丸ｺﾞｼｯｸM-PRO"/>
                <w:sz w:val="20"/>
                <w:szCs w:val="20"/>
              </w:rPr>
            </w:pPr>
            <w:r w:rsidRPr="007A72B5">
              <w:rPr>
                <w:rFonts w:ascii="HGｺﾞｼｯｸM" w:eastAsia="HGｺﾞｼｯｸM" w:hAnsi="HG丸ｺﾞｼｯｸM-PRO" w:hint="eastAsia"/>
                <w:sz w:val="20"/>
                <w:szCs w:val="20"/>
              </w:rPr>
              <w:t>平成30年度実績</w:t>
            </w:r>
          </w:p>
        </w:tc>
        <w:tc>
          <w:tcPr>
            <w:tcW w:w="1447" w:type="dxa"/>
            <w:tcBorders>
              <w:top w:val="single" w:sz="12" w:space="0" w:color="auto"/>
              <w:bottom w:val="single" w:sz="12" w:space="0" w:color="auto"/>
            </w:tcBorders>
            <w:shd w:val="clear" w:color="auto" w:fill="D9D9D9" w:themeFill="background1" w:themeFillShade="D9"/>
            <w:vAlign w:val="center"/>
          </w:tcPr>
          <w:p w14:paraId="438D3410" w14:textId="77777777" w:rsidR="007A72B5" w:rsidRPr="007A72B5" w:rsidRDefault="007A72B5" w:rsidP="00824CBA">
            <w:pPr>
              <w:snapToGrid w:val="0"/>
              <w:spacing w:line="240" w:lineRule="exact"/>
              <w:jc w:val="center"/>
              <w:rPr>
                <w:rFonts w:ascii="HGｺﾞｼｯｸM" w:eastAsia="HGｺﾞｼｯｸM" w:hAnsi="HG丸ｺﾞｼｯｸM-PRO"/>
                <w:sz w:val="20"/>
                <w:szCs w:val="20"/>
              </w:rPr>
            </w:pPr>
            <w:r w:rsidRPr="007A72B5">
              <w:rPr>
                <w:rFonts w:ascii="HGｺﾞｼｯｸM" w:eastAsia="HGｺﾞｼｯｸM" w:hAnsi="HG丸ｺﾞｼｯｸM-PRO" w:hint="eastAsia"/>
                <w:sz w:val="20"/>
                <w:szCs w:val="20"/>
              </w:rPr>
              <w:t>令和元年度</w:t>
            </w:r>
          </w:p>
          <w:p w14:paraId="1B1331E4" w14:textId="77777777" w:rsidR="007A72B5" w:rsidRPr="007A72B5" w:rsidRDefault="007A72B5" w:rsidP="00824CBA">
            <w:pPr>
              <w:snapToGrid w:val="0"/>
              <w:spacing w:line="240" w:lineRule="exact"/>
              <w:jc w:val="center"/>
              <w:rPr>
                <w:rFonts w:ascii="HGｺﾞｼｯｸM" w:eastAsia="HGｺﾞｼｯｸM" w:hAnsi="HG丸ｺﾞｼｯｸM-PRO"/>
                <w:sz w:val="20"/>
                <w:szCs w:val="20"/>
              </w:rPr>
            </w:pPr>
            <w:r w:rsidRPr="007A72B5">
              <w:rPr>
                <w:rFonts w:ascii="HGｺﾞｼｯｸM" w:eastAsia="HGｺﾞｼｯｸM" w:hAnsi="HG丸ｺﾞｼｯｸM-PRO" w:hint="eastAsia"/>
                <w:sz w:val="20"/>
                <w:szCs w:val="20"/>
              </w:rPr>
              <w:t>見込み数</w:t>
            </w:r>
          </w:p>
        </w:tc>
      </w:tr>
      <w:tr w:rsidR="007A72B5" w:rsidRPr="007A72B5" w14:paraId="052841B8" w14:textId="77777777" w:rsidTr="00824CBA">
        <w:tc>
          <w:tcPr>
            <w:tcW w:w="1668" w:type="dxa"/>
            <w:tcBorders>
              <w:top w:val="single" w:sz="12" w:space="0" w:color="auto"/>
              <w:bottom w:val="single" w:sz="12" w:space="0" w:color="auto"/>
              <w:right w:val="single" w:sz="12" w:space="0" w:color="auto"/>
            </w:tcBorders>
            <w:shd w:val="clear" w:color="auto" w:fill="D9D9D9" w:themeFill="background1" w:themeFillShade="D9"/>
            <w:vAlign w:val="center"/>
          </w:tcPr>
          <w:p w14:paraId="6E096D38" w14:textId="77777777" w:rsidR="007A72B5" w:rsidRPr="007A72B5" w:rsidRDefault="007A72B5" w:rsidP="00824CBA">
            <w:pPr>
              <w:widowControl/>
              <w:snapToGrid w:val="0"/>
              <w:spacing w:line="240" w:lineRule="exact"/>
              <w:jc w:val="left"/>
              <w:rPr>
                <w:rFonts w:ascii="HGｺﾞｼｯｸM" w:eastAsia="HGｺﾞｼｯｸM" w:hAnsi="HG丸ｺﾞｼｯｸM-PRO"/>
                <w:color w:val="000000"/>
                <w:sz w:val="20"/>
                <w:szCs w:val="20"/>
              </w:rPr>
            </w:pPr>
            <w:r w:rsidRPr="007A72B5">
              <w:rPr>
                <w:rFonts w:ascii="HGｺﾞｼｯｸM" w:eastAsia="HGｺﾞｼｯｸM" w:hAnsi="HG丸ｺﾞｼｯｸM-PRO" w:hint="eastAsia"/>
                <w:color w:val="000000"/>
                <w:sz w:val="20"/>
                <w:szCs w:val="20"/>
              </w:rPr>
              <w:t>子育てサポーター</w:t>
            </w:r>
          </w:p>
        </w:tc>
        <w:tc>
          <w:tcPr>
            <w:tcW w:w="3827" w:type="dxa"/>
            <w:tcBorders>
              <w:top w:val="single" w:sz="12" w:space="0" w:color="auto"/>
              <w:left w:val="single" w:sz="12" w:space="0" w:color="auto"/>
            </w:tcBorders>
            <w:vAlign w:val="center"/>
          </w:tcPr>
          <w:p w14:paraId="7AAFEC62" w14:textId="77777777" w:rsidR="007A72B5" w:rsidRPr="007A72B5" w:rsidRDefault="007A72B5" w:rsidP="004473CE">
            <w:pPr>
              <w:snapToGrid w:val="0"/>
              <w:spacing w:line="240" w:lineRule="exact"/>
              <w:rPr>
                <w:rFonts w:ascii="HGｺﾞｼｯｸM" w:eastAsia="HGｺﾞｼｯｸM" w:hAnsi="HG丸ｺﾞｼｯｸM-PRO"/>
                <w:color w:val="000000"/>
                <w:sz w:val="20"/>
                <w:szCs w:val="20"/>
              </w:rPr>
            </w:pPr>
            <w:r w:rsidRPr="00AD73E5">
              <w:rPr>
                <w:rFonts w:ascii="HGｺﾞｼｯｸM" w:eastAsia="HGｺﾞｼｯｸM" w:hAnsi="HG丸ｺﾞｼｯｸM-PRO" w:hint="eastAsia"/>
                <w:sz w:val="20"/>
                <w:szCs w:val="20"/>
              </w:rPr>
              <w:t>地域で子育てをサポートしていただく子育てサポーターの養成を行います。</w:t>
            </w:r>
          </w:p>
        </w:tc>
        <w:tc>
          <w:tcPr>
            <w:tcW w:w="1447" w:type="dxa"/>
            <w:tcBorders>
              <w:top w:val="single" w:sz="12" w:space="0" w:color="auto"/>
            </w:tcBorders>
            <w:vAlign w:val="center"/>
          </w:tcPr>
          <w:p w14:paraId="4A0C734C" w14:textId="77777777" w:rsidR="007A72B5" w:rsidRDefault="007A72B5" w:rsidP="00824CBA">
            <w:pPr>
              <w:widowControl/>
              <w:snapToGrid w:val="0"/>
              <w:spacing w:line="240" w:lineRule="exact"/>
              <w:jc w:val="center"/>
              <w:rPr>
                <w:rFonts w:ascii="HGｺﾞｼｯｸM" w:eastAsia="HGｺﾞｼｯｸM" w:hAnsi="HG丸ｺﾞｼｯｸM-PRO"/>
                <w:color w:val="000000"/>
                <w:sz w:val="20"/>
                <w:szCs w:val="20"/>
              </w:rPr>
            </w:pPr>
            <w:r w:rsidRPr="007A72B5">
              <w:rPr>
                <w:rFonts w:ascii="HGｺﾞｼｯｸM" w:eastAsia="HGｺﾞｼｯｸM" w:hAnsi="HG丸ｺﾞｼｯｸM-PRO" w:hint="eastAsia"/>
                <w:color w:val="000000"/>
                <w:sz w:val="20"/>
                <w:szCs w:val="20"/>
              </w:rPr>
              <w:t>サポーター</w:t>
            </w:r>
          </w:p>
          <w:p w14:paraId="5AB002A6" w14:textId="77777777" w:rsidR="007A72B5" w:rsidRPr="007A72B5" w:rsidRDefault="007A72B5" w:rsidP="004473CE">
            <w:pPr>
              <w:widowControl/>
              <w:snapToGrid w:val="0"/>
              <w:spacing w:line="240" w:lineRule="exact"/>
              <w:jc w:val="center"/>
              <w:rPr>
                <w:rFonts w:ascii="HGｺﾞｼｯｸM" w:eastAsia="HGｺﾞｼｯｸM" w:hAnsi="HG丸ｺﾞｼｯｸM-PRO"/>
                <w:color w:val="000000"/>
                <w:sz w:val="20"/>
                <w:szCs w:val="20"/>
              </w:rPr>
            </w:pPr>
            <w:r w:rsidRPr="007A72B5">
              <w:rPr>
                <w:rFonts w:ascii="HGｺﾞｼｯｸM" w:eastAsia="HGｺﾞｼｯｸM" w:hAnsi="HG丸ｺﾞｼｯｸM-PRO" w:hint="eastAsia"/>
                <w:color w:val="000000"/>
                <w:sz w:val="20"/>
                <w:szCs w:val="20"/>
              </w:rPr>
              <w:t>登録　37人</w:t>
            </w:r>
            <w:r w:rsidRPr="007A72B5">
              <w:rPr>
                <w:rFonts w:ascii="HGｺﾞｼｯｸM" w:eastAsia="HGｺﾞｼｯｸM" w:hAnsi="HG丸ｺﾞｼｯｸM-PRO" w:hint="eastAsia"/>
                <w:color w:val="000000"/>
                <w:sz w:val="20"/>
                <w:szCs w:val="20"/>
              </w:rPr>
              <w:br/>
              <w:t>のべ活動回数　　91回</w:t>
            </w:r>
          </w:p>
        </w:tc>
        <w:tc>
          <w:tcPr>
            <w:tcW w:w="1447" w:type="dxa"/>
            <w:tcBorders>
              <w:top w:val="single" w:sz="12" w:space="0" w:color="auto"/>
            </w:tcBorders>
            <w:vAlign w:val="center"/>
          </w:tcPr>
          <w:p w14:paraId="2D62848E" w14:textId="77777777" w:rsidR="007A72B5" w:rsidRDefault="007A72B5" w:rsidP="00824CBA">
            <w:pPr>
              <w:snapToGrid w:val="0"/>
              <w:spacing w:line="240" w:lineRule="exact"/>
              <w:jc w:val="center"/>
              <w:rPr>
                <w:rFonts w:ascii="HGｺﾞｼｯｸM" w:eastAsia="HGｺﾞｼｯｸM" w:hAnsi="HG丸ｺﾞｼｯｸM-PRO"/>
                <w:color w:val="000000"/>
                <w:sz w:val="20"/>
                <w:szCs w:val="20"/>
              </w:rPr>
            </w:pPr>
            <w:r w:rsidRPr="007A72B5">
              <w:rPr>
                <w:rFonts w:ascii="HGｺﾞｼｯｸM" w:eastAsia="HGｺﾞｼｯｸM" w:hAnsi="HG丸ｺﾞｼｯｸM-PRO" w:hint="eastAsia"/>
                <w:color w:val="000000"/>
                <w:sz w:val="20"/>
                <w:szCs w:val="20"/>
              </w:rPr>
              <w:t>サポーター</w:t>
            </w:r>
          </w:p>
          <w:p w14:paraId="378404CB" w14:textId="77777777" w:rsidR="007A72B5" w:rsidRPr="007A72B5" w:rsidRDefault="007A72B5" w:rsidP="004473CE">
            <w:pPr>
              <w:snapToGrid w:val="0"/>
              <w:spacing w:line="240" w:lineRule="exact"/>
              <w:jc w:val="center"/>
              <w:rPr>
                <w:rFonts w:ascii="HGｺﾞｼｯｸM" w:eastAsia="HGｺﾞｼｯｸM" w:hAnsi="HG丸ｺﾞｼｯｸM-PRO"/>
                <w:color w:val="000000"/>
                <w:sz w:val="20"/>
                <w:szCs w:val="20"/>
              </w:rPr>
            </w:pPr>
            <w:r w:rsidRPr="007A72B5">
              <w:rPr>
                <w:rFonts w:ascii="HGｺﾞｼｯｸM" w:eastAsia="HGｺﾞｼｯｸM" w:hAnsi="HG丸ｺﾞｼｯｸM-PRO" w:hint="eastAsia"/>
                <w:color w:val="000000"/>
                <w:sz w:val="20"/>
                <w:szCs w:val="20"/>
              </w:rPr>
              <w:t>登録　37人</w:t>
            </w:r>
            <w:r w:rsidRPr="007A72B5">
              <w:rPr>
                <w:rFonts w:ascii="HGｺﾞｼｯｸM" w:eastAsia="HGｺﾞｼｯｸM" w:hAnsi="HG丸ｺﾞｼｯｸM-PRO" w:hint="eastAsia"/>
                <w:color w:val="000000"/>
                <w:sz w:val="20"/>
                <w:szCs w:val="20"/>
              </w:rPr>
              <w:br/>
              <w:t>のべ活動回数　  115回</w:t>
            </w:r>
          </w:p>
        </w:tc>
        <w:tc>
          <w:tcPr>
            <w:tcW w:w="1447" w:type="dxa"/>
            <w:tcBorders>
              <w:top w:val="single" w:sz="12" w:space="0" w:color="auto"/>
            </w:tcBorders>
            <w:vAlign w:val="center"/>
          </w:tcPr>
          <w:p w14:paraId="5EB8A4FA" w14:textId="77777777" w:rsidR="007A72B5" w:rsidRDefault="007A72B5" w:rsidP="00824CBA">
            <w:pPr>
              <w:snapToGrid w:val="0"/>
              <w:spacing w:line="240" w:lineRule="exact"/>
              <w:jc w:val="center"/>
              <w:rPr>
                <w:rFonts w:ascii="HGｺﾞｼｯｸM" w:eastAsia="HGｺﾞｼｯｸM" w:hAnsi="HG丸ｺﾞｼｯｸM-PRO"/>
                <w:color w:val="000000"/>
                <w:sz w:val="20"/>
                <w:szCs w:val="20"/>
              </w:rPr>
            </w:pPr>
            <w:r w:rsidRPr="007A72B5">
              <w:rPr>
                <w:rFonts w:ascii="HGｺﾞｼｯｸM" w:eastAsia="HGｺﾞｼｯｸM" w:hAnsi="HG丸ｺﾞｼｯｸM-PRO" w:hint="eastAsia"/>
                <w:color w:val="000000"/>
                <w:sz w:val="20"/>
                <w:szCs w:val="20"/>
              </w:rPr>
              <w:t>サポーター</w:t>
            </w:r>
          </w:p>
          <w:p w14:paraId="6C9E04BA" w14:textId="77777777" w:rsidR="007A72B5" w:rsidRPr="007A72B5" w:rsidRDefault="007A72B5" w:rsidP="004473CE">
            <w:pPr>
              <w:snapToGrid w:val="0"/>
              <w:spacing w:line="240" w:lineRule="exact"/>
              <w:jc w:val="center"/>
              <w:rPr>
                <w:rFonts w:ascii="HGｺﾞｼｯｸM" w:eastAsia="HGｺﾞｼｯｸM" w:hAnsi="HG丸ｺﾞｼｯｸM-PRO"/>
                <w:color w:val="000000"/>
                <w:sz w:val="20"/>
                <w:szCs w:val="20"/>
              </w:rPr>
            </w:pPr>
            <w:r w:rsidRPr="007A72B5">
              <w:rPr>
                <w:rFonts w:ascii="HGｺﾞｼｯｸM" w:eastAsia="HGｺﾞｼｯｸM" w:hAnsi="HG丸ｺﾞｼｯｸM-PRO" w:hint="eastAsia"/>
                <w:color w:val="000000"/>
                <w:sz w:val="20"/>
                <w:szCs w:val="20"/>
              </w:rPr>
              <w:t>登録　37人</w:t>
            </w:r>
            <w:r w:rsidRPr="007A72B5">
              <w:rPr>
                <w:rFonts w:ascii="HGｺﾞｼｯｸM" w:eastAsia="HGｺﾞｼｯｸM" w:hAnsi="HG丸ｺﾞｼｯｸM-PRO" w:hint="eastAsia"/>
                <w:color w:val="000000"/>
                <w:sz w:val="20"/>
                <w:szCs w:val="20"/>
              </w:rPr>
              <w:br/>
              <w:t>のべ活動回数　  127回</w:t>
            </w:r>
          </w:p>
        </w:tc>
      </w:tr>
    </w:tbl>
    <w:p w14:paraId="746DE3EB" w14:textId="77777777" w:rsidR="00150876" w:rsidRPr="007A72B5" w:rsidRDefault="00150876" w:rsidP="00824CBA">
      <w:pPr>
        <w:widowControl/>
        <w:snapToGrid w:val="0"/>
        <w:jc w:val="left"/>
        <w:rPr>
          <w:rFonts w:asciiTheme="majorEastAsia" w:eastAsiaTheme="majorEastAsia" w:hAnsiTheme="majorEastAsia"/>
          <w:sz w:val="24"/>
          <w:szCs w:val="24"/>
        </w:rPr>
      </w:pPr>
    </w:p>
    <w:p w14:paraId="36CD916D" w14:textId="77777777" w:rsidR="00234C63" w:rsidRDefault="004F55AB" w:rsidP="00B21696">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52448" behindDoc="0" locked="0" layoutInCell="1" allowOverlap="1" wp14:anchorId="111B8F8E" wp14:editId="695EE3CB">
                <wp:simplePos x="0" y="0"/>
                <wp:positionH relativeFrom="column">
                  <wp:posOffset>112395</wp:posOffset>
                </wp:positionH>
                <wp:positionV relativeFrom="paragraph">
                  <wp:posOffset>55245</wp:posOffset>
                </wp:positionV>
                <wp:extent cx="1865630" cy="390525"/>
                <wp:effectExtent l="0" t="0" r="20320" b="28575"/>
                <wp:wrapNone/>
                <wp:docPr id="263" name="角丸四角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AEF3C4" w14:textId="77777777" w:rsidR="009C0B5D" w:rsidRPr="00EF0353" w:rsidRDefault="009C0B5D" w:rsidP="00234C63">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1B8F8E" id="_x0000_s1078" style="position:absolute;margin-left:8.85pt;margin-top:4.35pt;width:146.9pt;height:30.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" fillcolor="#0cf" strokecolor="navy" strokeweight="1pt">
                <v:textbox>
                  <w:txbxContent>
                    <w:p w14:paraId="62AEF3C4" w14:textId="77777777" w:rsidR="009C0B5D" w:rsidRPr="00EF0353" w:rsidRDefault="009C0B5D" w:rsidP="00234C63">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v:textbox>
              </v:roundrect>
            </w:pict>
          </mc:Fallback>
        </mc:AlternateContent>
      </w:r>
    </w:p>
    <w:p w14:paraId="0750E189" w14:textId="77777777" w:rsidR="00234C63" w:rsidRPr="00944665" w:rsidRDefault="00234C63" w:rsidP="00B21696">
      <w:pPr>
        <w:widowControl/>
        <w:jc w:val="left"/>
        <w:rPr>
          <w:rFonts w:asciiTheme="majorEastAsia" w:eastAsiaTheme="majorEastAsia" w:hAnsiTheme="majorEastAsia"/>
          <w:sz w:val="24"/>
          <w:szCs w:val="24"/>
        </w:rPr>
      </w:pPr>
    </w:p>
    <w:p w14:paraId="44E8FD91" w14:textId="77777777" w:rsidR="00147ED0" w:rsidRPr="00944665" w:rsidRDefault="004B0B84" w:rsidP="00150876">
      <w:pPr>
        <w:spacing w:beforeLines="50" w:before="186"/>
        <w:ind w:firstLineChars="100" w:firstLine="240"/>
        <w:rPr>
          <w:rFonts w:ascii="ＭＳ ゴシック" w:eastAsia="ＭＳ ゴシック" w:hAnsi="ＭＳ ゴシック"/>
          <w:sz w:val="24"/>
          <w:shd w:val="pct15" w:color="auto" w:fill="FFFFFF"/>
        </w:rPr>
      </w:pPr>
      <w:r w:rsidRPr="00321377">
        <w:rPr>
          <w:rFonts w:ascii="ＭＳ ゴシック" w:eastAsia="ＭＳ ゴシック" w:hAnsi="ＭＳ ゴシック" w:hint="eastAsia"/>
          <w:sz w:val="24"/>
          <w:shd w:val="pct15" w:color="auto" w:fill="FFFFFF"/>
        </w:rPr>
        <w:t xml:space="preserve">① </w:t>
      </w:r>
      <w:r w:rsidRPr="00944665">
        <w:rPr>
          <w:rFonts w:ascii="ＭＳ ゴシック" w:eastAsia="ＭＳ ゴシック" w:hAnsi="ＭＳ ゴシック" w:hint="eastAsia"/>
          <w:sz w:val="24"/>
          <w:shd w:val="pct15" w:color="auto" w:fill="FFFFFF"/>
        </w:rPr>
        <w:t>子育て支援活動の促進</w:t>
      </w:r>
      <w:r w:rsidR="00346A04" w:rsidRPr="00944665">
        <w:rPr>
          <w:rFonts w:ascii="ＭＳ ゴシック" w:eastAsia="ＭＳ ゴシック" w:hAnsi="ＭＳ ゴシック" w:hint="eastAsia"/>
          <w:sz w:val="24"/>
          <w:shd w:val="pct15" w:color="auto" w:fill="FFFFFF"/>
        </w:rPr>
        <w:t xml:space="preserve">　　　　　　　　　　　　　　　　　　　　　　　</w:t>
      </w:r>
      <w:r w:rsidR="007574A9">
        <w:rPr>
          <w:rFonts w:ascii="ＭＳ ゴシック" w:eastAsia="ＭＳ ゴシック" w:hAnsi="ＭＳ ゴシック" w:hint="eastAsia"/>
          <w:sz w:val="24"/>
          <w:shd w:val="pct15" w:color="auto" w:fill="FFFFFF"/>
        </w:rPr>
        <w:t xml:space="preserve">       </w:t>
      </w:r>
      <w:r w:rsidR="00346A04" w:rsidRPr="00944665">
        <w:rPr>
          <w:rFonts w:ascii="ＭＳ ゴシック" w:eastAsia="ＭＳ ゴシック" w:hAnsi="ＭＳ ゴシック" w:hint="eastAsia"/>
          <w:sz w:val="24"/>
          <w:shd w:val="pct15" w:color="auto" w:fill="FFFFFF"/>
        </w:rPr>
        <w:t xml:space="preserve">　　</w:t>
      </w:r>
    </w:p>
    <w:p w14:paraId="39547161" w14:textId="77777777" w:rsidR="00147ED0" w:rsidRPr="00944665" w:rsidRDefault="00147ED0" w:rsidP="00147ED0">
      <w:pPr>
        <w:rPr>
          <w:rFonts w:ascii="ＭＳ ゴシック" w:eastAsia="ＭＳ ゴシック" w:hAnsi="ＭＳ ゴシック"/>
          <w:sz w:val="24"/>
          <w:shd w:val="pct15" w:color="auto" w:fill="FFFFFF"/>
        </w:rPr>
      </w:pPr>
    </w:p>
    <w:p w14:paraId="778E5793" w14:textId="77777777" w:rsidR="00147ED0" w:rsidRPr="00045052"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63360" behindDoc="1" locked="0" layoutInCell="1" allowOverlap="1" wp14:anchorId="7855DF33" wp14:editId="11609C6B">
                <wp:simplePos x="0" y="0"/>
                <wp:positionH relativeFrom="column">
                  <wp:posOffset>537210</wp:posOffset>
                </wp:positionH>
                <wp:positionV relativeFrom="paragraph">
                  <wp:posOffset>-2540</wp:posOffset>
                </wp:positionV>
                <wp:extent cx="5634990" cy="523875"/>
                <wp:effectExtent l="38100" t="38100" r="41910" b="47625"/>
                <wp:wrapNone/>
                <wp:docPr id="130"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238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C3C1C27" id="Rectangle 171" o:spid="_x0000_s1026" style="position:absolute;left:0;text-align:left;margin-left:42.3pt;margin-top:-.2pt;width:443.7pt;height:4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" stroked="f">
                <v:imagedata embosscolor="shadow add(51)"/>
                <v:shadow on="t" type="emboss" color="#999" color2="shadow add(102)" offset="-2pt,-2pt" offset2="2pt,2pt"/>
                <v:textbox inset="5.85pt,.7pt,5.85pt,.7pt"/>
              </v:rect>
            </w:pict>
          </mc:Fallback>
        </mc:AlternateContent>
      </w:r>
      <w:r w:rsidR="00147ED0" w:rsidRPr="00944665">
        <w:rPr>
          <w:rFonts w:ascii="HGSｺﾞｼｯｸE" w:eastAsia="HGSｺﾞｼｯｸE" w:hAnsi="HGSｺﾞｼｯｸE" w:hint="eastAsia"/>
          <w:shd w:val="pct15" w:color="auto" w:fill="FFFFFF"/>
        </w:rPr>
        <w:t>１</w:t>
      </w:r>
      <w:r w:rsidR="00147ED0" w:rsidRPr="00944665">
        <w:rPr>
          <w:rFonts w:ascii="HG丸ｺﾞｼｯｸM-PRO" w:eastAsia="HG丸ｺﾞｼｯｸM-PRO" w:hAnsi="HG丸ｺﾞｼｯｸM-PRO" w:hint="eastAsia"/>
        </w:rPr>
        <w:t xml:space="preserve">　</w:t>
      </w:r>
      <w:r w:rsidR="00147ED0" w:rsidRPr="00045052">
        <w:rPr>
          <w:rFonts w:ascii="HG丸ｺﾞｼｯｸM-PRO" w:eastAsia="HG丸ｺﾞｼｯｸM-PRO" w:hAnsi="HG丸ｺﾞｼｯｸM-PRO" w:hint="eastAsia"/>
        </w:rPr>
        <w:t>子どもが次代を担う</w:t>
      </w:r>
      <w:r w:rsidR="009A064D" w:rsidRPr="00045052">
        <w:rPr>
          <w:rFonts w:ascii="HG丸ｺﾞｼｯｸM-PRO" w:eastAsia="HG丸ｺﾞｼｯｸM-PRO" w:hAnsi="HG丸ｺﾞｼｯｸM-PRO" w:hint="eastAsia"/>
        </w:rPr>
        <w:t>人</w:t>
      </w:r>
      <w:r w:rsidR="00147ED0" w:rsidRPr="00045052">
        <w:rPr>
          <w:rFonts w:ascii="HG丸ｺﾞｼｯｸM-PRO" w:eastAsia="HG丸ｺﾞｼｯｸM-PRO" w:hAnsi="HG丸ｺﾞｼｯｸM-PRO" w:hint="eastAsia"/>
        </w:rPr>
        <w:t>として成長できるように、地域で子育てを支援することの大切さなどについて、様々な機会を活用して地域住民や団体等に対して啓発を行います。</w:t>
      </w:r>
    </w:p>
    <w:p w14:paraId="2AC28B3B" w14:textId="77777777" w:rsidR="00147ED0" w:rsidRPr="00045052" w:rsidRDefault="00147ED0" w:rsidP="002725F6">
      <w:pPr>
        <w:ind w:firstLineChars="100" w:firstLine="220"/>
        <w:rPr>
          <w:rFonts w:ascii="HG丸ｺﾞｼｯｸM-PRO" w:eastAsia="HG丸ｺﾞｼｯｸM-PRO" w:hAnsi="HG丸ｺﾞｼｯｸM-PRO"/>
        </w:rPr>
      </w:pPr>
    </w:p>
    <w:p w14:paraId="04640E69" w14:textId="77777777" w:rsidR="00147ED0" w:rsidRPr="00AD73E5"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68480" behindDoc="1" locked="0" layoutInCell="1" allowOverlap="1" wp14:anchorId="425D7622" wp14:editId="1689D836">
                <wp:simplePos x="0" y="0"/>
                <wp:positionH relativeFrom="column">
                  <wp:posOffset>541020</wp:posOffset>
                </wp:positionH>
                <wp:positionV relativeFrom="paragraph">
                  <wp:posOffset>-3810</wp:posOffset>
                </wp:positionV>
                <wp:extent cx="5634990" cy="477520"/>
                <wp:effectExtent l="38100" t="38100" r="41910" b="36830"/>
                <wp:wrapNone/>
                <wp:docPr id="12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7752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CE8CEEC" id="Rectangle 176" o:spid="_x0000_s1026" style="position:absolute;left:0;text-align:left;margin-left:42.6pt;margin-top:-.3pt;width:443.7pt;height:37.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" stroked="f">
                <v:imagedata embosscolor="shadow add(51)"/>
                <v:shadow on="t" type="emboss" color="#999" color2="shadow add(102)" offset="-2pt,-2pt" offset2="2pt,2pt"/>
                <v:textbox inset="5.85pt,.7pt,5.85pt,.7pt"/>
              </v:rect>
            </w:pict>
          </mc:Fallback>
        </mc:AlternateContent>
      </w:r>
      <w:r w:rsidR="00CB19E8" w:rsidRPr="00045052">
        <w:rPr>
          <w:rFonts w:ascii="HGSｺﾞｼｯｸE" w:eastAsia="HGSｺﾞｼｯｸE" w:hAnsi="HGSｺﾞｼｯｸE" w:hint="eastAsia"/>
          <w:shd w:val="pct15" w:color="auto" w:fill="FFFFFF"/>
        </w:rPr>
        <w:t>２</w:t>
      </w:r>
      <w:r w:rsidR="00147ED0" w:rsidRPr="00045052">
        <w:rPr>
          <w:rFonts w:ascii="HG丸ｺﾞｼｯｸM-PRO" w:eastAsia="HG丸ｺﾞｼｯｸM-PRO" w:hAnsi="HG丸ｺﾞｼｯｸM-PRO" w:hint="eastAsia"/>
        </w:rPr>
        <w:t xml:space="preserve">　</w:t>
      </w:r>
      <w:r w:rsidR="009A064D" w:rsidRPr="00AD73E5">
        <w:rPr>
          <w:rFonts w:ascii="HG丸ｺﾞｼｯｸM-PRO" w:eastAsia="HG丸ｺﾞｼｯｸM-PRO" w:hAnsi="HG丸ｺﾞｼｯｸM-PRO" w:hint="eastAsia"/>
        </w:rPr>
        <w:t>こども園、</w:t>
      </w:r>
      <w:r w:rsidR="00147ED0" w:rsidRPr="00AD73E5">
        <w:rPr>
          <w:rFonts w:ascii="HG丸ｺﾞｼｯｸM-PRO" w:eastAsia="HG丸ｺﾞｼｯｸM-PRO" w:hAnsi="HG丸ｺﾞｼｯｸM-PRO" w:hint="eastAsia"/>
        </w:rPr>
        <w:t>小・中学校が家庭や地域と連携し、一体となって子どもの健やかな成長を図り、地域に開かれた学校</w:t>
      </w:r>
      <w:r w:rsidR="009A064D" w:rsidRPr="00AD73E5">
        <w:rPr>
          <w:rFonts w:ascii="HG丸ｺﾞｼｯｸM-PRO" w:eastAsia="HG丸ｺﾞｼｯｸM-PRO" w:hAnsi="HG丸ｺﾞｼｯｸM-PRO" w:hint="eastAsia"/>
        </w:rPr>
        <w:t>（園）</w:t>
      </w:r>
      <w:r w:rsidR="00147ED0" w:rsidRPr="00AD73E5">
        <w:rPr>
          <w:rFonts w:ascii="HG丸ｺﾞｼｯｸM-PRO" w:eastAsia="HG丸ｺﾞｼｯｸM-PRO" w:hAnsi="HG丸ｺﾞｼｯｸM-PRO" w:hint="eastAsia"/>
        </w:rPr>
        <w:t>づくりを進めます。</w:t>
      </w:r>
    </w:p>
    <w:p w14:paraId="0D89798F" w14:textId="77777777" w:rsidR="00147ED0" w:rsidRPr="00AD73E5" w:rsidRDefault="00147ED0" w:rsidP="002725F6">
      <w:pPr>
        <w:ind w:firstLineChars="100" w:firstLine="220"/>
        <w:rPr>
          <w:rFonts w:ascii="HG丸ｺﾞｼｯｸM-PRO" w:eastAsia="HG丸ｺﾞｼｯｸM-PRO" w:hAnsi="HG丸ｺﾞｼｯｸM-PRO"/>
        </w:rPr>
      </w:pPr>
    </w:p>
    <w:p w14:paraId="6E092B41" w14:textId="77777777" w:rsidR="00147ED0" w:rsidRPr="00AD73E5" w:rsidRDefault="004F55AB" w:rsidP="002725F6">
      <w:pPr>
        <w:ind w:leftChars="200" w:left="880" w:hangingChars="200" w:hanging="440"/>
        <w:rPr>
          <w:rFonts w:ascii="HG丸ｺﾞｼｯｸM-PRO" w:eastAsia="HG丸ｺﾞｼｯｸM-PRO" w:hAnsi="HG丸ｺﾞｼｯｸM-PRO"/>
        </w:rPr>
      </w:pPr>
      <w:r w:rsidRPr="00AD73E5">
        <w:rPr>
          <w:rFonts w:ascii="HGSｺﾞｼｯｸE" w:eastAsia="HGSｺﾞｼｯｸE" w:hAnsi="HGSｺﾞｼｯｸE"/>
          <w:noProof/>
        </w:rPr>
        <mc:AlternateContent>
          <mc:Choice Requires="wps">
            <w:drawing>
              <wp:anchor distT="0" distB="0" distL="114300" distR="114300" simplePos="0" relativeHeight="251667456" behindDoc="1" locked="0" layoutInCell="1" allowOverlap="1" wp14:anchorId="41384BA3" wp14:editId="27BA72A6">
                <wp:simplePos x="0" y="0"/>
                <wp:positionH relativeFrom="column">
                  <wp:posOffset>537210</wp:posOffset>
                </wp:positionH>
                <wp:positionV relativeFrom="paragraph">
                  <wp:posOffset>8890</wp:posOffset>
                </wp:positionV>
                <wp:extent cx="5634990" cy="523875"/>
                <wp:effectExtent l="38100" t="38100" r="41910" b="47625"/>
                <wp:wrapNone/>
                <wp:docPr id="127"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238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9660587" id="Rectangle 175" o:spid="_x0000_s1026" style="position:absolute;left:0;text-align:left;margin-left:42.3pt;margin-top:.7pt;width:443.7pt;height:4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" stroked="f">
                <v:imagedata embosscolor="shadow add(51)"/>
                <v:shadow on="t" type="emboss" color="#999" color2="shadow add(102)" offset="-2pt,-2pt" offset2="2pt,2pt"/>
                <v:textbox inset="5.85pt,.7pt,5.85pt,.7pt"/>
              </v:rect>
            </w:pict>
          </mc:Fallback>
        </mc:AlternateContent>
      </w:r>
      <w:r w:rsidR="00CB19E8" w:rsidRPr="00AD73E5">
        <w:rPr>
          <w:rFonts w:ascii="HGSｺﾞｼｯｸE" w:eastAsia="HGSｺﾞｼｯｸE" w:hAnsi="HGSｺﾞｼｯｸE" w:hint="eastAsia"/>
          <w:shd w:val="pct15" w:color="auto" w:fill="FFFFFF"/>
        </w:rPr>
        <w:t>３</w:t>
      </w:r>
      <w:r w:rsidR="00147ED0" w:rsidRPr="00AD73E5">
        <w:rPr>
          <w:rFonts w:ascii="HG丸ｺﾞｼｯｸM-PRO" w:eastAsia="HG丸ｺﾞｼｯｸM-PRO" w:hAnsi="HG丸ｺﾞｼｯｸM-PRO" w:hint="eastAsia"/>
        </w:rPr>
        <w:t xml:space="preserve">　</w:t>
      </w:r>
      <w:r w:rsidR="00645B2B" w:rsidRPr="00AD73E5">
        <w:rPr>
          <w:rFonts w:ascii="HG丸ｺﾞｼｯｸM-PRO" w:eastAsia="HG丸ｺﾞｼｯｸM-PRO" w:hAnsi="HG丸ｺﾞｼｯｸM-PRO" w:hint="eastAsia"/>
        </w:rPr>
        <w:t>学校（園）は、自己評価を行い、保護者に対してアンケートを実施するとともに、学校関係者評価を実施して、学校（園）の改善を行います。</w:t>
      </w:r>
    </w:p>
    <w:p w14:paraId="70CD4150" w14:textId="77777777" w:rsidR="00824CBA" w:rsidRPr="00AD73E5" w:rsidRDefault="00824CBA" w:rsidP="002725F6">
      <w:pPr>
        <w:ind w:firstLineChars="100" w:firstLine="220"/>
        <w:rPr>
          <w:rFonts w:ascii="HG丸ｺﾞｼｯｸM-PRO" w:eastAsia="HG丸ｺﾞｼｯｸM-PRO" w:hAnsi="HG丸ｺﾞｼｯｸM-PRO"/>
        </w:rPr>
      </w:pPr>
    </w:p>
    <w:p w14:paraId="0D4F9F10" w14:textId="77777777" w:rsidR="00147ED0" w:rsidRPr="00045052" w:rsidRDefault="004F55AB" w:rsidP="002725F6">
      <w:pPr>
        <w:ind w:leftChars="200" w:left="880" w:hangingChars="200" w:hanging="440"/>
        <w:rPr>
          <w:rFonts w:ascii="HG丸ｺﾞｼｯｸM-PRO" w:eastAsia="HG丸ｺﾞｼｯｸM-PRO" w:hAnsi="HG丸ｺﾞｼｯｸM-PRO"/>
        </w:rPr>
      </w:pPr>
      <w:r w:rsidRPr="00AD73E5">
        <w:rPr>
          <w:rFonts w:ascii="HGSｺﾞｼｯｸE" w:eastAsia="HGSｺﾞｼｯｸE" w:hAnsi="HGSｺﾞｼｯｸE"/>
          <w:noProof/>
        </w:rPr>
        <mc:AlternateContent>
          <mc:Choice Requires="wps">
            <w:drawing>
              <wp:anchor distT="0" distB="0" distL="114300" distR="114300" simplePos="0" relativeHeight="251666432" behindDoc="1" locked="0" layoutInCell="1" allowOverlap="1" wp14:anchorId="36CD1A41" wp14:editId="7575022E">
                <wp:simplePos x="0" y="0"/>
                <wp:positionH relativeFrom="column">
                  <wp:posOffset>541020</wp:posOffset>
                </wp:positionH>
                <wp:positionV relativeFrom="paragraph">
                  <wp:posOffset>25400</wp:posOffset>
                </wp:positionV>
                <wp:extent cx="5634990" cy="552450"/>
                <wp:effectExtent l="38100" t="38100" r="41910" b="38100"/>
                <wp:wrapNone/>
                <wp:docPr id="12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5245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931E3FF" id="Rectangle 174" o:spid="_x0000_s1026" style="position:absolute;left:0;text-align:left;margin-left:42.6pt;margin-top:2pt;width:443.7pt;height:4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CB19E8" w:rsidRPr="00AD73E5">
        <w:rPr>
          <w:rFonts w:ascii="HGSｺﾞｼｯｸE" w:eastAsia="HGSｺﾞｼｯｸE" w:hAnsi="HGSｺﾞｼｯｸE" w:hint="eastAsia"/>
          <w:shd w:val="pct15" w:color="auto" w:fill="FFFFFF"/>
        </w:rPr>
        <w:t>４</w:t>
      </w:r>
      <w:r w:rsidR="00147ED0" w:rsidRPr="00AD73E5">
        <w:rPr>
          <w:rFonts w:ascii="HG丸ｺﾞｼｯｸM-PRO" w:eastAsia="HG丸ｺﾞｼｯｸM-PRO" w:hAnsi="HG丸ｺﾞｼｯｸM-PRO" w:hint="eastAsia"/>
        </w:rPr>
        <w:t xml:space="preserve">　</w:t>
      </w:r>
      <w:r w:rsidR="003625CB" w:rsidRPr="00AD73E5">
        <w:rPr>
          <w:rFonts w:ascii="HG丸ｺﾞｼｯｸM-PRO" w:eastAsia="HG丸ｺﾞｼｯｸM-PRO" w:hAnsi="HG丸ｺﾞｼｯｸM-PRO" w:hint="eastAsia"/>
        </w:rPr>
        <w:t>教育内容・教育活動の状況や成果、そして学校評価の結果など保</w:t>
      </w:r>
      <w:r w:rsidR="003625CB" w:rsidRPr="00045052">
        <w:rPr>
          <w:rFonts w:ascii="HG丸ｺﾞｼｯｸM-PRO" w:eastAsia="HG丸ｺﾞｼｯｸM-PRO" w:hAnsi="HG丸ｺﾞｼｯｸM-PRO" w:hint="eastAsia"/>
        </w:rPr>
        <w:t>護者や地域に積極的に情報発信するように努めます。</w:t>
      </w:r>
    </w:p>
    <w:p w14:paraId="4295EC2C" w14:textId="77777777" w:rsidR="00147ED0" w:rsidRPr="00045052" w:rsidRDefault="00147ED0" w:rsidP="00DC23CC">
      <w:pPr>
        <w:rPr>
          <w:rFonts w:ascii="HG丸ｺﾞｼｯｸM-PRO" w:eastAsia="HG丸ｺﾞｼｯｸM-PRO" w:hAnsi="HG丸ｺﾞｼｯｸM-PRO"/>
        </w:rPr>
      </w:pPr>
    </w:p>
    <w:p w14:paraId="0C923924" w14:textId="77777777" w:rsidR="00147ED0" w:rsidRPr="00045052" w:rsidRDefault="004F55AB" w:rsidP="00E5058B">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w:lastRenderedPageBreak/>
        <mc:AlternateContent>
          <mc:Choice Requires="wps">
            <w:drawing>
              <wp:anchor distT="0" distB="0" distL="114300" distR="114300" simplePos="0" relativeHeight="251665408" behindDoc="1" locked="0" layoutInCell="1" allowOverlap="1" wp14:anchorId="24E1A55C" wp14:editId="7F917DA1">
                <wp:simplePos x="0" y="0"/>
                <wp:positionH relativeFrom="column">
                  <wp:posOffset>537210</wp:posOffset>
                </wp:positionH>
                <wp:positionV relativeFrom="paragraph">
                  <wp:posOffset>17780</wp:posOffset>
                </wp:positionV>
                <wp:extent cx="5634990" cy="523875"/>
                <wp:effectExtent l="38100" t="38100" r="41910" b="47625"/>
                <wp:wrapNone/>
                <wp:docPr id="125"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238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1085C44" id="Rectangle 173" o:spid="_x0000_s1026" style="position:absolute;left:0;text-align:left;margin-left:42.3pt;margin-top:1.4pt;width:443.7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" stroked="f">
                <v:imagedata embosscolor="shadow add(51)"/>
                <v:shadow on="t" type="emboss" color="#999" color2="shadow add(102)" offset="-2pt,-2pt" offset2="2pt,2pt"/>
                <v:textbox inset="5.85pt,.7pt,5.85pt,.7pt"/>
              </v:rect>
            </w:pict>
          </mc:Fallback>
        </mc:AlternateContent>
      </w:r>
      <w:r w:rsidR="00CB19E8" w:rsidRPr="00045052">
        <w:rPr>
          <w:rFonts w:ascii="HGSｺﾞｼｯｸE" w:eastAsia="HGSｺﾞｼｯｸE" w:hAnsi="HGSｺﾞｼｯｸE" w:hint="eastAsia"/>
          <w:shd w:val="pct15" w:color="auto" w:fill="FFFFFF"/>
        </w:rPr>
        <w:t>５</w:t>
      </w:r>
      <w:r w:rsidR="00147ED0" w:rsidRPr="00045052">
        <w:rPr>
          <w:rFonts w:ascii="HG丸ｺﾞｼｯｸM-PRO" w:eastAsia="HG丸ｺﾞｼｯｸM-PRO" w:hAnsi="HG丸ｺﾞｼｯｸM-PRO" w:hint="eastAsia"/>
        </w:rPr>
        <w:t xml:space="preserve">　</w:t>
      </w:r>
      <w:r w:rsidR="003625CB" w:rsidRPr="00045052">
        <w:rPr>
          <w:rFonts w:ascii="HG丸ｺﾞｼｯｸM-PRO" w:eastAsia="HG丸ｺﾞｼｯｸM-PRO" w:hAnsi="HG丸ｺﾞｼｯｸM-PRO" w:hint="eastAsia"/>
        </w:rPr>
        <w:t>子どもたちが交通事故や虐待、犯罪の被害にあわずに安心で安全な生活が送</w:t>
      </w:r>
      <w:r w:rsidR="00E5058B" w:rsidRPr="00045052">
        <w:rPr>
          <w:rFonts w:ascii="HG丸ｺﾞｼｯｸM-PRO" w:eastAsia="HG丸ｺﾞｼｯｸM-PRO" w:hAnsi="HG丸ｺﾞｼｯｸM-PRO" w:hint="eastAsia"/>
        </w:rPr>
        <w:t>ることができる</w:t>
      </w:r>
      <w:r w:rsidR="003625CB" w:rsidRPr="00045052">
        <w:rPr>
          <w:rFonts w:ascii="HG丸ｺﾞｼｯｸM-PRO" w:eastAsia="HG丸ｺﾞｼｯｸM-PRO" w:hAnsi="HG丸ｺﾞｼｯｸM-PRO" w:hint="eastAsia"/>
        </w:rPr>
        <w:t>よう、地域の見守り活動を促進します。</w:t>
      </w:r>
    </w:p>
    <w:p w14:paraId="60A6D5CB" w14:textId="77777777" w:rsidR="00147ED0" w:rsidRPr="00045052" w:rsidRDefault="00147ED0" w:rsidP="002725F6">
      <w:pPr>
        <w:ind w:firstLineChars="100" w:firstLine="220"/>
        <w:rPr>
          <w:rFonts w:ascii="HG丸ｺﾞｼｯｸM-PRO" w:eastAsia="HG丸ｺﾞｼｯｸM-PRO" w:hAnsi="HG丸ｺﾞｼｯｸM-PRO"/>
        </w:rPr>
      </w:pPr>
    </w:p>
    <w:p w14:paraId="7B64C407" w14:textId="77777777" w:rsidR="00147ED0" w:rsidRPr="00045052"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64384" behindDoc="1" locked="0" layoutInCell="1" allowOverlap="1" wp14:anchorId="0B8D8712" wp14:editId="4F838180">
                <wp:simplePos x="0" y="0"/>
                <wp:positionH relativeFrom="column">
                  <wp:posOffset>537210</wp:posOffset>
                </wp:positionH>
                <wp:positionV relativeFrom="paragraph">
                  <wp:posOffset>-4445</wp:posOffset>
                </wp:positionV>
                <wp:extent cx="5634990" cy="504825"/>
                <wp:effectExtent l="38100" t="38100" r="41910" b="47625"/>
                <wp:wrapNone/>
                <wp:docPr id="124"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048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36329B5" id="Rectangle 172" o:spid="_x0000_s1026" style="position:absolute;left:0;text-align:left;margin-left:42.3pt;margin-top:-.35pt;width:443.7pt;height:3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CB19E8" w:rsidRPr="00045052">
        <w:rPr>
          <w:rFonts w:ascii="HGSｺﾞｼｯｸE" w:eastAsia="HGSｺﾞｼｯｸE" w:hAnsi="HGSｺﾞｼｯｸE" w:hint="eastAsia"/>
          <w:shd w:val="pct15" w:color="auto" w:fill="FFFFFF"/>
        </w:rPr>
        <w:t>６</w:t>
      </w:r>
      <w:r w:rsidR="00147ED0" w:rsidRPr="00045052">
        <w:rPr>
          <w:rFonts w:ascii="HG丸ｺﾞｼｯｸM-PRO" w:eastAsia="HG丸ｺﾞｼｯｸM-PRO" w:hAnsi="HG丸ｺﾞｼｯｸM-PRO" w:hint="eastAsia"/>
        </w:rPr>
        <w:t xml:space="preserve">　</w:t>
      </w:r>
      <w:r w:rsidR="003625CB" w:rsidRPr="00045052">
        <w:rPr>
          <w:rFonts w:ascii="HG丸ｺﾞｼｯｸM-PRO" w:eastAsia="HG丸ｺﾞｼｯｸM-PRO" w:hAnsi="HG丸ｺﾞｼｯｸM-PRO" w:hint="eastAsia"/>
        </w:rPr>
        <w:t>学校生活を豊かにするために、学校と地域の指導者の連携を図り、部活動の充実と活性化に努めます。</w:t>
      </w:r>
    </w:p>
    <w:p w14:paraId="63C14756" w14:textId="77777777" w:rsidR="004B0B84" w:rsidRPr="00045052" w:rsidRDefault="004B0B84" w:rsidP="00E465EB">
      <w:pPr>
        <w:ind w:firstLineChars="100" w:firstLine="220"/>
        <w:rPr>
          <w:rFonts w:ascii="HGSｺﾞｼｯｸE" w:eastAsia="HGSｺﾞｼｯｸE" w:hAnsi="HGSｺﾞｼｯｸE"/>
          <w:shd w:val="pct15" w:color="auto" w:fill="FFFFFF"/>
        </w:rPr>
      </w:pPr>
    </w:p>
    <w:p w14:paraId="08DAA5C2" w14:textId="77777777" w:rsidR="004B0B84" w:rsidRPr="00944665" w:rsidRDefault="004B0B84" w:rsidP="002725F6">
      <w:pPr>
        <w:ind w:firstLineChars="100" w:firstLine="240"/>
        <w:rPr>
          <w:rFonts w:ascii="ＭＳ ゴシック" w:eastAsia="ＭＳ ゴシック" w:hAnsi="ＭＳ ゴシック"/>
          <w:sz w:val="24"/>
          <w:shd w:val="pct15" w:color="auto" w:fill="FFFFFF"/>
        </w:rPr>
      </w:pPr>
      <w:r w:rsidRPr="00045052">
        <w:rPr>
          <w:rFonts w:ascii="ＭＳ ゴシック" w:eastAsia="ＭＳ ゴシック" w:hAnsi="ＭＳ ゴシック" w:hint="eastAsia"/>
          <w:sz w:val="24"/>
          <w:shd w:val="pct15" w:color="auto" w:fill="FFFFFF"/>
        </w:rPr>
        <w:t>② 地域でのふれあい交流の促進</w:t>
      </w:r>
      <w:r w:rsidR="0091201E" w:rsidRPr="00045052">
        <w:rPr>
          <w:rFonts w:ascii="ＭＳ ゴシック" w:eastAsia="ＭＳ ゴシック" w:hAnsi="ＭＳ ゴシック" w:hint="eastAsia"/>
          <w:sz w:val="24"/>
          <w:shd w:val="pct15" w:color="auto" w:fill="FFFFFF"/>
        </w:rPr>
        <w:t xml:space="preserve">　　　</w:t>
      </w:r>
      <w:r w:rsidR="0091201E" w:rsidRPr="00944665">
        <w:rPr>
          <w:rFonts w:ascii="ＭＳ ゴシック" w:eastAsia="ＭＳ ゴシック" w:hAnsi="ＭＳ ゴシック" w:hint="eastAsia"/>
          <w:sz w:val="24"/>
          <w:shd w:val="pct15" w:color="auto" w:fill="FFFFFF"/>
        </w:rPr>
        <w:t xml:space="preserve">　　　　　　　　　　　　　　　</w:t>
      </w:r>
      <w:r w:rsidR="007574A9">
        <w:rPr>
          <w:rFonts w:ascii="ＭＳ ゴシック" w:eastAsia="ＭＳ ゴシック" w:hAnsi="ＭＳ ゴシック" w:hint="eastAsia"/>
          <w:sz w:val="24"/>
          <w:shd w:val="pct15" w:color="auto" w:fill="FFFFFF"/>
        </w:rPr>
        <w:t xml:space="preserve">      </w:t>
      </w:r>
      <w:r w:rsidR="0091201E" w:rsidRPr="00944665">
        <w:rPr>
          <w:rFonts w:ascii="ＭＳ ゴシック" w:eastAsia="ＭＳ ゴシック" w:hAnsi="ＭＳ ゴシック" w:hint="eastAsia"/>
          <w:sz w:val="24"/>
          <w:shd w:val="pct15" w:color="auto" w:fill="FFFFFF"/>
        </w:rPr>
        <w:t xml:space="preserve">　　　　</w:t>
      </w:r>
    </w:p>
    <w:p w14:paraId="4715AC16" w14:textId="77777777" w:rsidR="00874B65" w:rsidRPr="00944665" w:rsidRDefault="00874B65" w:rsidP="00874B65">
      <w:pPr>
        <w:rPr>
          <w:rFonts w:ascii="HG丸ｺﾞｼｯｸM-PRO" w:eastAsia="HG丸ｺﾞｼｯｸM-PRO"/>
          <w:shd w:val="pct15" w:color="auto" w:fill="FFFFFF"/>
        </w:rPr>
      </w:pPr>
    </w:p>
    <w:p w14:paraId="2577B311" w14:textId="77777777" w:rsidR="00874B65" w:rsidRPr="00944665" w:rsidRDefault="004F55AB" w:rsidP="002725F6">
      <w:pPr>
        <w:ind w:leftChars="200" w:left="880" w:hangingChars="200" w:hanging="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669504" behindDoc="1" locked="0" layoutInCell="1" allowOverlap="1" wp14:anchorId="030BDBAD" wp14:editId="78F73CF5">
                <wp:simplePos x="0" y="0"/>
                <wp:positionH relativeFrom="column">
                  <wp:posOffset>541020</wp:posOffset>
                </wp:positionH>
                <wp:positionV relativeFrom="paragraph">
                  <wp:posOffset>6350</wp:posOffset>
                </wp:positionV>
                <wp:extent cx="5634990" cy="477520"/>
                <wp:effectExtent l="38100" t="38100" r="41910" b="36830"/>
                <wp:wrapNone/>
                <wp:docPr id="123"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7752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C5F965B" id="Rectangle 178" o:spid="_x0000_s1026" style="position:absolute;left:0;text-align:left;margin-left:42.6pt;margin-top:.5pt;width:443.7pt;height:37.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" stroked="f">
                <v:imagedata embosscolor="shadow add(51)"/>
                <v:shadow on="t" type="emboss" color="#999" color2="shadow add(102)" offset="-2pt,-2pt" offset2="2pt,2pt"/>
                <v:textbox inset="5.85pt,.7pt,5.85pt,.7pt"/>
              </v:rect>
            </w:pict>
          </mc:Fallback>
        </mc:AlternateContent>
      </w:r>
      <w:r w:rsidR="00874B65" w:rsidRPr="00944665">
        <w:rPr>
          <w:rFonts w:ascii="HGSｺﾞｼｯｸE" w:eastAsia="HGSｺﾞｼｯｸE" w:hAnsi="HGSｺﾞｼｯｸE" w:hint="eastAsia"/>
          <w:shd w:val="pct15" w:color="auto" w:fill="FFFFFF"/>
        </w:rPr>
        <w:t>１</w:t>
      </w:r>
      <w:r w:rsidR="00874B65" w:rsidRPr="00944665">
        <w:rPr>
          <w:rFonts w:ascii="HG丸ｺﾞｼｯｸM-PRO" w:eastAsia="HG丸ｺﾞｼｯｸM-PRO" w:hint="eastAsia"/>
        </w:rPr>
        <w:t xml:space="preserve">　子育て中の保護者やこれから親になる人、子育てを終えた人などが集まり、子育ての知恵や生活の知恵などを出し合ったりする懇談会の開催を推進します。</w:t>
      </w:r>
    </w:p>
    <w:p w14:paraId="7C1D5C4D" w14:textId="77777777" w:rsidR="00874B65" w:rsidRPr="00944665" w:rsidRDefault="00874B65" w:rsidP="002725F6">
      <w:pPr>
        <w:ind w:firstLineChars="100" w:firstLine="220"/>
        <w:rPr>
          <w:rFonts w:ascii="HG丸ｺﾞｼｯｸM-PRO" w:eastAsia="HG丸ｺﾞｼｯｸM-PRO"/>
        </w:rPr>
      </w:pPr>
    </w:p>
    <w:p w14:paraId="0D6B00F8" w14:textId="77777777" w:rsidR="00874B65" w:rsidRPr="00AD73E5" w:rsidRDefault="004F55AB" w:rsidP="00A20853">
      <w:pPr>
        <w:ind w:firstLineChars="200" w:firstLine="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671552" behindDoc="1" locked="0" layoutInCell="1" allowOverlap="1" wp14:anchorId="3FEA7D4A" wp14:editId="21D55B39">
                <wp:simplePos x="0" y="0"/>
                <wp:positionH relativeFrom="column">
                  <wp:posOffset>541020</wp:posOffset>
                </wp:positionH>
                <wp:positionV relativeFrom="paragraph">
                  <wp:posOffset>17145</wp:posOffset>
                </wp:positionV>
                <wp:extent cx="5634990" cy="269240"/>
                <wp:effectExtent l="38100" t="38100" r="41910" b="35560"/>
                <wp:wrapNone/>
                <wp:docPr id="122"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26924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D8AD195" id="Rectangle 181" o:spid="_x0000_s1026" style="position:absolute;left:0;text-align:left;margin-left:42.6pt;margin-top:1.35pt;width:443.7pt;height:21.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" stroked="f">
                <v:imagedata embosscolor="shadow add(51)"/>
                <v:shadow on="t" type="emboss" color="#999" color2="shadow add(102)" offset="-2pt,-2pt" offset2="2pt,2pt"/>
                <v:textbox inset="5.85pt,.7pt,5.85pt,.7pt"/>
              </v:rect>
            </w:pict>
          </mc:Fallback>
        </mc:AlternateContent>
      </w:r>
      <w:r w:rsidR="00874B65" w:rsidRPr="00944665">
        <w:rPr>
          <w:rFonts w:ascii="HGSｺﾞｼｯｸE" w:eastAsia="HGSｺﾞｼｯｸE" w:hAnsi="HGSｺﾞｼｯｸE" w:hint="eastAsia"/>
          <w:shd w:val="pct15" w:color="auto" w:fill="FFFFFF"/>
        </w:rPr>
        <w:t>２</w:t>
      </w:r>
      <w:r w:rsidR="00A26DE7" w:rsidRPr="00944665">
        <w:rPr>
          <w:rFonts w:ascii="HG丸ｺﾞｼｯｸM-PRO" w:eastAsia="HG丸ｺﾞｼｯｸM-PRO" w:hint="eastAsia"/>
        </w:rPr>
        <w:t xml:space="preserve">　こ</w:t>
      </w:r>
      <w:r w:rsidR="00A26DE7" w:rsidRPr="00AD73E5">
        <w:rPr>
          <w:rFonts w:ascii="HG丸ｺﾞｼｯｸM-PRO" w:eastAsia="HG丸ｺﾞｼｯｸM-PRO" w:hint="eastAsia"/>
        </w:rPr>
        <w:t>ども園</w:t>
      </w:r>
      <w:r w:rsidR="00874B65" w:rsidRPr="00AD73E5">
        <w:rPr>
          <w:rFonts w:ascii="HG丸ｺﾞｼｯｸM-PRO" w:eastAsia="HG丸ｺﾞｼｯｸM-PRO" w:hint="eastAsia"/>
        </w:rPr>
        <w:t>、学校等において</w:t>
      </w:r>
      <w:r w:rsidR="004473CE" w:rsidRPr="00AD73E5">
        <w:rPr>
          <w:rFonts w:ascii="HG丸ｺﾞｼｯｸM-PRO" w:eastAsia="HG丸ｺﾞｼｯｸM-PRO" w:hint="eastAsia"/>
        </w:rPr>
        <w:t>地域の方</w:t>
      </w:r>
      <w:r w:rsidR="00874B65" w:rsidRPr="00AD73E5">
        <w:rPr>
          <w:rFonts w:ascii="HG丸ｺﾞｼｯｸM-PRO" w:eastAsia="HG丸ｺﾞｼｯｸM-PRO" w:hint="eastAsia"/>
        </w:rPr>
        <w:t>との交流を促進します。</w:t>
      </w:r>
    </w:p>
    <w:p w14:paraId="5D10DB78" w14:textId="77777777" w:rsidR="00874B65" w:rsidRPr="00AD73E5" w:rsidRDefault="00874B65" w:rsidP="002725F6">
      <w:pPr>
        <w:ind w:firstLineChars="100" w:firstLine="220"/>
        <w:rPr>
          <w:rFonts w:ascii="HG丸ｺﾞｼｯｸM-PRO" w:eastAsia="HG丸ｺﾞｼｯｸM-PRO"/>
        </w:rPr>
      </w:pPr>
    </w:p>
    <w:p w14:paraId="6AC07F54" w14:textId="77777777" w:rsidR="00874B65" w:rsidRPr="00AD73E5" w:rsidRDefault="004F55AB" w:rsidP="002725F6">
      <w:pPr>
        <w:ind w:leftChars="200" w:left="880" w:hangingChars="200" w:hanging="440"/>
        <w:rPr>
          <w:rFonts w:ascii="HG丸ｺﾞｼｯｸM-PRO" w:eastAsia="HG丸ｺﾞｼｯｸM-PRO"/>
        </w:rPr>
      </w:pPr>
      <w:r w:rsidRPr="00AD73E5">
        <w:rPr>
          <w:rFonts w:ascii="HGSｺﾞｼｯｸE" w:eastAsia="HGSｺﾞｼｯｸE" w:hAnsi="HGSｺﾞｼｯｸE"/>
          <w:noProof/>
        </w:rPr>
        <mc:AlternateContent>
          <mc:Choice Requires="wps">
            <w:drawing>
              <wp:anchor distT="0" distB="0" distL="114300" distR="114300" simplePos="0" relativeHeight="251670528" behindDoc="1" locked="0" layoutInCell="1" allowOverlap="1" wp14:anchorId="11195D4C" wp14:editId="151CD9F2">
                <wp:simplePos x="0" y="0"/>
                <wp:positionH relativeFrom="column">
                  <wp:posOffset>541020</wp:posOffset>
                </wp:positionH>
                <wp:positionV relativeFrom="paragraph">
                  <wp:posOffset>20955</wp:posOffset>
                </wp:positionV>
                <wp:extent cx="5634990" cy="477520"/>
                <wp:effectExtent l="38100" t="38100" r="41910" b="36830"/>
                <wp:wrapNone/>
                <wp:docPr id="12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7752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79D1558" id="Rectangle 179" o:spid="_x0000_s1026" style="position:absolute;left:0;text-align:left;margin-left:42.6pt;margin-top:1.65pt;width:443.7pt;height:37.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874B65" w:rsidRPr="00AD73E5">
        <w:rPr>
          <w:rFonts w:ascii="HGSｺﾞｼｯｸE" w:eastAsia="HGSｺﾞｼｯｸE" w:hAnsi="HGSｺﾞｼｯｸE" w:hint="eastAsia"/>
          <w:shd w:val="pct15" w:color="auto" w:fill="FFFFFF"/>
        </w:rPr>
        <w:t>３</w:t>
      </w:r>
      <w:r w:rsidR="0060771B" w:rsidRPr="00AD73E5">
        <w:rPr>
          <w:rFonts w:ascii="HG丸ｺﾞｼｯｸM-PRO" w:eastAsia="HG丸ｺﾞｼｯｸM-PRO" w:hint="eastAsia"/>
        </w:rPr>
        <w:t xml:space="preserve">　学校等のクラブ活動やこども</w:t>
      </w:r>
      <w:r w:rsidR="00874B65" w:rsidRPr="00AD73E5">
        <w:rPr>
          <w:rFonts w:ascii="HG丸ｺﾞｼｯｸM-PRO" w:eastAsia="HG丸ｺﾞｼｯｸM-PRO" w:hint="eastAsia"/>
        </w:rPr>
        <w:t>園等の創造活動等に高齢者の多様な経験や培われた技能の活用を促進します。</w:t>
      </w:r>
    </w:p>
    <w:p w14:paraId="75E1B991" w14:textId="77777777" w:rsidR="00874B65" w:rsidRPr="00944665" w:rsidRDefault="00874B65" w:rsidP="002725F6">
      <w:pPr>
        <w:ind w:firstLineChars="100" w:firstLine="220"/>
        <w:rPr>
          <w:rFonts w:ascii="HG丸ｺﾞｼｯｸM-PRO" w:eastAsia="HG丸ｺﾞｼｯｸM-PRO"/>
        </w:rPr>
      </w:pPr>
    </w:p>
    <w:p w14:paraId="6F98D9C6" w14:textId="77777777" w:rsidR="00874B65" w:rsidRPr="000127C3" w:rsidRDefault="004F55AB" w:rsidP="00E465EB">
      <w:pPr>
        <w:ind w:leftChars="200" w:left="880" w:hangingChars="200" w:hanging="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672576" behindDoc="1" locked="0" layoutInCell="1" allowOverlap="1" wp14:anchorId="0EE1C846" wp14:editId="06CCD11E">
                <wp:simplePos x="0" y="0"/>
                <wp:positionH relativeFrom="column">
                  <wp:posOffset>537210</wp:posOffset>
                </wp:positionH>
                <wp:positionV relativeFrom="paragraph">
                  <wp:posOffset>3809</wp:posOffset>
                </wp:positionV>
                <wp:extent cx="5634990" cy="695325"/>
                <wp:effectExtent l="38100" t="38100" r="41910" b="47625"/>
                <wp:wrapNone/>
                <wp:docPr id="12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6953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6F2F4CF" id="Rectangle 182" o:spid="_x0000_s1026" style="position:absolute;left:0;text-align:left;margin-left:42.3pt;margin-top:.3pt;width:443.7pt;height:54.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" stroked="f">
                <v:imagedata embosscolor="shadow add(51)"/>
                <v:shadow on="t" type="emboss" color="#999" color2="shadow add(102)" offset="-2pt,-2pt" offset2="2pt,2pt"/>
                <v:textbox inset="5.85pt,.7pt,5.85pt,.7pt"/>
              </v:rect>
            </w:pict>
          </mc:Fallback>
        </mc:AlternateContent>
      </w:r>
      <w:r w:rsidR="00874B65" w:rsidRPr="00944665">
        <w:rPr>
          <w:rFonts w:ascii="HGSｺﾞｼｯｸE" w:eastAsia="HGSｺﾞｼｯｸE" w:hAnsi="HGSｺﾞｼｯｸE" w:hint="eastAsia"/>
          <w:shd w:val="pct15" w:color="auto" w:fill="FFFFFF"/>
        </w:rPr>
        <w:t>４</w:t>
      </w:r>
      <w:r w:rsidR="003C02A3">
        <w:rPr>
          <w:rFonts w:ascii="HG丸ｺﾞｼｯｸM-PRO" w:eastAsia="HG丸ｺﾞｼｯｸM-PRO" w:hint="eastAsia"/>
        </w:rPr>
        <w:t xml:space="preserve">　</w:t>
      </w:r>
      <w:r w:rsidR="00A20853">
        <w:rPr>
          <w:rFonts w:ascii="HG丸ｺﾞｼｯｸM-PRO" w:eastAsia="HG丸ｺﾞｼｯｸM-PRO" w:hint="eastAsia"/>
        </w:rPr>
        <w:t>就学前</w:t>
      </w:r>
      <w:r w:rsidR="00A20853">
        <w:rPr>
          <w:rFonts w:ascii="HG丸ｺﾞｼｯｸM-PRO" w:eastAsia="HG丸ｺﾞｼｯｸM-PRO"/>
        </w:rPr>
        <w:t>幼児（主に</w:t>
      </w:r>
      <w:r w:rsidR="00A20853">
        <w:rPr>
          <w:rFonts w:ascii="HG丸ｺﾞｼｯｸM-PRO" w:eastAsia="HG丸ｺﾞｼｯｸM-PRO" w:hint="eastAsia"/>
        </w:rPr>
        <w:t>未</w:t>
      </w:r>
      <w:r w:rsidR="00A20853">
        <w:rPr>
          <w:rFonts w:ascii="HG丸ｺﾞｼｯｸM-PRO" w:eastAsia="HG丸ｺﾞｼｯｸM-PRO"/>
        </w:rPr>
        <w:t>就園児</w:t>
      </w:r>
      <w:r w:rsidR="00A20853">
        <w:rPr>
          <w:rFonts w:ascii="HG丸ｺﾞｼｯｸM-PRO" w:eastAsia="HG丸ｺﾞｼｯｸM-PRO" w:hint="eastAsia"/>
        </w:rPr>
        <w:t>）と</w:t>
      </w:r>
      <w:r w:rsidR="00A20853">
        <w:rPr>
          <w:rFonts w:ascii="HG丸ｺﾞｼｯｸM-PRO" w:eastAsia="HG丸ｺﾞｼｯｸM-PRO"/>
        </w:rPr>
        <w:t>その保護者を対象に、</w:t>
      </w:r>
      <w:r w:rsidR="00A20853">
        <w:rPr>
          <w:rFonts w:ascii="HG丸ｺﾞｼｯｸM-PRO" w:eastAsia="HG丸ｺﾞｼｯｸM-PRO" w:hint="eastAsia"/>
        </w:rPr>
        <w:t>親子</w:t>
      </w:r>
      <w:r w:rsidR="00A20853">
        <w:rPr>
          <w:rFonts w:ascii="HG丸ｺﾞｼｯｸM-PRO" w:eastAsia="HG丸ｺﾞｼｯｸM-PRO"/>
        </w:rPr>
        <w:t>で遊ぶ中で情報交換</w:t>
      </w:r>
      <w:r w:rsidR="00A20853">
        <w:rPr>
          <w:rFonts w:ascii="HG丸ｺﾞｼｯｸM-PRO" w:eastAsia="HG丸ｺﾞｼｯｸM-PRO" w:hint="eastAsia"/>
        </w:rPr>
        <w:t>や</w:t>
      </w:r>
      <w:r w:rsidR="00A20853">
        <w:rPr>
          <w:rFonts w:ascii="HG丸ｺﾞｼｯｸM-PRO" w:eastAsia="HG丸ｺﾞｼｯｸM-PRO"/>
        </w:rPr>
        <w:t>交流</w:t>
      </w:r>
      <w:r w:rsidR="00A20853">
        <w:rPr>
          <w:rFonts w:ascii="HG丸ｺﾞｼｯｸM-PRO" w:eastAsia="HG丸ｺﾞｼｯｸM-PRO" w:hint="eastAsia"/>
        </w:rPr>
        <w:t>、仲間</w:t>
      </w:r>
      <w:r w:rsidR="00A20853">
        <w:rPr>
          <w:rFonts w:ascii="HG丸ｺﾞｼｯｸM-PRO" w:eastAsia="HG丸ｺﾞｼｯｸM-PRO"/>
        </w:rPr>
        <w:t>作りを</w:t>
      </w:r>
      <w:r w:rsidR="00A20853">
        <w:rPr>
          <w:rFonts w:ascii="HG丸ｺﾞｼｯｸM-PRO" w:eastAsia="HG丸ｺﾞｼｯｸM-PRO" w:hint="eastAsia"/>
        </w:rPr>
        <w:t>行う場所</w:t>
      </w:r>
      <w:r w:rsidR="00A20853">
        <w:rPr>
          <w:rFonts w:ascii="HG丸ｺﾞｼｯｸM-PRO" w:eastAsia="HG丸ｺﾞｼｯｸM-PRO"/>
        </w:rPr>
        <w:t>として、にこにこランド</w:t>
      </w:r>
      <w:r w:rsidR="00A20853">
        <w:rPr>
          <w:rFonts w:ascii="HG丸ｺﾞｼｯｸM-PRO" w:eastAsia="HG丸ｺﾞｼｯｸM-PRO" w:hint="eastAsia"/>
        </w:rPr>
        <w:t>、</w:t>
      </w:r>
      <w:r w:rsidR="00A20853">
        <w:rPr>
          <w:rFonts w:ascii="HG丸ｺﾞｼｯｸM-PRO" w:eastAsia="HG丸ｺﾞｼｯｸM-PRO"/>
        </w:rPr>
        <w:t>にこにこルームを開催し、</w:t>
      </w:r>
      <w:r w:rsidR="00C95B2D">
        <w:rPr>
          <w:rFonts w:ascii="HG丸ｺﾞｼｯｸM-PRO" w:eastAsia="HG丸ｺﾞｼｯｸM-PRO" w:hint="eastAsia"/>
        </w:rPr>
        <w:t>子育てについての</w:t>
      </w:r>
      <w:r w:rsidR="00C95B2D">
        <w:rPr>
          <w:rFonts w:ascii="HG丸ｺﾞｼｯｸM-PRO" w:eastAsia="HG丸ｺﾞｼｯｸM-PRO"/>
        </w:rPr>
        <w:t>相談、情報の提供</w:t>
      </w:r>
      <w:r w:rsidR="00C95B2D">
        <w:rPr>
          <w:rFonts w:ascii="HG丸ｺﾞｼｯｸM-PRO" w:eastAsia="HG丸ｺﾞｼｯｸM-PRO" w:hint="eastAsia"/>
        </w:rPr>
        <w:t>等</w:t>
      </w:r>
      <w:r w:rsidR="00C95B2D">
        <w:rPr>
          <w:rFonts w:ascii="HG丸ｺﾞｼｯｸM-PRO" w:eastAsia="HG丸ｺﾞｼｯｸM-PRO"/>
        </w:rPr>
        <w:t>支</w:t>
      </w:r>
      <w:r w:rsidR="00C95B2D" w:rsidRPr="000127C3">
        <w:rPr>
          <w:rFonts w:ascii="HG丸ｺﾞｼｯｸM-PRO" w:eastAsia="HG丸ｺﾞｼｯｸM-PRO"/>
        </w:rPr>
        <w:t>援を行います。</w:t>
      </w:r>
    </w:p>
    <w:p w14:paraId="55E7628F" w14:textId="77777777" w:rsidR="00E465EB" w:rsidRPr="000127C3" w:rsidRDefault="00E465EB" w:rsidP="00E465EB">
      <w:pPr>
        <w:ind w:leftChars="200" w:left="880" w:hangingChars="200" w:hanging="440"/>
        <w:rPr>
          <w:rFonts w:ascii="HG丸ｺﾞｼｯｸM-PRO" w:eastAsia="HG丸ｺﾞｼｯｸM-PRO"/>
        </w:rPr>
      </w:pPr>
    </w:p>
    <w:p w14:paraId="28BCFBDD" w14:textId="77777777" w:rsidR="00874B65" w:rsidRPr="00944665" w:rsidRDefault="004F55AB" w:rsidP="002725F6">
      <w:pPr>
        <w:ind w:leftChars="200" w:left="880" w:hangingChars="200" w:hanging="440"/>
        <w:rPr>
          <w:rFonts w:ascii="HG丸ｺﾞｼｯｸM-PRO" w:eastAsia="HG丸ｺﾞｼｯｸM-PRO"/>
        </w:rPr>
      </w:pPr>
      <w:r w:rsidRPr="000127C3">
        <w:rPr>
          <w:rFonts w:ascii="HGSｺﾞｼｯｸE" w:eastAsia="HGSｺﾞｼｯｸE" w:hAnsi="HGSｺﾞｼｯｸE"/>
          <w:noProof/>
        </w:rPr>
        <mc:AlternateContent>
          <mc:Choice Requires="wps">
            <w:drawing>
              <wp:anchor distT="0" distB="0" distL="114300" distR="114300" simplePos="0" relativeHeight="251543552" behindDoc="1" locked="0" layoutInCell="1" allowOverlap="1" wp14:anchorId="7A7F1B66" wp14:editId="794B1E66">
                <wp:simplePos x="0" y="0"/>
                <wp:positionH relativeFrom="column">
                  <wp:posOffset>537210</wp:posOffset>
                </wp:positionH>
                <wp:positionV relativeFrom="paragraph">
                  <wp:posOffset>7620</wp:posOffset>
                </wp:positionV>
                <wp:extent cx="5634990" cy="514350"/>
                <wp:effectExtent l="38100" t="38100" r="41910" b="38100"/>
                <wp:wrapNone/>
                <wp:docPr id="119"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1435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B23660A" id="Rectangle 180" o:spid="_x0000_s1026" style="position:absolute;left:0;text-align:left;margin-left:42.3pt;margin-top:.6pt;width:443.7pt;height:4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" stroked="f">
                <v:imagedata embosscolor="shadow add(51)"/>
                <v:shadow on="t" type="emboss" color="#999" color2="shadow add(102)" offset="-2pt,-2pt" offset2="2pt,2pt"/>
                <v:textbox inset="5.85pt,.7pt,5.85pt,.7pt"/>
              </v:rect>
            </w:pict>
          </mc:Fallback>
        </mc:AlternateContent>
      </w:r>
      <w:r w:rsidR="00874B65" w:rsidRPr="000127C3">
        <w:rPr>
          <w:rFonts w:ascii="HGSｺﾞｼｯｸE" w:eastAsia="HGSｺﾞｼｯｸE" w:hAnsi="HGSｺﾞｼｯｸE" w:hint="eastAsia"/>
          <w:shd w:val="pct15" w:color="auto" w:fill="FFFFFF"/>
        </w:rPr>
        <w:t>５</w:t>
      </w:r>
      <w:r w:rsidR="00E465EB" w:rsidRPr="000127C3">
        <w:rPr>
          <w:rFonts w:ascii="HG丸ｺﾞｼｯｸM-PRO" w:eastAsia="HG丸ｺﾞｼｯｸM-PRO" w:hint="eastAsia"/>
        </w:rPr>
        <w:t xml:space="preserve">　町民のみなさん</w:t>
      </w:r>
      <w:r w:rsidR="00874B65" w:rsidRPr="000127C3">
        <w:rPr>
          <w:rFonts w:ascii="HG丸ｺﾞｼｯｸM-PRO" w:eastAsia="HG丸ｺﾞｼｯｸM-PRO" w:hint="eastAsia"/>
        </w:rPr>
        <w:t>によるふ</w:t>
      </w:r>
      <w:r w:rsidR="00874B65" w:rsidRPr="00944665">
        <w:rPr>
          <w:rFonts w:ascii="HG丸ｺﾞｼｯｸM-PRO" w:eastAsia="HG丸ｺﾞｼｯｸM-PRO" w:hint="eastAsia"/>
        </w:rPr>
        <w:t>れあい交流の企画と実践、子ども自身の企画や運営への参加等を促進します。</w:t>
      </w:r>
    </w:p>
    <w:p w14:paraId="7517270C" w14:textId="77777777" w:rsidR="00874B65" w:rsidRPr="00944665" w:rsidRDefault="00874B65" w:rsidP="00045052">
      <w:pPr>
        <w:rPr>
          <w:rFonts w:ascii="HG丸ｺﾞｼｯｸM-PRO" w:eastAsia="HG丸ｺﾞｼｯｸM-PRO"/>
        </w:rPr>
      </w:pPr>
    </w:p>
    <w:p w14:paraId="1441E86E" w14:textId="77777777" w:rsidR="00916E3D" w:rsidRPr="00045052" w:rsidRDefault="007574A9" w:rsidP="00045052">
      <w:pPr>
        <w:ind w:leftChars="200" w:left="880" w:hangingChars="200" w:hanging="44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3600" behindDoc="1" locked="0" layoutInCell="1" allowOverlap="1" wp14:anchorId="51DA231E" wp14:editId="38821DAD">
                <wp:simplePos x="0" y="0"/>
                <wp:positionH relativeFrom="column">
                  <wp:posOffset>537210</wp:posOffset>
                </wp:positionH>
                <wp:positionV relativeFrom="paragraph">
                  <wp:posOffset>-4445</wp:posOffset>
                </wp:positionV>
                <wp:extent cx="5634990" cy="523875"/>
                <wp:effectExtent l="38100" t="38100" r="41910" b="47625"/>
                <wp:wrapNone/>
                <wp:docPr id="118"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238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786CAFF" id="Rectangle 183" o:spid="_x0000_s1026" style="position:absolute;left:0;text-align:left;margin-left:42.3pt;margin-top:-.35pt;width:443.7pt;height:41.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" stroked="f">
                <v:imagedata embosscolor="shadow add(51)"/>
                <v:shadow on="t" type="emboss" color="#999" color2="shadow add(102)" offset="-2pt,-2pt" offset2="2pt,2pt"/>
                <v:textbox inset="5.85pt,.7pt,5.85pt,.7pt"/>
              </v:rect>
            </w:pict>
          </mc:Fallback>
        </mc:AlternateContent>
      </w:r>
      <w:r w:rsidR="00874B65" w:rsidRPr="00944665">
        <w:rPr>
          <w:rFonts w:ascii="HGSｺﾞｼｯｸE" w:eastAsia="HGSｺﾞｼｯｸE" w:hAnsi="HGSｺﾞｼｯｸE" w:hint="eastAsia"/>
          <w:shd w:val="pct15" w:color="auto" w:fill="FFFFFF"/>
        </w:rPr>
        <w:t>６</w:t>
      </w:r>
      <w:r w:rsidR="00874B65" w:rsidRPr="00944665">
        <w:rPr>
          <w:rFonts w:ascii="HG丸ｺﾞｼｯｸM-PRO" w:eastAsia="HG丸ｺﾞｼｯｸM-PRO" w:hint="eastAsia"/>
        </w:rPr>
        <w:t xml:space="preserve">　学校に保護者や地域の方を招き、授業公開・運動会・文化発表会等を行います。また、活動を通し</w:t>
      </w:r>
      <w:r w:rsidR="00F54D6D">
        <w:rPr>
          <w:rFonts w:ascii="HG丸ｺﾞｼｯｸM-PRO" w:eastAsia="HG丸ｺﾞｼｯｸM-PRO" w:hint="eastAsia"/>
        </w:rPr>
        <w:t>て、学校の取り組みや教育活動についての理解が得られるように努めていきます。</w:t>
      </w:r>
    </w:p>
    <w:p w14:paraId="3F7E7B2F" w14:textId="77777777" w:rsidR="00916E3D" w:rsidRDefault="00916E3D" w:rsidP="002725F6">
      <w:pPr>
        <w:ind w:firstLineChars="100" w:firstLine="240"/>
        <w:rPr>
          <w:rFonts w:ascii="ＭＳ ゴシック" w:eastAsia="ＭＳ ゴシック" w:hAnsi="ＭＳ ゴシック"/>
          <w:sz w:val="24"/>
        </w:rPr>
      </w:pPr>
    </w:p>
    <w:p w14:paraId="72488EE4" w14:textId="77777777" w:rsidR="007574A9" w:rsidRPr="00944665" w:rsidRDefault="007574A9" w:rsidP="002725F6">
      <w:pPr>
        <w:ind w:firstLineChars="100" w:firstLine="240"/>
        <w:rPr>
          <w:rFonts w:ascii="ＭＳ ゴシック" w:eastAsia="ＭＳ ゴシック" w:hAnsi="ＭＳ ゴシック"/>
          <w:sz w:val="24"/>
        </w:rPr>
      </w:pPr>
    </w:p>
    <w:p w14:paraId="649EB258" w14:textId="77777777" w:rsidR="004B0B84" w:rsidRPr="00944665" w:rsidRDefault="004B0B84" w:rsidP="002725F6">
      <w:pPr>
        <w:ind w:firstLineChars="100" w:firstLine="240"/>
        <w:rPr>
          <w:rFonts w:ascii="ＭＳ ゴシック" w:eastAsia="ＭＳ ゴシック" w:hAnsi="ＭＳ ゴシック"/>
          <w:sz w:val="24"/>
          <w:shd w:val="pct15" w:color="auto" w:fill="FFFFFF"/>
        </w:rPr>
      </w:pPr>
      <w:r w:rsidRPr="00944665">
        <w:rPr>
          <w:rFonts w:ascii="ＭＳ ゴシック" w:eastAsia="ＭＳ ゴシック" w:hAnsi="ＭＳ ゴシック" w:hint="eastAsia"/>
          <w:sz w:val="24"/>
          <w:shd w:val="pct15" w:color="auto" w:fill="FFFFFF"/>
        </w:rPr>
        <w:t>③ 生活文化の伝承</w:t>
      </w:r>
      <w:r w:rsidR="0091201E" w:rsidRPr="00944665">
        <w:rPr>
          <w:rFonts w:ascii="ＭＳ ゴシック" w:eastAsia="ＭＳ ゴシック" w:hAnsi="ＭＳ ゴシック" w:hint="eastAsia"/>
          <w:sz w:val="24"/>
          <w:shd w:val="pct15" w:color="auto" w:fill="FFFFFF"/>
        </w:rPr>
        <w:t xml:space="preserve">　　　　　　　　　　　　</w:t>
      </w:r>
      <w:r w:rsidR="007574A9">
        <w:rPr>
          <w:rFonts w:ascii="ＭＳ ゴシック" w:eastAsia="ＭＳ ゴシック" w:hAnsi="ＭＳ ゴシック" w:hint="eastAsia"/>
          <w:sz w:val="24"/>
          <w:shd w:val="pct15" w:color="auto" w:fill="FFFFFF"/>
        </w:rPr>
        <w:t xml:space="preserve">        </w:t>
      </w:r>
      <w:r w:rsidR="0091201E" w:rsidRPr="00944665">
        <w:rPr>
          <w:rFonts w:ascii="ＭＳ ゴシック" w:eastAsia="ＭＳ ゴシック" w:hAnsi="ＭＳ ゴシック" w:hint="eastAsia"/>
          <w:sz w:val="24"/>
          <w:shd w:val="pct15" w:color="auto" w:fill="FFFFFF"/>
        </w:rPr>
        <w:t xml:space="preserve">　　　　　　　　　　　　　　　　</w:t>
      </w:r>
    </w:p>
    <w:p w14:paraId="372CBB00" w14:textId="77777777" w:rsidR="00503CB5" w:rsidRPr="00944665" w:rsidRDefault="00503CB5" w:rsidP="00503CB5">
      <w:pPr>
        <w:rPr>
          <w:rFonts w:ascii="HG丸ｺﾞｼｯｸM-PRO" w:eastAsia="HG丸ｺﾞｼｯｸM-PRO"/>
        </w:rPr>
      </w:pPr>
    </w:p>
    <w:p w14:paraId="4A0ED175" w14:textId="77777777" w:rsidR="00503CB5" w:rsidRPr="00944665" w:rsidRDefault="004F55AB" w:rsidP="002725F6">
      <w:pPr>
        <w:ind w:leftChars="200" w:left="880" w:hangingChars="200" w:hanging="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674624" behindDoc="1" locked="0" layoutInCell="1" allowOverlap="1" wp14:anchorId="72B93F46" wp14:editId="47BD60EE">
                <wp:simplePos x="0" y="0"/>
                <wp:positionH relativeFrom="column">
                  <wp:posOffset>541020</wp:posOffset>
                </wp:positionH>
                <wp:positionV relativeFrom="paragraph">
                  <wp:posOffset>30480</wp:posOffset>
                </wp:positionV>
                <wp:extent cx="5634990" cy="753745"/>
                <wp:effectExtent l="38100" t="38100" r="41910" b="46355"/>
                <wp:wrapNone/>
                <wp:docPr id="11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5374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A5259AF" id="Rectangle 184" o:spid="_x0000_s1026" style="position:absolute;left:0;text-align:left;margin-left:42.6pt;margin-top:2.4pt;width:443.7pt;height:59.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503CB5" w:rsidRPr="00944665">
        <w:rPr>
          <w:rFonts w:ascii="HGSｺﾞｼｯｸE" w:eastAsia="HGSｺﾞｼｯｸE" w:hAnsi="HGSｺﾞｼｯｸE" w:hint="eastAsia"/>
          <w:shd w:val="pct15" w:color="auto" w:fill="FFFFFF"/>
        </w:rPr>
        <w:t>１</w:t>
      </w:r>
      <w:r w:rsidR="00503CB5" w:rsidRPr="00944665">
        <w:rPr>
          <w:rFonts w:ascii="HG丸ｺﾞｼｯｸM-PRO" w:eastAsia="HG丸ｺﾞｼｯｸM-PRO" w:hint="eastAsia"/>
        </w:rPr>
        <w:t xml:space="preserve">　核家族化が進む中で、生活の知恵や食文化、子育ての知恵など次世代に引き継ぐべきものを伝えていけるように、知恵や引き継ぐべきものの収集を行うとともに、三世代交流等を推進します。</w:t>
      </w:r>
    </w:p>
    <w:p w14:paraId="358642E8" w14:textId="77777777" w:rsidR="00503CB5" w:rsidRDefault="00503CB5" w:rsidP="002725F6">
      <w:pPr>
        <w:ind w:firstLineChars="100" w:firstLine="220"/>
        <w:rPr>
          <w:rFonts w:ascii="HG丸ｺﾞｼｯｸM-PRO" w:eastAsia="HG丸ｺﾞｼｯｸM-PRO"/>
        </w:rPr>
      </w:pPr>
    </w:p>
    <w:p w14:paraId="7AC18A1B" w14:textId="77777777" w:rsidR="0091741E" w:rsidRPr="00944665" w:rsidRDefault="0091741E" w:rsidP="0080651E">
      <w:pPr>
        <w:rPr>
          <w:rFonts w:ascii="HG丸ｺﾞｼｯｸM-PRO" w:eastAsia="HG丸ｺﾞｼｯｸM-PRO"/>
        </w:rPr>
      </w:pPr>
    </w:p>
    <w:p w14:paraId="6DDC271D" w14:textId="77777777" w:rsidR="00AA03B9" w:rsidRDefault="00AA03B9">
      <w:pPr>
        <w:widowControl/>
        <w:jc w:val="left"/>
        <w:rPr>
          <w:rFonts w:ascii="ＭＳ ゴシック" w:eastAsia="ＭＳ ゴシック" w:hAnsi="ＭＳ ゴシック"/>
          <w:b/>
          <w:sz w:val="24"/>
        </w:rPr>
      </w:pPr>
      <w:r>
        <w:rPr>
          <w:rFonts w:ascii="ＭＳ ゴシック" w:eastAsia="ＭＳ ゴシック" w:hAnsi="ＭＳ ゴシック"/>
          <w:b/>
          <w:sz w:val="24"/>
        </w:rPr>
        <w:br w:type="page"/>
      </w:r>
    </w:p>
    <w:p w14:paraId="31D586BC" w14:textId="77777777" w:rsidR="00633D7D" w:rsidRPr="00321377" w:rsidRDefault="00633D7D" w:rsidP="00503CB5">
      <w:pPr>
        <w:widowControl/>
        <w:jc w:val="left"/>
        <w:rPr>
          <w:rFonts w:ascii="ＭＳ ゴシック" w:eastAsia="ＭＳ ゴシック" w:hAnsi="ＭＳ ゴシック"/>
          <w:b/>
          <w:sz w:val="24"/>
        </w:rPr>
      </w:pPr>
      <w:r w:rsidRPr="00321377">
        <w:rPr>
          <w:rFonts w:ascii="ＭＳ ゴシック" w:eastAsia="ＭＳ ゴシック" w:hAnsi="ＭＳ ゴシック" w:hint="eastAsia"/>
          <w:b/>
          <w:sz w:val="24"/>
        </w:rPr>
        <w:lastRenderedPageBreak/>
        <w:t>（６）児童の健全育成の取り組み</w:t>
      </w:r>
    </w:p>
    <w:p w14:paraId="679EB63B" w14:textId="77777777" w:rsidR="007A4378" w:rsidRDefault="004F55AB" w:rsidP="007574A9">
      <w:pPr>
        <w:widowControl/>
        <w:snapToGrid w:val="0"/>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54496" behindDoc="0" locked="0" layoutInCell="1" allowOverlap="1" wp14:anchorId="473C7815" wp14:editId="75D78D80">
                <wp:simplePos x="0" y="0"/>
                <wp:positionH relativeFrom="column">
                  <wp:posOffset>102870</wp:posOffset>
                </wp:positionH>
                <wp:positionV relativeFrom="paragraph">
                  <wp:posOffset>151765</wp:posOffset>
                </wp:positionV>
                <wp:extent cx="1865630" cy="409575"/>
                <wp:effectExtent l="0" t="0" r="20320" b="28575"/>
                <wp:wrapNone/>
                <wp:docPr id="262"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409575"/>
                        </a:xfrm>
                        <a:prstGeom prst="roundRect">
                          <a:avLst>
                            <a:gd name="adj" fmla="val 50000"/>
                          </a:avLst>
                        </a:prstGeom>
                        <a:solidFill>
                          <a:srgbClr val="FFC000"/>
                        </a:solidFill>
                        <a:ln w="12700">
                          <a:solidFill>
                            <a:srgbClr val="000080"/>
                          </a:solidFill>
                          <a:round/>
                          <a:headEnd/>
                          <a:tailEnd/>
                        </a:ln>
                      </wps:spPr>
                      <wps:txbx>
                        <w:txbxContent>
                          <w:p w14:paraId="33E90644" w14:textId="77777777" w:rsidR="009C0B5D" w:rsidRPr="00EF0353" w:rsidRDefault="009C0B5D" w:rsidP="007A4378">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3C7815" id="AutoShape 244" o:spid="_x0000_s1079" style="position:absolute;margin-left:8.1pt;margin-top:11.95pt;width:146.9pt;height:3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" fillcolor="#ffc000" strokecolor="navy" strokeweight="1pt">
                <v:textbox>
                  <w:txbxContent>
                    <w:p w14:paraId="33E90644" w14:textId="77777777" w:rsidR="009C0B5D" w:rsidRPr="00EF0353" w:rsidRDefault="009C0B5D" w:rsidP="007A4378">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v:textbox>
              </v:roundrect>
            </w:pict>
          </mc:Fallback>
        </mc:AlternateContent>
      </w:r>
    </w:p>
    <w:p w14:paraId="4EC1F0C4" w14:textId="77777777" w:rsidR="007A4378" w:rsidRDefault="007A4378" w:rsidP="007574A9">
      <w:pPr>
        <w:widowControl/>
        <w:snapToGrid w:val="0"/>
        <w:jc w:val="left"/>
        <w:rPr>
          <w:rFonts w:ascii="ＭＳ ゴシック" w:eastAsia="ＭＳ ゴシック" w:hAnsi="ＭＳ ゴシック"/>
          <w:sz w:val="24"/>
        </w:rPr>
      </w:pPr>
    </w:p>
    <w:p w14:paraId="013E684C" w14:textId="77777777" w:rsidR="006641FF" w:rsidRDefault="006641FF" w:rsidP="007574A9">
      <w:pPr>
        <w:widowControl/>
        <w:snapToGrid w:val="0"/>
        <w:jc w:val="left"/>
        <w:rPr>
          <w:rFonts w:ascii="ＭＳ ゴシック" w:eastAsia="ＭＳ ゴシック" w:hAnsi="ＭＳ ゴシック"/>
          <w:sz w:val="24"/>
        </w:rPr>
      </w:pPr>
    </w:p>
    <w:p w14:paraId="5233DDF6" w14:textId="77777777" w:rsidR="008A7114" w:rsidRPr="00944665" w:rsidRDefault="008A7114" w:rsidP="008A7114">
      <w:pPr>
        <w:ind w:leftChars="100" w:left="220" w:firstLineChars="100" w:firstLine="220"/>
        <w:rPr>
          <w:rFonts w:ascii="HG丸ｺﾞｼｯｸM-PRO" w:eastAsia="HG丸ｺﾞｼｯｸM-PRO"/>
        </w:rPr>
      </w:pPr>
      <w:r w:rsidRPr="006641FF">
        <w:rPr>
          <w:rFonts w:ascii="HG丸ｺﾞｼｯｸM-PRO" w:eastAsia="HG丸ｺﾞｼｯｸM-PRO" w:hint="eastAsia"/>
        </w:rPr>
        <w:t>保護者の皆様から要望の高い、</w:t>
      </w:r>
      <w:r>
        <w:rPr>
          <w:rFonts w:ascii="HG丸ｺﾞｼｯｸM-PRO" w:eastAsia="HG丸ｺﾞｼｯｸM-PRO" w:hint="eastAsia"/>
        </w:rPr>
        <w:t>遊び場・公園の整備に努めます。</w:t>
      </w:r>
    </w:p>
    <w:p w14:paraId="2AD7029B" w14:textId="77777777" w:rsidR="00191ACD" w:rsidRDefault="008A7114" w:rsidP="00191ACD">
      <w:pPr>
        <w:ind w:leftChars="100" w:left="220" w:firstLineChars="100" w:firstLine="220"/>
        <w:rPr>
          <w:rFonts w:ascii="HG丸ｺﾞｼｯｸM-PRO" w:eastAsia="HG丸ｺﾞｼｯｸM-PRO"/>
        </w:rPr>
      </w:pPr>
      <w:r>
        <w:rPr>
          <w:rFonts w:ascii="HG丸ｺﾞｼｯｸM-PRO" w:eastAsia="HG丸ｺﾞｼｯｸM-PRO" w:hint="eastAsia"/>
        </w:rPr>
        <w:t>そして、</w:t>
      </w:r>
      <w:r w:rsidR="00191ACD" w:rsidRPr="00944665">
        <w:rPr>
          <w:rFonts w:ascii="HG丸ｺﾞｼｯｸM-PRO" w:eastAsia="HG丸ｺﾞｼｯｸM-PRO" w:hint="eastAsia"/>
        </w:rPr>
        <w:t>吉野町の豊かな自然環境や地域に受け継がれる伝統文化等、様々な地域の社会資源を十分かつ効果的に活用し、地域で子育てを支える仕組みをつくるとともに、地域の教育力や子育て力を高める活動を推進します。</w:t>
      </w:r>
    </w:p>
    <w:p w14:paraId="158BCA41" w14:textId="77777777" w:rsidR="006861A6" w:rsidRDefault="00CB4F06" w:rsidP="006861A6">
      <w:pPr>
        <w:ind w:leftChars="100" w:left="220" w:firstLineChars="100" w:firstLine="220"/>
        <w:rPr>
          <w:rFonts w:ascii="HG丸ｺﾞｼｯｸM-PRO" w:eastAsia="HG丸ｺﾞｼｯｸM-PRO"/>
        </w:rPr>
      </w:pPr>
      <w:r>
        <w:rPr>
          <w:rFonts w:ascii="HG丸ｺﾞｼｯｸM-PRO" w:eastAsia="HG丸ｺﾞｼｯｸM-PRO" w:hint="eastAsia"/>
        </w:rPr>
        <w:t>また、</w:t>
      </w:r>
      <w:r w:rsidR="006861A6" w:rsidRPr="00944665">
        <w:rPr>
          <w:rFonts w:ascii="HG丸ｺﾞｼｯｸM-PRO" w:eastAsia="HG丸ｺﾞｼｯｸM-PRO" w:hint="eastAsia"/>
        </w:rPr>
        <w:t>社会の変化に柔軟に対応できる人間の育成が求められているとともに、心豊かな人材の育成も同時に求められています。吉野町には歴史資料館や公民館、図書室などがあります。また、子どもを対象とした文化・スポーツ・レクリエーション活動などの多様な体験活動が行われています。子どもの体験活動などの充実や、子どもがたくさんの本と身近にふれあうことのできる読書環境をつくること、また地域のスポーツ活動を活性化させること、そして、吉野の特産品などを身近に感じふれあう環境をつくることなどは、健全育成や心豊かな成長に大きな意味を持つと考えられ、引き続き推進していく必要があります。</w:t>
      </w:r>
    </w:p>
    <w:p w14:paraId="2EDAE034" w14:textId="77777777" w:rsidR="00AA03B9" w:rsidRDefault="00AA03B9" w:rsidP="00AA03B9">
      <w:pPr>
        <w:widowControl/>
        <w:ind w:left="440" w:hangingChars="200" w:hanging="440"/>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779072" behindDoc="0" locked="0" layoutInCell="1" allowOverlap="1" wp14:anchorId="695C5977" wp14:editId="16E10EB6">
                <wp:simplePos x="0" y="0"/>
                <wp:positionH relativeFrom="column">
                  <wp:posOffset>156117</wp:posOffset>
                </wp:positionH>
                <wp:positionV relativeFrom="paragraph">
                  <wp:posOffset>236220</wp:posOffset>
                </wp:positionV>
                <wp:extent cx="1865630" cy="390525"/>
                <wp:effectExtent l="0" t="0" r="20320" b="28575"/>
                <wp:wrapNone/>
                <wp:docPr id="2072"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1B0146" w14:textId="77777777" w:rsidR="009C0B5D" w:rsidRPr="00EF0353" w:rsidRDefault="009C0B5D" w:rsidP="00AA03B9">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5C5977" id="_x0000_s1080" style="position:absolute;left:0;text-align:left;margin-left:12.3pt;margin-top:18.6pt;width:146.9pt;height:3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" fillcolor="#0cf" strokecolor="navy" strokeweight="1pt">
                <v:textbox>
                  <w:txbxContent>
                    <w:p w14:paraId="231B0146" w14:textId="77777777" w:rsidR="009C0B5D" w:rsidRPr="00EF0353" w:rsidRDefault="009C0B5D" w:rsidP="00AA03B9">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v:textbox>
              </v:roundrect>
            </w:pict>
          </mc:Fallback>
        </mc:AlternateContent>
      </w:r>
    </w:p>
    <w:p w14:paraId="1DD7F466" w14:textId="77777777" w:rsidR="00AA03B9" w:rsidRPr="005B6F56" w:rsidRDefault="00AA03B9" w:rsidP="00AA03B9">
      <w:pPr>
        <w:widowControl/>
        <w:ind w:left="480" w:hangingChars="200" w:hanging="480"/>
        <w:jc w:val="left"/>
        <w:rPr>
          <w:rFonts w:asciiTheme="majorEastAsia" w:eastAsiaTheme="majorEastAsia" w:hAnsiTheme="majorEastAsia"/>
          <w:sz w:val="24"/>
          <w:szCs w:val="24"/>
        </w:rPr>
      </w:pPr>
    </w:p>
    <w:p w14:paraId="00C7A7CD" w14:textId="77777777" w:rsidR="00AA03B9" w:rsidRDefault="00AA03B9" w:rsidP="00AA03B9">
      <w:pPr>
        <w:widowControl/>
        <w:jc w:val="left"/>
        <w:rPr>
          <w:rFonts w:asciiTheme="majorEastAsia" w:eastAsiaTheme="majorEastAsia" w:hAnsiTheme="majorEastAsia"/>
          <w:b/>
          <w:sz w:val="24"/>
          <w:szCs w:val="24"/>
        </w:rPr>
      </w:pPr>
    </w:p>
    <w:tbl>
      <w:tblPr>
        <w:tblStyle w:val="aff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4"/>
        <w:gridCol w:w="3720"/>
        <w:gridCol w:w="1416"/>
        <w:gridCol w:w="1419"/>
        <w:gridCol w:w="1419"/>
      </w:tblGrid>
      <w:tr w:rsidR="00AA03B9" w:rsidRPr="000127C3" w14:paraId="4E984B45" w14:textId="77777777" w:rsidTr="00824CBA">
        <w:trPr>
          <w:tblHeader/>
        </w:trPr>
        <w:tc>
          <w:tcPr>
            <w:tcW w:w="1668" w:type="dxa"/>
            <w:tcBorders>
              <w:top w:val="single" w:sz="12" w:space="0" w:color="auto"/>
              <w:bottom w:val="single" w:sz="12" w:space="0" w:color="auto"/>
              <w:right w:val="single" w:sz="12" w:space="0" w:color="auto"/>
            </w:tcBorders>
            <w:shd w:val="clear" w:color="auto" w:fill="D9D9D9" w:themeFill="background1" w:themeFillShade="D9"/>
            <w:vAlign w:val="center"/>
          </w:tcPr>
          <w:p w14:paraId="067D268A" w14:textId="77777777" w:rsidR="00AA03B9" w:rsidRPr="000127C3" w:rsidRDefault="00AA03B9" w:rsidP="00AA03B9">
            <w:pPr>
              <w:widowControl/>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施　策　名</w:t>
            </w:r>
          </w:p>
        </w:tc>
        <w:tc>
          <w:tcPr>
            <w:tcW w:w="3827" w:type="dxa"/>
            <w:tcBorders>
              <w:top w:val="single" w:sz="12" w:space="0" w:color="auto"/>
              <w:left w:val="single" w:sz="12" w:space="0" w:color="auto"/>
              <w:bottom w:val="single" w:sz="12" w:space="0" w:color="auto"/>
            </w:tcBorders>
            <w:shd w:val="clear" w:color="auto" w:fill="D9D9D9" w:themeFill="background1" w:themeFillShade="D9"/>
            <w:vAlign w:val="center"/>
          </w:tcPr>
          <w:p w14:paraId="0A3C1F0E" w14:textId="77777777" w:rsidR="00AA03B9" w:rsidRPr="000127C3" w:rsidRDefault="00AA03B9" w:rsidP="00AA03B9">
            <w:pPr>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事　業　内　容</w:t>
            </w:r>
          </w:p>
        </w:tc>
        <w:tc>
          <w:tcPr>
            <w:tcW w:w="1447" w:type="dxa"/>
            <w:tcBorders>
              <w:top w:val="single" w:sz="12" w:space="0" w:color="auto"/>
              <w:bottom w:val="single" w:sz="12" w:space="0" w:color="auto"/>
            </w:tcBorders>
            <w:shd w:val="clear" w:color="auto" w:fill="D9D9D9" w:themeFill="background1" w:themeFillShade="D9"/>
            <w:vAlign w:val="center"/>
          </w:tcPr>
          <w:p w14:paraId="3F800D6C" w14:textId="77777777" w:rsidR="00AA03B9" w:rsidRPr="000127C3" w:rsidRDefault="00AA03B9" w:rsidP="00AA03B9">
            <w:pPr>
              <w:widowControl/>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平成29年度実績</w:t>
            </w:r>
          </w:p>
        </w:tc>
        <w:tc>
          <w:tcPr>
            <w:tcW w:w="1447" w:type="dxa"/>
            <w:tcBorders>
              <w:top w:val="single" w:sz="12" w:space="0" w:color="auto"/>
              <w:bottom w:val="single" w:sz="12" w:space="0" w:color="auto"/>
            </w:tcBorders>
            <w:shd w:val="clear" w:color="auto" w:fill="D9D9D9" w:themeFill="background1" w:themeFillShade="D9"/>
            <w:vAlign w:val="center"/>
          </w:tcPr>
          <w:p w14:paraId="2E8FBEAF" w14:textId="77777777" w:rsidR="00AA03B9" w:rsidRPr="000127C3" w:rsidRDefault="00AA03B9" w:rsidP="00AA03B9">
            <w:pPr>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平成30年度実績</w:t>
            </w:r>
          </w:p>
        </w:tc>
        <w:tc>
          <w:tcPr>
            <w:tcW w:w="1447" w:type="dxa"/>
            <w:tcBorders>
              <w:top w:val="single" w:sz="12" w:space="0" w:color="auto"/>
              <w:bottom w:val="single" w:sz="12" w:space="0" w:color="auto"/>
            </w:tcBorders>
            <w:shd w:val="clear" w:color="auto" w:fill="D9D9D9" w:themeFill="background1" w:themeFillShade="D9"/>
            <w:vAlign w:val="center"/>
          </w:tcPr>
          <w:p w14:paraId="5B931272" w14:textId="77777777" w:rsidR="00AA03B9" w:rsidRPr="000127C3" w:rsidRDefault="00AA03B9" w:rsidP="00AA03B9">
            <w:pPr>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令和元年度</w:t>
            </w:r>
          </w:p>
          <w:p w14:paraId="34377535" w14:textId="77777777" w:rsidR="00AA03B9" w:rsidRPr="000127C3" w:rsidRDefault="00AA03B9" w:rsidP="00AA03B9">
            <w:pPr>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見込み数</w:t>
            </w:r>
          </w:p>
        </w:tc>
      </w:tr>
      <w:tr w:rsidR="00AA03B9" w:rsidRPr="000127C3" w14:paraId="4B7815A3" w14:textId="77777777" w:rsidTr="00824CBA">
        <w:tc>
          <w:tcPr>
            <w:tcW w:w="1668" w:type="dxa"/>
            <w:tcBorders>
              <w:top w:val="single" w:sz="12" w:space="0" w:color="auto"/>
              <w:right w:val="single" w:sz="12" w:space="0" w:color="auto"/>
            </w:tcBorders>
            <w:shd w:val="clear" w:color="auto" w:fill="D9D9D9" w:themeFill="background1" w:themeFillShade="D9"/>
            <w:vAlign w:val="center"/>
          </w:tcPr>
          <w:p w14:paraId="438C67D0" w14:textId="77777777" w:rsidR="00AA03B9" w:rsidRPr="00AD73E5" w:rsidRDefault="00AA03B9" w:rsidP="00AA03B9">
            <w:pPr>
              <w:widowControl/>
              <w:snapToGrid w:val="0"/>
              <w:jc w:val="left"/>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スポーツ少年団活動</w:t>
            </w:r>
            <w:r w:rsidRPr="00AD73E5">
              <w:rPr>
                <w:rFonts w:ascii="HGｺﾞｼｯｸM" w:eastAsia="HGｺﾞｼｯｸM" w:hAnsi="HG丸ｺﾞｼｯｸM-PRO" w:hint="eastAsia"/>
                <w:sz w:val="20"/>
                <w:szCs w:val="20"/>
              </w:rPr>
              <w:br/>
              <w:t>(吉野ｽﾎﾟｰﾂｸﾗﾌﾞｼﾞｭﾆｱ部門)</w:t>
            </w:r>
          </w:p>
        </w:tc>
        <w:tc>
          <w:tcPr>
            <w:tcW w:w="3827" w:type="dxa"/>
            <w:tcBorders>
              <w:top w:val="single" w:sz="12" w:space="0" w:color="auto"/>
              <w:left w:val="single" w:sz="12" w:space="0" w:color="auto"/>
            </w:tcBorders>
            <w:vAlign w:val="center"/>
          </w:tcPr>
          <w:p w14:paraId="7C7776EB" w14:textId="77777777" w:rsidR="00AA03B9" w:rsidRPr="00AD73E5" w:rsidRDefault="00AA03B9" w:rsidP="00AA03B9">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スポーツ少年団活動を通じて、少年少女の心身を鍛練するとともに、協調性や創造性などを育み、豊かな人間性の形成に寄与することを目的としています。</w:t>
            </w:r>
          </w:p>
          <w:p w14:paraId="0E1A05D8" w14:textId="77777777" w:rsidR="00AA03B9" w:rsidRPr="00AD73E5" w:rsidRDefault="00AA03B9" w:rsidP="00D72EA0">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種目：野球・サッカー・</w:t>
            </w:r>
            <w:r w:rsidR="00D72EA0" w:rsidRPr="00AD73E5">
              <w:rPr>
                <w:rFonts w:ascii="HGｺﾞｼｯｸM" w:eastAsia="HGｺﾞｼｯｸM" w:hAnsi="HG丸ｺﾞｼｯｸM-PRO" w:hint="eastAsia"/>
                <w:sz w:val="20"/>
                <w:szCs w:val="20"/>
              </w:rPr>
              <w:t>陸上・</w:t>
            </w:r>
            <w:r w:rsidRPr="00AD73E5">
              <w:rPr>
                <w:rFonts w:ascii="HGｺﾞｼｯｸM" w:eastAsia="HGｺﾞｼｯｸM" w:hAnsi="HG丸ｺﾞｼｯｸM-PRO" w:hint="eastAsia"/>
                <w:sz w:val="20"/>
                <w:szCs w:val="20"/>
              </w:rPr>
              <w:t>バレー・テニス・</w:t>
            </w:r>
            <w:r w:rsidR="00D72EA0" w:rsidRPr="00AD73E5">
              <w:rPr>
                <w:rFonts w:ascii="HGｺﾞｼｯｸM" w:eastAsia="HGｺﾞｼｯｸM" w:hAnsi="HG丸ｺﾞｼｯｸM-PRO" w:hint="eastAsia"/>
                <w:sz w:val="20"/>
                <w:szCs w:val="20"/>
              </w:rPr>
              <w:t>カヌー</w:t>
            </w:r>
            <w:r w:rsidRPr="00AD73E5">
              <w:rPr>
                <w:rFonts w:ascii="HGｺﾞｼｯｸM" w:eastAsia="HGｺﾞｼｯｸM" w:hAnsi="HG丸ｺﾞｼｯｸM-PRO" w:hint="eastAsia"/>
                <w:sz w:val="20"/>
                <w:szCs w:val="20"/>
              </w:rPr>
              <w:t>・</w:t>
            </w:r>
            <w:r w:rsidR="00D72EA0" w:rsidRPr="00AD73E5">
              <w:rPr>
                <w:rFonts w:ascii="HGｺﾞｼｯｸM" w:eastAsia="HGｺﾞｼｯｸM" w:hAnsi="HG丸ｺﾞｼｯｸM-PRO" w:hint="eastAsia"/>
                <w:sz w:val="20"/>
                <w:szCs w:val="20"/>
              </w:rPr>
              <w:t>ドッジボール</w:t>
            </w:r>
          </w:p>
        </w:tc>
        <w:tc>
          <w:tcPr>
            <w:tcW w:w="1447" w:type="dxa"/>
            <w:tcBorders>
              <w:top w:val="single" w:sz="12" w:space="0" w:color="auto"/>
            </w:tcBorders>
            <w:vAlign w:val="center"/>
          </w:tcPr>
          <w:p w14:paraId="175ED54F" w14:textId="77777777" w:rsidR="00980029" w:rsidRDefault="00AA03B9" w:rsidP="00980029">
            <w:pPr>
              <w:widowControl/>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団員数</w:t>
            </w:r>
          </w:p>
          <w:p w14:paraId="2C2A0720" w14:textId="77777777" w:rsidR="00AA03B9" w:rsidRPr="000127C3" w:rsidRDefault="00AA03B9" w:rsidP="00980029">
            <w:pPr>
              <w:widowControl/>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127人</w:t>
            </w:r>
          </w:p>
        </w:tc>
        <w:tc>
          <w:tcPr>
            <w:tcW w:w="1447" w:type="dxa"/>
            <w:tcBorders>
              <w:top w:val="single" w:sz="12" w:space="0" w:color="auto"/>
            </w:tcBorders>
            <w:vAlign w:val="center"/>
          </w:tcPr>
          <w:p w14:paraId="63601EC7" w14:textId="77777777" w:rsidR="00980029" w:rsidRDefault="00AA03B9" w:rsidP="00980029">
            <w:pPr>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団員数</w:t>
            </w:r>
          </w:p>
          <w:p w14:paraId="7989B56C" w14:textId="77777777" w:rsidR="00AA03B9" w:rsidRPr="000127C3" w:rsidRDefault="00AA03B9" w:rsidP="00980029">
            <w:pPr>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145人</w:t>
            </w:r>
          </w:p>
        </w:tc>
        <w:tc>
          <w:tcPr>
            <w:tcW w:w="1447" w:type="dxa"/>
            <w:tcBorders>
              <w:top w:val="single" w:sz="12" w:space="0" w:color="auto"/>
            </w:tcBorders>
            <w:vAlign w:val="center"/>
          </w:tcPr>
          <w:p w14:paraId="3301D71D" w14:textId="77777777" w:rsidR="00980029" w:rsidRDefault="00AA03B9" w:rsidP="00980029">
            <w:pPr>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団員数</w:t>
            </w:r>
          </w:p>
          <w:p w14:paraId="68A63625" w14:textId="77777777" w:rsidR="00AA03B9" w:rsidRPr="000127C3" w:rsidRDefault="00AA03B9" w:rsidP="00980029">
            <w:pPr>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150人</w:t>
            </w:r>
          </w:p>
        </w:tc>
      </w:tr>
      <w:tr w:rsidR="00AA03B9" w:rsidRPr="000127C3" w14:paraId="15CC287A" w14:textId="77777777" w:rsidTr="00824CBA">
        <w:tc>
          <w:tcPr>
            <w:tcW w:w="1668" w:type="dxa"/>
            <w:tcBorders>
              <w:right w:val="single" w:sz="12" w:space="0" w:color="auto"/>
            </w:tcBorders>
            <w:shd w:val="clear" w:color="auto" w:fill="D9D9D9" w:themeFill="background1" w:themeFillShade="D9"/>
            <w:vAlign w:val="center"/>
          </w:tcPr>
          <w:p w14:paraId="58E2F324" w14:textId="77777777" w:rsidR="00AA03B9" w:rsidRPr="00AD73E5" w:rsidRDefault="00AA03B9" w:rsidP="00AA03B9">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子ども向けスポーツ教室</w:t>
            </w:r>
            <w:r w:rsidRPr="00AD73E5">
              <w:rPr>
                <w:rFonts w:ascii="HGｺﾞｼｯｸM" w:eastAsia="HGｺﾞｼｯｸM" w:hAnsi="HG丸ｺﾞｼｯｸM-PRO" w:hint="eastAsia"/>
                <w:sz w:val="20"/>
                <w:szCs w:val="20"/>
              </w:rPr>
              <w:br/>
              <w:t>（社会体育指導助成事業）</w:t>
            </w:r>
          </w:p>
        </w:tc>
        <w:tc>
          <w:tcPr>
            <w:tcW w:w="3827" w:type="dxa"/>
            <w:tcBorders>
              <w:left w:val="single" w:sz="12" w:space="0" w:color="auto"/>
            </w:tcBorders>
            <w:vAlign w:val="center"/>
          </w:tcPr>
          <w:p w14:paraId="15969F9F" w14:textId="77777777" w:rsidR="00AA03B9" w:rsidRPr="00AD73E5" w:rsidRDefault="00AA03B9" w:rsidP="00AA03B9">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吉野スポーツクラブ委託事業です。</w:t>
            </w:r>
          </w:p>
          <w:p w14:paraId="4E764DAF" w14:textId="77777777" w:rsidR="00AA03B9" w:rsidRPr="00AD73E5" w:rsidRDefault="00D72EA0" w:rsidP="00AA03B9">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種目：</w:t>
            </w:r>
            <w:r w:rsidR="00980029" w:rsidRPr="00AD73E5">
              <w:rPr>
                <w:rFonts w:ascii="HGｺﾞｼｯｸM" w:eastAsia="HGｺﾞｼｯｸM" w:hAnsi="HG丸ｺﾞｼｯｸM-PRO" w:hint="eastAsia"/>
                <w:sz w:val="20"/>
                <w:szCs w:val="20"/>
              </w:rPr>
              <w:t>太極拳</w:t>
            </w:r>
            <w:r w:rsidRPr="00AD73E5">
              <w:rPr>
                <w:rFonts w:ascii="HGｺﾞｼｯｸM" w:eastAsia="HGｺﾞｼｯｸM" w:hAnsi="HG丸ｺﾞｼｯｸM-PRO" w:hint="eastAsia"/>
                <w:sz w:val="20"/>
                <w:szCs w:val="20"/>
              </w:rPr>
              <w:t>・</w:t>
            </w:r>
            <w:r w:rsidR="00D141E2" w:rsidRPr="00AD73E5">
              <w:rPr>
                <w:rFonts w:ascii="HGｺﾞｼｯｸM" w:eastAsia="HGｺﾞｼｯｸM" w:hAnsi="HG丸ｺﾞｼｯｸM-PRO" w:hint="eastAsia"/>
                <w:sz w:val="20"/>
                <w:szCs w:val="20"/>
              </w:rPr>
              <w:t>自彊</w:t>
            </w:r>
            <w:r w:rsidR="00980029" w:rsidRPr="00AD73E5">
              <w:rPr>
                <w:rFonts w:ascii="HGｺﾞｼｯｸM" w:eastAsia="HGｺﾞｼｯｸM" w:hAnsi="HG丸ｺﾞｼｯｸM-PRO" w:hint="eastAsia"/>
                <w:sz w:val="20"/>
                <w:szCs w:val="20"/>
              </w:rPr>
              <w:t>術</w:t>
            </w:r>
            <w:r w:rsidRPr="00AD73E5">
              <w:rPr>
                <w:rFonts w:ascii="HGｺﾞｼｯｸM" w:eastAsia="HGｺﾞｼｯｸM" w:hAnsi="HG丸ｺﾞｼｯｸM-PRO" w:hint="eastAsia"/>
                <w:sz w:val="20"/>
                <w:szCs w:val="20"/>
              </w:rPr>
              <w:t>・</w:t>
            </w:r>
            <w:r w:rsidR="00980029" w:rsidRPr="00AD73E5">
              <w:rPr>
                <w:rFonts w:ascii="HGｺﾞｼｯｸM" w:eastAsia="HGｺﾞｼｯｸM" w:hAnsi="HG丸ｺﾞｼｯｸM-PRO" w:hint="eastAsia"/>
                <w:sz w:val="20"/>
                <w:szCs w:val="20"/>
              </w:rPr>
              <w:t>ちびっ子体操</w:t>
            </w:r>
            <w:r w:rsidR="00D141E2" w:rsidRPr="00AD73E5">
              <w:rPr>
                <w:rFonts w:ascii="HGｺﾞｼｯｸM" w:eastAsia="HGｺﾞｼｯｸM" w:hAnsi="HG丸ｺﾞｼｯｸM-PRO" w:hint="eastAsia"/>
                <w:sz w:val="20"/>
                <w:szCs w:val="20"/>
              </w:rPr>
              <w:t>→エアロビクス</w:t>
            </w:r>
            <w:r w:rsidRPr="00AD73E5">
              <w:rPr>
                <w:rFonts w:ascii="HGｺﾞｼｯｸM" w:eastAsia="HGｺﾞｼｯｸM" w:hAnsi="HG丸ｺﾞｼｯｸM-PRO" w:hint="eastAsia"/>
                <w:sz w:val="20"/>
                <w:szCs w:val="20"/>
              </w:rPr>
              <w:t>・</w:t>
            </w:r>
            <w:r w:rsidR="00980029" w:rsidRPr="00AD73E5">
              <w:rPr>
                <w:rFonts w:ascii="HGｺﾞｼｯｸM" w:eastAsia="HGｺﾞｼｯｸM" w:hAnsi="HG丸ｺﾞｼｯｸM-PRO" w:hint="eastAsia"/>
                <w:sz w:val="20"/>
                <w:szCs w:val="20"/>
              </w:rPr>
              <w:t>ニューチェア</w:t>
            </w:r>
            <w:r w:rsidRPr="00AD73E5">
              <w:rPr>
                <w:rFonts w:ascii="HGｺﾞｼｯｸM" w:eastAsia="HGｺﾞｼｯｸM" w:hAnsi="HG丸ｺﾞｼｯｸM-PRO" w:hint="eastAsia"/>
                <w:sz w:val="20"/>
                <w:szCs w:val="20"/>
              </w:rPr>
              <w:t>・</w:t>
            </w:r>
            <w:r w:rsidR="00980029" w:rsidRPr="00AD73E5">
              <w:rPr>
                <w:rFonts w:ascii="HGｺﾞｼｯｸM" w:eastAsia="HGｺﾞｼｯｸM" w:hAnsi="HG丸ｺﾞｼｯｸM-PRO" w:hint="eastAsia"/>
                <w:sz w:val="20"/>
                <w:szCs w:val="20"/>
              </w:rPr>
              <w:t>夏休み体力UP</w:t>
            </w:r>
            <w:r w:rsidRPr="00AD73E5">
              <w:rPr>
                <w:rFonts w:ascii="HGｺﾞｼｯｸM" w:eastAsia="HGｺﾞｼｯｸM" w:hAnsi="HG丸ｺﾞｼｯｸM-PRO" w:hint="eastAsia"/>
                <w:sz w:val="20"/>
                <w:szCs w:val="20"/>
              </w:rPr>
              <w:t>・</w:t>
            </w:r>
            <w:r w:rsidR="00980029" w:rsidRPr="00AD73E5">
              <w:rPr>
                <w:rFonts w:ascii="HGｺﾞｼｯｸM" w:eastAsia="HGｺﾞｼｯｸM" w:hAnsi="HG丸ｺﾞｼｯｸM-PRO" w:hint="eastAsia"/>
                <w:sz w:val="20"/>
                <w:szCs w:val="20"/>
              </w:rPr>
              <w:t>子ども駅伝</w:t>
            </w:r>
            <w:r w:rsidRPr="00AD73E5">
              <w:rPr>
                <w:rFonts w:ascii="HGｺﾞｼｯｸM" w:eastAsia="HGｺﾞｼｯｸM" w:hAnsi="HG丸ｺﾞｼｯｸM-PRO" w:hint="eastAsia"/>
                <w:sz w:val="20"/>
                <w:szCs w:val="20"/>
              </w:rPr>
              <w:t>・</w:t>
            </w:r>
            <w:r w:rsidR="00980029" w:rsidRPr="00AD73E5">
              <w:rPr>
                <w:rFonts w:ascii="HGｺﾞｼｯｸM" w:eastAsia="HGｺﾞｼｯｸM" w:hAnsi="HG丸ｺﾞｼｯｸM-PRO" w:hint="eastAsia"/>
                <w:sz w:val="20"/>
                <w:szCs w:val="20"/>
              </w:rPr>
              <w:t>ノルディックウォーキング・小学生カヌー</w:t>
            </w:r>
          </w:p>
        </w:tc>
        <w:tc>
          <w:tcPr>
            <w:tcW w:w="1447" w:type="dxa"/>
            <w:vAlign w:val="center"/>
          </w:tcPr>
          <w:p w14:paraId="2B8F11E2" w14:textId="77777777" w:rsidR="00AA03B9" w:rsidRPr="000127C3" w:rsidRDefault="00AA03B9" w:rsidP="00AA03B9">
            <w:pPr>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のべ参加者　950人</w:t>
            </w:r>
          </w:p>
        </w:tc>
        <w:tc>
          <w:tcPr>
            <w:tcW w:w="1447" w:type="dxa"/>
            <w:vAlign w:val="center"/>
          </w:tcPr>
          <w:p w14:paraId="2AADE6BE" w14:textId="77777777" w:rsidR="00AA03B9" w:rsidRPr="000127C3" w:rsidRDefault="00AA03B9" w:rsidP="00AA03B9">
            <w:pPr>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のべ参加者　1535人</w:t>
            </w:r>
          </w:p>
        </w:tc>
        <w:tc>
          <w:tcPr>
            <w:tcW w:w="1447" w:type="dxa"/>
            <w:vAlign w:val="center"/>
          </w:tcPr>
          <w:p w14:paraId="6C79C01E" w14:textId="77777777" w:rsidR="00AA03B9" w:rsidRPr="000127C3" w:rsidRDefault="00AA03B9" w:rsidP="00AA03B9">
            <w:pPr>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のべ参加者　1550人</w:t>
            </w:r>
          </w:p>
        </w:tc>
      </w:tr>
      <w:tr w:rsidR="00AA03B9" w:rsidRPr="000127C3" w14:paraId="5677E60B" w14:textId="77777777" w:rsidTr="00824CBA">
        <w:tc>
          <w:tcPr>
            <w:tcW w:w="1668" w:type="dxa"/>
            <w:tcBorders>
              <w:right w:val="single" w:sz="12" w:space="0" w:color="auto"/>
            </w:tcBorders>
            <w:shd w:val="clear" w:color="auto" w:fill="D9D9D9" w:themeFill="background1" w:themeFillShade="D9"/>
            <w:vAlign w:val="center"/>
          </w:tcPr>
          <w:p w14:paraId="5439813F" w14:textId="77777777" w:rsidR="00AA03B9" w:rsidRPr="00AD73E5" w:rsidRDefault="00AA03B9" w:rsidP="00AA03B9">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スポーツ推進委員</w:t>
            </w:r>
          </w:p>
        </w:tc>
        <w:tc>
          <w:tcPr>
            <w:tcW w:w="3827" w:type="dxa"/>
            <w:tcBorders>
              <w:left w:val="single" w:sz="12" w:space="0" w:color="auto"/>
            </w:tcBorders>
            <w:vAlign w:val="center"/>
          </w:tcPr>
          <w:p w14:paraId="3D203F2E" w14:textId="77777777" w:rsidR="00AA03B9" w:rsidRPr="00AD73E5" w:rsidRDefault="00AA03B9" w:rsidP="00AA03B9">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各スポーツ教室開催時や日々活動時の補助・協力します</w:t>
            </w:r>
          </w:p>
        </w:tc>
        <w:tc>
          <w:tcPr>
            <w:tcW w:w="1447" w:type="dxa"/>
            <w:vAlign w:val="center"/>
          </w:tcPr>
          <w:p w14:paraId="192493C4" w14:textId="77777777" w:rsidR="00AA03B9" w:rsidRPr="000127C3" w:rsidRDefault="00AA03B9" w:rsidP="00AA03B9">
            <w:pPr>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推進委員　　 11人</w:t>
            </w:r>
          </w:p>
        </w:tc>
        <w:tc>
          <w:tcPr>
            <w:tcW w:w="1447" w:type="dxa"/>
            <w:vAlign w:val="center"/>
          </w:tcPr>
          <w:p w14:paraId="2B4587B1" w14:textId="77777777" w:rsidR="00AA03B9" w:rsidRPr="000127C3" w:rsidRDefault="00AA03B9" w:rsidP="00AA03B9">
            <w:pPr>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推進委員　　10人</w:t>
            </w:r>
          </w:p>
        </w:tc>
        <w:tc>
          <w:tcPr>
            <w:tcW w:w="1447" w:type="dxa"/>
            <w:vAlign w:val="center"/>
          </w:tcPr>
          <w:p w14:paraId="257361B3" w14:textId="77777777" w:rsidR="00AA03B9" w:rsidRPr="000127C3" w:rsidRDefault="00AA03B9" w:rsidP="00AA03B9">
            <w:pPr>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推進委員　　10人</w:t>
            </w:r>
          </w:p>
        </w:tc>
      </w:tr>
      <w:tr w:rsidR="00AA03B9" w:rsidRPr="000127C3" w14:paraId="6EC0F70C" w14:textId="77777777" w:rsidTr="00824CBA">
        <w:tc>
          <w:tcPr>
            <w:tcW w:w="1668" w:type="dxa"/>
            <w:tcBorders>
              <w:right w:val="single" w:sz="12" w:space="0" w:color="auto"/>
            </w:tcBorders>
            <w:shd w:val="clear" w:color="auto" w:fill="D9D9D9" w:themeFill="background1" w:themeFillShade="D9"/>
            <w:vAlign w:val="center"/>
          </w:tcPr>
          <w:p w14:paraId="50C121EA" w14:textId="77777777" w:rsidR="00AA03B9" w:rsidRPr="00AD73E5" w:rsidRDefault="00AA03B9" w:rsidP="00AA03B9">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社会教育セミナー</w:t>
            </w:r>
            <w:r w:rsidRPr="00AD73E5">
              <w:rPr>
                <w:rFonts w:ascii="HGｺﾞｼｯｸM" w:eastAsia="HGｺﾞｼｯｸM" w:hAnsi="HG丸ｺﾞｼｯｸM-PRO" w:hint="eastAsia"/>
                <w:sz w:val="20"/>
                <w:szCs w:val="20"/>
              </w:rPr>
              <w:br/>
              <w:t>（吉野っ子にこにこセミナー）</w:t>
            </w:r>
          </w:p>
        </w:tc>
        <w:tc>
          <w:tcPr>
            <w:tcW w:w="3827" w:type="dxa"/>
            <w:tcBorders>
              <w:left w:val="single" w:sz="12" w:space="0" w:color="auto"/>
            </w:tcBorders>
            <w:vAlign w:val="center"/>
          </w:tcPr>
          <w:p w14:paraId="1C3EF9C2" w14:textId="77777777" w:rsidR="00AA03B9" w:rsidRPr="00AD73E5" w:rsidRDefault="00AA03B9" w:rsidP="00AA03B9">
            <w:pPr>
              <w:snapToGrid w:val="0"/>
              <w:rPr>
                <w:rFonts w:ascii="HGｺﾞｼｯｸM" w:eastAsia="HGｺﾞｼｯｸM" w:hAnsi="HG丸ｺﾞｼｯｸM-PRO"/>
                <w:sz w:val="20"/>
                <w:szCs w:val="20"/>
              </w:rPr>
            </w:pPr>
            <w:r w:rsidRPr="00AD73E5">
              <w:rPr>
                <w:rFonts w:ascii="HGｺﾞｼｯｸM" w:eastAsia="HGｺﾞｼｯｸM" w:hAnsi="HG丸ｺﾞｼｯｸM-PRO" w:hint="eastAsia"/>
                <w:sz w:val="20"/>
                <w:szCs w:val="20"/>
              </w:rPr>
              <w:t>社会教育セミナーの一環として、主に小学生を対象に、にこにこセミナーを開催します。</w:t>
            </w:r>
          </w:p>
        </w:tc>
        <w:tc>
          <w:tcPr>
            <w:tcW w:w="1447" w:type="dxa"/>
            <w:vAlign w:val="center"/>
          </w:tcPr>
          <w:p w14:paraId="37004299" w14:textId="77777777" w:rsidR="00AA03B9" w:rsidRPr="000127C3" w:rsidRDefault="00AA03B9" w:rsidP="00AA03B9">
            <w:pPr>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実施回数　　  5回</w:t>
            </w:r>
            <w:r w:rsidRPr="000127C3">
              <w:rPr>
                <w:rFonts w:ascii="HGｺﾞｼｯｸM" w:eastAsia="HGｺﾞｼｯｸM" w:hAnsi="HG丸ｺﾞｼｯｸM-PRO" w:hint="eastAsia"/>
                <w:sz w:val="20"/>
                <w:szCs w:val="20"/>
              </w:rPr>
              <w:br/>
              <w:t>のべ参加者　111人</w:t>
            </w:r>
          </w:p>
        </w:tc>
        <w:tc>
          <w:tcPr>
            <w:tcW w:w="1447" w:type="dxa"/>
            <w:vAlign w:val="center"/>
          </w:tcPr>
          <w:p w14:paraId="2007A720" w14:textId="77777777" w:rsidR="00AA03B9" w:rsidRPr="000127C3" w:rsidRDefault="00AA03B9" w:rsidP="00AA03B9">
            <w:pPr>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実施回数　　  1回</w:t>
            </w:r>
            <w:r w:rsidRPr="000127C3">
              <w:rPr>
                <w:rFonts w:ascii="HGｺﾞｼｯｸM" w:eastAsia="HGｺﾞｼｯｸM" w:hAnsi="HG丸ｺﾞｼｯｸM-PRO" w:hint="eastAsia"/>
                <w:sz w:val="20"/>
                <w:szCs w:val="20"/>
              </w:rPr>
              <w:br/>
              <w:t>のべ参加者　18人</w:t>
            </w:r>
          </w:p>
        </w:tc>
        <w:tc>
          <w:tcPr>
            <w:tcW w:w="1447" w:type="dxa"/>
            <w:vAlign w:val="center"/>
          </w:tcPr>
          <w:p w14:paraId="60A32B4C" w14:textId="77777777" w:rsidR="00AA03B9" w:rsidRPr="000127C3" w:rsidRDefault="00AA03B9" w:rsidP="00AA03B9">
            <w:pPr>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実施回数　　  1回</w:t>
            </w:r>
            <w:r w:rsidRPr="000127C3">
              <w:rPr>
                <w:rFonts w:ascii="HGｺﾞｼｯｸM" w:eastAsia="HGｺﾞｼｯｸM" w:hAnsi="HG丸ｺﾞｼｯｸM-PRO" w:hint="eastAsia"/>
                <w:sz w:val="20"/>
                <w:szCs w:val="20"/>
              </w:rPr>
              <w:br/>
              <w:t xml:space="preserve">のべ参加者　</w:t>
            </w:r>
            <w:r w:rsidR="00980029" w:rsidRPr="00980029">
              <w:rPr>
                <w:rFonts w:ascii="HGｺﾞｼｯｸM" w:eastAsia="HGｺﾞｼｯｸM" w:hAnsi="HG丸ｺﾞｼｯｸM-PRO" w:hint="eastAsia"/>
                <w:color w:val="FF0000"/>
                <w:sz w:val="20"/>
                <w:szCs w:val="20"/>
              </w:rPr>
              <w:t>30</w:t>
            </w:r>
            <w:r w:rsidRPr="00980029">
              <w:rPr>
                <w:rFonts w:ascii="HGｺﾞｼｯｸM" w:eastAsia="HGｺﾞｼｯｸM" w:hAnsi="HG丸ｺﾞｼｯｸM-PRO" w:hint="eastAsia"/>
                <w:color w:val="FF0000"/>
                <w:sz w:val="20"/>
                <w:szCs w:val="20"/>
              </w:rPr>
              <w:t>人</w:t>
            </w:r>
          </w:p>
        </w:tc>
      </w:tr>
      <w:tr w:rsidR="00AA03B9" w:rsidRPr="000127C3" w14:paraId="13389DE2" w14:textId="77777777" w:rsidTr="00824CBA">
        <w:tc>
          <w:tcPr>
            <w:tcW w:w="1668" w:type="dxa"/>
            <w:tcBorders>
              <w:bottom w:val="single" w:sz="12" w:space="0" w:color="auto"/>
              <w:right w:val="single" w:sz="12" w:space="0" w:color="auto"/>
            </w:tcBorders>
            <w:shd w:val="clear" w:color="auto" w:fill="D9D9D9" w:themeFill="background1" w:themeFillShade="D9"/>
            <w:vAlign w:val="center"/>
          </w:tcPr>
          <w:p w14:paraId="7BD26B89" w14:textId="77777777" w:rsidR="00AA03B9" w:rsidRPr="000127C3" w:rsidRDefault="00AA03B9" w:rsidP="00AA03B9">
            <w:pPr>
              <w:snapToGrid w:val="0"/>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公園・遊び場の整備</w:t>
            </w:r>
          </w:p>
        </w:tc>
        <w:tc>
          <w:tcPr>
            <w:tcW w:w="3827" w:type="dxa"/>
            <w:tcBorders>
              <w:left w:val="single" w:sz="12" w:space="0" w:color="auto"/>
            </w:tcBorders>
            <w:vAlign w:val="center"/>
          </w:tcPr>
          <w:p w14:paraId="5274616D" w14:textId="77777777" w:rsidR="00AA03B9" w:rsidRPr="000127C3" w:rsidRDefault="00AA03B9" w:rsidP="00AA03B9">
            <w:pPr>
              <w:snapToGrid w:val="0"/>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児童の健全育成、子育て親子が交流できる場として、公園・遊び場の整備をします。</w:t>
            </w:r>
          </w:p>
        </w:tc>
        <w:tc>
          <w:tcPr>
            <w:tcW w:w="1447" w:type="dxa"/>
            <w:vAlign w:val="center"/>
          </w:tcPr>
          <w:p w14:paraId="55CA79C6" w14:textId="77777777" w:rsidR="00AA03B9" w:rsidRPr="000127C3" w:rsidRDefault="00AA03B9" w:rsidP="00AA03B9">
            <w:pPr>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 xml:space="preserve">　</w:t>
            </w:r>
          </w:p>
        </w:tc>
        <w:tc>
          <w:tcPr>
            <w:tcW w:w="1447" w:type="dxa"/>
            <w:vAlign w:val="center"/>
          </w:tcPr>
          <w:p w14:paraId="53AE7F57" w14:textId="77777777" w:rsidR="00AA03B9" w:rsidRPr="000127C3" w:rsidRDefault="00AA03B9" w:rsidP="00AA03B9">
            <w:pPr>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 xml:space="preserve">　</w:t>
            </w:r>
          </w:p>
        </w:tc>
        <w:tc>
          <w:tcPr>
            <w:tcW w:w="1447" w:type="dxa"/>
            <w:vAlign w:val="center"/>
          </w:tcPr>
          <w:p w14:paraId="68580159" w14:textId="77777777" w:rsidR="00AA03B9" w:rsidRPr="000127C3" w:rsidRDefault="00AA03B9" w:rsidP="00AA03B9">
            <w:pPr>
              <w:snapToGrid w:val="0"/>
              <w:jc w:val="center"/>
              <w:rPr>
                <w:rFonts w:ascii="HGｺﾞｼｯｸM" w:eastAsia="HGｺﾞｼｯｸM" w:hAnsi="HG丸ｺﾞｼｯｸM-PRO"/>
                <w:sz w:val="20"/>
                <w:szCs w:val="20"/>
              </w:rPr>
            </w:pPr>
            <w:r w:rsidRPr="000127C3">
              <w:rPr>
                <w:rFonts w:ascii="HGｺﾞｼｯｸM" w:eastAsia="HGｺﾞｼｯｸM" w:hAnsi="HG丸ｺﾞｼｯｸM-PRO" w:hint="eastAsia"/>
                <w:sz w:val="20"/>
                <w:szCs w:val="20"/>
              </w:rPr>
              <w:t xml:space="preserve">　</w:t>
            </w:r>
          </w:p>
        </w:tc>
      </w:tr>
    </w:tbl>
    <w:p w14:paraId="7E0DA5D0" w14:textId="77777777" w:rsidR="00AA03B9" w:rsidRDefault="00AA03B9" w:rsidP="007574A9">
      <w:pPr>
        <w:widowControl/>
        <w:snapToGrid w:val="0"/>
        <w:jc w:val="left"/>
        <w:rPr>
          <w:rFonts w:ascii="ＭＳ ゴシック" w:eastAsia="ＭＳ ゴシック" w:hAnsi="ＭＳ ゴシック"/>
          <w:sz w:val="24"/>
        </w:rPr>
      </w:pPr>
    </w:p>
    <w:p w14:paraId="6C9F1E09" w14:textId="77777777" w:rsidR="00AA03B9" w:rsidRDefault="00AA03B9">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2F503AAE" w14:textId="77777777" w:rsidR="007A4378" w:rsidRDefault="007574A9" w:rsidP="007574A9">
      <w:pPr>
        <w:widowControl/>
        <w:snapToGrid w:val="0"/>
        <w:jc w:val="left"/>
        <w:rPr>
          <w:rFonts w:ascii="ＭＳ ゴシック" w:eastAsia="ＭＳ ゴシック" w:hAnsi="ＭＳ ゴシック"/>
          <w:sz w:val="24"/>
        </w:rPr>
      </w:pPr>
      <w:r>
        <w:rPr>
          <w:rFonts w:ascii="HG丸ｺﾞｼｯｸM-PRO" w:eastAsia="HG丸ｺﾞｼｯｸM-PRO"/>
          <w:noProof/>
        </w:rPr>
        <w:lastRenderedPageBreak/>
        <mc:AlternateContent>
          <mc:Choice Requires="wps">
            <w:drawing>
              <wp:anchor distT="0" distB="0" distL="114300" distR="114300" simplePos="0" relativeHeight="251755520" behindDoc="0" locked="0" layoutInCell="1" allowOverlap="1" wp14:anchorId="52FE25D9" wp14:editId="7AFEC57A">
                <wp:simplePos x="0" y="0"/>
                <wp:positionH relativeFrom="column">
                  <wp:posOffset>102870</wp:posOffset>
                </wp:positionH>
                <wp:positionV relativeFrom="paragraph">
                  <wp:posOffset>182880</wp:posOffset>
                </wp:positionV>
                <wp:extent cx="1865630" cy="390525"/>
                <wp:effectExtent l="0" t="0" r="20320" b="28575"/>
                <wp:wrapNone/>
                <wp:docPr id="261" name="角丸四角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EE6973" w14:textId="77777777" w:rsidR="009C0B5D" w:rsidRPr="00EF0353" w:rsidRDefault="009C0B5D" w:rsidP="007A4378">
                            <w:pPr>
                              <w:snapToGrid w:val="0"/>
                              <w:jc w:val="center"/>
                              <w:rPr>
                                <w:rFonts w:ascii="ＭＳ ゴシック" w:eastAsia="ＭＳ ゴシック" w:hAnsi="ＭＳ ゴシック"/>
                              </w:rPr>
                            </w:pPr>
                            <w:r>
                              <w:rPr>
                                <w:rFonts w:ascii="ＭＳ ゴシック" w:eastAsia="ＭＳ ゴシック" w:hAnsi="ＭＳ ゴシック" w:hint="eastAsia"/>
                              </w:rPr>
                              <w:t>今後の取り組み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FE25D9" id="_x0000_s1081" style="position:absolute;margin-left:8.1pt;margin-top:14.4pt;width:146.9pt;height:30.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" fillcolor="#0cf" strokecolor="navy" strokeweight="1pt">
                <v:textbox>
                  <w:txbxContent>
                    <w:p w14:paraId="25EE6973" w14:textId="77777777" w:rsidR="009C0B5D" w:rsidRPr="00EF0353" w:rsidRDefault="009C0B5D" w:rsidP="007A4378">
                      <w:pPr>
                        <w:snapToGrid w:val="0"/>
                        <w:jc w:val="center"/>
                        <w:rPr>
                          <w:rFonts w:ascii="ＭＳ ゴシック" w:eastAsia="ＭＳ ゴシック" w:hAnsi="ＭＳ ゴシック"/>
                        </w:rPr>
                      </w:pPr>
                      <w:r>
                        <w:rPr>
                          <w:rFonts w:ascii="ＭＳ ゴシック" w:eastAsia="ＭＳ ゴシック" w:hAnsi="ＭＳ ゴシック" w:hint="eastAsia"/>
                        </w:rPr>
                        <w:t>今後の取り組み</w:t>
                      </w:r>
                    </w:p>
                  </w:txbxContent>
                </v:textbox>
              </v:roundrect>
            </w:pict>
          </mc:Fallback>
        </mc:AlternateContent>
      </w:r>
    </w:p>
    <w:p w14:paraId="33E7DEFB" w14:textId="77777777" w:rsidR="007A4378" w:rsidRDefault="007A4378" w:rsidP="007574A9">
      <w:pPr>
        <w:widowControl/>
        <w:snapToGrid w:val="0"/>
        <w:jc w:val="left"/>
        <w:rPr>
          <w:rFonts w:ascii="ＭＳ ゴシック" w:eastAsia="ＭＳ ゴシック" w:hAnsi="ＭＳ ゴシック"/>
          <w:sz w:val="24"/>
        </w:rPr>
      </w:pPr>
    </w:p>
    <w:p w14:paraId="61621EBF" w14:textId="77777777" w:rsidR="007A4378" w:rsidRPr="00944665" w:rsidRDefault="007A4378" w:rsidP="00503CB5">
      <w:pPr>
        <w:widowControl/>
        <w:jc w:val="left"/>
        <w:rPr>
          <w:rFonts w:ascii="HG丸ｺﾞｼｯｸM-PRO" w:eastAsia="HG丸ｺﾞｼｯｸM-PRO"/>
        </w:rPr>
      </w:pPr>
    </w:p>
    <w:p w14:paraId="0C425DE1" w14:textId="77777777" w:rsidR="00503CB5" w:rsidRPr="00944665" w:rsidRDefault="00633D7D" w:rsidP="002725F6">
      <w:pPr>
        <w:ind w:firstLineChars="100" w:firstLine="240"/>
        <w:rPr>
          <w:rFonts w:ascii="ＭＳ ゴシック" w:eastAsia="ＭＳ ゴシック" w:hAnsi="ＭＳ ゴシック"/>
          <w:sz w:val="24"/>
          <w:shd w:val="pct15" w:color="auto" w:fill="FFFFFF"/>
        </w:rPr>
      </w:pPr>
      <w:r w:rsidRPr="00944665">
        <w:rPr>
          <w:rFonts w:ascii="ＭＳ ゴシック" w:eastAsia="ＭＳ ゴシック" w:hAnsi="ＭＳ ゴシック" w:hint="eastAsia"/>
          <w:sz w:val="24"/>
          <w:shd w:val="pct15" w:color="auto" w:fill="FFFFFF"/>
        </w:rPr>
        <w:t>①</w:t>
      </w:r>
      <w:r w:rsidR="00E34D73" w:rsidRPr="00944665">
        <w:rPr>
          <w:rFonts w:ascii="ＭＳ ゴシック" w:eastAsia="ＭＳ ゴシック" w:hAnsi="ＭＳ ゴシック" w:hint="eastAsia"/>
          <w:sz w:val="24"/>
          <w:shd w:val="pct15" w:color="auto" w:fill="FFFFFF"/>
        </w:rPr>
        <w:t xml:space="preserve"> 遊び場や居場所づくりの推進</w:t>
      </w:r>
      <w:r w:rsidR="0091201E" w:rsidRPr="00944665">
        <w:rPr>
          <w:rFonts w:ascii="ＭＳ ゴシック" w:eastAsia="ＭＳ ゴシック" w:hAnsi="ＭＳ ゴシック" w:hint="eastAsia"/>
          <w:sz w:val="24"/>
          <w:shd w:val="pct15" w:color="auto" w:fill="FFFFFF"/>
        </w:rPr>
        <w:t xml:space="preserve">　　　　　　　　</w:t>
      </w:r>
      <w:r w:rsidR="007574A9">
        <w:rPr>
          <w:rFonts w:ascii="ＭＳ ゴシック" w:eastAsia="ＭＳ ゴシック" w:hAnsi="ＭＳ ゴシック" w:hint="eastAsia"/>
          <w:sz w:val="24"/>
          <w:shd w:val="pct15" w:color="auto" w:fill="FFFFFF"/>
        </w:rPr>
        <w:t xml:space="preserve">        </w:t>
      </w:r>
      <w:r w:rsidR="0091201E" w:rsidRPr="00944665">
        <w:rPr>
          <w:rFonts w:ascii="ＭＳ ゴシック" w:eastAsia="ＭＳ ゴシック" w:hAnsi="ＭＳ ゴシック" w:hint="eastAsia"/>
          <w:sz w:val="24"/>
          <w:shd w:val="pct15" w:color="auto" w:fill="FFFFFF"/>
        </w:rPr>
        <w:t xml:space="preserve">　　　　　　　　　　　　　　</w:t>
      </w:r>
    </w:p>
    <w:p w14:paraId="69184811" w14:textId="77777777" w:rsidR="00503CB5" w:rsidRPr="00944665" w:rsidRDefault="00503CB5" w:rsidP="002725F6">
      <w:pPr>
        <w:ind w:firstLineChars="100" w:firstLine="240"/>
        <w:rPr>
          <w:rFonts w:ascii="ＭＳ ゴシック" w:eastAsia="ＭＳ ゴシック" w:hAnsi="ＭＳ ゴシック"/>
          <w:sz w:val="24"/>
          <w:shd w:val="pct15" w:color="auto" w:fill="FFFFFF"/>
        </w:rPr>
      </w:pPr>
    </w:p>
    <w:p w14:paraId="6391B161" w14:textId="77777777" w:rsidR="00E34D73" w:rsidRPr="00944665" w:rsidRDefault="004F55AB" w:rsidP="002725F6">
      <w:pPr>
        <w:ind w:leftChars="200" w:left="920" w:hangingChars="200" w:hanging="480"/>
        <w:rPr>
          <w:rFonts w:ascii="HG丸ｺﾞｼｯｸM-PRO" w:eastAsia="HG丸ｺﾞｼｯｸM-PRO" w:hAnsi="HG丸ｺﾞｼｯｸM-PRO"/>
        </w:rPr>
      </w:pPr>
      <w:r>
        <w:rPr>
          <w:rFonts w:ascii="ＭＳ ゴシック" w:eastAsia="ＭＳ ゴシック" w:hAnsi="ＭＳ ゴシック"/>
          <w:noProof/>
          <w:sz w:val="24"/>
        </w:rPr>
        <mc:AlternateContent>
          <mc:Choice Requires="wps">
            <w:drawing>
              <wp:anchor distT="0" distB="0" distL="114300" distR="114300" simplePos="0" relativeHeight="251675648" behindDoc="1" locked="0" layoutInCell="1" allowOverlap="1" wp14:anchorId="1AEADCBF" wp14:editId="3F2355F1">
                <wp:simplePos x="0" y="0"/>
                <wp:positionH relativeFrom="column">
                  <wp:posOffset>541020</wp:posOffset>
                </wp:positionH>
                <wp:positionV relativeFrom="paragraph">
                  <wp:posOffset>17145</wp:posOffset>
                </wp:positionV>
                <wp:extent cx="5634990" cy="477520"/>
                <wp:effectExtent l="38100" t="38100" r="41910" b="36830"/>
                <wp:wrapNone/>
                <wp:docPr id="115"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7752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96AE746" id="Rectangle 186" o:spid="_x0000_s1026" style="position:absolute;left:0;text-align:left;margin-left:42.6pt;margin-top:1.35pt;width:443.7pt;height:37.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" stroked="f">
                <v:imagedata embosscolor="shadow add(51)"/>
                <v:shadow on="t" type="emboss" color="#999" color2="shadow add(102)" offset="-2pt,-2pt" offset2="2pt,2pt"/>
                <v:textbox inset="5.85pt,.7pt,5.85pt,.7pt"/>
              </v:rect>
            </w:pict>
          </mc:Fallback>
        </mc:AlternateContent>
      </w:r>
      <w:r w:rsidR="00503CB5" w:rsidRPr="00944665">
        <w:rPr>
          <w:rFonts w:ascii="HGSｺﾞｼｯｸE" w:eastAsia="HGSｺﾞｼｯｸE" w:hAnsi="HGSｺﾞｼｯｸE" w:hint="eastAsia"/>
          <w:shd w:val="pct15" w:color="auto" w:fill="FFFFFF"/>
        </w:rPr>
        <w:t>１</w:t>
      </w:r>
      <w:r w:rsidR="00503CB5" w:rsidRPr="00944665">
        <w:rPr>
          <w:rFonts w:ascii="HG丸ｺﾞｼｯｸM-PRO" w:eastAsia="HG丸ｺﾞｼｯｸM-PRO" w:hAnsi="HG丸ｺﾞｼｯｸM-PRO" w:hint="eastAsia"/>
        </w:rPr>
        <w:t xml:space="preserve">　乳幼児の親同士、子ども同士が交流できる場として、地</w:t>
      </w:r>
      <w:r w:rsidR="00F97285">
        <w:rPr>
          <w:rFonts w:ascii="HG丸ｺﾞｼｯｸM-PRO" w:eastAsia="HG丸ｺﾞｼｯｸM-PRO" w:hAnsi="HG丸ｺﾞｼｯｸM-PRO" w:hint="eastAsia"/>
        </w:rPr>
        <w:t>域のコミュニティ施設の活用等を促進するとともに、要望が高い、遊び場・</w:t>
      </w:r>
      <w:r w:rsidR="00503CB5" w:rsidRPr="00944665">
        <w:rPr>
          <w:rFonts w:ascii="HG丸ｺﾞｼｯｸM-PRO" w:eastAsia="HG丸ｺﾞｼｯｸM-PRO" w:hAnsi="HG丸ｺﾞｼｯｸM-PRO" w:hint="eastAsia"/>
        </w:rPr>
        <w:t>公園の整備に努めます。</w:t>
      </w:r>
    </w:p>
    <w:p w14:paraId="674EC415" w14:textId="77777777" w:rsidR="009B7420" w:rsidRDefault="009B7420" w:rsidP="00045052">
      <w:pPr>
        <w:rPr>
          <w:rFonts w:ascii="ＭＳ ゴシック" w:eastAsia="ＭＳ ゴシック" w:hAnsi="ＭＳ ゴシック"/>
          <w:sz w:val="24"/>
          <w:shd w:val="pct15" w:color="auto" w:fill="FFFFFF"/>
        </w:rPr>
      </w:pPr>
    </w:p>
    <w:p w14:paraId="53C53E68" w14:textId="77777777" w:rsidR="009B7420" w:rsidRDefault="00633D7D" w:rsidP="009B7420">
      <w:pPr>
        <w:ind w:firstLineChars="100" w:firstLine="240"/>
        <w:rPr>
          <w:rFonts w:ascii="ＭＳ ゴシック" w:eastAsia="ＭＳ ゴシック" w:hAnsi="ＭＳ ゴシック"/>
          <w:sz w:val="24"/>
          <w:shd w:val="pct15" w:color="auto" w:fill="FFFFFF"/>
        </w:rPr>
      </w:pPr>
      <w:r w:rsidRPr="00944665">
        <w:rPr>
          <w:rFonts w:ascii="ＭＳ ゴシック" w:eastAsia="ＭＳ ゴシック" w:hAnsi="ＭＳ ゴシック" w:hint="eastAsia"/>
          <w:sz w:val="24"/>
          <w:shd w:val="pct15" w:color="auto" w:fill="FFFFFF"/>
        </w:rPr>
        <w:t>②</w:t>
      </w:r>
      <w:r w:rsidR="004B0B84" w:rsidRPr="00944665">
        <w:rPr>
          <w:rFonts w:ascii="ＭＳ ゴシック" w:eastAsia="ＭＳ ゴシック" w:hAnsi="ＭＳ ゴシック" w:hint="eastAsia"/>
          <w:sz w:val="24"/>
          <w:shd w:val="pct15" w:color="auto" w:fill="FFFFFF"/>
        </w:rPr>
        <w:t xml:space="preserve"> 地域支援体制の確立</w:t>
      </w:r>
      <w:r w:rsidR="0091201E" w:rsidRPr="00944665">
        <w:rPr>
          <w:rFonts w:ascii="ＭＳ ゴシック" w:eastAsia="ＭＳ ゴシック" w:hAnsi="ＭＳ ゴシック" w:hint="eastAsia"/>
          <w:sz w:val="24"/>
          <w:shd w:val="pct15" w:color="auto" w:fill="FFFFFF"/>
        </w:rPr>
        <w:t xml:space="preserve">　　　　　　　　　　　</w:t>
      </w:r>
      <w:r w:rsidR="007574A9">
        <w:rPr>
          <w:rFonts w:ascii="ＭＳ ゴシック" w:eastAsia="ＭＳ ゴシック" w:hAnsi="ＭＳ ゴシック" w:hint="eastAsia"/>
          <w:sz w:val="24"/>
          <w:shd w:val="pct15" w:color="auto" w:fill="FFFFFF"/>
        </w:rPr>
        <w:t xml:space="preserve">        </w:t>
      </w:r>
      <w:r w:rsidR="0091201E" w:rsidRPr="00944665">
        <w:rPr>
          <w:rFonts w:ascii="ＭＳ ゴシック" w:eastAsia="ＭＳ ゴシック" w:hAnsi="ＭＳ ゴシック" w:hint="eastAsia"/>
          <w:sz w:val="24"/>
          <w:shd w:val="pct15" w:color="auto" w:fill="FFFFFF"/>
        </w:rPr>
        <w:t xml:space="preserve">　　　　　　　　　　　　　　　</w:t>
      </w:r>
    </w:p>
    <w:p w14:paraId="50F80162" w14:textId="77777777" w:rsidR="009B7420" w:rsidRPr="009B7420" w:rsidRDefault="009B7420" w:rsidP="009B7420">
      <w:pPr>
        <w:ind w:firstLineChars="100" w:firstLine="240"/>
        <w:rPr>
          <w:rFonts w:ascii="ＭＳ ゴシック" w:eastAsia="ＭＳ ゴシック" w:hAnsi="ＭＳ ゴシック"/>
          <w:sz w:val="24"/>
          <w:shd w:val="pct15" w:color="auto" w:fill="FFFFFF"/>
        </w:rPr>
      </w:pPr>
    </w:p>
    <w:p w14:paraId="5559F221" w14:textId="77777777" w:rsidR="00503CB5" w:rsidRPr="00944665" w:rsidRDefault="004F55AB" w:rsidP="002725F6">
      <w:pPr>
        <w:ind w:leftChars="200" w:left="880" w:hangingChars="200" w:hanging="44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6672" behindDoc="1" locked="0" layoutInCell="1" allowOverlap="1" wp14:anchorId="49A4CE20" wp14:editId="528477B8">
                <wp:simplePos x="0" y="0"/>
                <wp:positionH relativeFrom="column">
                  <wp:posOffset>541020</wp:posOffset>
                </wp:positionH>
                <wp:positionV relativeFrom="paragraph">
                  <wp:posOffset>3175</wp:posOffset>
                </wp:positionV>
                <wp:extent cx="5634990" cy="753745"/>
                <wp:effectExtent l="38100" t="38100" r="41910" b="46355"/>
                <wp:wrapNone/>
                <wp:docPr id="114"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5374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98CA97A" id="Rectangle 187" o:spid="_x0000_s1026" style="position:absolute;left:0;text-align:left;margin-left:42.6pt;margin-top:.25pt;width:443.7pt;height:59.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" stroked="f">
                <v:imagedata embosscolor="shadow add(51)"/>
                <v:shadow on="t" type="emboss" color="#999" color2="shadow add(102)" offset="-2pt,-2pt" offset2="2pt,2pt"/>
                <v:textbox inset="5.85pt,.7pt,5.85pt,.7pt"/>
              </v:rect>
            </w:pict>
          </mc:Fallback>
        </mc:AlternateContent>
      </w:r>
      <w:r w:rsidR="00503CB5" w:rsidRPr="00944665">
        <w:rPr>
          <w:rFonts w:ascii="HGSｺﾞｼｯｸE" w:eastAsia="HGSｺﾞｼｯｸE" w:hAnsi="HGSｺﾞｼｯｸE" w:hint="eastAsia"/>
          <w:shd w:val="pct15" w:color="auto" w:fill="FFFFFF"/>
        </w:rPr>
        <w:t>１</w:t>
      </w:r>
      <w:r w:rsidR="00503CB5" w:rsidRPr="00944665">
        <w:rPr>
          <w:rFonts w:ascii="HG丸ｺﾞｼｯｸM-PRO" w:eastAsia="HG丸ｺﾞｼｯｸM-PRO" w:hint="eastAsia"/>
        </w:rPr>
        <w:t xml:space="preserve">　主任児童委員、民生委員・児童委員、青少年の健全育成指導団体やスポーツ指導者等子育てに関係する地域団体や住民グループ等が、子育てに関する情報交換を行うとともに、参加団体の交流を深める機会の提供を図ります。</w:t>
      </w:r>
    </w:p>
    <w:p w14:paraId="76AABA8B" w14:textId="77777777" w:rsidR="00503CB5" w:rsidRPr="00944665" w:rsidRDefault="00503CB5" w:rsidP="002725F6">
      <w:pPr>
        <w:ind w:firstLineChars="100" w:firstLine="220"/>
        <w:rPr>
          <w:rFonts w:ascii="HG丸ｺﾞｼｯｸM-PRO" w:eastAsia="HG丸ｺﾞｼｯｸM-PRO"/>
        </w:rPr>
      </w:pPr>
    </w:p>
    <w:p w14:paraId="0EC36F8B" w14:textId="77777777" w:rsidR="00503CB5" w:rsidRPr="00944665" w:rsidRDefault="004F55AB" w:rsidP="002725F6">
      <w:pPr>
        <w:ind w:firstLineChars="200" w:firstLine="44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7696" behindDoc="1" locked="0" layoutInCell="1" allowOverlap="1" wp14:anchorId="3EF19C5E" wp14:editId="5608A9C6">
                <wp:simplePos x="0" y="0"/>
                <wp:positionH relativeFrom="column">
                  <wp:posOffset>531495</wp:posOffset>
                </wp:positionH>
                <wp:positionV relativeFrom="paragraph">
                  <wp:posOffset>17145</wp:posOffset>
                </wp:positionV>
                <wp:extent cx="5568315" cy="342900"/>
                <wp:effectExtent l="38100" t="38100" r="32385" b="38100"/>
                <wp:wrapNone/>
                <wp:docPr id="113"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3429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5D30143" id="Rectangle 188" o:spid="_x0000_s1026" style="position:absolute;left:0;text-align:left;margin-left:41.85pt;margin-top:1.35pt;width:438.45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" stroked="f">
                <v:imagedata embosscolor="shadow add(51)"/>
                <v:shadow on="t" type="emboss" color="#999" color2="shadow add(102)" offset="-2pt,-2pt" offset2="2pt,2pt"/>
                <v:textbox inset="5.85pt,.7pt,5.85pt,.7pt"/>
              </v:rect>
            </w:pict>
          </mc:Fallback>
        </mc:AlternateContent>
      </w:r>
      <w:r w:rsidR="00503CB5" w:rsidRPr="00944665">
        <w:rPr>
          <w:rFonts w:ascii="HGSｺﾞｼｯｸE" w:eastAsia="HGSｺﾞｼｯｸE" w:hAnsi="HGSｺﾞｼｯｸE" w:hint="eastAsia"/>
          <w:shd w:val="pct15" w:color="auto" w:fill="FFFFFF"/>
        </w:rPr>
        <w:t>２</w:t>
      </w:r>
      <w:r w:rsidR="00503CB5" w:rsidRPr="00944665">
        <w:rPr>
          <w:rFonts w:ascii="HG丸ｺﾞｼｯｸM-PRO" w:eastAsia="HG丸ｺﾞｼｯｸM-PRO" w:hint="eastAsia"/>
        </w:rPr>
        <w:t xml:space="preserve">　身近な地域で子育てを見守り、支援する小地域のネットワークの形成に努めます。</w:t>
      </w:r>
    </w:p>
    <w:p w14:paraId="7A9AE383" w14:textId="77777777" w:rsidR="009B7420" w:rsidRPr="00944665" w:rsidRDefault="009B7420">
      <w:pPr>
        <w:widowControl/>
        <w:jc w:val="left"/>
        <w:rPr>
          <w:rFonts w:ascii="ＭＳ ゴシック" w:eastAsia="ＭＳ ゴシック" w:hAnsi="ＭＳ ゴシック"/>
          <w:sz w:val="24"/>
          <w:shd w:val="pct15" w:color="auto" w:fill="FFFFFF"/>
        </w:rPr>
      </w:pPr>
    </w:p>
    <w:p w14:paraId="23170563" w14:textId="77777777" w:rsidR="00503CB5" w:rsidRPr="00D835F2" w:rsidRDefault="00633D7D" w:rsidP="00D835F2">
      <w:pPr>
        <w:ind w:firstLineChars="100" w:firstLine="240"/>
        <w:rPr>
          <w:rFonts w:ascii="ＭＳ ゴシック" w:eastAsia="ＭＳ ゴシック" w:hAnsi="ＭＳ ゴシック"/>
          <w:sz w:val="24"/>
          <w:shd w:val="pct15" w:color="auto" w:fill="FFFFFF"/>
        </w:rPr>
      </w:pPr>
      <w:r w:rsidRPr="00944665">
        <w:rPr>
          <w:rFonts w:ascii="ＭＳ ゴシック" w:eastAsia="ＭＳ ゴシック" w:hAnsi="ＭＳ ゴシック" w:hint="eastAsia"/>
          <w:sz w:val="24"/>
          <w:shd w:val="pct15" w:color="auto" w:fill="FFFFFF"/>
        </w:rPr>
        <w:t>③</w:t>
      </w:r>
      <w:r w:rsidR="00E34D73" w:rsidRPr="00944665">
        <w:rPr>
          <w:rFonts w:ascii="ＭＳ ゴシック" w:eastAsia="ＭＳ ゴシック" w:hAnsi="ＭＳ ゴシック" w:hint="eastAsia"/>
          <w:sz w:val="24"/>
          <w:shd w:val="pct15" w:color="auto" w:fill="FFFFFF"/>
        </w:rPr>
        <w:t xml:space="preserve"> 豊かな体験や交流機会の充実</w:t>
      </w:r>
      <w:r w:rsidR="007574A9">
        <w:rPr>
          <w:rFonts w:ascii="ＭＳ ゴシック" w:eastAsia="ＭＳ ゴシック" w:hAnsi="ＭＳ ゴシック" w:hint="eastAsia"/>
          <w:sz w:val="24"/>
          <w:shd w:val="pct15" w:color="auto" w:fill="FFFFFF"/>
        </w:rPr>
        <w:t xml:space="preserve">                                                       </w:t>
      </w:r>
    </w:p>
    <w:p w14:paraId="453676EA" w14:textId="77777777" w:rsidR="007574A9" w:rsidRPr="009B7420" w:rsidRDefault="007574A9" w:rsidP="007574A9">
      <w:pPr>
        <w:ind w:firstLineChars="100" w:firstLine="240"/>
        <w:rPr>
          <w:rFonts w:ascii="ＭＳ ゴシック" w:eastAsia="ＭＳ ゴシック" w:hAnsi="ＭＳ ゴシック"/>
          <w:sz w:val="24"/>
          <w:shd w:val="pct15" w:color="auto" w:fill="FFFFFF"/>
        </w:rPr>
      </w:pPr>
    </w:p>
    <w:p w14:paraId="557CC194" w14:textId="77777777" w:rsidR="00503CB5" w:rsidRPr="00AD73E5" w:rsidRDefault="004F55AB" w:rsidP="007A4378">
      <w:pPr>
        <w:ind w:leftChars="200" w:left="880" w:hangingChars="200" w:hanging="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678720" behindDoc="1" locked="0" layoutInCell="1" allowOverlap="1" wp14:anchorId="2565F2CA" wp14:editId="531FEB66">
                <wp:simplePos x="0" y="0"/>
                <wp:positionH relativeFrom="column">
                  <wp:posOffset>531495</wp:posOffset>
                </wp:positionH>
                <wp:positionV relativeFrom="paragraph">
                  <wp:posOffset>19685</wp:posOffset>
                </wp:positionV>
                <wp:extent cx="5634990" cy="925195"/>
                <wp:effectExtent l="38100" t="38100" r="41910" b="46355"/>
                <wp:wrapNone/>
                <wp:docPr id="111"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92519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745B043" id="Rectangle 190" o:spid="_x0000_s1026" style="position:absolute;left:0;text-align:left;margin-left:41.85pt;margin-top:1.55pt;width:443.7pt;height:72.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" stroked="f">
                <v:imagedata embosscolor="shadow add(51)"/>
                <v:shadow on="t" type="emboss" color="#999" color2="shadow add(102)" offset="-2pt,-2pt" offset2="2pt,2pt"/>
                <v:textbox inset="5.85pt,.7pt,5.85pt,.7pt"/>
              </v:rect>
            </w:pict>
          </mc:Fallback>
        </mc:AlternateContent>
      </w:r>
      <w:r w:rsidR="00D835F2">
        <w:rPr>
          <w:rFonts w:ascii="HGSｺﾞｼｯｸE" w:eastAsia="HGSｺﾞｼｯｸE" w:hAnsi="HGSｺﾞｼｯｸE" w:hint="eastAsia"/>
          <w:shd w:val="pct15" w:color="auto" w:fill="FFFFFF"/>
        </w:rPr>
        <w:t>１</w:t>
      </w:r>
      <w:r w:rsidR="00503CB5" w:rsidRPr="00944665">
        <w:rPr>
          <w:rFonts w:ascii="HG丸ｺﾞｼｯｸM-PRO" w:eastAsia="HG丸ｺﾞｼｯｸM-PRO" w:hint="eastAsia"/>
        </w:rPr>
        <w:t xml:space="preserve">　吉野町とはどんな町か、将来どんな町になることをめざしているのかなど、副読本や町のホームページ、ＣＶＹなどを活用し、子どもの関心を高めるとともに、子どもに関係する施設や事業の整備・検討に際して、</w:t>
      </w:r>
      <w:r w:rsidR="00503CB5" w:rsidRPr="00D72EA0">
        <w:rPr>
          <w:rFonts w:ascii="HG丸ｺﾞｼｯｸM-PRO" w:eastAsia="HG丸ｺﾞｼｯｸM-PRO" w:hint="eastAsia"/>
          <w:highlight w:val="yellow"/>
        </w:rPr>
        <w:t>子どもの意見を聞いたり、</w:t>
      </w:r>
      <w:r w:rsidR="00503CB5" w:rsidRPr="00944665">
        <w:rPr>
          <w:rFonts w:ascii="HG丸ｺﾞｼｯｸM-PRO" w:eastAsia="HG丸ｺﾞｼｯｸM-PRO" w:hint="eastAsia"/>
        </w:rPr>
        <w:t>子ども自身が提言をまとめ</w:t>
      </w:r>
      <w:r w:rsidR="00503CB5" w:rsidRPr="00AD73E5">
        <w:rPr>
          <w:rFonts w:ascii="HG丸ｺﾞｼｯｸM-PRO" w:eastAsia="HG丸ｺﾞｼｯｸM-PRO" w:hint="eastAsia"/>
        </w:rPr>
        <w:t>る機会の提供に努めます。</w:t>
      </w:r>
    </w:p>
    <w:p w14:paraId="2E1B2B0D" w14:textId="77777777" w:rsidR="00503CB5" w:rsidRPr="00AD73E5" w:rsidRDefault="00503CB5" w:rsidP="002725F6">
      <w:pPr>
        <w:ind w:firstLineChars="100" w:firstLine="220"/>
        <w:rPr>
          <w:rFonts w:ascii="HG丸ｺﾞｼｯｸM-PRO" w:eastAsia="HG丸ｺﾞｼｯｸM-PRO"/>
        </w:rPr>
      </w:pPr>
    </w:p>
    <w:p w14:paraId="634F54DB" w14:textId="77777777" w:rsidR="005B7B3B" w:rsidRPr="00AD73E5" w:rsidRDefault="004F55AB" w:rsidP="00CB4F06">
      <w:pPr>
        <w:ind w:leftChars="200" w:left="880" w:hangingChars="200" w:hanging="440"/>
        <w:rPr>
          <w:rFonts w:ascii="HG丸ｺﾞｼｯｸM-PRO" w:eastAsia="HG丸ｺﾞｼｯｸM-PRO"/>
        </w:rPr>
      </w:pPr>
      <w:r w:rsidRPr="00AD73E5">
        <w:rPr>
          <w:rFonts w:ascii="HGSｺﾞｼｯｸE" w:eastAsia="HGSｺﾞｼｯｸE" w:hAnsi="HGSｺﾞｼｯｸE"/>
          <w:noProof/>
        </w:rPr>
        <mc:AlternateContent>
          <mc:Choice Requires="wps">
            <w:drawing>
              <wp:anchor distT="0" distB="0" distL="114300" distR="114300" simplePos="0" relativeHeight="251679744" behindDoc="1" locked="0" layoutInCell="1" allowOverlap="1" wp14:anchorId="0A9694DB" wp14:editId="4DD93F25">
                <wp:simplePos x="0" y="0"/>
                <wp:positionH relativeFrom="column">
                  <wp:posOffset>531495</wp:posOffset>
                </wp:positionH>
                <wp:positionV relativeFrom="paragraph">
                  <wp:posOffset>16510</wp:posOffset>
                </wp:positionV>
                <wp:extent cx="5634990" cy="753745"/>
                <wp:effectExtent l="38100" t="38100" r="41910" b="46355"/>
                <wp:wrapNone/>
                <wp:docPr id="11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5374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F8181A7" id="Rectangle 191" o:spid="_x0000_s1026" style="position:absolute;left:0;text-align:left;margin-left:41.85pt;margin-top:1.3pt;width:443.7pt;height:59.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" stroked="f">
                <v:imagedata embosscolor="shadow add(51)"/>
                <v:shadow on="t" type="emboss" color="#999" color2="shadow add(102)" offset="-2pt,-2pt" offset2="2pt,2pt"/>
                <v:textbox inset="5.85pt,.7pt,5.85pt,.7pt"/>
              </v:rect>
            </w:pict>
          </mc:Fallback>
        </mc:AlternateContent>
      </w:r>
      <w:r w:rsidR="00D835F2" w:rsidRPr="00AD73E5">
        <w:rPr>
          <w:rFonts w:ascii="HGSｺﾞｼｯｸE" w:eastAsia="HGSｺﾞｼｯｸE" w:hAnsi="HGSｺﾞｼｯｸE" w:hint="eastAsia"/>
          <w:shd w:val="pct15" w:color="auto" w:fill="FFFFFF"/>
        </w:rPr>
        <w:t>２</w:t>
      </w:r>
      <w:r w:rsidR="00503CB5" w:rsidRPr="00AD73E5">
        <w:rPr>
          <w:rFonts w:ascii="HG丸ｺﾞｼｯｸM-PRO" w:eastAsia="HG丸ｺﾞｼｯｸM-PRO" w:hint="eastAsia"/>
        </w:rPr>
        <w:t xml:space="preserve">　子どもが地域社会の一員としての自覚や社会性を身につけることができるように、地域の行事や</w:t>
      </w:r>
      <w:r w:rsidR="00D72EA0" w:rsidRPr="00AD73E5">
        <w:rPr>
          <w:rFonts w:ascii="HG丸ｺﾞｼｯｸM-PRO" w:eastAsia="HG丸ｺﾞｼｯｸM-PRO" w:hint="eastAsia"/>
        </w:rPr>
        <w:t>町民体育祭・文化祭</w:t>
      </w:r>
      <w:r w:rsidR="006861A6" w:rsidRPr="00AD73E5">
        <w:rPr>
          <w:rFonts w:ascii="HG丸ｺﾞｼｯｸM-PRO" w:eastAsia="HG丸ｺﾞｼｯｸM-PRO" w:hint="eastAsia"/>
        </w:rPr>
        <w:t>、</w:t>
      </w:r>
      <w:r w:rsidR="00503CB5" w:rsidRPr="00AD73E5">
        <w:rPr>
          <w:rFonts w:ascii="HG丸ｺﾞｼｯｸM-PRO" w:eastAsia="HG丸ｺﾞｼｯｸM-PRO" w:hint="eastAsia"/>
        </w:rPr>
        <w:t>防災訓練等地域活動への参加を促進するとともに、成人式実行委員会、スポーツ少年団やクラブ活動支援への参加を促進します。</w:t>
      </w:r>
    </w:p>
    <w:p w14:paraId="75774C2B" w14:textId="77777777" w:rsidR="00503CB5" w:rsidRPr="00AD73E5" w:rsidRDefault="00503CB5" w:rsidP="002725F6">
      <w:pPr>
        <w:ind w:firstLineChars="100" w:firstLine="220"/>
        <w:rPr>
          <w:rFonts w:ascii="HG丸ｺﾞｼｯｸM-PRO" w:eastAsia="HG丸ｺﾞｼｯｸM-PRO"/>
        </w:rPr>
      </w:pPr>
    </w:p>
    <w:p w14:paraId="7CB1FC10" w14:textId="77777777" w:rsidR="00503CB5" w:rsidRPr="00AD73E5" w:rsidRDefault="004F55AB" w:rsidP="002725F6">
      <w:pPr>
        <w:ind w:leftChars="200" w:left="880" w:hangingChars="200" w:hanging="440"/>
        <w:rPr>
          <w:rFonts w:ascii="HG丸ｺﾞｼｯｸM-PRO" w:eastAsia="HG丸ｺﾞｼｯｸM-PRO"/>
        </w:rPr>
      </w:pPr>
      <w:r w:rsidRPr="00AD73E5">
        <w:rPr>
          <w:rFonts w:ascii="HGSｺﾞｼｯｸE" w:eastAsia="HGSｺﾞｼｯｸE" w:hAnsi="HGSｺﾞｼｯｸE"/>
          <w:noProof/>
        </w:rPr>
        <mc:AlternateContent>
          <mc:Choice Requires="wps">
            <w:drawing>
              <wp:anchor distT="0" distB="0" distL="114300" distR="114300" simplePos="0" relativeHeight="251681792" behindDoc="1" locked="0" layoutInCell="1" allowOverlap="1" wp14:anchorId="22584104" wp14:editId="2EC2F060">
                <wp:simplePos x="0" y="0"/>
                <wp:positionH relativeFrom="column">
                  <wp:posOffset>531495</wp:posOffset>
                </wp:positionH>
                <wp:positionV relativeFrom="paragraph">
                  <wp:posOffset>12065</wp:posOffset>
                </wp:positionV>
                <wp:extent cx="5634990" cy="477520"/>
                <wp:effectExtent l="38100" t="38100" r="41910" b="36830"/>
                <wp:wrapNone/>
                <wp:docPr id="109"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7752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2A891B5" id="Rectangle 193" o:spid="_x0000_s1026" style="position:absolute;left:0;text-align:left;margin-left:41.85pt;margin-top:.95pt;width:443.7pt;height:37.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" stroked="f">
                <v:imagedata embosscolor="shadow add(51)"/>
                <v:shadow on="t" type="emboss" color="#999" color2="shadow add(102)" offset="-2pt,-2pt" offset2="2pt,2pt"/>
                <v:textbox inset="5.85pt,.7pt,5.85pt,.7pt"/>
              </v:rect>
            </w:pict>
          </mc:Fallback>
        </mc:AlternateContent>
      </w:r>
      <w:r w:rsidR="00D835F2" w:rsidRPr="00AD73E5">
        <w:rPr>
          <w:rFonts w:ascii="HGSｺﾞｼｯｸE" w:eastAsia="HGSｺﾞｼｯｸE" w:hAnsi="HGSｺﾞｼｯｸE" w:hint="eastAsia"/>
          <w:shd w:val="pct15" w:color="auto" w:fill="FFFFFF"/>
        </w:rPr>
        <w:t>３</w:t>
      </w:r>
      <w:r w:rsidR="00503CB5" w:rsidRPr="00AD73E5">
        <w:rPr>
          <w:rFonts w:ascii="HG丸ｺﾞｼｯｸM-PRO" w:eastAsia="HG丸ｺﾞｼｯｸM-PRO" w:hint="eastAsia"/>
        </w:rPr>
        <w:t xml:space="preserve">　小・中学生や青年の自然体験やボランティア活動を促進するため、情報の収集・発信、相談等の支援を行います。</w:t>
      </w:r>
    </w:p>
    <w:p w14:paraId="531FE820" w14:textId="77777777" w:rsidR="00503CB5" w:rsidRPr="00D835F2" w:rsidRDefault="00503CB5" w:rsidP="007A4378">
      <w:pPr>
        <w:ind w:firstLineChars="100" w:firstLine="220"/>
        <w:rPr>
          <w:rFonts w:ascii="HG丸ｺﾞｼｯｸM-PRO" w:eastAsia="HG丸ｺﾞｼｯｸM-PRO"/>
        </w:rPr>
      </w:pPr>
    </w:p>
    <w:p w14:paraId="0A18E646" w14:textId="77777777" w:rsidR="00503CB5" w:rsidRPr="00944665" w:rsidRDefault="004F55AB" w:rsidP="002725F6">
      <w:pPr>
        <w:ind w:leftChars="200" w:left="880" w:hangingChars="200" w:hanging="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682816" behindDoc="1" locked="0" layoutInCell="1" allowOverlap="1" wp14:anchorId="078C5604" wp14:editId="2DCC8157">
                <wp:simplePos x="0" y="0"/>
                <wp:positionH relativeFrom="column">
                  <wp:posOffset>531495</wp:posOffset>
                </wp:positionH>
                <wp:positionV relativeFrom="paragraph">
                  <wp:posOffset>15875</wp:posOffset>
                </wp:positionV>
                <wp:extent cx="5634990" cy="487045"/>
                <wp:effectExtent l="38100" t="38100" r="41910" b="46355"/>
                <wp:wrapNone/>
                <wp:docPr id="108"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8704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0455F1B" id="Rectangle 194" o:spid="_x0000_s1026" style="position:absolute;left:0;text-align:left;margin-left:41.85pt;margin-top:1.25pt;width:443.7pt;height:38.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D835F2">
        <w:rPr>
          <w:rFonts w:ascii="HGSｺﾞｼｯｸE" w:eastAsia="HGSｺﾞｼｯｸE" w:hAnsi="HGSｺﾞｼｯｸE" w:hint="eastAsia"/>
          <w:shd w:val="pct15" w:color="auto" w:fill="FFFFFF"/>
        </w:rPr>
        <w:t>４</w:t>
      </w:r>
      <w:r w:rsidR="00503CB5" w:rsidRPr="00944665">
        <w:rPr>
          <w:rFonts w:ascii="HG丸ｺﾞｼｯｸM-PRO" w:eastAsia="HG丸ｺﾞｼｯｸM-PRO" w:hint="eastAsia"/>
        </w:rPr>
        <w:t xml:space="preserve">　恵まれた自然環境の中での団体活動や野外活動を通して、青少年の健全育成と住民生活の向上を図るため、屋外教具の整備充実と指導者の育成を進めます。</w:t>
      </w:r>
    </w:p>
    <w:p w14:paraId="7846CC51" w14:textId="77777777" w:rsidR="00503CB5" w:rsidRPr="00944665" w:rsidRDefault="004F55AB" w:rsidP="002725F6">
      <w:pPr>
        <w:ind w:firstLineChars="100" w:firstLine="22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0768" behindDoc="1" locked="0" layoutInCell="1" allowOverlap="1" wp14:anchorId="198AAEB0" wp14:editId="785C65BC">
                <wp:simplePos x="0" y="0"/>
                <wp:positionH relativeFrom="column">
                  <wp:posOffset>527685</wp:posOffset>
                </wp:positionH>
                <wp:positionV relativeFrom="paragraph">
                  <wp:posOffset>230505</wp:posOffset>
                </wp:positionV>
                <wp:extent cx="5634990" cy="495300"/>
                <wp:effectExtent l="38100" t="38100" r="41910" b="38100"/>
                <wp:wrapNone/>
                <wp:docPr id="10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953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828AB04" id="Rectangle 192" o:spid="_x0000_s1026" style="position:absolute;left:0;text-align:left;margin-left:41.55pt;margin-top:18.15pt;width:443.7pt;height:3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" stroked="f">
                <v:imagedata embosscolor="shadow add(51)"/>
                <v:shadow on="t" type="emboss" color="#999" color2="shadow add(102)" offset="-2pt,-2pt" offset2="2pt,2pt"/>
                <v:textbox inset="5.85pt,.7pt,5.85pt,.7pt"/>
              </v:rect>
            </w:pict>
          </mc:Fallback>
        </mc:AlternateContent>
      </w:r>
    </w:p>
    <w:p w14:paraId="4F1924CE" w14:textId="77777777" w:rsidR="00503CB5" w:rsidRPr="00944665" w:rsidRDefault="00D835F2" w:rsidP="002725F6">
      <w:pPr>
        <w:ind w:leftChars="200" w:left="880" w:hangingChars="200" w:hanging="440"/>
        <w:rPr>
          <w:rFonts w:ascii="HG丸ｺﾞｼｯｸM-PRO" w:eastAsia="HG丸ｺﾞｼｯｸM-PRO"/>
        </w:rPr>
      </w:pPr>
      <w:r>
        <w:rPr>
          <w:rFonts w:ascii="HGSｺﾞｼｯｸE" w:eastAsia="HGSｺﾞｼｯｸE" w:hAnsi="HGSｺﾞｼｯｸE" w:hint="eastAsia"/>
          <w:shd w:val="pct15" w:color="auto" w:fill="FFFFFF"/>
        </w:rPr>
        <w:t>５</w:t>
      </w:r>
      <w:r w:rsidR="00503CB5" w:rsidRPr="00944665">
        <w:rPr>
          <w:rFonts w:ascii="HG丸ｺﾞｼｯｸM-PRO" w:eastAsia="HG丸ｺﾞｼｯｸM-PRO" w:hint="eastAsia"/>
        </w:rPr>
        <w:t xml:space="preserve">　「吉野スポーツクラブ」等、スポーツに親しみながら健康づくりや地域の交流が深められるように、活動を促進するとともに、地域のスポーツ指導者の育成支援に努めます。</w:t>
      </w:r>
    </w:p>
    <w:p w14:paraId="12A5C389" w14:textId="77777777" w:rsidR="00503CB5" w:rsidRPr="00944665" w:rsidRDefault="004F55AB" w:rsidP="008A7114">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3840" behindDoc="1" locked="0" layoutInCell="1" allowOverlap="1" wp14:anchorId="0BB7C84C" wp14:editId="248BCDC6">
                <wp:simplePos x="0" y="0"/>
                <wp:positionH relativeFrom="column">
                  <wp:posOffset>531495</wp:posOffset>
                </wp:positionH>
                <wp:positionV relativeFrom="paragraph">
                  <wp:posOffset>213995</wp:posOffset>
                </wp:positionV>
                <wp:extent cx="5634990" cy="753745"/>
                <wp:effectExtent l="38100" t="38100" r="41910" b="46355"/>
                <wp:wrapNone/>
                <wp:docPr id="106"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5374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2E4BC4C" id="Rectangle 195" o:spid="_x0000_s1026" style="position:absolute;left:0;text-align:left;margin-left:41.85pt;margin-top:16.85pt;width:443.7pt;height:59.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" stroked="f">
                <v:imagedata embosscolor="shadow add(51)"/>
                <v:shadow on="t" type="emboss" color="#999" color2="shadow add(102)" offset="-2pt,-2pt" offset2="2pt,2pt"/>
                <v:textbox inset="5.85pt,.7pt,5.85pt,.7pt"/>
              </v:rect>
            </w:pict>
          </mc:Fallback>
        </mc:AlternateContent>
      </w:r>
    </w:p>
    <w:p w14:paraId="7C4B2A4B" w14:textId="77777777" w:rsidR="00503CB5" w:rsidRPr="00944665" w:rsidRDefault="00D835F2" w:rsidP="002725F6">
      <w:pPr>
        <w:ind w:leftChars="200" w:left="880" w:hangingChars="200" w:hanging="440"/>
        <w:rPr>
          <w:rFonts w:ascii="HG丸ｺﾞｼｯｸM-PRO" w:eastAsia="HG丸ｺﾞｼｯｸM-PRO"/>
        </w:rPr>
      </w:pPr>
      <w:r>
        <w:rPr>
          <w:rFonts w:ascii="HGSｺﾞｼｯｸE" w:eastAsia="HGSｺﾞｼｯｸE" w:hAnsi="HGSｺﾞｼｯｸE" w:hint="eastAsia"/>
          <w:shd w:val="pct15" w:color="auto" w:fill="FFFFFF"/>
        </w:rPr>
        <w:t>６</w:t>
      </w:r>
      <w:r w:rsidR="00503CB5" w:rsidRPr="00944665">
        <w:rPr>
          <w:rFonts w:ascii="HG丸ｺﾞｼｯｸM-PRO" w:eastAsia="HG丸ｺﾞｼｯｸM-PRO" w:hint="eastAsia"/>
        </w:rPr>
        <w:t xml:space="preserve">　県や関係機関・団体等との連携・協力により、子どもたちの創造性や豊かな感性が育まれるような芸術・文化にふれる機会の提供に努めるとともに、歴史資料館や公民館講座等における体験活動機会の提供を充実します。</w:t>
      </w:r>
    </w:p>
    <w:p w14:paraId="6AA2830B" w14:textId="77777777" w:rsidR="00503CB5" w:rsidRPr="00D835F2" w:rsidRDefault="00503CB5" w:rsidP="002725F6">
      <w:pPr>
        <w:ind w:firstLineChars="100" w:firstLine="220"/>
        <w:rPr>
          <w:rFonts w:ascii="HG丸ｺﾞｼｯｸM-PRO" w:eastAsia="HG丸ｺﾞｼｯｸM-PRO"/>
        </w:rPr>
      </w:pPr>
    </w:p>
    <w:p w14:paraId="778A2A50" w14:textId="77777777" w:rsidR="00503CB5" w:rsidRDefault="004F55AB" w:rsidP="007A4378">
      <w:pPr>
        <w:ind w:leftChars="200" w:left="880" w:hangingChars="200" w:hanging="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684864" behindDoc="1" locked="0" layoutInCell="1" allowOverlap="1" wp14:anchorId="2261E751" wp14:editId="20F3E5B8">
                <wp:simplePos x="0" y="0"/>
                <wp:positionH relativeFrom="column">
                  <wp:posOffset>531495</wp:posOffset>
                </wp:positionH>
                <wp:positionV relativeFrom="paragraph">
                  <wp:posOffset>29845</wp:posOffset>
                </wp:positionV>
                <wp:extent cx="5634990" cy="477520"/>
                <wp:effectExtent l="38100" t="38100" r="41910" b="36830"/>
                <wp:wrapNone/>
                <wp:docPr id="105"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7752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1EA03B6" id="Rectangle 196" o:spid="_x0000_s1026" style="position:absolute;left:0;text-align:left;margin-left:41.85pt;margin-top:2.35pt;width:443.7pt;height:37.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" stroked="f">
                <v:imagedata embosscolor="shadow add(51)"/>
                <v:shadow on="t" type="emboss" color="#999" color2="shadow add(102)" offset="-2pt,-2pt" offset2="2pt,2pt"/>
                <v:textbox inset="5.85pt,.7pt,5.85pt,.7pt"/>
              </v:rect>
            </w:pict>
          </mc:Fallback>
        </mc:AlternateContent>
      </w:r>
      <w:r w:rsidR="00D835F2">
        <w:rPr>
          <w:rFonts w:ascii="HGSｺﾞｼｯｸE" w:eastAsia="HGSｺﾞｼｯｸE" w:hAnsi="HGSｺﾞｼｯｸE" w:hint="eastAsia"/>
          <w:shd w:val="pct15" w:color="auto" w:fill="FFFFFF"/>
        </w:rPr>
        <w:t>７</w:t>
      </w:r>
      <w:r w:rsidR="00A71858" w:rsidRPr="00944665">
        <w:rPr>
          <w:rFonts w:ascii="HG丸ｺﾞｼｯｸM-PRO" w:eastAsia="HG丸ｺﾞｼｯｸM-PRO" w:hint="eastAsia"/>
        </w:rPr>
        <w:t xml:space="preserve">　こども</w:t>
      </w:r>
      <w:r w:rsidR="00503CB5" w:rsidRPr="00944665">
        <w:rPr>
          <w:rFonts w:ascii="HG丸ｺﾞｼｯｸM-PRO" w:eastAsia="HG丸ｺﾞｼｯｸM-PRO" w:hint="eastAsia"/>
        </w:rPr>
        <w:t>園、小・中学校、公民館等において、異年齢交流や世代間交流など、様々な人との交流活動の充実を図ります。</w:t>
      </w:r>
    </w:p>
    <w:p w14:paraId="0A863FCB" w14:textId="77777777" w:rsidR="007574A9" w:rsidRPr="00944665" w:rsidRDefault="007574A9" w:rsidP="007A4378">
      <w:pPr>
        <w:ind w:leftChars="200" w:left="880" w:hangingChars="200" w:hanging="440"/>
        <w:rPr>
          <w:rFonts w:ascii="HG丸ｺﾞｼｯｸM-PRO" w:eastAsia="HG丸ｺﾞｼｯｸM-PRO"/>
        </w:rPr>
      </w:pPr>
    </w:p>
    <w:p w14:paraId="5B4A049E" w14:textId="77777777" w:rsidR="008865AF" w:rsidRDefault="008865AF" w:rsidP="00EA3A07">
      <w:pPr>
        <w:widowControl/>
        <w:jc w:val="left"/>
        <w:rPr>
          <w:rFonts w:ascii="ＭＳ ゴシック" w:eastAsia="ＭＳ ゴシック" w:hAnsi="ＭＳ ゴシック"/>
          <w:sz w:val="24"/>
        </w:rPr>
      </w:pPr>
      <w:r>
        <w:rPr>
          <w:rFonts w:ascii="ＭＳ ゴシック" w:eastAsia="ＭＳ ゴシック" w:hAnsi="ＭＳ ゴシック"/>
          <w:sz w:val="24"/>
        </w:rPr>
        <w:t xml:space="preserve">　</w:t>
      </w:r>
      <w:r w:rsidRPr="008865AF">
        <w:rPr>
          <w:rFonts w:ascii="ＭＳ ゴシック" w:eastAsia="ＭＳ ゴシック" w:hAnsi="ＭＳ ゴシック"/>
          <w:sz w:val="24"/>
          <w:shd w:val="pct15" w:color="auto" w:fill="FFFFFF"/>
        </w:rPr>
        <w:t>④</w:t>
      </w:r>
      <w:r w:rsidR="007574A9">
        <w:rPr>
          <w:rFonts w:ascii="ＭＳ ゴシック" w:eastAsia="ＭＳ ゴシック" w:hAnsi="ＭＳ ゴシック" w:hint="eastAsia"/>
          <w:sz w:val="24"/>
          <w:shd w:val="pct15" w:color="auto" w:fill="FFFFFF"/>
        </w:rPr>
        <w:t xml:space="preserve"> </w:t>
      </w:r>
      <w:r w:rsidRPr="008865AF">
        <w:rPr>
          <w:rFonts w:ascii="ＭＳ ゴシック" w:eastAsia="ＭＳ ゴシック" w:hAnsi="ＭＳ ゴシック"/>
          <w:sz w:val="24"/>
          <w:shd w:val="pct15" w:color="auto" w:fill="FFFFFF"/>
        </w:rPr>
        <w:t>健全育成の環境づくり</w:t>
      </w:r>
      <w:r>
        <w:rPr>
          <w:rFonts w:ascii="ＭＳ ゴシック" w:eastAsia="ＭＳ ゴシック" w:hAnsi="ＭＳ ゴシック" w:hint="eastAsia"/>
          <w:sz w:val="24"/>
          <w:shd w:val="pct15" w:color="auto" w:fill="FFFFFF"/>
        </w:rPr>
        <w:t xml:space="preserve">　</w:t>
      </w:r>
      <w:r>
        <w:rPr>
          <w:rFonts w:ascii="ＭＳ ゴシック" w:eastAsia="ＭＳ ゴシック" w:hAnsi="ＭＳ ゴシック"/>
          <w:sz w:val="24"/>
          <w:shd w:val="pct15" w:color="auto" w:fill="FFFFFF"/>
        </w:rPr>
        <w:t xml:space="preserve">　</w:t>
      </w:r>
      <w:r w:rsidR="007574A9">
        <w:rPr>
          <w:rFonts w:ascii="ＭＳ ゴシック" w:eastAsia="ＭＳ ゴシック" w:hAnsi="ＭＳ ゴシック" w:hint="eastAsia"/>
          <w:sz w:val="24"/>
          <w:shd w:val="pct15" w:color="auto" w:fill="FFFFFF"/>
        </w:rPr>
        <w:t xml:space="preserve">      </w:t>
      </w:r>
      <w:r>
        <w:rPr>
          <w:rFonts w:ascii="ＭＳ ゴシック" w:eastAsia="ＭＳ ゴシック" w:hAnsi="ＭＳ ゴシック"/>
          <w:sz w:val="24"/>
          <w:shd w:val="pct15" w:color="auto" w:fill="FFFFFF"/>
        </w:rPr>
        <w:t xml:space="preserve">　　　　　　　　　　　　　　　　　　　　　　　</w:t>
      </w:r>
    </w:p>
    <w:p w14:paraId="41A0123E" w14:textId="77777777" w:rsidR="008865AF" w:rsidRDefault="008865AF" w:rsidP="00EA3A07">
      <w:pPr>
        <w:widowControl/>
        <w:jc w:val="left"/>
        <w:rPr>
          <w:rFonts w:ascii="ＭＳ ゴシック" w:eastAsia="ＭＳ ゴシック" w:hAnsi="ＭＳ ゴシック"/>
          <w:sz w:val="24"/>
        </w:rPr>
      </w:pPr>
    </w:p>
    <w:p w14:paraId="34E89D21" w14:textId="77777777" w:rsidR="008865AF" w:rsidRPr="00944665" w:rsidRDefault="007D5A25" w:rsidP="008865AF">
      <w:pPr>
        <w:ind w:leftChars="95" w:left="929" w:hangingChars="300" w:hanging="720"/>
        <w:rPr>
          <w:rFonts w:ascii="HG丸ｺﾞｼｯｸM-PRO" w:eastAsia="HG丸ｺﾞｼｯｸM-PRO" w:hAnsi="HG丸ｺﾞｼｯｸM-PRO"/>
        </w:rPr>
      </w:pPr>
      <w:r>
        <w:rPr>
          <w:rFonts w:ascii="ＭＳ ゴシック" w:eastAsia="ＭＳ ゴシック" w:hAnsi="ＭＳ ゴシック"/>
          <w:noProof/>
          <w:sz w:val="24"/>
        </w:rPr>
        <mc:AlternateContent>
          <mc:Choice Requires="wps">
            <w:drawing>
              <wp:anchor distT="0" distB="0" distL="114300" distR="114300" simplePos="0" relativeHeight="251767808" behindDoc="1" locked="0" layoutInCell="1" allowOverlap="1" wp14:anchorId="47C08EC6" wp14:editId="41320DFB">
                <wp:simplePos x="0" y="0"/>
                <wp:positionH relativeFrom="column">
                  <wp:posOffset>527685</wp:posOffset>
                </wp:positionH>
                <wp:positionV relativeFrom="paragraph">
                  <wp:posOffset>-635</wp:posOffset>
                </wp:positionV>
                <wp:extent cx="5634990" cy="504825"/>
                <wp:effectExtent l="38100" t="38100" r="41910" b="47625"/>
                <wp:wrapNone/>
                <wp:docPr id="154"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048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42DF3F" id="Rectangle 148" o:spid="_x0000_s1026" style="position:absolute;left:0;text-align:left;margin-left:41.55pt;margin-top:-.05pt;width:443.7pt;height:39.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8865AF">
        <w:rPr>
          <w:rFonts w:ascii="ＭＳ ゴシック" w:eastAsia="ＭＳ ゴシック" w:hAnsi="ＭＳ ゴシック"/>
          <w:sz w:val="24"/>
        </w:rPr>
        <w:t xml:space="preserve">　</w:t>
      </w:r>
      <w:r w:rsidR="008865AF">
        <w:rPr>
          <w:rFonts w:ascii="HGSｺﾞｼｯｸE" w:eastAsia="HGSｺﾞｼｯｸE" w:hAnsi="HGSｺﾞｼｯｸE" w:hint="eastAsia"/>
          <w:shd w:val="pct15" w:color="auto" w:fill="FFFFFF"/>
        </w:rPr>
        <w:t>１</w:t>
      </w:r>
      <w:r w:rsidR="008865AF" w:rsidRPr="00944665">
        <w:rPr>
          <w:rFonts w:ascii="HG丸ｺﾞｼｯｸM-PRO" w:eastAsia="HG丸ｺﾞｼｯｸM-PRO" w:hAnsi="HG丸ｺﾞｼｯｸM-PRO" w:hint="eastAsia"/>
        </w:rPr>
        <w:t xml:space="preserve">　</w:t>
      </w:r>
      <w:r w:rsidR="008865AF">
        <w:rPr>
          <w:rFonts w:ascii="HG丸ｺﾞｼｯｸM-PRO" w:eastAsia="HG丸ｺﾞｼｯｸM-PRO" w:hAnsi="HG丸ｺﾞｼｯｸM-PRO" w:hint="eastAsia"/>
        </w:rPr>
        <w:t>青少年・</w:t>
      </w:r>
      <w:r w:rsidR="008865AF">
        <w:rPr>
          <w:rFonts w:ascii="HG丸ｺﾞｼｯｸM-PRO" w:eastAsia="HG丸ｺﾞｼｯｸM-PRO" w:hAnsi="HG丸ｺﾞｼｯｸM-PRO"/>
        </w:rPr>
        <w:t>社会教育関係団体と</w:t>
      </w:r>
      <w:r w:rsidR="008865AF">
        <w:rPr>
          <w:rFonts w:ascii="HG丸ｺﾞｼｯｸM-PRO" w:eastAsia="HG丸ｺﾞｼｯｸM-PRO" w:hAnsi="HG丸ｺﾞｼｯｸM-PRO" w:hint="eastAsia"/>
        </w:rPr>
        <w:t>連携</w:t>
      </w:r>
      <w:r w:rsidR="008865AF">
        <w:rPr>
          <w:rFonts w:ascii="HG丸ｺﾞｼｯｸM-PRO" w:eastAsia="HG丸ｺﾞｼｯｸM-PRO" w:hAnsi="HG丸ｺﾞｼｯｸM-PRO"/>
        </w:rPr>
        <w:t>して、</w:t>
      </w:r>
      <w:r w:rsidR="008865AF">
        <w:rPr>
          <w:rFonts w:ascii="HG丸ｺﾞｼｯｸM-PRO" w:eastAsia="HG丸ｺﾞｼｯｸM-PRO" w:hAnsi="HG丸ｺﾞｼｯｸM-PRO" w:hint="eastAsia"/>
        </w:rPr>
        <w:t>インターネット</w:t>
      </w:r>
      <w:r w:rsidR="008865AF">
        <w:rPr>
          <w:rFonts w:ascii="HG丸ｺﾞｼｯｸM-PRO" w:eastAsia="HG丸ｺﾞｼｯｸM-PRO" w:hAnsi="HG丸ｺﾞｼｯｸM-PRO"/>
        </w:rPr>
        <w:t>等の利用をはじめ、現在の</w:t>
      </w:r>
      <w:r w:rsidR="008865AF">
        <w:rPr>
          <w:rFonts w:ascii="HG丸ｺﾞｼｯｸM-PRO" w:eastAsia="HG丸ｺﾞｼｯｸM-PRO" w:hAnsi="HG丸ｺﾞｼｯｸM-PRO" w:hint="eastAsia"/>
        </w:rPr>
        <w:t>環境に</w:t>
      </w:r>
      <w:r w:rsidR="008865AF">
        <w:rPr>
          <w:rFonts w:ascii="HG丸ｺﾞｼｯｸM-PRO" w:eastAsia="HG丸ｺﾞｼｯｸM-PRO" w:hAnsi="HG丸ｺﾞｼｯｸM-PRO"/>
        </w:rPr>
        <w:t>見合った健全育成対策を進め</w:t>
      </w:r>
      <w:r w:rsidR="008865AF" w:rsidRPr="00944665">
        <w:rPr>
          <w:rFonts w:ascii="HG丸ｺﾞｼｯｸM-PRO" w:eastAsia="HG丸ｺﾞｼｯｸM-PRO" w:hAnsi="HG丸ｺﾞｼｯｸM-PRO" w:hint="eastAsia"/>
        </w:rPr>
        <w:t>ます。</w:t>
      </w:r>
    </w:p>
    <w:p w14:paraId="5AE0D533" w14:textId="77777777" w:rsidR="008865AF" w:rsidRDefault="008865AF" w:rsidP="008865AF">
      <w:pPr>
        <w:widowControl/>
        <w:jc w:val="left"/>
        <w:rPr>
          <w:rFonts w:ascii="ＭＳ ゴシック" w:eastAsia="ＭＳ ゴシック" w:hAnsi="ＭＳ ゴシック"/>
          <w:sz w:val="24"/>
        </w:rPr>
      </w:pPr>
    </w:p>
    <w:p w14:paraId="7E5FFA0A" w14:textId="77777777" w:rsidR="00045052" w:rsidRDefault="00045052" w:rsidP="00EA3A07">
      <w:pPr>
        <w:widowControl/>
        <w:jc w:val="left"/>
        <w:rPr>
          <w:rFonts w:ascii="ＭＳ ゴシック" w:eastAsia="ＭＳ ゴシック" w:hAnsi="ＭＳ ゴシック"/>
          <w:sz w:val="24"/>
        </w:rPr>
      </w:pPr>
    </w:p>
    <w:p w14:paraId="43083CC8" w14:textId="77777777" w:rsidR="00045052" w:rsidRDefault="00045052" w:rsidP="00EA3A07">
      <w:pPr>
        <w:widowControl/>
        <w:jc w:val="left"/>
        <w:rPr>
          <w:rFonts w:ascii="ＭＳ ゴシック" w:eastAsia="ＭＳ ゴシック" w:hAnsi="ＭＳ ゴシック"/>
          <w:sz w:val="24"/>
        </w:rPr>
      </w:pPr>
    </w:p>
    <w:p w14:paraId="2E1094E8" w14:textId="77777777" w:rsidR="00AA03B9" w:rsidRDefault="00AA03B9">
      <w:pPr>
        <w:widowControl/>
        <w:jc w:val="left"/>
        <w:rPr>
          <w:rFonts w:ascii="ＭＳ ゴシック" w:eastAsia="ＭＳ ゴシック" w:hAnsi="ＭＳ ゴシック"/>
          <w:b/>
          <w:sz w:val="24"/>
        </w:rPr>
      </w:pPr>
      <w:r>
        <w:rPr>
          <w:rFonts w:ascii="ＭＳ ゴシック" w:eastAsia="ＭＳ ゴシック" w:hAnsi="ＭＳ ゴシック"/>
          <w:b/>
          <w:sz w:val="24"/>
        </w:rPr>
        <w:br w:type="page"/>
      </w:r>
    </w:p>
    <w:p w14:paraId="4D2D505D" w14:textId="77777777" w:rsidR="00E34D73" w:rsidRPr="00321377" w:rsidRDefault="00E34D73" w:rsidP="00EA3A07">
      <w:pPr>
        <w:widowControl/>
        <w:jc w:val="left"/>
        <w:rPr>
          <w:rFonts w:ascii="ＭＳ ゴシック" w:eastAsia="ＭＳ ゴシック" w:hAnsi="ＭＳ ゴシック"/>
          <w:b/>
          <w:sz w:val="24"/>
        </w:rPr>
      </w:pPr>
      <w:r w:rsidRPr="00321377">
        <w:rPr>
          <w:rFonts w:ascii="ＭＳ ゴシック" w:eastAsia="ＭＳ ゴシック" w:hAnsi="ＭＳ ゴシック" w:hint="eastAsia"/>
          <w:b/>
          <w:sz w:val="24"/>
        </w:rPr>
        <w:lastRenderedPageBreak/>
        <w:t>（７）</w:t>
      </w:r>
      <w:r w:rsidR="00633D7D" w:rsidRPr="00321377">
        <w:rPr>
          <w:rFonts w:ascii="ＭＳ ゴシック" w:eastAsia="ＭＳ ゴシック" w:hAnsi="ＭＳ ゴシック" w:hint="eastAsia"/>
          <w:b/>
          <w:sz w:val="24"/>
        </w:rPr>
        <w:t>人材の育成</w:t>
      </w:r>
    </w:p>
    <w:p w14:paraId="5E70CF95" w14:textId="77777777" w:rsidR="007A4378" w:rsidRDefault="004F55AB" w:rsidP="00E34D73">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53472" behindDoc="0" locked="0" layoutInCell="1" allowOverlap="1" wp14:anchorId="384F3E09" wp14:editId="530BAFAB">
                <wp:simplePos x="0" y="0"/>
                <wp:positionH relativeFrom="column">
                  <wp:posOffset>55245</wp:posOffset>
                </wp:positionH>
                <wp:positionV relativeFrom="paragraph">
                  <wp:posOffset>52705</wp:posOffset>
                </wp:positionV>
                <wp:extent cx="1865630" cy="409575"/>
                <wp:effectExtent l="7620" t="14605" r="12700" b="13970"/>
                <wp:wrapNone/>
                <wp:docPr id="260"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409575"/>
                        </a:xfrm>
                        <a:prstGeom prst="roundRect">
                          <a:avLst>
                            <a:gd name="adj" fmla="val 50000"/>
                          </a:avLst>
                        </a:prstGeom>
                        <a:solidFill>
                          <a:srgbClr val="FFC000"/>
                        </a:solidFill>
                        <a:ln w="12700">
                          <a:solidFill>
                            <a:srgbClr val="000080"/>
                          </a:solidFill>
                          <a:round/>
                          <a:headEnd/>
                          <a:tailEnd/>
                        </a:ln>
                      </wps:spPr>
                      <wps:txbx>
                        <w:txbxContent>
                          <w:p w14:paraId="0DF41BF0" w14:textId="77777777" w:rsidR="009C0B5D" w:rsidRPr="00EF0353" w:rsidRDefault="009C0B5D" w:rsidP="007A4378">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4F3E09" id="AutoShape 243" o:spid="_x0000_s1082" style="position:absolute;left:0;text-align:left;margin-left:4.35pt;margin-top:4.15pt;width:146.9pt;height:3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" fillcolor="#ffc000" strokecolor="navy" strokeweight="1pt">
                <v:textbox>
                  <w:txbxContent>
                    <w:p w14:paraId="0DF41BF0" w14:textId="77777777" w:rsidR="009C0B5D" w:rsidRPr="00EF0353" w:rsidRDefault="009C0B5D" w:rsidP="007A4378">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v:textbox>
              </v:roundrect>
            </w:pict>
          </mc:Fallback>
        </mc:AlternateContent>
      </w:r>
    </w:p>
    <w:p w14:paraId="28D87221" w14:textId="77777777" w:rsidR="007A4378" w:rsidRDefault="007A4378" w:rsidP="00E34D73">
      <w:pPr>
        <w:rPr>
          <w:rFonts w:ascii="ＭＳ ゴシック" w:eastAsia="ＭＳ ゴシック" w:hAnsi="ＭＳ ゴシック"/>
          <w:sz w:val="24"/>
        </w:rPr>
      </w:pPr>
    </w:p>
    <w:p w14:paraId="129F1E27" w14:textId="77777777" w:rsidR="006861A6" w:rsidRPr="00F825B0" w:rsidRDefault="006861A6" w:rsidP="004473CE">
      <w:pPr>
        <w:spacing w:beforeLines="50" w:before="186"/>
        <w:ind w:leftChars="100" w:left="220" w:firstLineChars="100" w:firstLine="220"/>
        <w:rPr>
          <w:rFonts w:ascii="HG丸ｺﾞｼｯｸM-PRO" w:eastAsia="HG丸ｺﾞｼｯｸM-PRO"/>
        </w:rPr>
      </w:pPr>
      <w:r w:rsidRPr="00F825B0">
        <w:rPr>
          <w:rFonts w:ascii="HG丸ｺﾞｼｯｸM-PRO" w:eastAsia="HG丸ｺﾞｼｯｸM-PRO" w:hint="eastAsia"/>
        </w:rPr>
        <w:t>近年では核家族化の進行や近隣関係の希薄化などの要因により、子育てが小さな単位の中で完結している状況がみられます。</w:t>
      </w:r>
      <w:r w:rsidR="00EA3A07" w:rsidRPr="00F825B0">
        <w:rPr>
          <w:rFonts w:ascii="HG丸ｺﾞｼｯｸM-PRO" w:eastAsia="HG丸ｺﾞｼｯｸM-PRO" w:hint="eastAsia"/>
        </w:rPr>
        <w:t>しかし、本町において</w:t>
      </w:r>
      <w:r w:rsidRPr="00F825B0">
        <w:rPr>
          <w:rFonts w:ascii="HG丸ｺﾞｼｯｸM-PRO" w:eastAsia="HG丸ｺﾞｼｯｸM-PRO" w:hint="eastAsia"/>
        </w:rPr>
        <w:t>子育ては保護者のみの問題ではなく、社会一人ひとりの問題であるととらえ、地域社会全体で子どもの成長を見</w:t>
      </w:r>
      <w:r w:rsidR="00EA3A07" w:rsidRPr="00F825B0">
        <w:rPr>
          <w:rFonts w:ascii="HG丸ｺﾞｼｯｸM-PRO" w:eastAsia="HG丸ｺﾞｼｯｸM-PRO" w:hint="eastAsia"/>
        </w:rPr>
        <w:t>守ることができるよう、積極的に意識啓発を行っていくことが必要だと考えます</w:t>
      </w:r>
      <w:r w:rsidRPr="00F825B0">
        <w:rPr>
          <w:rFonts w:ascii="HG丸ｺﾞｼｯｸM-PRO" w:eastAsia="HG丸ｺﾞｼｯｸM-PRO" w:hint="eastAsia"/>
        </w:rPr>
        <w:t>。そのためにも、子育て支援ボランティア等、地域で自主的に活動する子育て支援にかかわる人材育成も重要です。</w:t>
      </w:r>
    </w:p>
    <w:p w14:paraId="7D54808D" w14:textId="77777777" w:rsidR="006861A6" w:rsidRPr="00944665" w:rsidRDefault="006861A6" w:rsidP="00F3057A">
      <w:pPr>
        <w:ind w:leftChars="100" w:left="220" w:firstLineChars="100" w:firstLine="220"/>
        <w:rPr>
          <w:rFonts w:ascii="HG丸ｺﾞｼｯｸM-PRO" w:eastAsia="HG丸ｺﾞｼｯｸM-PRO"/>
        </w:rPr>
      </w:pPr>
      <w:r w:rsidRPr="00F825B0">
        <w:rPr>
          <w:rFonts w:ascii="HG丸ｺﾞｼｯｸM-PRO" w:eastAsia="HG丸ｺﾞｼｯｸM-PRO" w:hint="eastAsia"/>
        </w:rPr>
        <w:t>吉野町では町</w:t>
      </w:r>
      <w:r w:rsidRPr="00F825B0">
        <w:rPr>
          <w:rFonts w:ascii="HG丸ｺﾞｼｯｸM-PRO" w:eastAsia="HG丸ｺﾞｼｯｸM-PRO"/>
        </w:rPr>
        <w:t>主催</w:t>
      </w:r>
      <w:r w:rsidRPr="00F825B0">
        <w:rPr>
          <w:rFonts w:ascii="HG丸ｺﾞｼｯｸM-PRO" w:eastAsia="HG丸ｺﾞｼｯｸM-PRO" w:hint="eastAsia"/>
        </w:rPr>
        <w:t>の子育てサポーター</w:t>
      </w:r>
      <w:r w:rsidRPr="00F825B0">
        <w:rPr>
          <w:rFonts w:ascii="HG丸ｺﾞｼｯｸM-PRO" w:eastAsia="HG丸ｺﾞｼｯｸM-PRO"/>
        </w:rPr>
        <w:t>養成講座を</w:t>
      </w:r>
      <w:r w:rsidRPr="00F825B0">
        <w:rPr>
          <w:rFonts w:ascii="HG丸ｺﾞｼｯｸM-PRO" w:eastAsia="HG丸ｺﾞｼｯｸM-PRO" w:hint="eastAsia"/>
        </w:rPr>
        <w:t>開催し、「子育てサポーター」と</w:t>
      </w:r>
      <w:r w:rsidRPr="00F825B0">
        <w:rPr>
          <w:rFonts w:ascii="HG丸ｺﾞｼｯｸM-PRO" w:eastAsia="HG丸ｺﾞｼｯｸM-PRO"/>
        </w:rPr>
        <w:t>して登録後</w:t>
      </w:r>
      <w:r w:rsidRPr="00F825B0">
        <w:rPr>
          <w:rFonts w:ascii="HG丸ｺﾞｼｯｸM-PRO" w:eastAsia="HG丸ｺﾞｼｯｸM-PRO" w:hint="eastAsia"/>
        </w:rPr>
        <w:t>未</w:t>
      </w:r>
      <w:r w:rsidRPr="00F825B0">
        <w:rPr>
          <w:rFonts w:ascii="HG丸ｺﾞｼｯｸM-PRO" w:eastAsia="HG丸ｺﾞｼｯｸM-PRO"/>
        </w:rPr>
        <w:t>就園児親子の交流</w:t>
      </w:r>
      <w:r w:rsidRPr="00F825B0">
        <w:rPr>
          <w:rFonts w:ascii="HG丸ｺﾞｼｯｸM-PRO" w:eastAsia="HG丸ｺﾞｼｯｸM-PRO" w:hint="eastAsia"/>
        </w:rPr>
        <w:t>の</w:t>
      </w:r>
      <w:r w:rsidRPr="00F825B0">
        <w:rPr>
          <w:rFonts w:ascii="HG丸ｺﾞｼｯｸM-PRO" w:eastAsia="HG丸ｺﾞｼｯｸM-PRO"/>
        </w:rPr>
        <w:t>場</w:t>
      </w:r>
      <w:r w:rsidR="00F3057A">
        <w:rPr>
          <w:rFonts w:ascii="HG丸ｺﾞｼｯｸM-PRO" w:eastAsia="HG丸ｺﾞｼｯｸM-PRO" w:hint="eastAsia"/>
        </w:rPr>
        <w:t>、健診</w:t>
      </w:r>
      <w:r w:rsidRPr="00F825B0">
        <w:rPr>
          <w:rFonts w:ascii="HG丸ｺﾞｼｯｸM-PRO" w:eastAsia="HG丸ｺﾞｼｯｸM-PRO"/>
        </w:rPr>
        <w:t>・研修会</w:t>
      </w:r>
      <w:r w:rsidRPr="00F825B0">
        <w:rPr>
          <w:rFonts w:ascii="HG丸ｺﾞｼｯｸM-PRO" w:eastAsia="HG丸ｺﾞｼｯｸM-PRO" w:hint="eastAsia"/>
        </w:rPr>
        <w:t>時</w:t>
      </w:r>
      <w:r w:rsidRPr="00F825B0">
        <w:rPr>
          <w:rFonts w:ascii="HG丸ｺﾞｼｯｸM-PRO" w:eastAsia="HG丸ｺﾞｼｯｸM-PRO"/>
        </w:rPr>
        <w:t>の託児</w:t>
      </w:r>
      <w:r w:rsidRPr="00F825B0">
        <w:rPr>
          <w:rFonts w:ascii="HG丸ｺﾞｼｯｸM-PRO" w:eastAsia="HG丸ｺﾞｼｯｸM-PRO" w:hint="eastAsia"/>
        </w:rPr>
        <w:t>など子育て</w:t>
      </w:r>
      <w:r w:rsidRPr="00F825B0">
        <w:rPr>
          <w:rFonts w:ascii="HG丸ｺﾞｼｯｸM-PRO" w:eastAsia="HG丸ｺﾞｼｯｸM-PRO"/>
        </w:rPr>
        <w:t>支援にかかわってい</w:t>
      </w:r>
      <w:r w:rsidRPr="00944665">
        <w:rPr>
          <w:rFonts w:ascii="HG丸ｺﾞｼｯｸM-PRO" w:eastAsia="HG丸ｺﾞｼｯｸM-PRO"/>
        </w:rPr>
        <w:t>ます</w:t>
      </w:r>
      <w:r w:rsidRPr="00944665">
        <w:rPr>
          <w:rFonts w:ascii="HG丸ｺﾞｼｯｸM-PRO" w:eastAsia="HG丸ｺﾞｼｯｸM-PRO" w:hint="eastAsia"/>
        </w:rPr>
        <w:t>。</w:t>
      </w:r>
    </w:p>
    <w:p w14:paraId="2DD49EE1" w14:textId="77777777" w:rsidR="006861A6" w:rsidRPr="00944665" w:rsidRDefault="006861A6" w:rsidP="006861A6">
      <w:pPr>
        <w:ind w:leftChars="100" w:left="220" w:firstLineChars="100" w:firstLine="220"/>
        <w:rPr>
          <w:rFonts w:ascii="HG丸ｺﾞｼｯｸM-PRO" w:eastAsia="HG丸ｺﾞｼｯｸM-PRO"/>
        </w:rPr>
      </w:pPr>
      <w:r w:rsidRPr="00944665">
        <w:rPr>
          <w:rFonts w:ascii="HG丸ｺﾞｼｯｸM-PRO" w:eastAsia="HG丸ｺﾞｼｯｸM-PRO" w:hint="eastAsia"/>
        </w:rPr>
        <w:t>今後も、子育て支援を充実させていくために、子育てサポーター養成講座を開催し</w:t>
      </w:r>
      <w:r w:rsidRPr="00944665">
        <w:rPr>
          <w:rFonts w:ascii="HG丸ｺﾞｼｯｸM-PRO" w:eastAsia="HG丸ｺﾞｼｯｸM-PRO"/>
        </w:rPr>
        <w:t>、</w:t>
      </w:r>
      <w:r w:rsidRPr="00944665">
        <w:rPr>
          <w:rFonts w:ascii="HG丸ｺﾞｼｯｸM-PRO" w:eastAsia="HG丸ｺﾞｼｯｸM-PRO" w:hint="eastAsia"/>
        </w:rPr>
        <w:t>人材を確保するとともに</w:t>
      </w:r>
      <w:r w:rsidRPr="00944665">
        <w:rPr>
          <w:rFonts w:ascii="HG丸ｺﾞｼｯｸM-PRO" w:eastAsia="HG丸ｺﾞｼｯｸM-PRO"/>
        </w:rPr>
        <w:t>、子育てサポーター</w:t>
      </w:r>
      <w:r w:rsidRPr="00944665">
        <w:rPr>
          <w:rFonts w:ascii="HG丸ｺﾞｼｯｸM-PRO" w:eastAsia="HG丸ｺﾞｼｯｸM-PRO" w:hint="eastAsia"/>
        </w:rPr>
        <w:t>の</w:t>
      </w:r>
      <w:r w:rsidRPr="00944665">
        <w:rPr>
          <w:rFonts w:ascii="HG丸ｺﾞｼｯｸM-PRO" w:eastAsia="HG丸ｺﾞｼｯｸM-PRO"/>
        </w:rPr>
        <w:t>スキルアップ</w:t>
      </w:r>
      <w:r w:rsidRPr="00944665">
        <w:rPr>
          <w:rFonts w:ascii="HG丸ｺﾞｼｯｸM-PRO" w:eastAsia="HG丸ｺﾞｼｯｸM-PRO" w:hint="eastAsia"/>
        </w:rPr>
        <w:t>、</w:t>
      </w:r>
      <w:r w:rsidRPr="00944665">
        <w:rPr>
          <w:rFonts w:ascii="HG丸ｺﾞｼｯｸM-PRO" w:eastAsia="HG丸ｺﾞｼｯｸM-PRO"/>
        </w:rPr>
        <w:t>専門性</w:t>
      </w:r>
      <w:r w:rsidRPr="00944665">
        <w:rPr>
          <w:rFonts w:ascii="HG丸ｺﾞｼｯｸM-PRO" w:eastAsia="HG丸ｺﾞｼｯｸM-PRO" w:hint="eastAsia"/>
        </w:rPr>
        <w:t>の</w:t>
      </w:r>
      <w:r w:rsidRPr="00944665">
        <w:rPr>
          <w:rFonts w:ascii="HG丸ｺﾞｼｯｸM-PRO" w:eastAsia="HG丸ｺﾞｼｯｸM-PRO"/>
        </w:rPr>
        <w:t>向上を進めていきます</w:t>
      </w:r>
      <w:r w:rsidRPr="00944665">
        <w:rPr>
          <w:rFonts w:ascii="HG丸ｺﾞｼｯｸM-PRO" w:eastAsia="HG丸ｺﾞｼｯｸM-PRO" w:hint="eastAsia"/>
        </w:rPr>
        <w:t>。</w:t>
      </w:r>
    </w:p>
    <w:p w14:paraId="50DFE8BE" w14:textId="77777777" w:rsidR="00AA03B9" w:rsidRDefault="00AA03B9" w:rsidP="00AA03B9">
      <w:pPr>
        <w:widowControl/>
        <w:ind w:left="440" w:hangingChars="200" w:hanging="440"/>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780096" behindDoc="0" locked="0" layoutInCell="1" allowOverlap="1" wp14:anchorId="025F0925" wp14:editId="12EE71A3">
                <wp:simplePos x="0" y="0"/>
                <wp:positionH relativeFrom="column">
                  <wp:posOffset>156117</wp:posOffset>
                </wp:positionH>
                <wp:positionV relativeFrom="paragraph">
                  <wp:posOffset>236220</wp:posOffset>
                </wp:positionV>
                <wp:extent cx="1865630" cy="390525"/>
                <wp:effectExtent l="0" t="0" r="20320" b="28575"/>
                <wp:wrapNone/>
                <wp:docPr id="2073"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B97FA8" w14:textId="77777777" w:rsidR="009C0B5D" w:rsidRPr="00EF0353" w:rsidRDefault="009C0B5D" w:rsidP="00AA03B9">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5F0925" id="_x0000_s1083" style="position:absolute;left:0;text-align:left;margin-left:12.3pt;margin-top:18.6pt;width:146.9pt;height:30.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" fillcolor="#0cf" strokecolor="navy" strokeweight="1pt">
                <v:textbox>
                  <w:txbxContent>
                    <w:p w14:paraId="06B97FA8" w14:textId="77777777" w:rsidR="009C0B5D" w:rsidRPr="00EF0353" w:rsidRDefault="009C0B5D" w:rsidP="00AA03B9">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v:textbox>
              </v:roundrect>
            </w:pict>
          </mc:Fallback>
        </mc:AlternateContent>
      </w:r>
    </w:p>
    <w:p w14:paraId="38F0940B" w14:textId="77777777" w:rsidR="00AA03B9" w:rsidRPr="005B6F56" w:rsidRDefault="00AA03B9" w:rsidP="00AA03B9">
      <w:pPr>
        <w:widowControl/>
        <w:ind w:left="480" w:hangingChars="200" w:hanging="480"/>
        <w:jc w:val="left"/>
        <w:rPr>
          <w:rFonts w:asciiTheme="majorEastAsia" w:eastAsiaTheme="majorEastAsia" w:hAnsiTheme="majorEastAsia"/>
          <w:sz w:val="24"/>
          <w:szCs w:val="24"/>
        </w:rPr>
      </w:pPr>
    </w:p>
    <w:p w14:paraId="006C4DBB" w14:textId="77777777" w:rsidR="00AA03B9" w:rsidRDefault="00AA03B9" w:rsidP="00AA03B9">
      <w:pPr>
        <w:widowControl/>
        <w:jc w:val="left"/>
        <w:rPr>
          <w:rFonts w:asciiTheme="majorEastAsia" w:eastAsiaTheme="majorEastAsia" w:hAnsiTheme="majorEastAsia"/>
          <w:b/>
          <w:sz w:val="24"/>
          <w:szCs w:val="24"/>
        </w:rPr>
      </w:pPr>
    </w:p>
    <w:tbl>
      <w:tblPr>
        <w:tblStyle w:val="aff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5"/>
        <w:gridCol w:w="3725"/>
        <w:gridCol w:w="1414"/>
        <w:gridCol w:w="1417"/>
        <w:gridCol w:w="1417"/>
      </w:tblGrid>
      <w:tr w:rsidR="00AA03B9" w:rsidRPr="00DB546C" w14:paraId="26F6A96B" w14:textId="77777777" w:rsidTr="00824CBA">
        <w:trPr>
          <w:tblHeader/>
        </w:trPr>
        <w:tc>
          <w:tcPr>
            <w:tcW w:w="1668" w:type="dxa"/>
            <w:tcBorders>
              <w:top w:val="single" w:sz="12" w:space="0" w:color="auto"/>
              <w:bottom w:val="single" w:sz="12" w:space="0" w:color="auto"/>
              <w:right w:val="single" w:sz="12" w:space="0" w:color="auto"/>
            </w:tcBorders>
            <w:shd w:val="clear" w:color="auto" w:fill="D9D9D9" w:themeFill="background1" w:themeFillShade="D9"/>
            <w:vAlign w:val="center"/>
          </w:tcPr>
          <w:p w14:paraId="55EEA958" w14:textId="77777777" w:rsidR="00AA03B9" w:rsidRPr="00DB546C" w:rsidRDefault="00AA03B9" w:rsidP="00DB546C">
            <w:pPr>
              <w:widowControl/>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施　策　名</w:t>
            </w:r>
          </w:p>
        </w:tc>
        <w:tc>
          <w:tcPr>
            <w:tcW w:w="3827" w:type="dxa"/>
            <w:tcBorders>
              <w:top w:val="single" w:sz="12" w:space="0" w:color="auto"/>
              <w:left w:val="single" w:sz="12" w:space="0" w:color="auto"/>
              <w:bottom w:val="single" w:sz="12" w:space="0" w:color="auto"/>
            </w:tcBorders>
            <w:shd w:val="clear" w:color="auto" w:fill="D9D9D9" w:themeFill="background1" w:themeFillShade="D9"/>
            <w:vAlign w:val="center"/>
          </w:tcPr>
          <w:p w14:paraId="3FE36777" w14:textId="77777777" w:rsidR="00AA03B9" w:rsidRPr="00DB546C" w:rsidRDefault="00AA03B9"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事　業　内　容</w:t>
            </w:r>
          </w:p>
        </w:tc>
        <w:tc>
          <w:tcPr>
            <w:tcW w:w="1447" w:type="dxa"/>
            <w:tcBorders>
              <w:top w:val="single" w:sz="12" w:space="0" w:color="auto"/>
              <w:bottom w:val="single" w:sz="12" w:space="0" w:color="auto"/>
            </w:tcBorders>
            <w:shd w:val="clear" w:color="auto" w:fill="D9D9D9" w:themeFill="background1" w:themeFillShade="D9"/>
            <w:vAlign w:val="center"/>
          </w:tcPr>
          <w:p w14:paraId="12052503" w14:textId="77777777" w:rsidR="00AA03B9" w:rsidRPr="00DB546C" w:rsidRDefault="00AA03B9" w:rsidP="00DB546C">
            <w:pPr>
              <w:widowControl/>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平成29年度実績</w:t>
            </w:r>
          </w:p>
        </w:tc>
        <w:tc>
          <w:tcPr>
            <w:tcW w:w="1447" w:type="dxa"/>
            <w:tcBorders>
              <w:top w:val="single" w:sz="12" w:space="0" w:color="auto"/>
              <w:bottom w:val="single" w:sz="12" w:space="0" w:color="auto"/>
            </w:tcBorders>
            <w:shd w:val="clear" w:color="auto" w:fill="D9D9D9" w:themeFill="background1" w:themeFillShade="D9"/>
            <w:vAlign w:val="center"/>
          </w:tcPr>
          <w:p w14:paraId="6A69A354" w14:textId="77777777" w:rsidR="00AA03B9" w:rsidRPr="00DB546C" w:rsidRDefault="00AA03B9"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平成30年度実績</w:t>
            </w:r>
          </w:p>
        </w:tc>
        <w:tc>
          <w:tcPr>
            <w:tcW w:w="1447" w:type="dxa"/>
            <w:tcBorders>
              <w:top w:val="single" w:sz="12" w:space="0" w:color="auto"/>
              <w:bottom w:val="single" w:sz="12" w:space="0" w:color="auto"/>
            </w:tcBorders>
            <w:shd w:val="clear" w:color="auto" w:fill="D9D9D9" w:themeFill="background1" w:themeFillShade="D9"/>
            <w:vAlign w:val="center"/>
          </w:tcPr>
          <w:p w14:paraId="71ABB30A" w14:textId="77777777" w:rsidR="00AA03B9" w:rsidRPr="00DB546C" w:rsidRDefault="00AA03B9"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令和元年度</w:t>
            </w:r>
          </w:p>
          <w:p w14:paraId="63008B8E" w14:textId="77777777" w:rsidR="00AA03B9" w:rsidRPr="00DB546C" w:rsidRDefault="00AA03B9"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見込み数</w:t>
            </w:r>
          </w:p>
        </w:tc>
      </w:tr>
      <w:tr w:rsidR="00DB546C" w:rsidRPr="00DB546C" w14:paraId="429C556D" w14:textId="77777777" w:rsidTr="00824CBA">
        <w:tc>
          <w:tcPr>
            <w:tcW w:w="1668" w:type="dxa"/>
            <w:tcBorders>
              <w:top w:val="single" w:sz="12" w:space="0" w:color="auto"/>
              <w:right w:val="single" w:sz="12" w:space="0" w:color="auto"/>
            </w:tcBorders>
            <w:shd w:val="clear" w:color="auto" w:fill="D9D9D9" w:themeFill="background1" w:themeFillShade="D9"/>
            <w:vAlign w:val="center"/>
          </w:tcPr>
          <w:p w14:paraId="5FCE37C0" w14:textId="77777777" w:rsidR="00AA03B9" w:rsidRPr="00DB546C" w:rsidRDefault="00AA03B9" w:rsidP="00DB546C">
            <w:pPr>
              <w:widowControl/>
              <w:snapToGrid w:val="0"/>
              <w:jc w:val="left"/>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青少年指導員事業</w:t>
            </w:r>
          </w:p>
        </w:tc>
        <w:tc>
          <w:tcPr>
            <w:tcW w:w="3827" w:type="dxa"/>
            <w:tcBorders>
              <w:top w:val="single" w:sz="12" w:space="0" w:color="auto"/>
              <w:left w:val="single" w:sz="12" w:space="0" w:color="auto"/>
            </w:tcBorders>
            <w:vAlign w:val="center"/>
          </w:tcPr>
          <w:p w14:paraId="053D9E57" w14:textId="77777777" w:rsidR="00AA03B9" w:rsidRPr="00DB546C" w:rsidRDefault="00AA03B9" w:rsidP="00DB546C">
            <w:pPr>
              <w:snapToGrid w:val="0"/>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 xml:space="preserve">小・中の挨拶運動（毎月1日&lt;吉小&gt;　15日&lt;吉中&gt;　20日&lt;北小&gt;）　</w:t>
            </w:r>
            <w:r w:rsidRPr="00DB546C">
              <w:rPr>
                <w:rFonts w:ascii="HGｺﾞｼｯｸM" w:eastAsia="HGｺﾞｼｯｸM" w:hAnsi="HG丸ｺﾞｼｯｸM-PRO" w:hint="eastAsia"/>
                <w:sz w:val="20"/>
                <w:szCs w:val="20"/>
              </w:rPr>
              <w:br/>
              <w:t xml:space="preserve">夏休み啓発活動（ちらし配布・地区懇談会参加）　</w:t>
            </w:r>
          </w:p>
        </w:tc>
        <w:tc>
          <w:tcPr>
            <w:tcW w:w="1447" w:type="dxa"/>
            <w:tcBorders>
              <w:top w:val="single" w:sz="12" w:space="0" w:color="auto"/>
            </w:tcBorders>
            <w:vAlign w:val="center"/>
          </w:tcPr>
          <w:p w14:paraId="27F01E10" w14:textId="77777777" w:rsidR="00AA03B9" w:rsidRPr="00DB546C" w:rsidRDefault="00AA03B9" w:rsidP="00DB546C">
            <w:pPr>
              <w:widowControl/>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指導員　　 16人</w:t>
            </w:r>
          </w:p>
        </w:tc>
        <w:tc>
          <w:tcPr>
            <w:tcW w:w="1447" w:type="dxa"/>
            <w:tcBorders>
              <w:top w:val="single" w:sz="12" w:space="0" w:color="auto"/>
            </w:tcBorders>
            <w:vAlign w:val="center"/>
          </w:tcPr>
          <w:p w14:paraId="41BE16F7" w14:textId="77777777" w:rsidR="00AA03B9" w:rsidRPr="00DB546C" w:rsidRDefault="00AA03B9"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指導員　　 16人</w:t>
            </w:r>
          </w:p>
        </w:tc>
        <w:tc>
          <w:tcPr>
            <w:tcW w:w="1447" w:type="dxa"/>
            <w:tcBorders>
              <w:top w:val="single" w:sz="12" w:space="0" w:color="auto"/>
            </w:tcBorders>
            <w:vAlign w:val="center"/>
          </w:tcPr>
          <w:p w14:paraId="3483E2B0" w14:textId="77777777" w:rsidR="00AA03B9" w:rsidRPr="00DB546C" w:rsidRDefault="00AA03B9"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指導員　　 16人</w:t>
            </w:r>
          </w:p>
        </w:tc>
      </w:tr>
      <w:tr w:rsidR="00DB546C" w:rsidRPr="00DB546C" w14:paraId="0C0EB05A" w14:textId="77777777" w:rsidTr="00824CBA">
        <w:tc>
          <w:tcPr>
            <w:tcW w:w="1668" w:type="dxa"/>
            <w:tcBorders>
              <w:right w:val="single" w:sz="12" w:space="0" w:color="auto"/>
            </w:tcBorders>
            <w:shd w:val="clear" w:color="auto" w:fill="D9D9D9" w:themeFill="background1" w:themeFillShade="D9"/>
            <w:vAlign w:val="center"/>
          </w:tcPr>
          <w:p w14:paraId="02860820" w14:textId="77777777" w:rsidR="00AA03B9" w:rsidRPr="00DB546C" w:rsidRDefault="00AA03B9" w:rsidP="00DB546C">
            <w:pPr>
              <w:snapToGrid w:val="0"/>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青少年問題協議会事業</w:t>
            </w:r>
          </w:p>
        </w:tc>
        <w:tc>
          <w:tcPr>
            <w:tcW w:w="3827" w:type="dxa"/>
            <w:tcBorders>
              <w:left w:val="single" w:sz="12" w:space="0" w:color="auto"/>
            </w:tcBorders>
            <w:vAlign w:val="center"/>
          </w:tcPr>
          <w:p w14:paraId="6AF258B6" w14:textId="77777777" w:rsidR="00AA03B9" w:rsidRPr="00DB546C" w:rsidRDefault="00AA03B9" w:rsidP="00DB546C">
            <w:pPr>
              <w:snapToGrid w:val="0"/>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青少年の非行・被害防止運動街頭及び学校への訪問啓発</w:t>
            </w:r>
            <w:r w:rsidRPr="00DB546C">
              <w:rPr>
                <w:rFonts w:ascii="HGｺﾞｼｯｸM" w:eastAsia="HGｺﾞｼｯｸM" w:hAnsi="HG丸ｺﾞｼｯｸM-PRO" w:hint="eastAsia"/>
                <w:sz w:val="20"/>
                <w:szCs w:val="20"/>
              </w:rPr>
              <w:br/>
              <w:t>巡回指導（初市等）</w:t>
            </w:r>
          </w:p>
        </w:tc>
        <w:tc>
          <w:tcPr>
            <w:tcW w:w="1447" w:type="dxa"/>
            <w:vAlign w:val="center"/>
          </w:tcPr>
          <w:p w14:paraId="6E423AF3" w14:textId="77777777" w:rsidR="00AA03B9" w:rsidRPr="00DB546C" w:rsidRDefault="00AA03B9"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実施</w:t>
            </w:r>
          </w:p>
        </w:tc>
        <w:tc>
          <w:tcPr>
            <w:tcW w:w="1447" w:type="dxa"/>
            <w:vAlign w:val="center"/>
          </w:tcPr>
          <w:p w14:paraId="7DDC5E5B" w14:textId="77777777" w:rsidR="00AA03B9" w:rsidRPr="00DB546C" w:rsidRDefault="00AA03B9"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実施</w:t>
            </w:r>
          </w:p>
        </w:tc>
        <w:tc>
          <w:tcPr>
            <w:tcW w:w="1447" w:type="dxa"/>
            <w:vAlign w:val="center"/>
          </w:tcPr>
          <w:p w14:paraId="0A1CC06C" w14:textId="77777777" w:rsidR="00AA03B9" w:rsidRPr="00DB546C" w:rsidRDefault="00AA03B9"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実施</w:t>
            </w:r>
          </w:p>
        </w:tc>
      </w:tr>
      <w:tr w:rsidR="00DB546C" w:rsidRPr="00DB546C" w14:paraId="63E2933F" w14:textId="77777777" w:rsidTr="00824CBA">
        <w:tc>
          <w:tcPr>
            <w:tcW w:w="1668" w:type="dxa"/>
            <w:tcBorders>
              <w:bottom w:val="single" w:sz="12" w:space="0" w:color="auto"/>
              <w:right w:val="single" w:sz="12" w:space="0" w:color="auto"/>
            </w:tcBorders>
            <w:shd w:val="clear" w:color="auto" w:fill="D9D9D9" w:themeFill="background1" w:themeFillShade="D9"/>
            <w:vAlign w:val="center"/>
          </w:tcPr>
          <w:p w14:paraId="2A901A41" w14:textId="77777777" w:rsidR="00AA03B9" w:rsidRPr="00DB546C" w:rsidRDefault="00AA03B9" w:rsidP="00DB546C">
            <w:pPr>
              <w:snapToGrid w:val="0"/>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子育てサポーター</w:t>
            </w:r>
            <w:r w:rsidRPr="00DB546C">
              <w:rPr>
                <w:rFonts w:ascii="HGｺﾞｼｯｸM" w:eastAsia="HGｺﾞｼｯｸM" w:hAnsi="HG丸ｺﾞｼｯｸM-PRO" w:hint="eastAsia"/>
                <w:sz w:val="20"/>
                <w:szCs w:val="20"/>
              </w:rPr>
              <w:br/>
              <w:t>【再掲】</w:t>
            </w:r>
          </w:p>
        </w:tc>
        <w:tc>
          <w:tcPr>
            <w:tcW w:w="3827" w:type="dxa"/>
            <w:tcBorders>
              <w:left w:val="single" w:sz="12" w:space="0" w:color="auto"/>
            </w:tcBorders>
            <w:vAlign w:val="center"/>
          </w:tcPr>
          <w:p w14:paraId="754BF3DF" w14:textId="77777777" w:rsidR="00AA03B9" w:rsidRPr="00DB546C" w:rsidRDefault="00AA03B9" w:rsidP="00DB546C">
            <w:pPr>
              <w:snapToGrid w:val="0"/>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地域で子育てをサポートしていただく子育てサポーターの養成やレベルアップ講座を行</w:t>
            </w:r>
            <w:r w:rsidR="00DB546C">
              <w:rPr>
                <w:rFonts w:ascii="HGｺﾞｼｯｸM" w:eastAsia="HGｺﾞｼｯｸM" w:hAnsi="HG丸ｺﾞｼｯｸM-PRO" w:hint="eastAsia"/>
                <w:sz w:val="20"/>
                <w:szCs w:val="20"/>
              </w:rPr>
              <w:t>います</w:t>
            </w:r>
            <w:r w:rsidRPr="00DB546C">
              <w:rPr>
                <w:rFonts w:ascii="HGｺﾞｼｯｸM" w:eastAsia="HGｺﾞｼｯｸM" w:hAnsi="HG丸ｺﾞｼｯｸM-PRO" w:hint="eastAsia"/>
                <w:sz w:val="20"/>
                <w:szCs w:val="20"/>
              </w:rPr>
              <w:t>。</w:t>
            </w:r>
          </w:p>
        </w:tc>
        <w:tc>
          <w:tcPr>
            <w:tcW w:w="1447" w:type="dxa"/>
            <w:vAlign w:val="center"/>
          </w:tcPr>
          <w:p w14:paraId="7DD79E0E" w14:textId="77777777" w:rsidR="00DB546C" w:rsidRDefault="00AA03B9"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サポーター</w:t>
            </w:r>
          </w:p>
          <w:p w14:paraId="53D77C97" w14:textId="77777777" w:rsidR="00AA03B9" w:rsidRPr="00DB546C" w:rsidRDefault="00AA03B9"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登録　37人</w:t>
            </w:r>
            <w:r w:rsidRPr="00DB546C">
              <w:rPr>
                <w:rFonts w:ascii="HGｺﾞｼｯｸM" w:eastAsia="HGｺﾞｼｯｸM" w:hAnsi="HG丸ｺﾞｼｯｸM-PRO" w:hint="eastAsia"/>
                <w:sz w:val="20"/>
                <w:szCs w:val="20"/>
              </w:rPr>
              <w:br/>
              <w:t>のべ活動回数　　91回</w:t>
            </w:r>
            <w:r w:rsidRPr="00DB546C">
              <w:rPr>
                <w:rFonts w:ascii="HGｺﾞｼｯｸM" w:eastAsia="HGｺﾞｼｯｸM" w:hAnsi="HG丸ｺﾞｼｯｸM-PRO" w:hint="eastAsia"/>
                <w:sz w:val="20"/>
                <w:szCs w:val="20"/>
              </w:rPr>
              <w:br/>
              <w:t>スキルアップ講座開催 　回</w:t>
            </w:r>
          </w:p>
        </w:tc>
        <w:tc>
          <w:tcPr>
            <w:tcW w:w="1447" w:type="dxa"/>
            <w:vAlign w:val="center"/>
          </w:tcPr>
          <w:p w14:paraId="0CD3904A" w14:textId="77777777" w:rsidR="00DB546C" w:rsidRDefault="00AA03B9"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サポーター</w:t>
            </w:r>
          </w:p>
          <w:p w14:paraId="2B531BC9" w14:textId="77777777" w:rsidR="00AA03B9" w:rsidRPr="00DB546C" w:rsidRDefault="00AA03B9"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登録　37人</w:t>
            </w:r>
            <w:r w:rsidRPr="00DB546C">
              <w:rPr>
                <w:rFonts w:ascii="HGｺﾞｼｯｸM" w:eastAsia="HGｺﾞｼｯｸM" w:hAnsi="HG丸ｺﾞｼｯｸM-PRO" w:hint="eastAsia"/>
                <w:sz w:val="20"/>
                <w:szCs w:val="20"/>
              </w:rPr>
              <w:br/>
              <w:t>のべ活動回数　  115回</w:t>
            </w:r>
            <w:r w:rsidRPr="00DB546C">
              <w:rPr>
                <w:rFonts w:ascii="HGｺﾞｼｯｸM" w:eastAsia="HGｺﾞｼｯｸM" w:hAnsi="HG丸ｺﾞｼｯｸM-PRO" w:hint="eastAsia"/>
                <w:sz w:val="20"/>
                <w:szCs w:val="20"/>
              </w:rPr>
              <w:br/>
              <w:t>スキルアップ講座開催　 回</w:t>
            </w:r>
          </w:p>
        </w:tc>
        <w:tc>
          <w:tcPr>
            <w:tcW w:w="1447" w:type="dxa"/>
            <w:vAlign w:val="center"/>
          </w:tcPr>
          <w:p w14:paraId="2E5DAAA3" w14:textId="77777777" w:rsidR="00DB546C" w:rsidRDefault="00AA03B9"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サポーター</w:t>
            </w:r>
          </w:p>
          <w:p w14:paraId="5A680708" w14:textId="77777777" w:rsidR="00AA03B9" w:rsidRPr="00DB546C" w:rsidRDefault="00AA03B9"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登録　37人</w:t>
            </w:r>
            <w:r w:rsidRPr="00DB546C">
              <w:rPr>
                <w:rFonts w:ascii="HGｺﾞｼｯｸM" w:eastAsia="HGｺﾞｼｯｸM" w:hAnsi="HG丸ｺﾞｼｯｸM-PRO" w:hint="eastAsia"/>
                <w:sz w:val="20"/>
                <w:szCs w:val="20"/>
              </w:rPr>
              <w:br/>
              <w:t>のべ活動回数　  127回</w:t>
            </w:r>
            <w:r w:rsidRPr="00DB546C">
              <w:rPr>
                <w:rFonts w:ascii="HGｺﾞｼｯｸM" w:eastAsia="HGｺﾞｼｯｸM" w:hAnsi="HG丸ｺﾞｼｯｸM-PRO" w:hint="eastAsia"/>
                <w:sz w:val="20"/>
                <w:szCs w:val="20"/>
              </w:rPr>
              <w:br/>
              <w:t>スキルアップ講座開催　 回</w:t>
            </w:r>
          </w:p>
        </w:tc>
      </w:tr>
    </w:tbl>
    <w:p w14:paraId="0637D3D2" w14:textId="77777777" w:rsidR="00AA03B9" w:rsidRDefault="00AA03B9" w:rsidP="00E34D73">
      <w:pPr>
        <w:rPr>
          <w:rFonts w:ascii="ＭＳ ゴシック" w:eastAsia="ＭＳ ゴシック" w:hAnsi="ＭＳ ゴシック"/>
          <w:sz w:val="24"/>
        </w:rPr>
      </w:pPr>
    </w:p>
    <w:p w14:paraId="26C5E367" w14:textId="77777777" w:rsidR="007A4378" w:rsidRDefault="008B6A12" w:rsidP="00E34D73">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56544" behindDoc="0" locked="0" layoutInCell="1" allowOverlap="1" wp14:anchorId="608A3F99" wp14:editId="32B6C911">
                <wp:simplePos x="0" y="0"/>
                <wp:positionH relativeFrom="column">
                  <wp:posOffset>121920</wp:posOffset>
                </wp:positionH>
                <wp:positionV relativeFrom="paragraph">
                  <wp:posOffset>85090</wp:posOffset>
                </wp:positionV>
                <wp:extent cx="1865630" cy="390525"/>
                <wp:effectExtent l="0" t="0" r="20320" b="28575"/>
                <wp:wrapNone/>
                <wp:docPr id="176" name="角丸四角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844D24" w14:textId="77777777" w:rsidR="009C0B5D" w:rsidRPr="00EF0353" w:rsidRDefault="009C0B5D" w:rsidP="007A4378">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8A3F99" id="_x0000_s1084" style="position:absolute;left:0;text-align:left;margin-left:9.6pt;margin-top:6.7pt;width:146.9pt;height:30.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" fillcolor="#0cf" strokecolor="navy" strokeweight="1pt">
                <v:textbox>
                  <w:txbxContent>
                    <w:p w14:paraId="14844D24" w14:textId="77777777" w:rsidR="009C0B5D" w:rsidRPr="00EF0353" w:rsidRDefault="009C0B5D" w:rsidP="007A4378">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v:textbox>
              </v:roundrect>
            </w:pict>
          </mc:Fallback>
        </mc:AlternateContent>
      </w:r>
    </w:p>
    <w:p w14:paraId="10B19E2B" w14:textId="77777777" w:rsidR="007A4378" w:rsidRPr="00944665" w:rsidRDefault="007A4378" w:rsidP="00E34D73">
      <w:pPr>
        <w:rPr>
          <w:rFonts w:ascii="ＭＳ ゴシック" w:eastAsia="ＭＳ ゴシック" w:hAnsi="ＭＳ ゴシック"/>
          <w:sz w:val="24"/>
        </w:rPr>
      </w:pPr>
    </w:p>
    <w:p w14:paraId="090D907F" w14:textId="77777777" w:rsidR="00633D7D" w:rsidRPr="00944665" w:rsidRDefault="00633D7D" w:rsidP="007574A9">
      <w:pPr>
        <w:spacing w:beforeLines="30" w:before="111"/>
        <w:rPr>
          <w:rFonts w:ascii="ＭＳ ゴシック" w:eastAsia="ＭＳ ゴシック" w:hAnsi="ＭＳ ゴシック"/>
          <w:sz w:val="24"/>
          <w:shd w:val="pct15" w:color="auto" w:fill="FFFFFF"/>
        </w:rPr>
      </w:pPr>
      <w:r w:rsidRPr="00944665">
        <w:rPr>
          <w:rFonts w:ascii="ＭＳ ゴシック" w:eastAsia="ＭＳ ゴシック" w:hAnsi="ＭＳ ゴシック" w:hint="eastAsia"/>
          <w:sz w:val="24"/>
        </w:rPr>
        <w:t xml:space="preserve">　</w:t>
      </w:r>
      <w:r w:rsidRPr="00944665">
        <w:rPr>
          <w:rFonts w:ascii="ＭＳ ゴシック" w:eastAsia="ＭＳ ゴシック" w:hAnsi="ＭＳ ゴシック" w:hint="eastAsia"/>
          <w:sz w:val="24"/>
          <w:shd w:val="pct15" w:color="auto" w:fill="FFFFFF"/>
        </w:rPr>
        <w:t>①</w:t>
      </w:r>
      <w:r w:rsidR="00E63101" w:rsidRPr="00944665">
        <w:rPr>
          <w:rFonts w:ascii="ＭＳ ゴシック" w:eastAsia="ＭＳ ゴシック" w:hAnsi="ＭＳ ゴシック" w:hint="eastAsia"/>
          <w:sz w:val="24"/>
          <w:shd w:val="pct15" w:color="auto" w:fill="FFFFFF"/>
        </w:rPr>
        <w:t xml:space="preserve"> </w:t>
      </w:r>
      <w:r w:rsidRPr="00944665">
        <w:rPr>
          <w:rFonts w:ascii="ＭＳ ゴシック" w:eastAsia="ＭＳ ゴシック" w:hAnsi="ＭＳ ゴシック" w:hint="eastAsia"/>
          <w:sz w:val="24"/>
          <w:shd w:val="pct15" w:color="auto" w:fill="FFFFFF"/>
        </w:rPr>
        <w:t>次代の担い手づくり</w:t>
      </w:r>
      <w:r w:rsidR="0091201E" w:rsidRPr="00944665">
        <w:rPr>
          <w:rFonts w:ascii="ＭＳ ゴシック" w:eastAsia="ＭＳ ゴシック" w:hAnsi="ＭＳ ゴシック" w:hint="eastAsia"/>
          <w:sz w:val="24"/>
          <w:shd w:val="pct15" w:color="auto" w:fill="FFFFFF"/>
        </w:rPr>
        <w:t xml:space="preserve">　　　　　　　</w:t>
      </w:r>
      <w:r w:rsidR="007574A9">
        <w:rPr>
          <w:rFonts w:ascii="ＭＳ ゴシック" w:eastAsia="ＭＳ ゴシック" w:hAnsi="ＭＳ ゴシック" w:hint="eastAsia"/>
          <w:sz w:val="24"/>
          <w:shd w:val="pct15" w:color="auto" w:fill="FFFFFF"/>
        </w:rPr>
        <w:t xml:space="preserve">       </w:t>
      </w:r>
      <w:r w:rsidR="0091201E" w:rsidRPr="00944665">
        <w:rPr>
          <w:rFonts w:ascii="ＭＳ ゴシック" w:eastAsia="ＭＳ ゴシック" w:hAnsi="ＭＳ ゴシック" w:hint="eastAsia"/>
          <w:sz w:val="24"/>
          <w:shd w:val="pct15" w:color="auto" w:fill="FFFFFF"/>
        </w:rPr>
        <w:t xml:space="preserve">　　　　　　　　　　　　　　　　　　　</w:t>
      </w:r>
    </w:p>
    <w:p w14:paraId="686D0671" w14:textId="77777777" w:rsidR="00503CB5" w:rsidRPr="00944665" w:rsidRDefault="00503CB5" w:rsidP="001B1948">
      <w:pPr>
        <w:spacing w:line="200" w:lineRule="exact"/>
        <w:rPr>
          <w:rFonts w:ascii="HG丸ｺﾞｼｯｸM-PRO" w:eastAsia="HG丸ｺﾞｼｯｸM-PRO"/>
        </w:rPr>
      </w:pPr>
    </w:p>
    <w:p w14:paraId="399D00A2" w14:textId="77777777" w:rsidR="00503CB5" w:rsidRPr="00944665"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85888" behindDoc="1" locked="0" layoutInCell="1" allowOverlap="1" wp14:anchorId="294C6E03" wp14:editId="742544F3">
                <wp:simplePos x="0" y="0"/>
                <wp:positionH relativeFrom="column">
                  <wp:posOffset>550545</wp:posOffset>
                </wp:positionH>
                <wp:positionV relativeFrom="paragraph">
                  <wp:posOffset>24130</wp:posOffset>
                </wp:positionV>
                <wp:extent cx="5634990" cy="925195"/>
                <wp:effectExtent l="38100" t="38100" r="41910" b="46355"/>
                <wp:wrapNone/>
                <wp:docPr id="10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92519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10996E6" id="Rectangle 197" o:spid="_x0000_s1026" style="position:absolute;left:0;text-align:left;margin-left:43.35pt;margin-top:1.9pt;width:443.7pt;height:72.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" stroked="f">
                <v:imagedata embosscolor="shadow add(51)"/>
                <v:shadow on="t" type="emboss" color="#999" color2="shadow add(102)" offset="-2pt,-2pt" offset2="2pt,2pt"/>
                <v:textbox inset="5.85pt,.7pt,5.85pt,.7pt"/>
              </v:rect>
            </w:pict>
          </mc:Fallback>
        </mc:AlternateContent>
      </w:r>
      <w:r w:rsidR="00503CB5" w:rsidRPr="00944665">
        <w:rPr>
          <w:rFonts w:ascii="HGSｺﾞｼｯｸE" w:eastAsia="HGSｺﾞｼｯｸE" w:hAnsi="HGSｺﾞｼｯｸE" w:hint="eastAsia"/>
          <w:shd w:val="pct15" w:color="auto" w:fill="FFFFFF"/>
        </w:rPr>
        <w:t>１</w:t>
      </w:r>
      <w:r w:rsidR="00503CB5" w:rsidRPr="00944665">
        <w:rPr>
          <w:rFonts w:ascii="HG丸ｺﾞｼｯｸM-PRO" w:eastAsia="HG丸ｺﾞｼｯｸM-PRO" w:hAnsi="HG丸ｺﾞｼｯｸM-PRO" w:hint="eastAsia"/>
        </w:rPr>
        <w:t xml:space="preserve">　小・中高生や若者が乳幼児とふれあうことにより、他者への関心を高めるとともに、いつくしみの心や思いやりの心を培うことができるように、また、将来の親になった時に少しでも安心して子育てができるように、乳幼児とのふれあい交流の機会の更なる充実に努めます。</w:t>
      </w:r>
    </w:p>
    <w:p w14:paraId="572E09B0" w14:textId="77777777" w:rsidR="00503CB5" w:rsidRPr="00944665" w:rsidRDefault="00503CB5" w:rsidP="001B1948">
      <w:pPr>
        <w:spacing w:line="200" w:lineRule="exact"/>
        <w:rPr>
          <w:rFonts w:ascii="HG丸ｺﾞｼｯｸM-PRO" w:eastAsia="HG丸ｺﾞｼｯｸM-PRO" w:hAnsi="HG丸ｺﾞｼｯｸM-PRO"/>
        </w:rPr>
      </w:pPr>
    </w:p>
    <w:p w14:paraId="1C367FAE" w14:textId="77777777" w:rsidR="00503CB5" w:rsidRPr="00944665" w:rsidRDefault="004F55AB" w:rsidP="00E67897">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87936" behindDoc="1" locked="0" layoutInCell="1" allowOverlap="1" wp14:anchorId="54D312A4" wp14:editId="407EFADD">
                <wp:simplePos x="0" y="0"/>
                <wp:positionH relativeFrom="column">
                  <wp:posOffset>550545</wp:posOffset>
                </wp:positionH>
                <wp:positionV relativeFrom="paragraph">
                  <wp:posOffset>11430</wp:posOffset>
                </wp:positionV>
                <wp:extent cx="5634990" cy="469265"/>
                <wp:effectExtent l="38100" t="38100" r="41910" b="45085"/>
                <wp:wrapNone/>
                <wp:docPr id="10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6926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99B09C1" id="Rectangle 199" o:spid="_x0000_s1026" style="position:absolute;left:0;text-align:left;margin-left:43.35pt;margin-top:.9pt;width:443.7pt;height:36.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" stroked="f">
                <v:imagedata embosscolor="shadow add(51)"/>
                <v:shadow on="t" type="emboss" color="#999" color2="shadow add(102)" offset="-2pt,-2pt" offset2="2pt,2pt"/>
                <v:textbox inset="5.85pt,.7pt,5.85pt,.7pt"/>
              </v:rect>
            </w:pict>
          </mc:Fallback>
        </mc:AlternateContent>
      </w:r>
      <w:r w:rsidR="00503CB5" w:rsidRPr="00944665">
        <w:rPr>
          <w:rFonts w:ascii="HGSｺﾞｼｯｸE" w:eastAsia="HGSｺﾞｼｯｸE" w:hAnsi="HGSｺﾞｼｯｸE" w:hint="eastAsia"/>
          <w:shd w:val="pct15" w:color="auto" w:fill="FFFFFF"/>
        </w:rPr>
        <w:t>２</w:t>
      </w:r>
      <w:r w:rsidR="00503CB5" w:rsidRPr="00944665">
        <w:rPr>
          <w:rFonts w:ascii="HG丸ｺﾞｼｯｸM-PRO" w:eastAsia="HG丸ｺﾞｼｯｸM-PRO" w:hAnsi="HG丸ｺﾞｼｯｸM-PRO" w:hint="eastAsia"/>
        </w:rPr>
        <w:t xml:space="preserve">　中高生や大学生などを対象に、</w:t>
      </w:r>
      <w:r w:rsidR="00BF6F24" w:rsidRPr="00944665">
        <w:rPr>
          <w:rFonts w:ascii="HG丸ｺﾞｼｯｸM-PRO" w:eastAsia="HG丸ｺﾞｼｯｸM-PRO" w:hAnsi="HG丸ｺﾞｼｯｸM-PRO" w:hint="eastAsia"/>
        </w:rPr>
        <w:t>町のイベントや</w:t>
      </w:r>
      <w:r w:rsidR="00E67897" w:rsidRPr="00944665">
        <w:rPr>
          <w:rFonts w:ascii="HG丸ｺﾞｼｯｸM-PRO" w:eastAsia="HG丸ｺﾞｼｯｸM-PRO" w:hAnsi="HG丸ｺﾞｼｯｸM-PRO" w:hint="eastAsia"/>
        </w:rPr>
        <w:t>こども</w:t>
      </w:r>
      <w:r w:rsidR="00E67897" w:rsidRPr="00944665">
        <w:rPr>
          <w:rFonts w:ascii="HG丸ｺﾞｼｯｸM-PRO" w:eastAsia="HG丸ｺﾞｼｯｸM-PRO" w:hAnsi="HG丸ｺﾞｼｯｸM-PRO"/>
        </w:rPr>
        <w:t>園、学童保育所</w:t>
      </w:r>
      <w:r w:rsidR="00503CB5" w:rsidRPr="00944665">
        <w:rPr>
          <w:rFonts w:ascii="HG丸ｺﾞｼｯｸM-PRO" w:eastAsia="HG丸ｺﾞｼｯｸM-PRO" w:hAnsi="HG丸ｺﾞｼｯｸM-PRO" w:hint="eastAsia"/>
        </w:rPr>
        <w:t>でのボランティア受け入れを検討します。</w:t>
      </w:r>
    </w:p>
    <w:p w14:paraId="71CCE869" w14:textId="77777777" w:rsidR="00503CB5" w:rsidRDefault="00503CB5" w:rsidP="001B1948">
      <w:pPr>
        <w:spacing w:line="200" w:lineRule="exact"/>
        <w:rPr>
          <w:rFonts w:ascii="HG丸ｺﾞｼｯｸM-PRO" w:eastAsia="HG丸ｺﾞｼｯｸM-PRO" w:hAnsi="HG丸ｺﾞｼｯｸM-PRO"/>
        </w:rPr>
      </w:pPr>
    </w:p>
    <w:p w14:paraId="5CFCF8CE" w14:textId="77777777" w:rsidR="00DB546C" w:rsidRPr="00944665" w:rsidRDefault="00DB546C" w:rsidP="001B1948">
      <w:pPr>
        <w:spacing w:line="200" w:lineRule="exact"/>
        <w:rPr>
          <w:rFonts w:ascii="HG丸ｺﾞｼｯｸM-PRO" w:eastAsia="HG丸ｺﾞｼｯｸM-PRO" w:hAnsi="HG丸ｺﾞｼｯｸM-PRO"/>
        </w:rPr>
      </w:pPr>
    </w:p>
    <w:p w14:paraId="6FE1EFFE" w14:textId="77777777" w:rsidR="00503CB5" w:rsidRPr="00944665"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86912" behindDoc="1" locked="0" layoutInCell="1" allowOverlap="1" wp14:anchorId="626ACF98" wp14:editId="36AAD5DB">
                <wp:simplePos x="0" y="0"/>
                <wp:positionH relativeFrom="column">
                  <wp:posOffset>550545</wp:posOffset>
                </wp:positionH>
                <wp:positionV relativeFrom="paragraph">
                  <wp:posOffset>16510</wp:posOffset>
                </wp:positionV>
                <wp:extent cx="5634990" cy="734695"/>
                <wp:effectExtent l="38100" t="38100" r="41910" b="46355"/>
                <wp:wrapNone/>
                <wp:docPr id="102"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3469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4FCF3DD" id="Rectangle 198" o:spid="_x0000_s1026" style="position:absolute;left:0;text-align:left;margin-left:43.35pt;margin-top:1.3pt;width:443.7pt;height:57.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" stroked="f">
                <v:imagedata embosscolor="shadow add(51)"/>
                <v:shadow on="t" type="emboss" color="#999" color2="shadow add(102)" offset="-2pt,-2pt" offset2="2pt,2pt"/>
                <v:textbox inset="5.85pt,.7pt,5.85pt,.7pt"/>
              </v:rect>
            </w:pict>
          </mc:Fallback>
        </mc:AlternateContent>
      </w:r>
      <w:r w:rsidR="00503CB5" w:rsidRPr="00944665">
        <w:rPr>
          <w:rFonts w:ascii="HGSｺﾞｼｯｸE" w:eastAsia="HGSｺﾞｼｯｸE" w:hAnsi="HGSｺﾞｼｯｸE" w:hint="eastAsia"/>
          <w:shd w:val="pct15" w:color="auto" w:fill="FFFFFF"/>
        </w:rPr>
        <w:t>３</w:t>
      </w:r>
      <w:r w:rsidR="00503CB5" w:rsidRPr="00944665">
        <w:rPr>
          <w:rFonts w:ascii="HG丸ｺﾞｼｯｸM-PRO" w:eastAsia="HG丸ｺﾞｼｯｸM-PRO" w:hAnsi="HG丸ｺﾞｼｯｸM-PRO" w:hint="eastAsia"/>
        </w:rPr>
        <w:t xml:space="preserve">　青年層に対して、子育ての楽しさを積極的にＰＲしていきます。また、男女が共に親になる喜びや子育ての楽しさを体験できるように、未婚の青年と子育て中の若い世代との交流機会を提供するとともに、子育て関連サービスや相談窓口等に関する情報提供を図ります。</w:t>
      </w:r>
    </w:p>
    <w:p w14:paraId="49C0D876" w14:textId="77777777" w:rsidR="001D3109" w:rsidRPr="00944665" w:rsidRDefault="001D3109" w:rsidP="001B1948">
      <w:pPr>
        <w:spacing w:line="200" w:lineRule="exact"/>
        <w:rPr>
          <w:rFonts w:ascii="HG丸ｺﾞｼｯｸM-PRO" w:eastAsia="HG丸ｺﾞｼｯｸM-PRO" w:hAnsi="HG丸ｺﾞｼｯｸM-PRO"/>
        </w:rPr>
      </w:pPr>
    </w:p>
    <w:p w14:paraId="063D0402" w14:textId="77777777" w:rsidR="00503CB5" w:rsidRPr="00944665"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88960" behindDoc="1" locked="0" layoutInCell="1" allowOverlap="1" wp14:anchorId="52DB1204" wp14:editId="394F0D07">
                <wp:simplePos x="0" y="0"/>
                <wp:positionH relativeFrom="column">
                  <wp:posOffset>550545</wp:posOffset>
                </wp:positionH>
                <wp:positionV relativeFrom="paragraph">
                  <wp:posOffset>7620</wp:posOffset>
                </wp:positionV>
                <wp:extent cx="5634990" cy="469265"/>
                <wp:effectExtent l="38100" t="38100" r="41910" b="45085"/>
                <wp:wrapNone/>
                <wp:docPr id="9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6926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2841320" id="Rectangle 200" o:spid="_x0000_s1026" style="position:absolute;left:0;text-align:left;margin-left:43.35pt;margin-top:.6pt;width:443.7pt;height:36.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" stroked="f">
                <v:imagedata embosscolor="shadow add(51)"/>
                <v:shadow on="t" type="emboss" color="#999" color2="shadow add(102)" offset="-2pt,-2pt" offset2="2pt,2pt"/>
                <v:textbox inset="5.85pt,.7pt,5.85pt,.7pt"/>
              </v:rect>
            </w:pict>
          </mc:Fallback>
        </mc:AlternateContent>
      </w:r>
      <w:r w:rsidR="00503CB5" w:rsidRPr="00944665">
        <w:rPr>
          <w:rFonts w:ascii="HGSｺﾞｼｯｸE" w:eastAsia="HGSｺﾞｼｯｸE" w:hAnsi="HGSｺﾞｼｯｸE" w:hint="eastAsia"/>
          <w:shd w:val="pct15" w:color="auto" w:fill="FFFFFF"/>
        </w:rPr>
        <w:t>４</w:t>
      </w:r>
      <w:r w:rsidR="00503CB5" w:rsidRPr="00944665">
        <w:rPr>
          <w:rFonts w:ascii="HG丸ｺﾞｼｯｸM-PRO" w:eastAsia="HG丸ｺﾞｼｯｸM-PRO" w:hAnsi="HG丸ｺﾞｼｯｸM-PRO" w:hint="eastAsia"/>
        </w:rPr>
        <w:t xml:space="preserve">　</w:t>
      </w:r>
      <w:r w:rsidR="00503CB5" w:rsidRPr="00F825B0">
        <w:rPr>
          <w:rFonts w:ascii="HG丸ｺﾞｼｯｸM-PRO" w:eastAsia="HG丸ｺﾞｼｯｸM-PRO" w:hAnsi="HG丸ｺﾞｼｯｸM-PRO" w:hint="eastAsia"/>
        </w:rPr>
        <w:t>吉野町青少年指導員が次世代の保護者を対象にして「親Nｅｔ」を実施し、子育て世代の保護者の問題や課題を話し合い、解決へ向けた研修を行います。</w:t>
      </w:r>
    </w:p>
    <w:p w14:paraId="6DCF6BBC" w14:textId="77777777" w:rsidR="001B1948" w:rsidRPr="001D3109" w:rsidRDefault="001B1948" w:rsidP="001D3109">
      <w:pPr>
        <w:spacing w:line="200" w:lineRule="exact"/>
        <w:rPr>
          <w:rFonts w:ascii="HG丸ｺﾞｼｯｸM-PRO" w:eastAsia="HG丸ｺﾞｼｯｸM-PRO" w:hAnsi="HG丸ｺﾞｼｯｸM-PRO"/>
        </w:rPr>
      </w:pPr>
    </w:p>
    <w:p w14:paraId="4964EF2D" w14:textId="77777777" w:rsidR="001B1948" w:rsidRPr="00944665" w:rsidRDefault="00E63101" w:rsidP="002725F6">
      <w:pPr>
        <w:ind w:firstLineChars="100" w:firstLine="240"/>
        <w:rPr>
          <w:rFonts w:ascii="ＭＳ ゴシック" w:eastAsia="ＭＳ ゴシック" w:hAnsi="ＭＳ ゴシック"/>
          <w:sz w:val="24"/>
          <w:shd w:val="pct15" w:color="auto" w:fill="FFFFFF"/>
        </w:rPr>
      </w:pPr>
      <w:r w:rsidRPr="00944665">
        <w:rPr>
          <w:rFonts w:ascii="ＭＳ ゴシック" w:eastAsia="ＭＳ ゴシック" w:hAnsi="ＭＳ ゴシック" w:hint="eastAsia"/>
          <w:sz w:val="24"/>
          <w:shd w:val="pct15" w:color="auto" w:fill="FFFFFF"/>
        </w:rPr>
        <w:t>②</w:t>
      </w:r>
      <w:r w:rsidR="00633D7D" w:rsidRPr="00944665">
        <w:rPr>
          <w:rFonts w:ascii="ＭＳ ゴシック" w:eastAsia="ＭＳ ゴシック" w:hAnsi="ＭＳ ゴシック" w:hint="eastAsia"/>
          <w:sz w:val="24"/>
          <w:shd w:val="pct15" w:color="auto" w:fill="FFFFFF"/>
        </w:rPr>
        <w:t xml:space="preserve"> 子育て支援人材の育成</w:t>
      </w:r>
      <w:r w:rsidR="00E215F1" w:rsidRPr="00944665">
        <w:rPr>
          <w:rFonts w:ascii="ＭＳ ゴシック" w:eastAsia="ＭＳ ゴシック" w:hAnsi="ＭＳ ゴシック" w:hint="eastAsia"/>
          <w:sz w:val="24"/>
          <w:shd w:val="pct15" w:color="auto" w:fill="FFFFFF"/>
        </w:rPr>
        <w:t xml:space="preserve">　　　　　　　　</w:t>
      </w:r>
      <w:r w:rsidR="007574A9">
        <w:rPr>
          <w:rFonts w:ascii="ＭＳ ゴシック" w:eastAsia="ＭＳ ゴシック" w:hAnsi="ＭＳ ゴシック" w:hint="eastAsia"/>
          <w:sz w:val="24"/>
          <w:shd w:val="pct15" w:color="auto" w:fill="FFFFFF"/>
        </w:rPr>
        <w:t xml:space="preserve">         </w:t>
      </w:r>
      <w:r w:rsidR="00E215F1" w:rsidRPr="00944665">
        <w:rPr>
          <w:rFonts w:ascii="ＭＳ ゴシック" w:eastAsia="ＭＳ ゴシック" w:hAnsi="ＭＳ ゴシック" w:hint="eastAsia"/>
          <w:sz w:val="24"/>
          <w:shd w:val="pct15" w:color="auto" w:fill="FFFFFF"/>
        </w:rPr>
        <w:t xml:space="preserve">　　　　　　　　　　　　　　　　　</w:t>
      </w:r>
    </w:p>
    <w:p w14:paraId="40387022" w14:textId="77777777" w:rsidR="001B1948" w:rsidRPr="00944665" w:rsidRDefault="00E215F1" w:rsidP="002725F6">
      <w:pPr>
        <w:spacing w:line="200" w:lineRule="exact"/>
        <w:ind w:firstLineChars="100" w:firstLine="240"/>
        <w:rPr>
          <w:rFonts w:ascii="ＭＳ ゴシック" w:eastAsia="ＭＳ ゴシック" w:hAnsi="ＭＳ ゴシック"/>
          <w:sz w:val="24"/>
        </w:rPr>
      </w:pPr>
      <w:r w:rsidRPr="00944665">
        <w:rPr>
          <w:rFonts w:ascii="ＭＳ ゴシック" w:eastAsia="ＭＳ ゴシック" w:hAnsi="ＭＳ ゴシック" w:hint="eastAsia"/>
          <w:sz w:val="24"/>
        </w:rPr>
        <w:t xml:space="preserve">　</w:t>
      </w:r>
    </w:p>
    <w:p w14:paraId="50329993" w14:textId="77777777" w:rsidR="001B1948" w:rsidRPr="00F825B0"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92032" behindDoc="1" locked="0" layoutInCell="1" allowOverlap="1" wp14:anchorId="28B39CC3" wp14:editId="0D91A8CE">
                <wp:simplePos x="0" y="0"/>
                <wp:positionH relativeFrom="column">
                  <wp:posOffset>550545</wp:posOffset>
                </wp:positionH>
                <wp:positionV relativeFrom="paragraph">
                  <wp:posOffset>23495</wp:posOffset>
                </wp:positionV>
                <wp:extent cx="5634990" cy="707390"/>
                <wp:effectExtent l="38100" t="38100" r="41910" b="35560"/>
                <wp:wrapNone/>
                <wp:docPr id="88"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0739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514BDEA" id="Rectangle 203" o:spid="_x0000_s1026" style="position:absolute;left:0;text-align:left;margin-left:43.35pt;margin-top:1.85pt;width:443.7pt;height:55.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" stroked="f">
                <v:imagedata embosscolor="shadow add(51)"/>
                <v:shadow on="t" type="emboss" color="#999" color2="shadow add(102)" offset="-2pt,-2pt" offset2="2pt,2pt"/>
                <v:textbox inset="5.85pt,.7pt,5.85pt,.7pt"/>
              </v:rect>
            </w:pict>
          </mc:Fallback>
        </mc:AlternateContent>
      </w:r>
      <w:r w:rsidR="001B1948" w:rsidRPr="00944665">
        <w:rPr>
          <w:rFonts w:ascii="HGSｺﾞｼｯｸE" w:eastAsia="HGSｺﾞｼｯｸE" w:hAnsi="HGSｺﾞｼｯｸE" w:hint="eastAsia"/>
          <w:shd w:val="pct15" w:color="auto" w:fill="FFFFFF"/>
        </w:rPr>
        <w:t>１</w:t>
      </w:r>
      <w:r w:rsidR="001B1948" w:rsidRPr="00944665">
        <w:rPr>
          <w:rFonts w:ascii="HG丸ｺﾞｼｯｸM-PRO" w:eastAsia="HG丸ｺﾞｼｯｸM-PRO" w:hAnsi="HG丸ｺﾞｼｯｸM-PRO" w:hint="eastAsia"/>
        </w:rPr>
        <w:t xml:space="preserve">　</w:t>
      </w:r>
      <w:r w:rsidR="001B1948" w:rsidRPr="00F825B0">
        <w:rPr>
          <w:rFonts w:ascii="HG丸ｺﾞｼｯｸM-PRO" w:eastAsia="HG丸ｺﾞｼｯｸM-PRO" w:hAnsi="HG丸ｺﾞｼｯｸM-PRO" w:hint="eastAsia"/>
        </w:rPr>
        <w:t>子どもの健全な育成を図るため、子どものサークルやスポーツ活動を指導・育成するための指導者の育成に努めるとともに、地域における子どもたちの自主的な活動を促進するため、青少年リーダーの育成を推進します。</w:t>
      </w:r>
    </w:p>
    <w:p w14:paraId="403A7258" w14:textId="77777777" w:rsidR="00CB4F06" w:rsidRDefault="00CB4F06" w:rsidP="006861A6">
      <w:pPr>
        <w:rPr>
          <w:rFonts w:ascii="HGSｺﾞｼｯｸE" w:eastAsia="HGSｺﾞｼｯｸE" w:hAnsi="HGSｺﾞｼｯｸE"/>
          <w:highlight w:val="yellow"/>
          <w:shd w:val="pct15" w:color="auto" w:fill="FFFFFF"/>
        </w:rPr>
      </w:pPr>
    </w:p>
    <w:p w14:paraId="1D4180EC" w14:textId="77777777" w:rsidR="001B1948" w:rsidRPr="006861A6"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89984" behindDoc="1" locked="0" layoutInCell="1" allowOverlap="1" wp14:anchorId="280590A6" wp14:editId="788AF16A">
                <wp:simplePos x="0" y="0"/>
                <wp:positionH relativeFrom="column">
                  <wp:posOffset>550545</wp:posOffset>
                </wp:positionH>
                <wp:positionV relativeFrom="paragraph">
                  <wp:posOffset>28575</wp:posOffset>
                </wp:positionV>
                <wp:extent cx="5634990" cy="469265"/>
                <wp:effectExtent l="38100" t="38100" r="41910" b="45085"/>
                <wp:wrapNone/>
                <wp:docPr id="87"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6926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523252E" id="Rectangle 201" o:spid="_x0000_s1026" style="position:absolute;left:0;text-align:left;margin-left:43.35pt;margin-top:2.25pt;width:443.7pt;height:36.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" stroked="f">
                <v:imagedata embosscolor="shadow add(51)"/>
                <v:shadow on="t" type="emboss" color="#999" color2="shadow add(102)" offset="-2pt,-2pt" offset2="2pt,2pt"/>
                <v:textbox inset="5.85pt,.7pt,5.85pt,.7pt"/>
              </v:rect>
            </w:pict>
          </mc:Fallback>
        </mc:AlternateContent>
      </w:r>
      <w:r w:rsidR="001B1948" w:rsidRPr="006861A6">
        <w:rPr>
          <w:rFonts w:ascii="HGSｺﾞｼｯｸE" w:eastAsia="HGSｺﾞｼｯｸE" w:hAnsi="HGSｺﾞｼｯｸE" w:hint="eastAsia"/>
          <w:shd w:val="pct15" w:color="auto" w:fill="FFFFFF"/>
        </w:rPr>
        <w:t>２</w:t>
      </w:r>
      <w:r w:rsidR="001B1948" w:rsidRPr="006861A6">
        <w:rPr>
          <w:rFonts w:ascii="HG丸ｺﾞｼｯｸM-PRO" w:eastAsia="HG丸ｺﾞｼｯｸM-PRO" w:hAnsi="HG丸ｺﾞｼｯｸM-PRO" w:hint="eastAsia"/>
        </w:rPr>
        <w:t xml:space="preserve">　子育て中の保護者の悩みを聞いたり、子育て支援に関するサービスについての情報などを提供する、子育てサポーターの育成を推進します。</w:t>
      </w:r>
    </w:p>
    <w:p w14:paraId="74FBA73C" w14:textId="77777777" w:rsidR="001B1948" w:rsidRPr="006861A6" w:rsidRDefault="001B1948" w:rsidP="002725F6">
      <w:pPr>
        <w:spacing w:line="200" w:lineRule="exact"/>
        <w:ind w:firstLineChars="100" w:firstLine="220"/>
        <w:rPr>
          <w:rFonts w:ascii="HG丸ｺﾞｼｯｸM-PRO" w:eastAsia="HG丸ｺﾞｼｯｸM-PRO" w:hAnsi="HG丸ｺﾞｼｯｸM-PRO"/>
        </w:rPr>
      </w:pPr>
    </w:p>
    <w:p w14:paraId="754BB044" w14:textId="77777777" w:rsidR="00633D7D"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91008" behindDoc="1" locked="0" layoutInCell="1" allowOverlap="1" wp14:anchorId="055C69CB" wp14:editId="45535501">
                <wp:simplePos x="0" y="0"/>
                <wp:positionH relativeFrom="column">
                  <wp:posOffset>550545</wp:posOffset>
                </wp:positionH>
                <wp:positionV relativeFrom="paragraph">
                  <wp:posOffset>-1270</wp:posOffset>
                </wp:positionV>
                <wp:extent cx="5634990" cy="469265"/>
                <wp:effectExtent l="38100" t="38100" r="41910" b="45085"/>
                <wp:wrapNone/>
                <wp:docPr id="84"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6926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A86CF20" id="Rectangle 202" o:spid="_x0000_s1026" style="position:absolute;left:0;text-align:left;margin-left:43.35pt;margin-top:-.1pt;width:443.7pt;height:36.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" stroked="f">
                <v:imagedata embosscolor="shadow add(51)"/>
                <v:shadow on="t" type="emboss" color="#999" color2="shadow add(102)" offset="-2pt,-2pt" offset2="2pt,2pt"/>
                <v:textbox inset="5.85pt,.7pt,5.85pt,.7pt"/>
              </v:rect>
            </w:pict>
          </mc:Fallback>
        </mc:AlternateContent>
      </w:r>
      <w:r w:rsidR="001B1948" w:rsidRPr="006861A6">
        <w:rPr>
          <w:rFonts w:ascii="HGSｺﾞｼｯｸE" w:eastAsia="HGSｺﾞｼｯｸE" w:hAnsi="HGSｺﾞｼｯｸE" w:hint="eastAsia"/>
          <w:shd w:val="pct15" w:color="auto" w:fill="FFFFFF"/>
        </w:rPr>
        <w:t>３</w:t>
      </w:r>
      <w:r w:rsidR="001B1948" w:rsidRPr="006861A6">
        <w:rPr>
          <w:rFonts w:ascii="HG丸ｺﾞｼｯｸM-PRO" w:eastAsia="HG丸ｺﾞｼｯｸM-PRO" w:hAnsi="HG丸ｺﾞｼｯｸM-PRO" w:hint="eastAsia"/>
        </w:rPr>
        <w:t xml:space="preserve">　子どもの育ちや子育てを支援するため、地域住民のもつ様々な知識や経験の活用を促進します。</w:t>
      </w:r>
    </w:p>
    <w:p w14:paraId="73B60A20" w14:textId="77777777" w:rsidR="00A4584E" w:rsidRPr="00944665" w:rsidRDefault="00A4584E" w:rsidP="002725F6">
      <w:pPr>
        <w:ind w:leftChars="200" w:left="880" w:hangingChars="200" w:hanging="440"/>
        <w:rPr>
          <w:rFonts w:ascii="HG丸ｺﾞｼｯｸM-PRO" w:eastAsia="HG丸ｺﾞｼｯｸM-PRO" w:hAnsi="HG丸ｺﾞｼｯｸM-PRO"/>
        </w:rPr>
      </w:pPr>
    </w:p>
    <w:p w14:paraId="29AF5D58" w14:textId="77777777" w:rsidR="001B1948" w:rsidRPr="00944665" w:rsidRDefault="00E63101" w:rsidP="002725F6">
      <w:pPr>
        <w:ind w:firstLineChars="100" w:firstLine="240"/>
        <w:rPr>
          <w:rFonts w:ascii="ＭＳ ゴシック" w:eastAsia="ＭＳ ゴシック" w:hAnsi="ＭＳ ゴシック"/>
          <w:sz w:val="24"/>
          <w:shd w:val="pct15" w:color="auto" w:fill="FFFFFF"/>
        </w:rPr>
      </w:pPr>
      <w:r w:rsidRPr="00944665">
        <w:rPr>
          <w:rFonts w:ascii="ＭＳ ゴシック" w:eastAsia="ＭＳ ゴシック" w:hAnsi="ＭＳ ゴシック" w:hint="eastAsia"/>
          <w:sz w:val="24"/>
          <w:shd w:val="pct15" w:color="auto" w:fill="FFFFFF"/>
        </w:rPr>
        <w:t>③</w:t>
      </w:r>
      <w:r w:rsidR="00633D7D" w:rsidRPr="00944665">
        <w:rPr>
          <w:rFonts w:ascii="ＭＳ ゴシック" w:eastAsia="ＭＳ ゴシック" w:hAnsi="ＭＳ ゴシック" w:hint="eastAsia"/>
          <w:sz w:val="24"/>
          <w:shd w:val="pct15" w:color="auto" w:fill="FFFFFF"/>
        </w:rPr>
        <w:t xml:space="preserve"> 子育て支援研修の充実</w:t>
      </w:r>
      <w:r w:rsidR="00C25A42" w:rsidRPr="00944665">
        <w:rPr>
          <w:rFonts w:ascii="ＭＳ ゴシック" w:eastAsia="ＭＳ ゴシック" w:hAnsi="ＭＳ ゴシック" w:hint="eastAsia"/>
          <w:sz w:val="24"/>
          <w:shd w:val="pct15" w:color="auto" w:fill="FFFFFF"/>
        </w:rPr>
        <w:t xml:space="preserve">　　　　　　　　　　　</w:t>
      </w:r>
      <w:r w:rsidR="007574A9">
        <w:rPr>
          <w:rFonts w:ascii="ＭＳ ゴシック" w:eastAsia="ＭＳ ゴシック" w:hAnsi="ＭＳ ゴシック" w:hint="eastAsia"/>
          <w:sz w:val="24"/>
          <w:shd w:val="pct15" w:color="auto" w:fill="FFFFFF"/>
        </w:rPr>
        <w:t xml:space="preserve">       </w:t>
      </w:r>
      <w:r w:rsidR="00C25A42" w:rsidRPr="00944665">
        <w:rPr>
          <w:rFonts w:ascii="ＭＳ ゴシック" w:eastAsia="ＭＳ ゴシック" w:hAnsi="ＭＳ ゴシック" w:hint="eastAsia"/>
          <w:sz w:val="24"/>
          <w:shd w:val="pct15" w:color="auto" w:fill="FFFFFF"/>
        </w:rPr>
        <w:t xml:space="preserve">　　　　　　　　　　　　　　</w:t>
      </w:r>
    </w:p>
    <w:p w14:paraId="479CCC37" w14:textId="77777777" w:rsidR="001B1948" w:rsidRPr="00944665" w:rsidRDefault="001B1948" w:rsidP="002725F6">
      <w:pPr>
        <w:spacing w:line="200" w:lineRule="exact"/>
        <w:ind w:firstLineChars="100" w:firstLine="240"/>
        <w:rPr>
          <w:rFonts w:ascii="ＭＳ ゴシック" w:eastAsia="ＭＳ ゴシック" w:hAnsi="ＭＳ ゴシック"/>
          <w:sz w:val="24"/>
          <w:shd w:val="pct15" w:color="auto" w:fill="FFFFFF"/>
        </w:rPr>
      </w:pPr>
    </w:p>
    <w:p w14:paraId="65532C40" w14:textId="77777777" w:rsidR="001B1948" w:rsidRPr="00944665" w:rsidRDefault="004F55AB" w:rsidP="002725F6">
      <w:pPr>
        <w:ind w:leftChars="200" w:left="920" w:hangingChars="200" w:hanging="480"/>
        <w:rPr>
          <w:rFonts w:ascii="HG丸ｺﾞｼｯｸM-PRO" w:eastAsia="HG丸ｺﾞｼｯｸM-PRO" w:hAnsi="HG丸ｺﾞｼｯｸM-PRO"/>
        </w:rPr>
      </w:pPr>
      <w:r>
        <w:rPr>
          <w:rFonts w:ascii="HGSｺﾞｼｯｸE" w:eastAsia="HGSｺﾞｼｯｸE" w:hAnsi="HGSｺﾞｼｯｸE"/>
          <w:noProof/>
          <w:sz w:val="24"/>
        </w:rPr>
        <mc:AlternateContent>
          <mc:Choice Requires="wps">
            <w:drawing>
              <wp:anchor distT="0" distB="0" distL="114300" distR="114300" simplePos="0" relativeHeight="251693056" behindDoc="1" locked="0" layoutInCell="1" allowOverlap="1" wp14:anchorId="28F0F369" wp14:editId="3EB6DA23">
                <wp:simplePos x="0" y="0"/>
                <wp:positionH relativeFrom="column">
                  <wp:posOffset>537210</wp:posOffset>
                </wp:positionH>
                <wp:positionV relativeFrom="paragraph">
                  <wp:posOffset>30480</wp:posOffset>
                </wp:positionV>
                <wp:extent cx="5634990" cy="707390"/>
                <wp:effectExtent l="38100" t="38100" r="41910" b="35560"/>
                <wp:wrapNone/>
                <wp:docPr id="83"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0739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9BCE4C" id="Rectangle 204" o:spid="_x0000_s1026" style="position:absolute;left:0;text-align:left;margin-left:42.3pt;margin-top:2.4pt;width:443.7pt;height:55.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" stroked="f">
                <v:imagedata embosscolor="shadow add(51)"/>
                <v:shadow on="t" type="emboss" color="#999" color2="shadow add(102)" offset="-2pt,-2pt" offset2="2pt,2pt"/>
                <v:textbox inset="5.85pt,.7pt,5.85pt,.7pt"/>
              </v:rect>
            </w:pict>
          </mc:Fallback>
        </mc:AlternateContent>
      </w:r>
      <w:r w:rsidR="001B1948" w:rsidRPr="00944665">
        <w:rPr>
          <w:rFonts w:ascii="HGSｺﾞｼｯｸE" w:eastAsia="HGSｺﾞｼｯｸE" w:hAnsi="HGSｺﾞｼｯｸE" w:hint="eastAsia"/>
          <w:shd w:val="pct15" w:color="auto" w:fill="FFFFFF"/>
        </w:rPr>
        <w:t>１</w:t>
      </w:r>
      <w:r w:rsidR="001B1948" w:rsidRPr="00944665">
        <w:rPr>
          <w:rFonts w:ascii="HG丸ｺﾞｼｯｸM-PRO" w:eastAsia="HG丸ｺﾞｼｯｸM-PRO" w:hAnsi="HG丸ｺﾞｼｯｸM-PRO" w:hint="eastAsia"/>
        </w:rPr>
        <w:t xml:space="preserve">　子どもの育ちや親育ち、子育てを支えることの必要性や子どもが次代を担う自立した大人として成長できるように支援することの大切さなどについて、子育て関連団体の研修を進めるとともに、団体でできることの確認と実践を促進します。</w:t>
      </w:r>
    </w:p>
    <w:p w14:paraId="42D57E06" w14:textId="77777777" w:rsidR="001B1948" w:rsidRPr="00944665" w:rsidRDefault="001B1948" w:rsidP="002725F6">
      <w:pPr>
        <w:ind w:firstLineChars="100" w:firstLine="220"/>
        <w:rPr>
          <w:rFonts w:ascii="HG丸ｺﾞｼｯｸM-PRO" w:eastAsia="HG丸ｺﾞｼｯｸM-PRO" w:hAnsi="HG丸ｺﾞｼｯｸM-PRO"/>
        </w:rPr>
      </w:pPr>
    </w:p>
    <w:p w14:paraId="13507FCD" w14:textId="77777777" w:rsidR="002F46C8" w:rsidRDefault="004F55AB" w:rsidP="00045052">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94080" behindDoc="1" locked="0" layoutInCell="1" allowOverlap="1" wp14:anchorId="07DB4623" wp14:editId="021E62E4">
                <wp:simplePos x="0" y="0"/>
                <wp:positionH relativeFrom="column">
                  <wp:posOffset>537210</wp:posOffset>
                </wp:positionH>
                <wp:positionV relativeFrom="paragraph">
                  <wp:posOffset>16510</wp:posOffset>
                </wp:positionV>
                <wp:extent cx="5634990" cy="707390"/>
                <wp:effectExtent l="38100" t="38100" r="41910" b="35560"/>
                <wp:wrapNone/>
                <wp:docPr id="82"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0739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CC91BCC" id="Rectangle 205" o:spid="_x0000_s1026" style="position:absolute;left:0;text-align:left;margin-left:42.3pt;margin-top:1.3pt;width:443.7pt;height:55.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" stroked="f">
                <v:imagedata embosscolor="shadow add(51)"/>
                <v:shadow on="t" type="emboss" color="#999" color2="shadow add(102)" offset="-2pt,-2pt" offset2="2pt,2pt"/>
                <v:textbox inset="5.85pt,.7pt,5.85pt,.7pt"/>
              </v:rect>
            </w:pict>
          </mc:Fallback>
        </mc:AlternateContent>
      </w:r>
      <w:r w:rsidR="001B1948" w:rsidRPr="00944665">
        <w:rPr>
          <w:rFonts w:ascii="HGSｺﾞｼｯｸE" w:eastAsia="HGSｺﾞｼｯｸE" w:hAnsi="HGSｺﾞｼｯｸE" w:hint="eastAsia"/>
          <w:shd w:val="pct15" w:color="auto" w:fill="FFFFFF"/>
        </w:rPr>
        <w:t>２</w:t>
      </w:r>
      <w:r w:rsidR="001B1948" w:rsidRPr="00944665">
        <w:rPr>
          <w:rFonts w:ascii="HG丸ｺﾞｼｯｸM-PRO" w:eastAsia="HG丸ｺﾞｼｯｸM-PRO" w:hAnsi="HG丸ｺﾞｼｯｸM-PRO" w:hint="eastAsia"/>
        </w:rPr>
        <w:t xml:space="preserve">　行政職員をはじめ教職員、関係機関等が連携し、子育て関連情報の共有や子どもや子どもを取り巻く環境等についての現状や課題、今後取り組むべきことの検討など、研修の充実に努めます。</w:t>
      </w:r>
    </w:p>
    <w:p w14:paraId="1243AA3A" w14:textId="77777777" w:rsidR="00474B1A" w:rsidRDefault="00474B1A" w:rsidP="00045052">
      <w:pPr>
        <w:ind w:leftChars="200" w:left="880" w:hangingChars="200" w:hanging="440"/>
        <w:rPr>
          <w:rFonts w:ascii="HG丸ｺﾞｼｯｸM-PRO" w:eastAsia="HG丸ｺﾞｼｯｸM-PRO" w:hAnsi="HG丸ｺﾞｼｯｸM-PRO"/>
        </w:rPr>
      </w:pPr>
    </w:p>
    <w:p w14:paraId="48E622E0" w14:textId="77777777" w:rsidR="007574A9" w:rsidRDefault="007574A9" w:rsidP="00045052">
      <w:pPr>
        <w:ind w:leftChars="200" w:left="880" w:hangingChars="200" w:hanging="440"/>
        <w:rPr>
          <w:rFonts w:ascii="HG丸ｺﾞｼｯｸM-PRO" w:eastAsia="HG丸ｺﾞｼｯｸM-PRO" w:hAnsi="HG丸ｺﾞｼｯｸM-PRO"/>
        </w:rPr>
      </w:pPr>
    </w:p>
    <w:p w14:paraId="3FD4C0DE" w14:textId="77777777" w:rsidR="00DB546C" w:rsidRDefault="00DB546C">
      <w:pPr>
        <w:widowControl/>
        <w:jc w:val="left"/>
        <w:rPr>
          <w:rFonts w:ascii="ＭＳ ゴシック" w:eastAsia="ＭＳ ゴシック" w:hAnsi="Arial" w:cs="Times New Roman"/>
          <w:b/>
          <w:sz w:val="28"/>
          <w:szCs w:val="24"/>
        </w:rPr>
      </w:pPr>
      <w:bookmarkStart w:id="5" w:name="_Toc257205792"/>
      <w:r>
        <w:rPr>
          <w:b/>
        </w:rPr>
        <w:br w:type="page"/>
      </w:r>
    </w:p>
    <w:p w14:paraId="5FF7E827" w14:textId="77777777" w:rsidR="008755BD" w:rsidRPr="007574A9" w:rsidRDefault="004B0B84" w:rsidP="002F46C8">
      <w:pPr>
        <w:pStyle w:val="2"/>
        <w:rPr>
          <w:b/>
        </w:rPr>
      </w:pPr>
      <w:r w:rsidRPr="007574A9">
        <w:rPr>
          <w:rFonts w:hint="eastAsia"/>
          <w:b/>
        </w:rPr>
        <w:lastRenderedPageBreak/>
        <w:t>３</w:t>
      </w:r>
      <w:r w:rsidR="0028501B" w:rsidRPr="007574A9">
        <w:rPr>
          <w:rFonts w:hint="eastAsia"/>
          <w:b/>
        </w:rPr>
        <w:t>．</w:t>
      </w:r>
      <w:bookmarkEnd w:id="5"/>
      <w:r w:rsidRPr="007574A9">
        <w:rPr>
          <w:rFonts w:hint="eastAsia"/>
          <w:b/>
        </w:rPr>
        <w:t>安心して子育てできる環境の整備</w:t>
      </w:r>
    </w:p>
    <w:p w14:paraId="44920266" w14:textId="77777777" w:rsidR="001B1948" w:rsidRPr="008B6A12" w:rsidRDefault="00633D7D" w:rsidP="002F46C8">
      <w:pPr>
        <w:widowControl/>
        <w:jc w:val="left"/>
        <w:rPr>
          <w:b/>
        </w:rPr>
      </w:pPr>
      <w:r w:rsidRPr="008B6A12">
        <w:rPr>
          <w:rFonts w:ascii="ＭＳ ゴシック" w:eastAsia="ＭＳ ゴシック" w:hAnsi="ＭＳ ゴシック" w:hint="eastAsia"/>
          <w:b/>
          <w:sz w:val="24"/>
        </w:rPr>
        <w:t>（１）</w:t>
      </w:r>
      <w:r w:rsidR="004B0B84" w:rsidRPr="008B6A12">
        <w:rPr>
          <w:rFonts w:ascii="ＭＳ ゴシック" w:eastAsia="ＭＳ ゴシック" w:hAnsi="ＭＳ ゴシック" w:hint="eastAsia"/>
          <w:b/>
          <w:sz w:val="24"/>
        </w:rPr>
        <w:t>子どもの人権尊重の意識づくり</w:t>
      </w:r>
      <w:r w:rsidR="00E215F1" w:rsidRPr="008B6A12">
        <w:rPr>
          <w:rFonts w:ascii="ＭＳ ゴシック" w:eastAsia="ＭＳ ゴシック" w:hAnsi="ＭＳ ゴシック" w:hint="eastAsia"/>
          <w:b/>
          <w:sz w:val="24"/>
        </w:rPr>
        <w:t xml:space="preserve">　</w:t>
      </w:r>
    </w:p>
    <w:p w14:paraId="3072E1EA" w14:textId="77777777" w:rsidR="0023088E" w:rsidRDefault="004F55AB" w:rsidP="00633D7D">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36064" behindDoc="0" locked="0" layoutInCell="1" allowOverlap="1" wp14:anchorId="62C484D1" wp14:editId="2828246A">
                <wp:simplePos x="0" y="0"/>
                <wp:positionH relativeFrom="column">
                  <wp:posOffset>22860</wp:posOffset>
                </wp:positionH>
                <wp:positionV relativeFrom="paragraph">
                  <wp:posOffset>64770</wp:posOffset>
                </wp:positionV>
                <wp:extent cx="1865630" cy="409575"/>
                <wp:effectExtent l="13335" t="7620" r="6985" b="11430"/>
                <wp:wrapNone/>
                <wp:docPr id="258"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409575"/>
                        </a:xfrm>
                        <a:prstGeom prst="roundRect">
                          <a:avLst>
                            <a:gd name="adj" fmla="val 50000"/>
                          </a:avLst>
                        </a:prstGeom>
                        <a:solidFill>
                          <a:srgbClr val="FFC000"/>
                        </a:solidFill>
                        <a:ln w="12700">
                          <a:solidFill>
                            <a:srgbClr val="000080"/>
                          </a:solidFill>
                          <a:round/>
                          <a:headEnd/>
                          <a:tailEnd/>
                        </a:ln>
                      </wps:spPr>
                      <wps:txbx>
                        <w:txbxContent>
                          <w:p w14:paraId="5C7700D3" w14:textId="77777777" w:rsidR="009C0B5D" w:rsidRPr="00EF0353" w:rsidRDefault="009C0B5D" w:rsidP="0023088E">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484D1" id="AutoShape 225" o:spid="_x0000_s1085" style="position:absolute;left:0;text-align:left;margin-left:1.8pt;margin-top:5.1pt;width:146.9pt;height:3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" fillcolor="#ffc000" strokecolor="navy" strokeweight="1pt">
                <v:textbox>
                  <w:txbxContent>
                    <w:p w14:paraId="5C7700D3" w14:textId="77777777" w:rsidR="009C0B5D" w:rsidRPr="00EF0353" w:rsidRDefault="009C0B5D" w:rsidP="0023088E">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v:textbox>
              </v:roundrect>
            </w:pict>
          </mc:Fallback>
        </mc:AlternateContent>
      </w:r>
    </w:p>
    <w:p w14:paraId="4251A633" w14:textId="77777777" w:rsidR="0023088E" w:rsidRDefault="0023088E" w:rsidP="00633D7D">
      <w:pPr>
        <w:rPr>
          <w:rFonts w:ascii="ＭＳ ゴシック" w:eastAsia="ＭＳ ゴシック" w:hAnsi="ＭＳ ゴシック"/>
          <w:sz w:val="24"/>
        </w:rPr>
      </w:pPr>
    </w:p>
    <w:p w14:paraId="5161C459" w14:textId="77777777" w:rsidR="0023088E" w:rsidRPr="00944665" w:rsidRDefault="0023088E" w:rsidP="004473CE">
      <w:pPr>
        <w:spacing w:beforeLines="50" w:before="186"/>
        <w:ind w:leftChars="100" w:left="220" w:firstLineChars="100" w:firstLine="220"/>
        <w:rPr>
          <w:rFonts w:ascii="HG丸ｺﾞｼｯｸM-PRO" w:eastAsia="HG丸ｺﾞｼｯｸM-PRO"/>
        </w:rPr>
      </w:pPr>
      <w:r w:rsidRPr="00944665">
        <w:rPr>
          <w:rFonts w:ascii="HG丸ｺﾞｼｯｸM-PRO" w:eastAsia="HG丸ｺﾞｼｯｸM-PRO" w:hint="eastAsia"/>
        </w:rPr>
        <w:t>一人ひとりの子どもの人権が尊重され、子どもの人権問題が子どもの立場に立った視点から解決されるよう、子どもの権利条約の</w:t>
      </w:r>
      <w:r w:rsidR="00F825B0">
        <w:rPr>
          <w:rFonts w:ascii="HG丸ｺﾞｼｯｸM-PRO" w:eastAsia="HG丸ｺﾞｼｯｸM-PRO" w:hint="eastAsia"/>
        </w:rPr>
        <w:t>理念に基づき</w:t>
      </w:r>
      <w:r w:rsidRPr="00944665">
        <w:rPr>
          <w:rFonts w:ascii="HG丸ｺﾞｼｯｸM-PRO" w:eastAsia="HG丸ｺﾞｼｯｸM-PRO" w:hint="eastAsia"/>
        </w:rPr>
        <w:t>、子どもの意見表明や参加の機会づくり、子どもと大人が良きパートナーとなれる関係づくりを促進する必要があります。</w:t>
      </w:r>
    </w:p>
    <w:p w14:paraId="2EB671A9" w14:textId="77777777" w:rsidR="0023088E" w:rsidRPr="00944665" w:rsidRDefault="0023088E" w:rsidP="0023088E">
      <w:pPr>
        <w:ind w:leftChars="100" w:left="220" w:firstLineChars="100" w:firstLine="220"/>
        <w:rPr>
          <w:rFonts w:ascii="HG丸ｺﾞｼｯｸM-PRO" w:eastAsia="HG丸ｺﾞｼｯｸM-PRO"/>
        </w:rPr>
      </w:pPr>
      <w:r w:rsidRPr="00944665">
        <w:rPr>
          <w:rFonts w:ascii="HG丸ｺﾞｼｯｸM-PRO" w:eastAsia="HG丸ｺﾞｼｯｸM-PRO" w:hint="eastAsia"/>
        </w:rPr>
        <w:t>吉野町では子どもの人権尊重の意識づくりを図るため、子どもが一町民としてよりよい生活が実現できるよう、子どもの社会参画の視点を重視しています。</w:t>
      </w:r>
    </w:p>
    <w:p w14:paraId="28332661" w14:textId="77777777" w:rsidR="00DB546C" w:rsidRDefault="00DB546C" w:rsidP="00DB546C">
      <w:pPr>
        <w:widowControl/>
        <w:ind w:left="480" w:hangingChars="200" w:hanging="480"/>
        <w:jc w:val="left"/>
        <w:rPr>
          <w:rFonts w:asciiTheme="majorEastAsia" w:eastAsiaTheme="majorEastAsia" w:hAnsiTheme="majorEastAsia"/>
          <w:sz w:val="24"/>
          <w:szCs w:val="24"/>
        </w:rPr>
      </w:pPr>
    </w:p>
    <w:p w14:paraId="4D5423BD" w14:textId="77777777" w:rsidR="00DB546C" w:rsidRPr="005B6F56" w:rsidRDefault="00DB546C" w:rsidP="00DB546C">
      <w:pPr>
        <w:widowControl/>
        <w:ind w:left="440" w:hangingChars="200" w:hanging="440"/>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542528" behindDoc="0" locked="0" layoutInCell="1" allowOverlap="1" wp14:anchorId="2709C2DD" wp14:editId="3C854F48">
                <wp:simplePos x="0" y="0"/>
                <wp:positionH relativeFrom="column">
                  <wp:posOffset>55214</wp:posOffset>
                </wp:positionH>
                <wp:positionV relativeFrom="paragraph">
                  <wp:posOffset>10516</wp:posOffset>
                </wp:positionV>
                <wp:extent cx="1865630" cy="390525"/>
                <wp:effectExtent l="0" t="0" r="20320" b="28575"/>
                <wp:wrapNone/>
                <wp:docPr id="2074"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43ABE5" w14:textId="77777777" w:rsidR="009C0B5D" w:rsidRPr="00EF0353" w:rsidRDefault="009C0B5D" w:rsidP="00DB546C">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9C2DD" id="_x0000_s1086" style="position:absolute;left:0;text-align:left;margin-left:4.35pt;margin-top:.85pt;width:146.9pt;height:30.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" fillcolor="#0cf" strokecolor="navy" strokeweight="1pt">
                <v:textbox>
                  <w:txbxContent>
                    <w:p w14:paraId="0B43ABE5" w14:textId="77777777" w:rsidR="009C0B5D" w:rsidRPr="00EF0353" w:rsidRDefault="009C0B5D" w:rsidP="00DB546C">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v:textbox>
              </v:roundrect>
            </w:pict>
          </mc:Fallback>
        </mc:AlternateContent>
      </w:r>
    </w:p>
    <w:p w14:paraId="2FEBF4F5" w14:textId="77777777" w:rsidR="00DB546C" w:rsidRDefault="00DB546C" w:rsidP="00DB546C">
      <w:pPr>
        <w:widowControl/>
        <w:jc w:val="left"/>
        <w:rPr>
          <w:rFonts w:asciiTheme="majorEastAsia" w:eastAsiaTheme="majorEastAsia" w:hAnsiTheme="majorEastAsia"/>
          <w:b/>
          <w:sz w:val="24"/>
          <w:szCs w:val="24"/>
        </w:rPr>
      </w:pPr>
    </w:p>
    <w:tbl>
      <w:tblPr>
        <w:tblStyle w:val="aff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6"/>
        <w:gridCol w:w="3727"/>
        <w:gridCol w:w="1415"/>
        <w:gridCol w:w="1415"/>
        <w:gridCol w:w="1415"/>
      </w:tblGrid>
      <w:tr w:rsidR="00DB546C" w:rsidRPr="00DB546C" w14:paraId="24C2BA24" w14:textId="77777777" w:rsidTr="00824CBA">
        <w:trPr>
          <w:tblHeader/>
        </w:trPr>
        <w:tc>
          <w:tcPr>
            <w:tcW w:w="1668" w:type="dxa"/>
            <w:tcBorders>
              <w:top w:val="single" w:sz="12" w:space="0" w:color="auto"/>
              <w:bottom w:val="single" w:sz="12" w:space="0" w:color="auto"/>
              <w:right w:val="single" w:sz="12" w:space="0" w:color="auto"/>
            </w:tcBorders>
            <w:shd w:val="clear" w:color="auto" w:fill="D9D9D9" w:themeFill="background1" w:themeFillShade="D9"/>
            <w:vAlign w:val="center"/>
          </w:tcPr>
          <w:p w14:paraId="0A21390B" w14:textId="77777777" w:rsidR="00DB546C" w:rsidRPr="00DB546C" w:rsidRDefault="00DB546C" w:rsidP="00DB546C">
            <w:pPr>
              <w:widowControl/>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施　策　名</w:t>
            </w:r>
          </w:p>
        </w:tc>
        <w:tc>
          <w:tcPr>
            <w:tcW w:w="3827" w:type="dxa"/>
            <w:tcBorders>
              <w:top w:val="single" w:sz="12" w:space="0" w:color="auto"/>
              <w:left w:val="single" w:sz="12" w:space="0" w:color="auto"/>
              <w:bottom w:val="single" w:sz="12" w:space="0" w:color="auto"/>
            </w:tcBorders>
            <w:shd w:val="clear" w:color="auto" w:fill="D9D9D9" w:themeFill="background1" w:themeFillShade="D9"/>
            <w:vAlign w:val="center"/>
          </w:tcPr>
          <w:p w14:paraId="37960CE6"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事　業　内　容</w:t>
            </w:r>
          </w:p>
        </w:tc>
        <w:tc>
          <w:tcPr>
            <w:tcW w:w="1447" w:type="dxa"/>
            <w:tcBorders>
              <w:top w:val="single" w:sz="12" w:space="0" w:color="auto"/>
              <w:bottom w:val="single" w:sz="12" w:space="0" w:color="auto"/>
            </w:tcBorders>
            <w:shd w:val="clear" w:color="auto" w:fill="D9D9D9" w:themeFill="background1" w:themeFillShade="D9"/>
            <w:vAlign w:val="center"/>
          </w:tcPr>
          <w:p w14:paraId="1279AC59" w14:textId="77777777" w:rsidR="00DB546C" w:rsidRPr="00DB546C" w:rsidRDefault="00DB546C" w:rsidP="00DB546C">
            <w:pPr>
              <w:widowControl/>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平成29年度実績</w:t>
            </w:r>
          </w:p>
        </w:tc>
        <w:tc>
          <w:tcPr>
            <w:tcW w:w="1447" w:type="dxa"/>
            <w:tcBorders>
              <w:top w:val="single" w:sz="12" w:space="0" w:color="auto"/>
              <w:bottom w:val="single" w:sz="12" w:space="0" w:color="auto"/>
            </w:tcBorders>
            <w:shd w:val="clear" w:color="auto" w:fill="D9D9D9" w:themeFill="background1" w:themeFillShade="D9"/>
            <w:vAlign w:val="center"/>
          </w:tcPr>
          <w:p w14:paraId="60D58F2C"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平成30年度実績</w:t>
            </w:r>
          </w:p>
        </w:tc>
        <w:tc>
          <w:tcPr>
            <w:tcW w:w="1447" w:type="dxa"/>
            <w:tcBorders>
              <w:top w:val="single" w:sz="12" w:space="0" w:color="auto"/>
              <w:bottom w:val="single" w:sz="12" w:space="0" w:color="auto"/>
            </w:tcBorders>
            <w:shd w:val="clear" w:color="auto" w:fill="D9D9D9" w:themeFill="background1" w:themeFillShade="D9"/>
            <w:vAlign w:val="center"/>
          </w:tcPr>
          <w:p w14:paraId="7BE277B4"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令和元年度</w:t>
            </w:r>
          </w:p>
          <w:p w14:paraId="3A1723BC"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見込み数</w:t>
            </w:r>
          </w:p>
        </w:tc>
      </w:tr>
      <w:tr w:rsidR="00DB546C" w:rsidRPr="00DB546C" w14:paraId="6874EAA2" w14:textId="77777777" w:rsidTr="00824CBA">
        <w:tc>
          <w:tcPr>
            <w:tcW w:w="1668" w:type="dxa"/>
            <w:tcBorders>
              <w:top w:val="single" w:sz="12" w:space="0" w:color="auto"/>
              <w:bottom w:val="single" w:sz="12" w:space="0" w:color="auto"/>
              <w:right w:val="single" w:sz="12" w:space="0" w:color="auto"/>
            </w:tcBorders>
            <w:shd w:val="clear" w:color="auto" w:fill="D9D9D9" w:themeFill="background1" w:themeFillShade="D9"/>
            <w:vAlign w:val="center"/>
          </w:tcPr>
          <w:p w14:paraId="5D6BBE8F" w14:textId="77777777" w:rsidR="00DB546C" w:rsidRPr="00DB546C" w:rsidRDefault="00DB546C" w:rsidP="00DB546C">
            <w:pPr>
              <w:widowControl/>
              <w:snapToGrid w:val="0"/>
              <w:jc w:val="left"/>
              <w:rPr>
                <w:rFonts w:ascii="HGｺﾞｼｯｸM" w:eastAsia="HGｺﾞｼｯｸM" w:hAnsi="HG丸ｺﾞｼｯｸM-PRO"/>
                <w:color w:val="000000"/>
                <w:sz w:val="20"/>
                <w:szCs w:val="20"/>
              </w:rPr>
            </w:pPr>
            <w:r w:rsidRPr="00DB546C">
              <w:rPr>
                <w:rFonts w:ascii="HGｺﾞｼｯｸM" w:eastAsia="HGｺﾞｼｯｸM" w:hAnsi="HG丸ｺﾞｼｯｸM-PRO" w:hint="eastAsia"/>
                <w:color w:val="000000"/>
                <w:sz w:val="20"/>
                <w:szCs w:val="20"/>
              </w:rPr>
              <w:t>人権教育・啓発の推進</w:t>
            </w:r>
          </w:p>
        </w:tc>
        <w:tc>
          <w:tcPr>
            <w:tcW w:w="3827" w:type="dxa"/>
            <w:tcBorders>
              <w:top w:val="single" w:sz="12" w:space="0" w:color="auto"/>
              <w:left w:val="single" w:sz="12" w:space="0" w:color="auto"/>
            </w:tcBorders>
            <w:vAlign w:val="center"/>
          </w:tcPr>
          <w:p w14:paraId="097A58BB" w14:textId="77777777" w:rsidR="00DB546C" w:rsidRPr="00DB546C" w:rsidRDefault="00DB546C" w:rsidP="00DB546C">
            <w:pPr>
              <w:snapToGrid w:val="0"/>
              <w:rPr>
                <w:rFonts w:ascii="HGｺﾞｼｯｸM" w:eastAsia="HGｺﾞｼｯｸM" w:hAnsi="HG丸ｺﾞｼｯｸM-PRO"/>
                <w:color w:val="000000"/>
                <w:sz w:val="20"/>
                <w:szCs w:val="20"/>
              </w:rPr>
            </w:pPr>
            <w:r w:rsidRPr="00DB546C">
              <w:rPr>
                <w:rFonts w:ascii="HGｺﾞｼｯｸM" w:eastAsia="HGｺﾞｼｯｸM" w:hAnsi="HG丸ｺﾞｼｯｸM-PRO" w:hint="eastAsia"/>
                <w:color w:val="000000"/>
                <w:sz w:val="20"/>
                <w:szCs w:val="20"/>
              </w:rPr>
              <w:t>こども園・学校における人権教育の充実を図</w:t>
            </w:r>
            <w:r>
              <w:rPr>
                <w:rFonts w:ascii="HGｺﾞｼｯｸM" w:eastAsia="HGｺﾞｼｯｸM" w:hAnsi="HG丸ｺﾞｼｯｸM-PRO" w:hint="eastAsia"/>
                <w:color w:val="000000"/>
                <w:sz w:val="20"/>
                <w:szCs w:val="20"/>
              </w:rPr>
              <w:t>ります</w:t>
            </w:r>
            <w:r w:rsidRPr="00DB546C">
              <w:rPr>
                <w:rFonts w:ascii="HGｺﾞｼｯｸM" w:eastAsia="HGｺﾞｼｯｸM" w:hAnsi="HG丸ｺﾞｼｯｸM-PRO" w:hint="eastAsia"/>
                <w:color w:val="000000"/>
                <w:sz w:val="20"/>
                <w:szCs w:val="20"/>
              </w:rPr>
              <w:t>。</w:t>
            </w:r>
          </w:p>
        </w:tc>
        <w:tc>
          <w:tcPr>
            <w:tcW w:w="1447" w:type="dxa"/>
            <w:tcBorders>
              <w:top w:val="single" w:sz="12" w:space="0" w:color="auto"/>
            </w:tcBorders>
            <w:vAlign w:val="center"/>
          </w:tcPr>
          <w:p w14:paraId="35AABD2D" w14:textId="77777777" w:rsidR="00DB546C" w:rsidRPr="00DB546C" w:rsidRDefault="00DB546C" w:rsidP="00DB546C">
            <w:pPr>
              <w:widowControl/>
              <w:snapToGrid w:val="0"/>
              <w:jc w:val="center"/>
              <w:rPr>
                <w:rFonts w:ascii="HGｺﾞｼｯｸM" w:eastAsia="HGｺﾞｼｯｸM" w:hAnsi="HG丸ｺﾞｼｯｸM-PRO"/>
                <w:color w:val="000000"/>
                <w:sz w:val="20"/>
                <w:szCs w:val="20"/>
              </w:rPr>
            </w:pPr>
            <w:r w:rsidRPr="00DB546C">
              <w:rPr>
                <w:rFonts w:ascii="HGｺﾞｼｯｸM" w:eastAsia="HGｺﾞｼｯｸM" w:hAnsi="HG丸ｺﾞｼｯｸM-PRO" w:hint="eastAsia"/>
                <w:color w:val="000000"/>
                <w:sz w:val="20"/>
                <w:szCs w:val="20"/>
              </w:rPr>
              <w:t>実施</w:t>
            </w:r>
          </w:p>
        </w:tc>
        <w:tc>
          <w:tcPr>
            <w:tcW w:w="1447" w:type="dxa"/>
            <w:tcBorders>
              <w:top w:val="single" w:sz="12" w:space="0" w:color="auto"/>
            </w:tcBorders>
            <w:vAlign w:val="center"/>
          </w:tcPr>
          <w:p w14:paraId="72282682" w14:textId="77777777" w:rsidR="00DB546C" w:rsidRPr="00DB546C" w:rsidRDefault="00DB546C" w:rsidP="00DB546C">
            <w:pPr>
              <w:snapToGrid w:val="0"/>
              <w:jc w:val="center"/>
              <w:rPr>
                <w:rFonts w:ascii="HGｺﾞｼｯｸM" w:eastAsia="HGｺﾞｼｯｸM" w:hAnsi="HG丸ｺﾞｼｯｸM-PRO"/>
                <w:color w:val="000000"/>
                <w:sz w:val="20"/>
                <w:szCs w:val="20"/>
              </w:rPr>
            </w:pPr>
            <w:r w:rsidRPr="00DB546C">
              <w:rPr>
                <w:rFonts w:ascii="HGｺﾞｼｯｸM" w:eastAsia="HGｺﾞｼｯｸM" w:hAnsi="HG丸ｺﾞｼｯｸM-PRO" w:hint="eastAsia"/>
                <w:color w:val="000000"/>
                <w:sz w:val="20"/>
                <w:szCs w:val="20"/>
              </w:rPr>
              <w:t>実施</w:t>
            </w:r>
          </w:p>
        </w:tc>
        <w:tc>
          <w:tcPr>
            <w:tcW w:w="1447" w:type="dxa"/>
            <w:tcBorders>
              <w:top w:val="single" w:sz="12" w:space="0" w:color="auto"/>
            </w:tcBorders>
            <w:vAlign w:val="center"/>
          </w:tcPr>
          <w:p w14:paraId="095A4E27" w14:textId="77777777" w:rsidR="00DB546C" w:rsidRPr="00DB546C" w:rsidRDefault="00DB546C" w:rsidP="00DB546C">
            <w:pPr>
              <w:snapToGrid w:val="0"/>
              <w:jc w:val="center"/>
              <w:rPr>
                <w:rFonts w:ascii="HGｺﾞｼｯｸM" w:eastAsia="HGｺﾞｼｯｸM" w:hAnsi="HG丸ｺﾞｼｯｸM-PRO"/>
                <w:color w:val="000000"/>
                <w:sz w:val="20"/>
                <w:szCs w:val="20"/>
              </w:rPr>
            </w:pPr>
            <w:r w:rsidRPr="00DB546C">
              <w:rPr>
                <w:rFonts w:ascii="HGｺﾞｼｯｸM" w:eastAsia="HGｺﾞｼｯｸM" w:hAnsi="HG丸ｺﾞｼｯｸM-PRO" w:hint="eastAsia"/>
                <w:color w:val="000000"/>
                <w:sz w:val="20"/>
                <w:szCs w:val="20"/>
              </w:rPr>
              <w:t>実施</w:t>
            </w:r>
          </w:p>
        </w:tc>
      </w:tr>
    </w:tbl>
    <w:p w14:paraId="685A3918" w14:textId="77777777" w:rsidR="0023088E" w:rsidRDefault="0023088E" w:rsidP="00633D7D">
      <w:pPr>
        <w:rPr>
          <w:rFonts w:ascii="ＭＳ ゴシック" w:eastAsia="ＭＳ ゴシック" w:hAnsi="ＭＳ ゴシック"/>
          <w:sz w:val="24"/>
        </w:rPr>
      </w:pPr>
    </w:p>
    <w:p w14:paraId="684D2B4D" w14:textId="77777777" w:rsidR="0023088E" w:rsidRDefault="004F55AB" w:rsidP="00633D7D">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37088" behindDoc="0" locked="0" layoutInCell="1" allowOverlap="1" wp14:anchorId="613F636F" wp14:editId="57D670D7">
                <wp:simplePos x="0" y="0"/>
                <wp:positionH relativeFrom="column">
                  <wp:posOffset>22860</wp:posOffset>
                </wp:positionH>
                <wp:positionV relativeFrom="paragraph">
                  <wp:posOffset>42545</wp:posOffset>
                </wp:positionV>
                <wp:extent cx="1865630" cy="390525"/>
                <wp:effectExtent l="0" t="0" r="20320" b="28575"/>
                <wp:wrapNone/>
                <wp:docPr id="257" name="角丸四角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EB7789" w14:textId="77777777" w:rsidR="009C0B5D" w:rsidRPr="00EF0353" w:rsidRDefault="009C0B5D" w:rsidP="0023088E">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F636F" id="角丸四角形 137" o:spid="_x0000_s1087" style="position:absolute;left:0;text-align:left;margin-left:1.8pt;margin-top:3.35pt;width:146.9pt;height:3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" fillcolor="#0cf" strokecolor="navy" strokeweight="1pt">
                <v:textbox>
                  <w:txbxContent>
                    <w:p w14:paraId="56EB7789" w14:textId="77777777" w:rsidR="009C0B5D" w:rsidRPr="00EF0353" w:rsidRDefault="009C0B5D" w:rsidP="0023088E">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v:textbox>
              </v:roundrect>
            </w:pict>
          </mc:Fallback>
        </mc:AlternateContent>
      </w:r>
    </w:p>
    <w:p w14:paraId="73832427" w14:textId="77777777" w:rsidR="0023088E" w:rsidRDefault="0023088E" w:rsidP="00633D7D">
      <w:pPr>
        <w:rPr>
          <w:rFonts w:ascii="ＭＳ ゴシック" w:eastAsia="ＭＳ ゴシック" w:hAnsi="ＭＳ ゴシック"/>
          <w:sz w:val="24"/>
        </w:rPr>
      </w:pPr>
    </w:p>
    <w:p w14:paraId="090EDDB0" w14:textId="77777777" w:rsidR="001B1948" w:rsidRPr="00944665" w:rsidRDefault="001B1948" w:rsidP="009334F1">
      <w:pPr>
        <w:spacing w:line="200" w:lineRule="exact"/>
        <w:rPr>
          <w:rFonts w:ascii="ＭＳ ゴシック" w:eastAsia="ＭＳ ゴシック" w:hAnsi="ＭＳ ゴシック"/>
          <w:sz w:val="24"/>
        </w:rPr>
      </w:pPr>
    </w:p>
    <w:p w14:paraId="1A5B639C" w14:textId="77777777" w:rsidR="001B1948" w:rsidRPr="00944665" w:rsidRDefault="004F55AB" w:rsidP="0023088E">
      <w:pPr>
        <w:ind w:leftChars="195" w:left="909" w:hangingChars="200" w:hanging="480"/>
        <w:rPr>
          <w:rFonts w:ascii="HG丸ｺﾞｼｯｸM-PRO" w:eastAsia="HG丸ｺﾞｼｯｸM-PRO" w:hAnsi="HG丸ｺﾞｼｯｸM-PRO"/>
        </w:rPr>
      </w:pPr>
      <w:r>
        <w:rPr>
          <w:rFonts w:ascii="HGSｺﾞｼｯｸE" w:eastAsia="HGSｺﾞｼｯｸE" w:hAnsi="HGSｺﾞｼｯｸE"/>
          <w:noProof/>
          <w:sz w:val="24"/>
        </w:rPr>
        <mc:AlternateContent>
          <mc:Choice Requires="wps">
            <w:drawing>
              <wp:anchor distT="0" distB="0" distL="114300" distR="114300" simplePos="0" relativeHeight="251695104" behindDoc="1" locked="0" layoutInCell="1" allowOverlap="1" wp14:anchorId="58B3C7F0" wp14:editId="040A283E">
                <wp:simplePos x="0" y="0"/>
                <wp:positionH relativeFrom="column">
                  <wp:posOffset>541020</wp:posOffset>
                </wp:positionH>
                <wp:positionV relativeFrom="paragraph">
                  <wp:posOffset>20955</wp:posOffset>
                </wp:positionV>
                <wp:extent cx="5634990" cy="554990"/>
                <wp:effectExtent l="38100" t="38100" r="41910" b="35560"/>
                <wp:wrapNone/>
                <wp:docPr id="80"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5499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80A35BF" id="Rectangle 207" o:spid="_x0000_s1026" style="position:absolute;left:0;text-align:left;margin-left:42.6pt;margin-top:1.65pt;width:443.7pt;height:43.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" stroked="f">
                <v:imagedata embosscolor="shadow add(51)"/>
                <v:shadow on="t" type="emboss" color="#999" color2="shadow add(102)" offset="-2pt,-2pt" offset2="2pt,2pt"/>
                <v:textbox inset="5.85pt,.7pt,5.85pt,.7pt"/>
              </v:rect>
            </w:pict>
          </mc:Fallback>
        </mc:AlternateContent>
      </w:r>
      <w:r w:rsidR="001B1948" w:rsidRPr="00944665">
        <w:rPr>
          <w:rFonts w:ascii="HGSｺﾞｼｯｸE" w:eastAsia="HGSｺﾞｼｯｸE" w:hAnsi="HGSｺﾞｼｯｸE" w:hint="eastAsia"/>
          <w:shd w:val="pct15" w:color="auto" w:fill="FFFFFF"/>
        </w:rPr>
        <w:t>１</w:t>
      </w:r>
      <w:r w:rsidR="001B1948" w:rsidRPr="00944665">
        <w:rPr>
          <w:rFonts w:ascii="HG丸ｺﾞｼｯｸM-PRO" w:eastAsia="HG丸ｺﾞｼｯｸM-PRO" w:hAnsi="HG丸ｺﾞｼｯｸM-PRO" w:hint="eastAsia"/>
        </w:rPr>
        <w:t xml:space="preserve">　「子ど</w:t>
      </w:r>
      <w:r w:rsidR="00C65FA9" w:rsidRPr="00944665">
        <w:rPr>
          <w:rFonts w:ascii="HG丸ｺﾞｼｯｸM-PRO" w:eastAsia="HG丸ｺﾞｼｯｸM-PRO" w:hAnsi="HG丸ｺﾞｼｯｸM-PRO" w:hint="eastAsia"/>
        </w:rPr>
        <w:t>もの権利条約」（わが国では「児童の権利に関する条約」）や子どもたちを取り巻く人権問題に関して理解を深めるため、児童福祉週間などの</w:t>
      </w:r>
      <w:r w:rsidR="001B1948" w:rsidRPr="00944665">
        <w:rPr>
          <w:rFonts w:ascii="HG丸ｺﾞｼｯｸM-PRO" w:eastAsia="HG丸ｺﾞｼｯｸM-PRO" w:hAnsi="HG丸ｺﾞｼｯｸM-PRO" w:hint="eastAsia"/>
        </w:rPr>
        <w:t>機会を通じて、</w:t>
      </w:r>
      <w:r w:rsidR="00C65FA9" w:rsidRPr="00944665">
        <w:rPr>
          <w:rFonts w:ascii="HG丸ｺﾞｼｯｸM-PRO" w:eastAsia="HG丸ｺﾞｼｯｸM-PRO" w:hAnsi="HG丸ｺﾞｼｯｸM-PRO" w:hint="eastAsia"/>
        </w:rPr>
        <w:t>教育</w:t>
      </w:r>
      <w:r w:rsidR="001B1948" w:rsidRPr="00944665">
        <w:rPr>
          <w:rFonts w:ascii="HG丸ｺﾞｼｯｸM-PRO" w:eastAsia="HG丸ｺﾞｼｯｸM-PRO" w:hAnsi="HG丸ｺﾞｼｯｸM-PRO" w:hint="eastAsia"/>
        </w:rPr>
        <w:t>を進めます。</w:t>
      </w:r>
    </w:p>
    <w:p w14:paraId="3F0913C4" w14:textId="77777777" w:rsidR="001B1948" w:rsidRPr="00944665" w:rsidRDefault="001B1948" w:rsidP="001B1948">
      <w:pPr>
        <w:rPr>
          <w:rFonts w:ascii="HG丸ｺﾞｼｯｸM-PRO" w:eastAsia="HG丸ｺﾞｼｯｸM-PRO" w:hAnsi="HG丸ｺﾞｼｯｸM-PRO"/>
        </w:rPr>
      </w:pPr>
    </w:p>
    <w:p w14:paraId="5A48139A" w14:textId="77777777" w:rsidR="001B1948" w:rsidRPr="00944665"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97152" behindDoc="1" locked="0" layoutInCell="1" allowOverlap="1" wp14:anchorId="14B69523" wp14:editId="3B84258C">
                <wp:simplePos x="0" y="0"/>
                <wp:positionH relativeFrom="column">
                  <wp:posOffset>541020</wp:posOffset>
                </wp:positionH>
                <wp:positionV relativeFrom="paragraph">
                  <wp:posOffset>4445</wp:posOffset>
                </wp:positionV>
                <wp:extent cx="5634990" cy="487045"/>
                <wp:effectExtent l="38100" t="38100" r="41910" b="46355"/>
                <wp:wrapNone/>
                <wp:docPr id="7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8704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52BE330" id="Rectangle 209" o:spid="_x0000_s1026" style="position:absolute;left:0;text-align:left;margin-left:42.6pt;margin-top:.35pt;width:443.7pt;height:38.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" stroked="f">
                <v:imagedata embosscolor="shadow add(51)"/>
                <v:shadow on="t" type="emboss" color="#999" color2="shadow add(102)" offset="-2pt,-2pt" offset2="2pt,2pt"/>
                <v:textbox inset="5.85pt,.7pt,5.85pt,.7pt"/>
              </v:rect>
            </w:pict>
          </mc:Fallback>
        </mc:AlternateContent>
      </w:r>
      <w:r w:rsidR="001B1948" w:rsidRPr="00944665">
        <w:rPr>
          <w:rFonts w:ascii="HGSｺﾞｼｯｸE" w:eastAsia="HGSｺﾞｼｯｸE" w:hAnsi="HGSｺﾞｼｯｸE" w:hint="eastAsia"/>
          <w:shd w:val="pct15" w:color="auto" w:fill="FFFFFF"/>
        </w:rPr>
        <w:t>２</w:t>
      </w:r>
      <w:r w:rsidR="001B1948" w:rsidRPr="00944665">
        <w:rPr>
          <w:rFonts w:ascii="HG丸ｺﾞｼｯｸM-PRO" w:eastAsia="HG丸ｺﾞｼｯｸM-PRO" w:hAnsi="HG丸ｺﾞｼｯｸM-PRO" w:hint="eastAsia"/>
        </w:rPr>
        <w:t xml:space="preserve">　子どもたちが「子どもの権利条約」の趣旨を理解できるように、また</w:t>
      </w:r>
      <w:r w:rsidR="00C65FA9" w:rsidRPr="00944665">
        <w:rPr>
          <w:rFonts w:ascii="HG丸ｺﾞｼｯｸM-PRO" w:eastAsia="HG丸ｺﾞｼｯｸM-PRO" w:hAnsi="HG丸ｺﾞｼｯｸM-PRO" w:hint="eastAsia"/>
        </w:rPr>
        <w:t>、お互いの人権を尊重し合えるように、子どもたちに対する教育</w:t>
      </w:r>
      <w:r w:rsidR="001B1948" w:rsidRPr="00944665">
        <w:rPr>
          <w:rFonts w:ascii="HG丸ｺﾞｼｯｸM-PRO" w:eastAsia="HG丸ｺﾞｼｯｸM-PRO" w:hAnsi="HG丸ｺﾞｼｯｸM-PRO" w:hint="eastAsia"/>
        </w:rPr>
        <w:t>を進めます。</w:t>
      </w:r>
    </w:p>
    <w:p w14:paraId="1A24ED23" w14:textId="77777777" w:rsidR="001B1948" w:rsidRPr="00944665" w:rsidRDefault="001B1948" w:rsidP="001B1948">
      <w:pPr>
        <w:rPr>
          <w:rFonts w:ascii="HG丸ｺﾞｼｯｸM-PRO" w:eastAsia="HG丸ｺﾞｼｯｸM-PRO" w:hAnsi="HG丸ｺﾞｼｯｸM-PRO"/>
        </w:rPr>
      </w:pPr>
    </w:p>
    <w:p w14:paraId="15AA2AAA" w14:textId="77777777" w:rsidR="00F825B0" w:rsidRPr="00944665" w:rsidRDefault="004F55AB" w:rsidP="00F825B0">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96128" behindDoc="1" locked="0" layoutInCell="1" allowOverlap="1" wp14:anchorId="57A150C9" wp14:editId="62A5228F">
                <wp:simplePos x="0" y="0"/>
                <wp:positionH relativeFrom="column">
                  <wp:posOffset>541020</wp:posOffset>
                </wp:positionH>
                <wp:positionV relativeFrom="paragraph">
                  <wp:posOffset>1270</wp:posOffset>
                </wp:positionV>
                <wp:extent cx="5634990" cy="384175"/>
                <wp:effectExtent l="38100" t="38100" r="41910" b="34925"/>
                <wp:wrapNone/>
                <wp:docPr id="7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3841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F9074BA" id="Rectangle 208" o:spid="_x0000_s1026" style="position:absolute;left:0;text-align:left;margin-left:42.6pt;margin-top:.1pt;width:443.7pt;height:30.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" stroked="f">
                <v:imagedata embosscolor="shadow add(51)"/>
                <v:shadow on="t" type="emboss" color="#999" color2="shadow add(102)" offset="-2pt,-2pt" offset2="2pt,2pt"/>
                <v:textbox inset="5.85pt,.7pt,5.85pt,.7pt"/>
              </v:rect>
            </w:pict>
          </mc:Fallback>
        </mc:AlternateContent>
      </w:r>
      <w:r w:rsidR="001B1948" w:rsidRPr="00944665">
        <w:rPr>
          <w:rFonts w:ascii="HGSｺﾞｼｯｸE" w:eastAsia="HGSｺﾞｼｯｸE" w:hAnsi="HGSｺﾞｼｯｸE" w:hint="eastAsia"/>
          <w:shd w:val="pct15" w:color="auto" w:fill="FFFFFF"/>
        </w:rPr>
        <w:t>３</w:t>
      </w:r>
      <w:r w:rsidR="001B1948" w:rsidRPr="00944665">
        <w:rPr>
          <w:rFonts w:ascii="HG丸ｺﾞｼｯｸM-PRO" w:eastAsia="HG丸ｺﾞｼｯｸM-PRO" w:hAnsi="HG丸ｺﾞｼｯｸM-PRO" w:hint="eastAsia"/>
        </w:rPr>
        <w:t xml:space="preserve">　</w:t>
      </w:r>
      <w:r w:rsidR="00F825B0" w:rsidRPr="00944665">
        <w:rPr>
          <w:rFonts w:ascii="HG丸ｺﾞｼｯｸM-PRO" w:eastAsia="HG丸ｺﾞｼｯｸM-PRO" w:hAnsi="HG丸ｺﾞｼｯｸM-PRO" w:hint="eastAsia"/>
        </w:rPr>
        <w:t>人権啓発ポスターや人権標語の作成を通じて子どもたちの人権意識の醸成に努めます。</w:t>
      </w:r>
    </w:p>
    <w:p w14:paraId="3C337228" w14:textId="77777777" w:rsidR="001B1948" w:rsidRPr="00944665" w:rsidRDefault="001B1948" w:rsidP="001B1948">
      <w:pPr>
        <w:rPr>
          <w:rFonts w:ascii="HG丸ｺﾞｼｯｸM-PRO" w:eastAsia="HG丸ｺﾞｼｯｸM-PRO" w:hAnsi="HG丸ｺﾞｼｯｸM-PRO"/>
        </w:rPr>
      </w:pPr>
    </w:p>
    <w:p w14:paraId="1CAF3D6D" w14:textId="77777777" w:rsidR="001B1948" w:rsidRPr="00944665"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98176" behindDoc="1" locked="0" layoutInCell="1" allowOverlap="1" wp14:anchorId="742BA53B" wp14:editId="496ECE1B">
                <wp:simplePos x="0" y="0"/>
                <wp:positionH relativeFrom="column">
                  <wp:posOffset>541020</wp:posOffset>
                </wp:positionH>
                <wp:positionV relativeFrom="paragraph">
                  <wp:posOffset>-1905</wp:posOffset>
                </wp:positionV>
                <wp:extent cx="5634990" cy="474980"/>
                <wp:effectExtent l="38100" t="38100" r="41910" b="39370"/>
                <wp:wrapNone/>
                <wp:docPr id="74"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7498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3C813AC" id="Rectangle 210" o:spid="_x0000_s1026" style="position:absolute;left:0;text-align:left;margin-left:42.6pt;margin-top:-.15pt;width:443.7pt;height:37.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" stroked="f">
                <v:imagedata embosscolor="shadow add(51)"/>
                <v:shadow on="t" type="emboss" color="#999" color2="shadow add(102)" offset="-2pt,-2pt" offset2="2pt,2pt"/>
                <v:textbox inset="5.85pt,.7pt,5.85pt,.7pt"/>
              </v:rect>
            </w:pict>
          </mc:Fallback>
        </mc:AlternateContent>
      </w:r>
      <w:r w:rsidR="001B1948" w:rsidRPr="00944665">
        <w:rPr>
          <w:rFonts w:ascii="HGSｺﾞｼｯｸE" w:eastAsia="HGSｺﾞｼｯｸE" w:hAnsi="HGSｺﾞｼｯｸE" w:hint="eastAsia"/>
          <w:shd w:val="pct15" w:color="auto" w:fill="FFFFFF"/>
        </w:rPr>
        <w:t>４</w:t>
      </w:r>
      <w:r w:rsidR="001B1948" w:rsidRPr="00944665">
        <w:rPr>
          <w:rFonts w:ascii="HG丸ｺﾞｼｯｸM-PRO" w:eastAsia="HG丸ｺﾞｼｯｸM-PRO" w:hAnsi="HG丸ｺﾞｼｯｸM-PRO" w:hint="eastAsia"/>
        </w:rPr>
        <w:t xml:space="preserve">　「差別をなくす強調月間」や</w:t>
      </w:r>
      <w:r w:rsidR="00C65FA9" w:rsidRPr="00944665">
        <w:rPr>
          <w:rFonts w:ascii="HG丸ｺﾞｼｯｸM-PRO" w:eastAsia="HG丸ｺﾞｼｯｸM-PRO" w:hAnsi="HG丸ｺﾞｼｯｸM-PRO" w:hint="eastAsia"/>
        </w:rPr>
        <w:t>「人権週間」、「児童福祉週間」等の機会を活用し、パネル展示や人権教育</w:t>
      </w:r>
      <w:r w:rsidR="001B1948" w:rsidRPr="00944665">
        <w:rPr>
          <w:rFonts w:ascii="HG丸ｺﾞｼｯｸM-PRO" w:eastAsia="HG丸ｺﾞｼｯｸM-PRO" w:hAnsi="HG丸ｺﾞｼｯｸM-PRO" w:hint="eastAsia"/>
        </w:rPr>
        <w:t>活動を実施し、住民への意識啓発に努めます。</w:t>
      </w:r>
    </w:p>
    <w:p w14:paraId="09D450B9" w14:textId="77777777" w:rsidR="00474B1A" w:rsidRPr="00944665" w:rsidRDefault="00474B1A" w:rsidP="001B1948">
      <w:pPr>
        <w:rPr>
          <w:rFonts w:ascii="HG丸ｺﾞｼｯｸM-PRO" w:eastAsia="HG丸ｺﾞｼｯｸM-PRO" w:hAnsi="HG丸ｺﾞｼｯｸM-PRO"/>
        </w:rPr>
      </w:pPr>
    </w:p>
    <w:p w14:paraId="31297FAE" w14:textId="77777777" w:rsidR="00C65FA9" w:rsidRPr="00944665" w:rsidRDefault="004F55AB" w:rsidP="00F825B0">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699200" behindDoc="1" locked="0" layoutInCell="1" allowOverlap="1" wp14:anchorId="3AE5BD72" wp14:editId="1AA19DE0">
                <wp:simplePos x="0" y="0"/>
                <wp:positionH relativeFrom="column">
                  <wp:posOffset>537210</wp:posOffset>
                </wp:positionH>
                <wp:positionV relativeFrom="paragraph">
                  <wp:posOffset>10795</wp:posOffset>
                </wp:positionV>
                <wp:extent cx="5634990" cy="752475"/>
                <wp:effectExtent l="38100" t="38100" r="41910" b="47625"/>
                <wp:wrapNone/>
                <wp:docPr id="73"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524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F62B41B" id="Rectangle 211" o:spid="_x0000_s1026" style="position:absolute;left:0;text-align:left;margin-left:42.3pt;margin-top:.85pt;width:443.7pt;height:59.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" stroked="f">
                <v:imagedata embosscolor="shadow add(51)"/>
                <v:shadow on="t" type="emboss" color="#999" color2="shadow add(102)" offset="-2pt,-2pt" offset2="2pt,2pt"/>
                <v:textbox inset="5.85pt,.7pt,5.85pt,.7pt"/>
              </v:rect>
            </w:pict>
          </mc:Fallback>
        </mc:AlternateContent>
      </w:r>
      <w:r w:rsidR="001B1948" w:rsidRPr="00944665">
        <w:rPr>
          <w:rFonts w:ascii="HGSｺﾞｼｯｸE" w:eastAsia="HGSｺﾞｼｯｸE" w:hAnsi="HGSｺﾞｼｯｸE" w:hint="eastAsia"/>
          <w:shd w:val="pct15" w:color="auto" w:fill="FFFFFF"/>
        </w:rPr>
        <w:t>５</w:t>
      </w:r>
      <w:r w:rsidR="001B1948" w:rsidRPr="00944665">
        <w:rPr>
          <w:rFonts w:ascii="HG丸ｺﾞｼｯｸM-PRO" w:eastAsia="HG丸ｺﾞｼｯｸM-PRO" w:hAnsi="HG丸ｺﾞｼｯｸM-PRO" w:hint="eastAsia"/>
        </w:rPr>
        <w:t xml:space="preserve">　教職員や行政職員</w:t>
      </w:r>
      <w:r w:rsidR="00C65FA9" w:rsidRPr="00944665">
        <w:rPr>
          <w:rFonts w:ascii="HG丸ｺﾞｼｯｸM-PRO" w:eastAsia="HG丸ｺﾞｼｯｸM-PRO" w:hAnsi="HG丸ｺﾞｼｯｸM-PRO" w:hint="eastAsia"/>
        </w:rPr>
        <w:t>ならびに子育て関連の地域団体等に対して</w:t>
      </w:r>
      <w:r w:rsidR="001B1948" w:rsidRPr="00944665">
        <w:rPr>
          <w:rFonts w:ascii="HG丸ｺﾞｼｯｸM-PRO" w:eastAsia="HG丸ｺﾞｼｯｸM-PRO" w:hAnsi="HG丸ｺﾞｼｯｸM-PRO" w:hint="eastAsia"/>
        </w:rPr>
        <w:t>、児童虐待、いじめ、</w:t>
      </w:r>
      <w:r w:rsidR="00935E13">
        <w:rPr>
          <w:rFonts w:ascii="HG丸ｺﾞｼｯｸM-PRO" w:eastAsia="HG丸ｺﾞｼｯｸM-PRO" w:hAnsi="HG丸ｺﾞｼｯｸM-PRO" w:hint="eastAsia"/>
        </w:rPr>
        <w:t>不登校など、</w:t>
      </w:r>
      <w:r w:rsidR="001B1948" w:rsidRPr="00944665">
        <w:rPr>
          <w:rFonts w:ascii="HG丸ｺﾞｼｯｸM-PRO" w:eastAsia="HG丸ｺﾞｼｯｸM-PRO" w:hAnsi="HG丸ｺﾞｼｯｸM-PRO" w:hint="eastAsia"/>
        </w:rPr>
        <w:t>子どもの人権問</w:t>
      </w:r>
      <w:r w:rsidR="00935E13">
        <w:rPr>
          <w:rFonts w:ascii="HG丸ｺﾞｼｯｸM-PRO" w:eastAsia="HG丸ｺﾞｼｯｸM-PRO" w:hAnsi="HG丸ｺﾞｼｯｸM-PRO" w:hint="eastAsia"/>
        </w:rPr>
        <w:t>題に関する啓発のための研修を行うとともに、子どもの主体性の尊重し、子どもの</w:t>
      </w:r>
      <w:r w:rsidR="001B1948" w:rsidRPr="00944665">
        <w:rPr>
          <w:rFonts w:ascii="HG丸ｺﾞｼｯｸM-PRO" w:eastAsia="HG丸ｺﾞｼｯｸM-PRO" w:hAnsi="HG丸ｺﾞｼｯｸM-PRO" w:hint="eastAsia"/>
        </w:rPr>
        <w:t>視点に立った施策・事業の取り組みの推進に努めます。</w:t>
      </w:r>
    </w:p>
    <w:p w14:paraId="20141213" w14:textId="77777777" w:rsidR="00C65FA9" w:rsidRPr="00944665" w:rsidRDefault="00C65FA9" w:rsidP="00C65FA9">
      <w:pPr>
        <w:ind w:leftChars="200" w:left="880" w:hangingChars="200" w:hanging="440"/>
        <w:rPr>
          <w:rFonts w:ascii="HG丸ｺﾞｼｯｸM-PRO" w:eastAsia="HG丸ｺﾞｼｯｸM-PRO" w:hAnsi="ＭＳ ゴシック"/>
        </w:rPr>
      </w:pPr>
    </w:p>
    <w:p w14:paraId="3D0630E7" w14:textId="77777777" w:rsidR="008B6A12" w:rsidRDefault="008B6A12">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318EEB21" w14:textId="77777777" w:rsidR="00E34D73" w:rsidRPr="008B6A12" w:rsidRDefault="00E34D73" w:rsidP="00E34D73">
      <w:pPr>
        <w:rPr>
          <w:rFonts w:asciiTheme="majorEastAsia" w:eastAsiaTheme="majorEastAsia" w:hAnsiTheme="majorEastAsia"/>
          <w:b/>
          <w:sz w:val="24"/>
          <w:szCs w:val="24"/>
        </w:rPr>
      </w:pPr>
      <w:r w:rsidRPr="008B6A12">
        <w:rPr>
          <w:rFonts w:asciiTheme="majorEastAsia" w:eastAsiaTheme="majorEastAsia" w:hAnsiTheme="majorEastAsia" w:hint="eastAsia"/>
          <w:b/>
          <w:sz w:val="24"/>
          <w:szCs w:val="24"/>
        </w:rPr>
        <w:lastRenderedPageBreak/>
        <w:t>（２）良好な住環境の整備</w:t>
      </w:r>
    </w:p>
    <w:p w14:paraId="52DF2954" w14:textId="77777777" w:rsidR="0023088E" w:rsidRDefault="007574A9" w:rsidP="00E34D73">
      <w:pPr>
        <w:rPr>
          <w:rFonts w:asciiTheme="majorEastAsia" w:eastAsiaTheme="majorEastAsia" w:hAnsiTheme="majorEastAsia"/>
          <w:sz w:val="24"/>
          <w:szCs w:val="24"/>
        </w:rPr>
      </w:pPr>
      <w:r w:rsidRPr="008B6A12">
        <w:rPr>
          <w:rFonts w:asciiTheme="majorEastAsia" w:eastAsiaTheme="majorEastAsia" w:hAnsiTheme="majorEastAsia"/>
          <w:b/>
          <w:noProof/>
          <w:sz w:val="24"/>
          <w:szCs w:val="24"/>
        </w:rPr>
        <mc:AlternateContent>
          <mc:Choice Requires="wps">
            <w:drawing>
              <wp:anchor distT="0" distB="0" distL="114300" distR="114300" simplePos="0" relativeHeight="251738112" behindDoc="0" locked="0" layoutInCell="1" allowOverlap="1" wp14:anchorId="45325D96" wp14:editId="383D1AB6">
                <wp:simplePos x="0" y="0"/>
                <wp:positionH relativeFrom="column">
                  <wp:posOffset>118110</wp:posOffset>
                </wp:positionH>
                <wp:positionV relativeFrom="paragraph">
                  <wp:posOffset>40005</wp:posOffset>
                </wp:positionV>
                <wp:extent cx="1865630" cy="409575"/>
                <wp:effectExtent l="0" t="0" r="20320" b="28575"/>
                <wp:wrapNone/>
                <wp:docPr id="256"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409575"/>
                        </a:xfrm>
                        <a:prstGeom prst="roundRect">
                          <a:avLst>
                            <a:gd name="adj" fmla="val 50000"/>
                          </a:avLst>
                        </a:prstGeom>
                        <a:solidFill>
                          <a:srgbClr val="FFC000"/>
                        </a:solidFill>
                        <a:ln w="12700">
                          <a:solidFill>
                            <a:srgbClr val="000080"/>
                          </a:solidFill>
                          <a:round/>
                          <a:headEnd/>
                          <a:tailEnd/>
                        </a:ln>
                      </wps:spPr>
                      <wps:txbx>
                        <w:txbxContent>
                          <w:p w14:paraId="4ABECED3" w14:textId="77777777" w:rsidR="009C0B5D" w:rsidRPr="00EF0353" w:rsidRDefault="009C0B5D" w:rsidP="0023088E">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325D96" id="AutoShape 227" o:spid="_x0000_s1088" style="position:absolute;left:0;text-align:left;margin-left:9.3pt;margin-top:3.15pt;width:146.9pt;height:3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" fillcolor="#ffc000" strokecolor="navy" strokeweight="1pt">
                <v:textbox>
                  <w:txbxContent>
                    <w:p w14:paraId="4ABECED3" w14:textId="77777777" w:rsidR="009C0B5D" w:rsidRPr="00EF0353" w:rsidRDefault="009C0B5D" w:rsidP="0023088E">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v:textbox>
              </v:roundrect>
            </w:pict>
          </mc:Fallback>
        </mc:AlternateContent>
      </w:r>
    </w:p>
    <w:p w14:paraId="56415B46" w14:textId="77777777" w:rsidR="0023088E" w:rsidRDefault="0023088E" w:rsidP="00E34D73">
      <w:pPr>
        <w:rPr>
          <w:rFonts w:asciiTheme="majorEastAsia" w:eastAsiaTheme="majorEastAsia" w:hAnsiTheme="majorEastAsia"/>
          <w:sz w:val="24"/>
          <w:szCs w:val="24"/>
        </w:rPr>
      </w:pPr>
    </w:p>
    <w:p w14:paraId="24576B84" w14:textId="77777777" w:rsidR="00F825B0" w:rsidRDefault="0023088E" w:rsidP="004473CE">
      <w:pPr>
        <w:spacing w:beforeLines="50" w:before="186"/>
        <w:ind w:leftChars="200" w:left="440" w:firstLineChars="100" w:firstLine="220"/>
        <w:rPr>
          <w:rFonts w:ascii="HG丸ｺﾞｼｯｸM-PRO" w:eastAsia="HG丸ｺﾞｼｯｸM-PRO"/>
        </w:rPr>
      </w:pPr>
      <w:r w:rsidRPr="00944665">
        <w:rPr>
          <w:rFonts w:ascii="HG丸ｺﾞｼｯｸM-PRO" w:eastAsia="HG丸ｺﾞｼｯｸM-PRO" w:hint="eastAsia"/>
        </w:rPr>
        <w:t>子どもが健やかに生まれ育つ</w:t>
      </w:r>
      <w:r w:rsidR="00F825B0">
        <w:rPr>
          <w:rFonts w:ascii="HG丸ｺﾞｼｯｸM-PRO" w:eastAsia="HG丸ｺﾞｼｯｸM-PRO" w:hint="eastAsia"/>
        </w:rPr>
        <w:t>ための</w:t>
      </w:r>
      <w:r w:rsidRPr="00944665">
        <w:rPr>
          <w:rFonts w:ascii="HG丸ｺﾞｼｯｸM-PRO" w:eastAsia="HG丸ｺﾞｼｯｸM-PRO" w:hint="eastAsia"/>
        </w:rPr>
        <w:t>基本となる居住空間はとても重要なものであり、それぞれの家庭がそれぞれ</w:t>
      </w:r>
      <w:r w:rsidR="00F825B0">
        <w:rPr>
          <w:rFonts w:ascii="HG丸ｺﾞｼｯｸM-PRO" w:eastAsia="HG丸ｺﾞｼｯｸM-PRO" w:hint="eastAsia"/>
        </w:rPr>
        <w:t>のライフスタイルに合わせて子育て生活を営んでいくため、優良な</w:t>
      </w:r>
      <w:r w:rsidRPr="00944665">
        <w:rPr>
          <w:rFonts w:ascii="HG丸ｺﾞｼｯｸM-PRO" w:eastAsia="HG丸ｺﾞｼｯｸM-PRO" w:hint="eastAsia"/>
        </w:rPr>
        <w:t>住宅や安心できる住宅情報を提供することが求められています。</w:t>
      </w:r>
    </w:p>
    <w:p w14:paraId="48C46DAF" w14:textId="77777777" w:rsidR="0023088E" w:rsidRPr="00944665" w:rsidRDefault="0023088E" w:rsidP="005778D4">
      <w:pPr>
        <w:ind w:leftChars="200" w:left="440"/>
        <w:rPr>
          <w:rFonts w:ascii="HG丸ｺﾞｼｯｸM-PRO" w:eastAsia="HG丸ｺﾞｼｯｸM-PRO"/>
        </w:rPr>
      </w:pPr>
      <w:r w:rsidRPr="00944665">
        <w:rPr>
          <w:rFonts w:ascii="HG丸ｺﾞｼｯｸM-PRO" w:eastAsia="HG丸ｺﾞｼｯｸM-PRO" w:hint="eastAsia"/>
        </w:rPr>
        <w:t>また、子どもを連れての外出は大変な労働ですが、施設面での支援や周囲の人々が協力することで、子どもや子育て家庭が外出しやすいまちをつくっていくことが重要であり、子育て家庭が外出を控えてしまうようなことがないよう、まちぐるみでの子育てバリアフリーの意識啓発を図る必要があります。</w:t>
      </w:r>
    </w:p>
    <w:p w14:paraId="32B0BE66" w14:textId="77777777" w:rsidR="0023088E" w:rsidRPr="00C1343B" w:rsidRDefault="0023088E" w:rsidP="005778D4">
      <w:pPr>
        <w:ind w:leftChars="200" w:left="440" w:firstLineChars="100" w:firstLine="220"/>
        <w:rPr>
          <w:rFonts w:ascii="HG丸ｺﾞｼｯｸM-PRO" w:eastAsia="HG丸ｺﾞｼｯｸM-PRO"/>
        </w:rPr>
      </w:pPr>
      <w:r w:rsidRPr="00944665">
        <w:rPr>
          <w:rFonts w:ascii="HG丸ｺﾞｼｯｸM-PRO" w:eastAsia="HG丸ｺﾞｼｯｸM-PRO" w:hint="eastAsia"/>
        </w:rPr>
        <w:t>今後は、吉野町総合計画に合致した道路計画と住環境計画を作成し、子育て世帯の居住の安全の確保など、少子化対策や子ども対策に資する施策を推進していきます。</w:t>
      </w:r>
    </w:p>
    <w:p w14:paraId="41851124" w14:textId="77777777" w:rsidR="00DB546C" w:rsidRDefault="00DB546C" w:rsidP="00DB546C">
      <w:pPr>
        <w:widowControl/>
        <w:ind w:left="440" w:hangingChars="200" w:hanging="440"/>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781120" behindDoc="0" locked="0" layoutInCell="1" allowOverlap="1" wp14:anchorId="1B367C14" wp14:editId="1442DB71">
                <wp:simplePos x="0" y="0"/>
                <wp:positionH relativeFrom="column">
                  <wp:posOffset>156117</wp:posOffset>
                </wp:positionH>
                <wp:positionV relativeFrom="paragraph">
                  <wp:posOffset>236220</wp:posOffset>
                </wp:positionV>
                <wp:extent cx="1865630" cy="390525"/>
                <wp:effectExtent l="0" t="0" r="20320" b="28575"/>
                <wp:wrapNone/>
                <wp:docPr id="2075"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8CC2FA" w14:textId="77777777" w:rsidR="009C0B5D" w:rsidRPr="00EF0353" w:rsidRDefault="009C0B5D" w:rsidP="00DB546C">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67C14" id="_x0000_s1089" style="position:absolute;left:0;text-align:left;margin-left:12.3pt;margin-top:18.6pt;width:146.9pt;height:30.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" fillcolor="#0cf" strokecolor="navy" strokeweight="1pt">
                <v:textbox>
                  <w:txbxContent>
                    <w:p w14:paraId="548CC2FA" w14:textId="77777777" w:rsidR="009C0B5D" w:rsidRPr="00EF0353" w:rsidRDefault="009C0B5D" w:rsidP="00DB546C">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v:textbox>
              </v:roundrect>
            </w:pict>
          </mc:Fallback>
        </mc:AlternateContent>
      </w:r>
    </w:p>
    <w:p w14:paraId="28EF73DC" w14:textId="77777777" w:rsidR="00DB546C" w:rsidRPr="005B6F56" w:rsidRDefault="00DB546C" w:rsidP="00DB546C">
      <w:pPr>
        <w:widowControl/>
        <w:ind w:left="480" w:hangingChars="200" w:hanging="480"/>
        <w:jc w:val="left"/>
        <w:rPr>
          <w:rFonts w:asciiTheme="majorEastAsia" w:eastAsiaTheme="majorEastAsia" w:hAnsiTheme="majorEastAsia"/>
          <w:sz w:val="24"/>
          <w:szCs w:val="24"/>
        </w:rPr>
      </w:pPr>
    </w:p>
    <w:p w14:paraId="053C9A57" w14:textId="77777777" w:rsidR="00DB546C" w:rsidRDefault="00DB546C" w:rsidP="00DB546C">
      <w:pPr>
        <w:widowControl/>
        <w:jc w:val="left"/>
        <w:rPr>
          <w:rFonts w:asciiTheme="majorEastAsia" w:eastAsiaTheme="majorEastAsia" w:hAnsiTheme="majorEastAsia"/>
          <w:b/>
          <w:sz w:val="24"/>
          <w:szCs w:val="24"/>
        </w:rPr>
      </w:pPr>
    </w:p>
    <w:tbl>
      <w:tblPr>
        <w:tblStyle w:val="aff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6"/>
        <w:gridCol w:w="3727"/>
        <w:gridCol w:w="1415"/>
        <w:gridCol w:w="1415"/>
        <w:gridCol w:w="1415"/>
      </w:tblGrid>
      <w:tr w:rsidR="00DB546C" w:rsidRPr="00DB546C" w14:paraId="18C7CA85" w14:textId="77777777" w:rsidTr="00824CBA">
        <w:trPr>
          <w:tblHeader/>
        </w:trPr>
        <w:tc>
          <w:tcPr>
            <w:tcW w:w="1668" w:type="dxa"/>
            <w:tcBorders>
              <w:top w:val="single" w:sz="12" w:space="0" w:color="auto"/>
              <w:bottom w:val="single" w:sz="12" w:space="0" w:color="auto"/>
              <w:right w:val="single" w:sz="12" w:space="0" w:color="auto"/>
            </w:tcBorders>
            <w:shd w:val="clear" w:color="auto" w:fill="D9D9D9" w:themeFill="background1" w:themeFillShade="D9"/>
            <w:vAlign w:val="center"/>
          </w:tcPr>
          <w:p w14:paraId="00F99FCD" w14:textId="77777777" w:rsidR="00DB546C" w:rsidRPr="00DB546C" w:rsidRDefault="00DB546C" w:rsidP="00DB546C">
            <w:pPr>
              <w:widowControl/>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施　策　名</w:t>
            </w:r>
          </w:p>
        </w:tc>
        <w:tc>
          <w:tcPr>
            <w:tcW w:w="3827" w:type="dxa"/>
            <w:tcBorders>
              <w:top w:val="single" w:sz="12" w:space="0" w:color="auto"/>
              <w:left w:val="single" w:sz="12" w:space="0" w:color="auto"/>
              <w:bottom w:val="single" w:sz="12" w:space="0" w:color="auto"/>
            </w:tcBorders>
            <w:shd w:val="clear" w:color="auto" w:fill="D9D9D9" w:themeFill="background1" w:themeFillShade="D9"/>
            <w:vAlign w:val="center"/>
          </w:tcPr>
          <w:p w14:paraId="037424B0"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事　業　内　容</w:t>
            </w:r>
          </w:p>
        </w:tc>
        <w:tc>
          <w:tcPr>
            <w:tcW w:w="1447" w:type="dxa"/>
            <w:tcBorders>
              <w:top w:val="single" w:sz="12" w:space="0" w:color="auto"/>
              <w:bottom w:val="single" w:sz="12" w:space="0" w:color="auto"/>
            </w:tcBorders>
            <w:shd w:val="clear" w:color="auto" w:fill="D9D9D9" w:themeFill="background1" w:themeFillShade="D9"/>
            <w:vAlign w:val="center"/>
          </w:tcPr>
          <w:p w14:paraId="19B023AC" w14:textId="77777777" w:rsidR="00DB546C" w:rsidRPr="00DB546C" w:rsidRDefault="00DB546C" w:rsidP="00DB546C">
            <w:pPr>
              <w:widowControl/>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平成29年度実績</w:t>
            </w:r>
          </w:p>
        </w:tc>
        <w:tc>
          <w:tcPr>
            <w:tcW w:w="1447" w:type="dxa"/>
            <w:tcBorders>
              <w:top w:val="single" w:sz="12" w:space="0" w:color="auto"/>
              <w:bottom w:val="single" w:sz="12" w:space="0" w:color="auto"/>
            </w:tcBorders>
            <w:shd w:val="clear" w:color="auto" w:fill="D9D9D9" w:themeFill="background1" w:themeFillShade="D9"/>
            <w:vAlign w:val="center"/>
          </w:tcPr>
          <w:p w14:paraId="15553125"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平成30年度実績</w:t>
            </w:r>
          </w:p>
        </w:tc>
        <w:tc>
          <w:tcPr>
            <w:tcW w:w="1447" w:type="dxa"/>
            <w:tcBorders>
              <w:top w:val="single" w:sz="12" w:space="0" w:color="auto"/>
              <w:bottom w:val="single" w:sz="12" w:space="0" w:color="auto"/>
            </w:tcBorders>
            <w:shd w:val="clear" w:color="auto" w:fill="D9D9D9" w:themeFill="background1" w:themeFillShade="D9"/>
            <w:vAlign w:val="center"/>
          </w:tcPr>
          <w:p w14:paraId="004B20BC"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令和元年度</w:t>
            </w:r>
          </w:p>
          <w:p w14:paraId="5D336C1F"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見込み数</w:t>
            </w:r>
          </w:p>
        </w:tc>
      </w:tr>
      <w:tr w:rsidR="00DB546C" w:rsidRPr="00DB546C" w14:paraId="218A6571" w14:textId="77777777" w:rsidTr="00824CBA">
        <w:tc>
          <w:tcPr>
            <w:tcW w:w="1668" w:type="dxa"/>
            <w:tcBorders>
              <w:top w:val="single" w:sz="12" w:space="0" w:color="auto"/>
              <w:right w:val="single" w:sz="12" w:space="0" w:color="auto"/>
            </w:tcBorders>
            <w:shd w:val="clear" w:color="auto" w:fill="D9D9D9" w:themeFill="background1" w:themeFillShade="D9"/>
            <w:vAlign w:val="center"/>
          </w:tcPr>
          <w:p w14:paraId="43B121EA" w14:textId="77777777" w:rsidR="00DB546C" w:rsidRPr="00DB546C" w:rsidRDefault="00DB546C" w:rsidP="00DB546C">
            <w:pPr>
              <w:widowControl/>
              <w:snapToGrid w:val="0"/>
              <w:jc w:val="left"/>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吉野町定住促進戸建て住宅並びに集合住宅</w:t>
            </w:r>
          </w:p>
        </w:tc>
        <w:tc>
          <w:tcPr>
            <w:tcW w:w="3827" w:type="dxa"/>
            <w:tcBorders>
              <w:top w:val="single" w:sz="12" w:space="0" w:color="auto"/>
              <w:left w:val="single" w:sz="12" w:space="0" w:color="auto"/>
            </w:tcBorders>
            <w:vAlign w:val="center"/>
          </w:tcPr>
          <w:p w14:paraId="7D6EE06D" w14:textId="77777777" w:rsidR="00A4584E" w:rsidRDefault="00DB546C" w:rsidP="00DB546C">
            <w:pPr>
              <w:snapToGrid w:val="0"/>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子育て世代を対象に、一戸建て町営住宅の入居を推進</w:t>
            </w:r>
            <w:r>
              <w:rPr>
                <w:rFonts w:ascii="HGｺﾞｼｯｸM" w:eastAsia="HGｺﾞｼｯｸM" w:hAnsi="HG丸ｺﾞｼｯｸM-PRO" w:hint="eastAsia"/>
                <w:sz w:val="20"/>
                <w:szCs w:val="20"/>
              </w:rPr>
              <w:t>します</w:t>
            </w:r>
            <w:r w:rsidRPr="00DB546C">
              <w:rPr>
                <w:rFonts w:ascii="HGｺﾞｼｯｸM" w:eastAsia="HGｺﾞｼｯｸM" w:hAnsi="HG丸ｺﾞｼｯｸM-PRO" w:hint="eastAsia"/>
                <w:sz w:val="20"/>
                <w:szCs w:val="20"/>
              </w:rPr>
              <w:t>。</w:t>
            </w:r>
          </w:p>
          <w:p w14:paraId="21A4AE4F" w14:textId="77777777" w:rsidR="00DB546C" w:rsidRPr="00DB546C" w:rsidRDefault="00DB546C" w:rsidP="00DB546C">
            <w:pPr>
              <w:snapToGrid w:val="0"/>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15年以上経過した入居者には敷地及び建物の払い下げも可能。飯貝定住促進住宅の集合住宅４軒については賃貸のみ。</w:t>
            </w:r>
          </w:p>
        </w:tc>
        <w:tc>
          <w:tcPr>
            <w:tcW w:w="1447" w:type="dxa"/>
            <w:tcBorders>
              <w:top w:val="single" w:sz="12" w:space="0" w:color="auto"/>
            </w:tcBorders>
            <w:vAlign w:val="center"/>
          </w:tcPr>
          <w:p w14:paraId="45BFD827" w14:textId="77777777" w:rsidR="00DB546C" w:rsidRPr="00DB546C" w:rsidRDefault="00DB546C" w:rsidP="004E06E5">
            <w:pPr>
              <w:widowControl/>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10軒</w:t>
            </w:r>
            <w:r w:rsidRPr="00DB546C">
              <w:rPr>
                <w:rFonts w:ascii="HGｺﾞｼｯｸM" w:eastAsia="HGｺﾞｼｯｸM" w:hAnsi="HG丸ｺﾞｼｯｸM-PRO" w:hint="eastAsia"/>
                <w:sz w:val="20"/>
                <w:szCs w:val="20"/>
              </w:rPr>
              <w:br/>
              <w:t>新規一戸建て</w:t>
            </w:r>
            <w:r w:rsidR="004E06E5">
              <w:rPr>
                <w:rFonts w:ascii="HGｺﾞｼｯｸM" w:eastAsia="HGｺﾞｼｯｸM" w:hAnsi="HG丸ｺﾞｼｯｸM-PRO" w:hint="eastAsia"/>
                <w:sz w:val="20"/>
                <w:szCs w:val="20"/>
              </w:rPr>
              <w:t>0</w:t>
            </w:r>
            <w:r w:rsidRPr="00DB546C">
              <w:rPr>
                <w:rFonts w:ascii="HGｺﾞｼｯｸM" w:eastAsia="HGｺﾞｼｯｸM" w:hAnsi="HG丸ｺﾞｼｯｸM-PRO" w:hint="eastAsia"/>
                <w:sz w:val="20"/>
                <w:szCs w:val="20"/>
              </w:rPr>
              <w:t>軒</w:t>
            </w:r>
            <w:r w:rsidRPr="00DB546C">
              <w:rPr>
                <w:rFonts w:ascii="HGｺﾞｼｯｸM" w:eastAsia="HGｺﾞｼｯｸM" w:hAnsi="HG丸ｺﾞｼｯｸM-PRO" w:hint="eastAsia"/>
                <w:sz w:val="20"/>
                <w:szCs w:val="20"/>
              </w:rPr>
              <w:br/>
              <w:t>集合</w:t>
            </w:r>
            <w:r w:rsidR="00875778" w:rsidRPr="00DB546C">
              <w:rPr>
                <w:rFonts w:ascii="HGｺﾞｼｯｸM" w:eastAsia="HGｺﾞｼｯｸM" w:hAnsi="HG丸ｺﾞｼｯｸM-PRO" w:hint="eastAsia"/>
                <w:sz w:val="20"/>
                <w:szCs w:val="20"/>
              </w:rPr>
              <w:t>住宅</w:t>
            </w:r>
            <w:r w:rsidR="004E06E5">
              <w:rPr>
                <w:rFonts w:ascii="HGｺﾞｼｯｸM" w:eastAsia="HGｺﾞｼｯｸM" w:hAnsi="HG丸ｺﾞｼｯｸM-PRO" w:hint="eastAsia"/>
                <w:sz w:val="20"/>
                <w:szCs w:val="20"/>
              </w:rPr>
              <w:t>0</w:t>
            </w:r>
            <w:r w:rsidR="004E06E5" w:rsidRPr="00DB546C">
              <w:rPr>
                <w:rFonts w:ascii="HGｺﾞｼｯｸM" w:eastAsia="HGｺﾞｼｯｸM" w:hAnsi="HG丸ｺﾞｼｯｸM-PRO" w:hint="eastAsia"/>
                <w:sz w:val="20"/>
                <w:szCs w:val="20"/>
              </w:rPr>
              <w:t>軒</w:t>
            </w:r>
          </w:p>
        </w:tc>
        <w:tc>
          <w:tcPr>
            <w:tcW w:w="1447" w:type="dxa"/>
            <w:tcBorders>
              <w:top w:val="single" w:sz="12" w:space="0" w:color="auto"/>
            </w:tcBorders>
            <w:vAlign w:val="center"/>
          </w:tcPr>
          <w:p w14:paraId="6BD426A2" w14:textId="77777777" w:rsidR="00DB546C" w:rsidRPr="00DB546C" w:rsidRDefault="00DB546C" w:rsidP="004E06E5">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16軒</w:t>
            </w:r>
            <w:r w:rsidRPr="00DB546C">
              <w:rPr>
                <w:rFonts w:ascii="HGｺﾞｼｯｸM" w:eastAsia="HGｺﾞｼｯｸM" w:hAnsi="HG丸ｺﾞｼｯｸM-PRO" w:hint="eastAsia"/>
                <w:sz w:val="20"/>
                <w:szCs w:val="20"/>
              </w:rPr>
              <w:br/>
              <w:t>新規一戸建て</w:t>
            </w:r>
            <w:r w:rsidR="004E06E5">
              <w:rPr>
                <w:rFonts w:ascii="HGｺﾞｼｯｸM" w:eastAsia="HGｺﾞｼｯｸM" w:hAnsi="HG丸ｺﾞｼｯｸM-PRO" w:hint="eastAsia"/>
                <w:sz w:val="20"/>
                <w:szCs w:val="20"/>
              </w:rPr>
              <w:t>2</w:t>
            </w:r>
            <w:r w:rsidRPr="00DB546C">
              <w:rPr>
                <w:rFonts w:ascii="HGｺﾞｼｯｸM" w:eastAsia="HGｺﾞｼｯｸM" w:hAnsi="HG丸ｺﾞｼｯｸM-PRO" w:hint="eastAsia"/>
                <w:sz w:val="20"/>
                <w:szCs w:val="20"/>
              </w:rPr>
              <w:t>軒</w:t>
            </w:r>
            <w:r w:rsidRPr="00DB546C">
              <w:rPr>
                <w:rFonts w:ascii="HGｺﾞｼｯｸM" w:eastAsia="HGｺﾞｼｯｸM" w:hAnsi="HG丸ｺﾞｼｯｸM-PRO" w:hint="eastAsia"/>
                <w:sz w:val="20"/>
                <w:szCs w:val="20"/>
              </w:rPr>
              <w:br/>
              <w:t>集合</w:t>
            </w:r>
            <w:r w:rsidR="00875778" w:rsidRPr="00DB546C">
              <w:rPr>
                <w:rFonts w:ascii="HGｺﾞｼｯｸM" w:eastAsia="HGｺﾞｼｯｸM" w:hAnsi="HG丸ｺﾞｼｯｸM-PRO" w:hint="eastAsia"/>
                <w:sz w:val="20"/>
                <w:szCs w:val="20"/>
              </w:rPr>
              <w:t>住宅</w:t>
            </w:r>
            <w:r w:rsidR="004E06E5">
              <w:rPr>
                <w:rFonts w:ascii="HGｺﾞｼｯｸM" w:eastAsia="HGｺﾞｼｯｸM" w:hAnsi="HG丸ｺﾞｼｯｸM-PRO" w:hint="eastAsia"/>
                <w:sz w:val="20"/>
                <w:szCs w:val="20"/>
              </w:rPr>
              <w:t>4</w:t>
            </w:r>
            <w:r w:rsidR="004E06E5" w:rsidRPr="00DB546C">
              <w:rPr>
                <w:rFonts w:ascii="HGｺﾞｼｯｸM" w:eastAsia="HGｺﾞｼｯｸM" w:hAnsi="HG丸ｺﾞｼｯｸM-PRO" w:hint="eastAsia"/>
                <w:sz w:val="20"/>
                <w:szCs w:val="20"/>
              </w:rPr>
              <w:t>軒</w:t>
            </w:r>
          </w:p>
        </w:tc>
        <w:tc>
          <w:tcPr>
            <w:tcW w:w="1447" w:type="dxa"/>
            <w:tcBorders>
              <w:top w:val="single" w:sz="12" w:space="0" w:color="auto"/>
            </w:tcBorders>
            <w:vAlign w:val="center"/>
          </w:tcPr>
          <w:p w14:paraId="44DB0638" w14:textId="77777777" w:rsidR="00DB546C" w:rsidRPr="00DB546C" w:rsidRDefault="00DB546C" w:rsidP="00875778">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16軒</w:t>
            </w:r>
            <w:r w:rsidRPr="00DB546C">
              <w:rPr>
                <w:rFonts w:ascii="HGｺﾞｼｯｸM" w:eastAsia="HGｺﾞｼｯｸM" w:hAnsi="HG丸ｺﾞｼｯｸM-PRO" w:hint="eastAsia"/>
                <w:sz w:val="20"/>
                <w:szCs w:val="20"/>
              </w:rPr>
              <w:br/>
              <w:t>新規一戸建て0軒</w:t>
            </w:r>
            <w:r w:rsidRPr="00DB546C">
              <w:rPr>
                <w:rFonts w:ascii="HGｺﾞｼｯｸM" w:eastAsia="HGｺﾞｼｯｸM" w:hAnsi="HG丸ｺﾞｼｯｸM-PRO" w:hint="eastAsia"/>
                <w:sz w:val="20"/>
                <w:szCs w:val="20"/>
              </w:rPr>
              <w:br/>
              <w:t>集合</w:t>
            </w:r>
            <w:r w:rsidR="00875778" w:rsidRPr="00DB546C">
              <w:rPr>
                <w:rFonts w:ascii="HGｺﾞｼｯｸM" w:eastAsia="HGｺﾞｼｯｸM" w:hAnsi="HG丸ｺﾞｼｯｸM-PRO" w:hint="eastAsia"/>
                <w:sz w:val="20"/>
                <w:szCs w:val="20"/>
              </w:rPr>
              <w:t>住宅</w:t>
            </w:r>
            <w:r w:rsidRPr="00DB546C">
              <w:rPr>
                <w:rFonts w:ascii="HGｺﾞｼｯｸM" w:eastAsia="HGｺﾞｼｯｸM" w:hAnsi="HG丸ｺﾞｼｯｸM-PRO" w:hint="eastAsia"/>
                <w:sz w:val="20"/>
                <w:szCs w:val="20"/>
              </w:rPr>
              <w:t>0</w:t>
            </w:r>
            <w:r w:rsidR="004E06E5" w:rsidRPr="00DB546C">
              <w:rPr>
                <w:rFonts w:ascii="HGｺﾞｼｯｸM" w:eastAsia="HGｺﾞｼｯｸM" w:hAnsi="HG丸ｺﾞｼｯｸM-PRO" w:hint="eastAsia"/>
                <w:sz w:val="20"/>
                <w:szCs w:val="20"/>
              </w:rPr>
              <w:t>軒</w:t>
            </w:r>
          </w:p>
        </w:tc>
      </w:tr>
      <w:tr w:rsidR="00DB546C" w:rsidRPr="00DB546C" w14:paraId="4D5D3AEF" w14:textId="77777777" w:rsidTr="00824CBA">
        <w:tc>
          <w:tcPr>
            <w:tcW w:w="1668" w:type="dxa"/>
            <w:tcBorders>
              <w:right w:val="single" w:sz="12" w:space="0" w:color="auto"/>
            </w:tcBorders>
            <w:shd w:val="clear" w:color="auto" w:fill="D9D9D9" w:themeFill="background1" w:themeFillShade="D9"/>
            <w:vAlign w:val="center"/>
          </w:tcPr>
          <w:p w14:paraId="55626462" w14:textId="77777777" w:rsidR="00DB546C" w:rsidRPr="00DB546C" w:rsidRDefault="00DB546C" w:rsidP="00DB546C">
            <w:pPr>
              <w:snapToGrid w:val="0"/>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吉野町定住促進住宅新築助成事業</w:t>
            </w:r>
          </w:p>
        </w:tc>
        <w:tc>
          <w:tcPr>
            <w:tcW w:w="3827" w:type="dxa"/>
            <w:tcBorders>
              <w:left w:val="single" w:sz="12" w:space="0" w:color="auto"/>
            </w:tcBorders>
            <w:vAlign w:val="center"/>
          </w:tcPr>
          <w:p w14:paraId="3AB1F69E" w14:textId="77777777" w:rsidR="00DB546C" w:rsidRPr="00DB546C" w:rsidRDefault="00DB546C" w:rsidP="00DB546C">
            <w:pPr>
              <w:snapToGrid w:val="0"/>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町内の若年層の定住人口の増加を図ると共に町の基幹産業である林業・木材関連産業及び住宅建築関連産業の振興を図るため、吉野町内に住宅を新築される方を対象に、その費用の一部を助成</w:t>
            </w:r>
            <w:r>
              <w:rPr>
                <w:rFonts w:ascii="HGｺﾞｼｯｸM" w:eastAsia="HGｺﾞｼｯｸM" w:hAnsi="HG丸ｺﾞｼｯｸM-PRO" w:hint="eastAsia"/>
                <w:sz w:val="20"/>
                <w:szCs w:val="20"/>
              </w:rPr>
              <w:t>します</w:t>
            </w:r>
            <w:r w:rsidRPr="00DB546C">
              <w:rPr>
                <w:rFonts w:ascii="HGｺﾞｼｯｸM" w:eastAsia="HGｺﾞｼｯｸM" w:hAnsi="HG丸ｺﾞｼｯｸM-PRO" w:hint="eastAsia"/>
                <w:sz w:val="20"/>
                <w:szCs w:val="20"/>
              </w:rPr>
              <w:t>。</w:t>
            </w:r>
          </w:p>
        </w:tc>
        <w:tc>
          <w:tcPr>
            <w:tcW w:w="1447" w:type="dxa"/>
            <w:vAlign w:val="center"/>
          </w:tcPr>
          <w:p w14:paraId="584EDE45"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 xml:space="preserve">　0件</w:t>
            </w:r>
          </w:p>
        </w:tc>
        <w:tc>
          <w:tcPr>
            <w:tcW w:w="1447" w:type="dxa"/>
            <w:vAlign w:val="center"/>
          </w:tcPr>
          <w:p w14:paraId="64B1D2DB"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 xml:space="preserve">　0件</w:t>
            </w:r>
          </w:p>
        </w:tc>
        <w:tc>
          <w:tcPr>
            <w:tcW w:w="1447" w:type="dxa"/>
            <w:vAlign w:val="center"/>
          </w:tcPr>
          <w:p w14:paraId="14F31AF1"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 xml:space="preserve">　1件</w:t>
            </w:r>
          </w:p>
        </w:tc>
      </w:tr>
      <w:tr w:rsidR="00DB546C" w:rsidRPr="00DB546C" w14:paraId="7A46333F" w14:textId="77777777" w:rsidTr="00824CBA">
        <w:tc>
          <w:tcPr>
            <w:tcW w:w="1668" w:type="dxa"/>
            <w:tcBorders>
              <w:right w:val="single" w:sz="12" w:space="0" w:color="auto"/>
            </w:tcBorders>
            <w:shd w:val="clear" w:color="auto" w:fill="D9D9D9" w:themeFill="background1" w:themeFillShade="D9"/>
            <w:vAlign w:val="center"/>
          </w:tcPr>
          <w:p w14:paraId="0CAAC32F" w14:textId="77777777" w:rsidR="00DB546C" w:rsidRPr="00DB546C" w:rsidRDefault="00DB546C" w:rsidP="00DB546C">
            <w:pPr>
              <w:snapToGrid w:val="0"/>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吉野町空き家リフォーム転貸事業</w:t>
            </w:r>
          </w:p>
        </w:tc>
        <w:tc>
          <w:tcPr>
            <w:tcW w:w="3827" w:type="dxa"/>
            <w:tcBorders>
              <w:left w:val="single" w:sz="12" w:space="0" w:color="auto"/>
            </w:tcBorders>
            <w:vAlign w:val="center"/>
          </w:tcPr>
          <w:p w14:paraId="0E0EAC2F" w14:textId="77777777" w:rsidR="00DB546C" w:rsidRPr="00DB546C" w:rsidRDefault="00DB546C" w:rsidP="00DB546C">
            <w:pPr>
              <w:snapToGrid w:val="0"/>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町が町内に所在する空き家を借上げ、改修後、転貸することにより、本町における移住定住促進及び地域の活性化を促進</w:t>
            </w:r>
            <w:r>
              <w:rPr>
                <w:rFonts w:ascii="HGｺﾞｼｯｸM" w:eastAsia="HGｺﾞｼｯｸM" w:hAnsi="HG丸ｺﾞｼｯｸM-PRO" w:hint="eastAsia"/>
                <w:sz w:val="20"/>
                <w:szCs w:val="20"/>
              </w:rPr>
              <w:t>します</w:t>
            </w:r>
            <w:r w:rsidRPr="00DB546C">
              <w:rPr>
                <w:rFonts w:ascii="HGｺﾞｼｯｸM" w:eastAsia="HGｺﾞｼｯｸM" w:hAnsi="HG丸ｺﾞｼｯｸM-PRO" w:hint="eastAsia"/>
                <w:sz w:val="20"/>
                <w:szCs w:val="20"/>
              </w:rPr>
              <w:t>。改修した住宅は、子育て世代へ貸し出し</w:t>
            </w:r>
            <w:r>
              <w:rPr>
                <w:rFonts w:ascii="HGｺﾞｼｯｸM" w:eastAsia="HGｺﾞｼｯｸM" w:hAnsi="HG丸ｺﾞｼｯｸM-PRO" w:hint="eastAsia"/>
                <w:sz w:val="20"/>
                <w:szCs w:val="20"/>
              </w:rPr>
              <w:t>します</w:t>
            </w:r>
            <w:r w:rsidRPr="00DB546C">
              <w:rPr>
                <w:rFonts w:ascii="HGｺﾞｼｯｸM" w:eastAsia="HGｺﾞｼｯｸM" w:hAnsi="HG丸ｺﾞｼｯｸM-PRO" w:hint="eastAsia"/>
                <w:sz w:val="20"/>
                <w:szCs w:val="20"/>
              </w:rPr>
              <w:t>。</w:t>
            </w:r>
          </w:p>
        </w:tc>
        <w:tc>
          <w:tcPr>
            <w:tcW w:w="1447" w:type="dxa"/>
            <w:vAlign w:val="center"/>
          </w:tcPr>
          <w:p w14:paraId="63F02CD6"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 xml:space="preserve">　0件</w:t>
            </w:r>
          </w:p>
        </w:tc>
        <w:tc>
          <w:tcPr>
            <w:tcW w:w="1447" w:type="dxa"/>
            <w:vAlign w:val="center"/>
          </w:tcPr>
          <w:p w14:paraId="0FF4FC90"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 xml:space="preserve">　0件</w:t>
            </w:r>
          </w:p>
        </w:tc>
        <w:tc>
          <w:tcPr>
            <w:tcW w:w="1447" w:type="dxa"/>
            <w:vAlign w:val="center"/>
          </w:tcPr>
          <w:p w14:paraId="4489EC97"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 xml:space="preserve">　0件</w:t>
            </w:r>
          </w:p>
        </w:tc>
      </w:tr>
      <w:tr w:rsidR="00DB546C" w:rsidRPr="00DB546C" w14:paraId="512AC8BA" w14:textId="77777777" w:rsidTr="00824CBA">
        <w:tc>
          <w:tcPr>
            <w:tcW w:w="1668" w:type="dxa"/>
            <w:tcBorders>
              <w:right w:val="single" w:sz="12" w:space="0" w:color="auto"/>
            </w:tcBorders>
            <w:shd w:val="clear" w:color="auto" w:fill="D9D9D9" w:themeFill="background1" w:themeFillShade="D9"/>
            <w:vAlign w:val="center"/>
          </w:tcPr>
          <w:p w14:paraId="7228E248" w14:textId="77777777" w:rsidR="00DB546C" w:rsidRPr="00DB546C" w:rsidRDefault="00DB546C" w:rsidP="00DB546C">
            <w:pPr>
              <w:snapToGrid w:val="0"/>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役場庁舎内キッズコーナーの設置</w:t>
            </w:r>
          </w:p>
        </w:tc>
        <w:tc>
          <w:tcPr>
            <w:tcW w:w="3827" w:type="dxa"/>
            <w:tcBorders>
              <w:left w:val="single" w:sz="12" w:space="0" w:color="auto"/>
            </w:tcBorders>
            <w:vAlign w:val="center"/>
          </w:tcPr>
          <w:p w14:paraId="257DE1AA" w14:textId="77777777" w:rsidR="00DB546C" w:rsidRPr="00DB546C" w:rsidRDefault="00DB546C" w:rsidP="00DB546C">
            <w:pPr>
              <w:snapToGrid w:val="0"/>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役場での手続きなどの際、安心して幼児を待機させることのできるキッズコーナーの設置をしてい</w:t>
            </w:r>
            <w:r>
              <w:rPr>
                <w:rFonts w:ascii="HGｺﾞｼｯｸM" w:eastAsia="HGｺﾞｼｯｸM" w:hAnsi="HG丸ｺﾞｼｯｸM-PRO" w:hint="eastAsia"/>
                <w:sz w:val="20"/>
                <w:szCs w:val="20"/>
              </w:rPr>
              <w:t>ます</w:t>
            </w:r>
            <w:r w:rsidRPr="00DB546C">
              <w:rPr>
                <w:rFonts w:ascii="HGｺﾞｼｯｸM" w:eastAsia="HGｺﾞｼｯｸM" w:hAnsi="HG丸ｺﾞｼｯｸM-PRO" w:hint="eastAsia"/>
                <w:sz w:val="20"/>
                <w:szCs w:val="20"/>
              </w:rPr>
              <w:t>。</w:t>
            </w:r>
          </w:p>
        </w:tc>
        <w:tc>
          <w:tcPr>
            <w:tcW w:w="1447" w:type="dxa"/>
            <w:vAlign w:val="center"/>
          </w:tcPr>
          <w:p w14:paraId="6946F3D2"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実施</w:t>
            </w:r>
          </w:p>
        </w:tc>
        <w:tc>
          <w:tcPr>
            <w:tcW w:w="1447" w:type="dxa"/>
            <w:vAlign w:val="center"/>
          </w:tcPr>
          <w:p w14:paraId="6204C0EA"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実施</w:t>
            </w:r>
          </w:p>
        </w:tc>
        <w:tc>
          <w:tcPr>
            <w:tcW w:w="1447" w:type="dxa"/>
            <w:vAlign w:val="center"/>
          </w:tcPr>
          <w:p w14:paraId="6B69B3FC"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実施</w:t>
            </w:r>
          </w:p>
        </w:tc>
      </w:tr>
      <w:tr w:rsidR="00DB546C" w:rsidRPr="00DB546C" w14:paraId="3EE5313B" w14:textId="77777777" w:rsidTr="00824CBA">
        <w:tc>
          <w:tcPr>
            <w:tcW w:w="1668" w:type="dxa"/>
            <w:tcBorders>
              <w:bottom w:val="single" w:sz="12" w:space="0" w:color="auto"/>
              <w:right w:val="single" w:sz="12" w:space="0" w:color="auto"/>
            </w:tcBorders>
            <w:shd w:val="clear" w:color="auto" w:fill="D9D9D9" w:themeFill="background1" w:themeFillShade="D9"/>
            <w:vAlign w:val="center"/>
          </w:tcPr>
          <w:p w14:paraId="71635CE9" w14:textId="77777777" w:rsidR="00DB546C" w:rsidRPr="00DB546C" w:rsidRDefault="00DB546C" w:rsidP="00DB546C">
            <w:pPr>
              <w:snapToGrid w:val="0"/>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おむつ交換台などの設置（安心こども基金）</w:t>
            </w:r>
          </w:p>
        </w:tc>
        <w:tc>
          <w:tcPr>
            <w:tcW w:w="3827" w:type="dxa"/>
            <w:tcBorders>
              <w:left w:val="single" w:sz="12" w:space="0" w:color="auto"/>
            </w:tcBorders>
            <w:vAlign w:val="center"/>
          </w:tcPr>
          <w:p w14:paraId="0BF05294" w14:textId="77777777" w:rsidR="00DB546C" w:rsidRPr="00DB546C" w:rsidRDefault="00DB546C" w:rsidP="00DB546C">
            <w:pPr>
              <w:snapToGrid w:val="0"/>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保健センターなどに赤ちゃん連れの方が利用しやすいようにおむつ交換台などを設置してい</w:t>
            </w:r>
            <w:r>
              <w:rPr>
                <w:rFonts w:ascii="HGｺﾞｼｯｸM" w:eastAsia="HGｺﾞｼｯｸM" w:hAnsi="HG丸ｺﾞｼｯｸM-PRO" w:hint="eastAsia"/>
                <w:sz w:val="20"/>
                <w:szCs w:val="20"/>
              </w:rPr>
              <w:t>ます</w:t>
            </w:r>
            <w:r w:rsidRPr="00DB546C">
              <w:rPr>
                <w:rFonts w:ascii="HGｺﾞｼｯｸM" w:eastAsia="HGｺﾞｼｯｸM" w:hAnsi="HG丸ｺﾞｼｯｸM-PRO" w:hint="eastAsia"/>
                <w:sz w:val="20"/>
                <w:szCs w:val="20"/>
              </w:rPr>
              <w:t>。</w:t>
            </w:r>
          </w:p>
        </w:tc>
        <w:tc>
          <w:tcPr>
            <w:tcW w:w="1447" w:type="dxa"/>
            <w:vAlign w:val="center"/>
          </w:tcPr>
          <w:p w14:paraId="1D9CBC07"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実施</w:t>
            </w:r>
          </w:p>
        </w:tc>
        <w:tc>
          <w:tcPr>
            <w:tcW w:w="1447" w:type="dxa"/>
            <w:vAlign w:val="center"/>
          </w:tcPr>
          <w:p w14:paraId="20E61E3A"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実施</w:t>
            </w:r>
          </w:p>
        </w:tc>
        <w:tc>
          <w:tcPr>
            <w:tcW w:w="1447" w:type="dxa"/>
            <w:vAlign w:val="center"/>
          </w:tcPr>
          <w:p w14:paraId="37226E10"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実施</w:t>
            </w:r>
          </w:p>
        </w:tc>
      </w:tr>
    </w:tbl>
    <w:p w14:paraId="799E80F8" w14:textId="77777777" w:rsidR="00DB546C" w:rsidRDefault="00DB546C" w:rsidP="00DB546C">
      <w:pPr>
        <w:widowControl/>
        <w:snapToGrid w:val="0"/>
        <w:jc w:val="left"/>
        <w:rPr>
          <w:rFonts w:ascii="ＭＳ ゴシック" w:eastAsia="ＭＳ ゴシック" w:hAnsi="ＭＳ ゴシック"/>
          <w:sz w:val="24"/>
        </w:rPr>
      </w:pPr>
    </w:p>
    <w:p w14:paraId="50C69072" w14:textId="77777777" w:rsidR="004473CE" w:rsidRDefault="004473CE">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6CA0440C" w14:textId="77777777" w:rsidR="0023088E" w:rsidRDefault="004F55AB" w:rsidP="00E34D73">
      <w:pPr>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1739136" behindDoc="0" locked="0" layoutInCell="1" allowOverlap="1" wp14:anchorId="63E93F29" wp14:editId="0629022E">
                <wp:simplePos x="0" y="0"/>
                <wp:positionH relativeFrom="column">
                  <wp:posOffset>22860</wp:posOffset>
                </wp:positionH>
                <wp:positionV relativeFrom="paragraph">
                  <wp:posOffset>188595</wp:posOffset>
                </wp:positionV>
                <wp:extent cx="1865630" cy="390525"/>
                <wp:effectExtent l="0" t="0" r="20320" b="28575"/>
                <wp:wrapNone/>
                <wp:docPr id="63" name="角丸四角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97DE34" w14:textId="77777777" w:rsidR="009C0B5D" w:rsidRPr="00EF0353" w:rsidRDefault="009C0B5D" w:rsidP="0023088E">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E93F29" id="_x0000_s1090" style="position:absolute;left:0;text-align:left;margin-left:1.8pt;margin-top:14.85pt;width:146.9pt;height:30.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" fillcolor="#0cf" strokecolor="navy" strokeweight="1pt">
                <v:textbox>
                  <w:txbxContent>
                    <w:p w14:paraId="0397DE34" w14:textId="77777777" w:rsidR="009C0B5D" w:rsidRPr="00EF0353" w:rsidRDefault="009C0B5D" w:rsidP="0023088E">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v:textbox>
              </v:roundrect>
            </w:pict>
          </mc:Fallback>
        </mc:AlternateContent>
      </w:r>
    </w:p>
    <w:p w14:paraId="5B5F6A02" w14:textId="77777777" w:rsidR="0023088E" w:rsidRDefault="0023088E" w:rsidP="00E34D73">
      <w:pPr>
        <w:rPr>
          <w:rFonts w:asciiTheme="majorEastAsia" w:eastAsiaTheme="majorEastAsia" w:hAnsiTheme="majorEastAsia"/>
          <w:sz w:val="24"/>
          <w:szCs w:val="24"/>
        </w:rPr>
      </w:pPr>
    </w:p>
    <w:p w14:paraId="7672AD0F" w14:textId="77777777" w:rsidR="0023088E" w:rsidRPr="00944665" w:rsidRDefault="0023088E" w:rsidP="00E34D73">
      <w:pPr>
        <w:rPr>
          <w:rFonts w:asciiTheme="majorEastAsia" w:eastAsiaTheme="majorEastAsia" w:hAnsiTheme="majorEastAsia"/>
          <w:sz w:val="24"/>
          <w:szCs w:val="24"/>
        </w:rPr>
      </w:pPr>
    </w:p>
    <w:p w14:paraId="28660C97" w14:textId="77777777" w:rsidR="009334F1" w:rsidRPr="00944665" w:rsidRDefault="0028501B" w:rsidP="002725F6">
      <w:pPr>
        <w:ind w:firstLineChars="100" w:firstLine="240"/>
        <w:rPr>
          <w:rFonts w:ascii="ＭＳ ゴシック" w:eastAsia="ＭＳ ゴシック" w:hAnsi="ＭＳ ゴシック"/>
          <w:sz w:val="24"/>
          <w:shd w:val="pct15" w:color="auto" w:fill="FFFFFF"/>
        </w:rPr>
      </w:pPr>
      <w:r w:rsidRPr="00944665">
        <w:rPr>
          <w:rFonts w:ascii="ＭＳ ゴシック" w:eastAsia="ＭＳ ゴシック" w:hAnsi="ＭＳ ゴシック" w:hint="eastAsia"/>
          <w:sz w:val="24"/>
          <w:shd w:val="pct15" w:color="auto" w:fill="FFFFFF"/>
        </w:rPr>
        <w:t xml:space="preserve">① </w:t>
      </w:r>
      <w:r w:rsidR="00DE0D5E">
        <w:rPr>
          <w:rFonts w:ascii="ＭＳ ゴシック" w:eastAsia="ＭＳ ゴシック" w:hAnsi="ＭＳ ゴシック" w:hint="eastAsia"/>
          <w:sz w:val="24"/>
          <w:shd w:val="pct15" w:color="auto" w:fill="FFFFFF"/>
        </w:rPr>
        <w:t xml:space="preserve">快適な居住環境の整備　　　　　　　　　　　　　　　　　</w:t>
      </w:r>
      <w:r w:rsidR="00E215F1" w:rsidRPr="00944665">
        <w:rPr>
          <w:rFonts w:ascii="ＭＳ ゴシック" w:eastAsia="ＭＳ ゴシック" w:hAnsi="ＭＳ ゴシック" w:hint="eastAsia"/>
          <w:sz w:val="24"/>
          <w:shd w:val="pct15" w:color="auto" w:fill="FFFFFF"/>
        </w:rPr>
        <w:t xml:space="preserve">　　　　　　　　　　　</w:t>
      </w:r>
    </w:p>
    <w:p w14:paraId="6DFDC54F" w14:textId="77777777" w:rsidR="009334F1" w:rsidRPr="00944665" w:rsidRDefault="009334F1" w:rsidP="002725F6">
      <w:pPr>
        <w:ind w:firstLineChars="100" w:firstLine="220"/>
        <w:rPr>
          <w:rFonts w:ascii="HG丸ｺﾞｼｯｸM-PRO" w:eastAsia="HG丸ｺﾞｼｯｸM-PRO"/>
          <w:shd w:val="pct15" w:color="auto" w:fill="FFFFFF"/>
        </w:rPr>
      </w:pPr>
    </w:p>
    <w:p w14:paraId="3B875A57" w14:textId="77777777" w:rsidR="009334F1" w:rsidRPr="00944665" w:rsidRDefault="004F55AB" w:rsidP="002725F6">
      <w:pPr>
        <w:ind w:leftChars="219" w:left="922" w:hangingChars="200" w:hanging="44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59616" behindDoc="1" locked="0" layoutInCell="1" allowOverlap="1" wp14:anchorId="6E4562F8" wp14:editId="76F2B023">
                <wp:simplePos x="0" y="0"/>
                <wp:positionH relativeFrom="column">
                  <wp:posOffset>531495</wp:posOffset>
                </wp:positionH>
                <wp:positionV relativeFrom="paragraph">
                  <wp:posOffset>26035</wp:posOffset>
                </wp:positionV>
                <wp:extent cx="5634990" cy="368300"/>
                <wp:effectExtent l="38100" t="38100" r="41910" b="31750"/>
                <wp:wrapNone/>
                <wp:docPr id="62"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3683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266D35C" id="Rectangle 213" o:spid="_x0000_s1026" style="position:absolute;left:0;text-align:left;margin-left:41.85pt;margin-top:2.05pt;width:443.7pt;height:29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" stroked="f">
                <v:imagedata embosscolor="shadow add(51)"/>
                <v:shadow on="t" type="emboss" color="#999" color2="shadow add(102)" offset="-2pt,-2pt" offset2="2pt,2pt"/>
                <v:textbox inset="5.85pt,.7pt,5.85pt,.7pt"/>
              </v:rect>
            </w:pict>
          </mc:Fallback>
        </mc:AlternateContent>
      </w:r>
      <w:r w:rsidR="009334F1" w:rsidRPr="00944665">
        <w:rPr>
          <w:rFonts w:ascii="HGSｺﾞｼｯｸE" w:eastAsia="HGSｺﾞｼｯｸE" w:hAnsi="HGSｺﾞｼｯｸE" w:hint="eastAsia"/>
          <w:shd w:val="pct15" w:color="auto" w:fill="FFFFFF"/>
        </w:rPr>
        <w:t>１</w:t>
      </w:r>
      <w:r w:rsidR="009334F1" w:rsidRPr="00944665">
        <w:rPr>
          <w:rFonts w:ascii="HG丸ｺﾞｼｯｸM-PRO" w:eastAsia="HG丸ｺﾞｼｯｸM-PRO" w:hAnsi="HG丸ｺﾞｼｯｸM-PRO" w:hint="eastAsia"/>
        </w:rPr>
        <w:t xml:space="preserve">　</w:t>
      </w:r>
      <w:r w:rsidR="00186873" w:rsidRPr="00944665">
        <w:rPr>
          <w:rFonts w:ascii="HG丸ｺﾞｼｯｸM-PRO" w:eastAsia="HG丸ｺﾞｼｯｸM-PRO" w:hAnsi="HG丸ｺﾞｼｯｸM-PRO" w:hint="eastAsia"/>
        </w:rPr>
        <w:t>子育て世代を対象とした定住促進住宅の建設を進めています。</w:t>
      </w:r>
    </w:p>
    <w:p w14:paraId="52A19226" w14:textId="77777777" w:rsidR="004473CE" w:rsidRPr="00944665" w:rsidRDefault="004473CE" w:rsidP="004473CE">
      <w:pPr>
        <w:widowControl/>
        <w:ind w:firstLineChars="100" w:firstLine="220"/>
        <w:jc w:val="left"/>
        <w:rPr>
          <w:rFonts w:ascii="HG丸ｺﾞｼｯｸM-PRO" w:eastAsia="HG丸ｺﾞｼｯｸM-PRO" w:hAnsi="HG丸ｺﾞｼｯｸM-PRO"/>
        </w:rPr>
      </w:pPr>
    </w:p>
    <w:p w14:paraId="1B708DC7" w14:textId="77777777" w:rsidR="00186873" w:rsidRPr="00944665" w:rsidRDefault="004F55AB" w:rsidP="00186873">
      <w:pPr>
        <w:ind w:leftChars="219" w:left="922"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701248" behindDoc="1" locked="0" layoutInCell="1" allowOverlap="1" wp14:anchorId="575C2C38" wp14:editId="061943C7">
                <wp:simplePos x="0" y="0"/>
                <wp:positionH relativeFrom="column">
                  <wp:posOffset>531495</wp:posOffset>
                </wp:positionH>
                <wp:positionV relativeFrom="paragraph">
                  <wp:posOffset>227965</wp:posOffset>
                </wp:positionV>
                <wp:extent cx="5634990" cy="368300"/>
                <wp:effectExtent l="38100" t="38100" r="41910" b="31750"/>
                <wp:wrapNone/>
                <wp:docPr id="61"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3683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174570A" id="Rectangle 213" o:spid="_x0000_s1026" style="position:absolute;left:0;text-align:left;margin-left:41.85pt;margin-top:17.95pt;width:443.7pt;height:2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" stroked="f">
                <v:imagedata embosscolor="shadow add(51)"/>
                <v:shadow on="t" type="emboss" color="#999" color2="shadow add(102)" offset="-2pt,-2pt" offset2="2pt,2pt"/>
                <v:textbox inset="5.85pt,.7pt,5.85pt,.7pt"/>
              </v:rect>
            </w:pict>
          </mc:Fallback>
        </mc:AlternateContent>
      </w:r>
      <w:r w:rsidR="00F825B0" w:rsidRPr="00F825B0">
        <w:rPr>
          <w:rFonts w:ascii="HGSｺﾞｼｯｸE" w:eastAsia="HGSｺﾞｼｯｸE" w:hAnsi="HGSｺﾞｼｯｸE" w:hint="eastAsia"/>
          <w:shd w:val="pct15" w:color="auto" w:fill="FFFFFF"/>
        </w:rPr>
        <w:t>２</w:t>
      </w:r>
      <w:r w:rsidR="00F825B0">
        <w:rPr>
          <w:rFonts w:ascii="HGSｺﾞｼｯｸE" w:eastAsia="HGSｺﾞｼｯｸE" w:hAnsi="HGSｺﾞｼｯｸE" w:hint="eastAsia"/>
        </w:rPr>
        <w:t xml:space="preserve">　</w:t>
      </w:r>
      <w:r w:rsidR="00186873" w:rsidRPr="00944665">
        <w:rPr>
          <w:rFonts w:ascii="HG丸ｺﾞｼｯｸM-PRO" w:eastAsia="HG丸ｺﾞｼｯｸM-PRO" w:hAnsi="HG丸ｺﾞｼｯｸM-PRO" w:hint="eastAsia"/>
        </w:rPr>
        <w:t>子育て世代を対象として吉野町内に住宅を新築される方を対象に、その費用</w:t>
      </w:r>
      <w:r w:rsidR="0033503E" w:rsidRPr="00944665">
        <w:rPr>
          <w:rFonts w:ascii="HG丸ｺﾞｼｯｸM-PRO" w:eastAsia="HG丸ｺﾞｼｯｸM-PRO" w:hAnsi="HG丸ｺﾞｼｯｸM-PRO" w:hint="eastAsia"/>
        </w:rPr>
        <w:t>の一部を助成する「吉野町定住促進住宅新築助成制度」を実施します。※平成27年度まで</w:t>
      </w:r>
    </w:p>
    <w:p w14:paraId="47FBDA31" w14:textId="77777777" w:rsidR="009334F1" w:rsidRPr="00944665" w:rsidRDefault="004F55AB" w:rsidP="00F825B0">
      <w:pPr>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702272" behindDoc="1" locked="0" layoutInCell="1" allowOverlap="1" wp14:anchorId="1249DE32" wp14:editId="36DDE0C8">
                <wp:simplePos x="0" y="0"/>
                <wp:positionH relativeFrom="column">
                  <wp:posOffset>512445</wp:posOffset>
                </wp:positionH>
                <wp:positionV relativeFrom="paragraph">
                  <wp:posOffset>231140</wp:posOffset>
                </wp:positionV>
                <wp:extent cx="5634990" cy="466090"/>
                <wp:effectExtent l="38100" t="38100" r="41910" b="29210"/>
                <wp:wrapNone/>
                <wp:docPr id="60"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6609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14373DB" id="Rectangle 214" o:spid="_x0000_s1026" style="position:absolute;left:0;text-align:left;margin-left:40.35pt;margin-top:18.2pt;width:443.7pt;height:36.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" stroked="f">
                <v:imagedata embosscolor="shadow add(51)"/>
                <v:shadow on="t" type="emboss" color="#999" color2="shadow add(102)" offset="-2pt,-2pt" offset2="2pt,2pt"/>
                <v:textbox inset="5.85pt,.7pt,5.85pt,.7pt"/>
              </v:rect>
            </w:pict>
          </mc:Fallback>
        </mc:AlternateContent>
      </w:r>
    </w:p>
    <w:p w14:paraId="23EE6DE8" w14:textId="77777777" w:rsidR="009334F1" w:rsidRPr="00944665" w:rsidRDefault="0033503E" w:rsidP="002725F6">
      <w:pPr>
        <w:ind w:leftChars="200" w:left="880" w:hangingChars="200" w:hanging="440"/>
        <w:rPr>
          <w:rFonts w:ascii="HG丸ｺﾞｼｯｸM-PRO" w:eastAsia="HG丸ｺﾞｼｯｸM-PRO" w:hAnsi="HG丸ｺﾞｼｯｸM-PRO"/>
        </w:rPr>
      </w:pPr>
      <w:r w:rsidRPr="00944665">
        <w:rPr>
          <w:rFonts w:ascii="HGSｺﾞｼｯｸE" w:eastAsia="HGSｺﾞｼｯｸE" w:hAnsi="HGSｺﾞｼｯｸE" w:hint="eastAsia"/>
          <w:shd w:val="pct15" w:color="auto" w:fill="FFFFFF"/>
        </w:rPr>
        <w:t>３</w:t>
      </w:r>
      <w:r w:rsidR="009334F1" w:rsidRPr="00944665">
        <w:rPr>
          <w:rFonts w:ascii="HG丸ｺﾞｼｯｸM-PRO" w:eastAsia="HG丸ｺﾞｼｯｸM-PRO" w:hAnsi="HG丸ｺﾞｼｯｸM-PRO" w:hint="eastAsia"/>
        </w:rPr>
        <w:t xml:space="preserve">　豊かな自然を次世代に引き継ぐため、ごみの不法投棄防止を進めるとともに、総合的な環境保全対策を進めます。</w:t>
      </w:r>
    </w:p>
    <w:p w14:paraId="0CFB2A89" w14:textId="77777777" w:rsidR="009334F1" w:rsidRPr="00944665" w:rsidRDefault="009334F1" w:rsidP="002725F6">
      <w:pPr>
        <w:ind w:firstLineChars="100" w:firstLine="220"/>
        <w:rPr>
          <w:rFonts w:ascii="HG丸ｺﾞｼｯｸM-PRO" w:eastAsia="HG丸ｺﾞｼｯｸM-PRO" w:hAnsi="HG丸ｺﾞｼｯｸM-PRO"/>
        </w:rPr>
      </w:pPr>
    </w:p>
    <w:p w14:paraId="1A9B87AA" w14:textId="77777777" w:rsidR="0028501B" w:rsidRPr="00944665"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700224" behindDoc="1" locked="0" layoutInCell="1" allowOverlap="1" wp14:anchorId="79053078" wp14:editId="5721674D">
                <wp:simplePos x="0" y="0"/>
                <wp:positionH relativeFrom="column">
                  <wp:posOffset>531495</wp:posOffset>
                </wp:positionH>
                <wp:positionV relativeFrom="paragraph">
                  <wp:posOffset>19685</wp:posOffset>
                </wp:positionV>
                <wp:extent cx="5634990" cy="707390"/>
                <wp:effectExtent l="38100" t="38100" r="41910" b="35560"/>
                <wp:wrapNone/>
                <wp:docPr id="31"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0739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192BA03" id="Rectangle 212" o:spid="_x0000_s1026" style="position:absolute;left:0;text-align:left;margin-left:41.85pt;margin-top:1.55pt;width:443.7pt;height:55.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" stroked="f">
                <v:imagedata embosscolor="shadow add(51)"/>
                <v:shadow on="t" type="emboss" color="#999" color2="shadow add(102)" offset="-2pt,-2pt" offset2="2pt,2pt"/>
                <v:textbox inset="5.85pt,.7pt,5.85pt,.7pt"/>
              </v:rect>
            </w:pict>
          </mc:Fallback>
        </mc:AlternateContent>
      </w:r>
      <w:r w:rsidR="0033503E" w:rsidRPr="00944665">
        <w:rPr>
          <w:rFonts w:ascii="HGSｺﾞｼｯｸE" w:eastAsia="HGSｺﾞｼｯｸE" w:hAnsi="HGSｺﾞｼｯｸE" w:hint="eastAsia"/>
          <w:shd w:val="pct15" w:color="auto" w:fill="FFFFFF"/>
        </w:rPr>
        <w:t>４</w:t>
      </w:r>
      <w:r w:rsidR="009334F1" w:rsidRPr="00944665">
        <w:rPr>
          <w:rFonts w:ascii="HG丸ｺﾞｼｯｸM-PRO" w:eastAsia="HG丸ｺﾞｼｯｸM-PRO" w:hAnsi="HG丸ｺﾞｼｯｸM-PRO" w:hint="eastAsia"/>
        </w:rPr>
        <w:t xml:space="preserve">　豊かな自然環境や歴史等について、子どもたちがその大切さ、重要性を理解し、引き継いでいけるように、ふるさと学習を進めるとともに、子どもも共に美化活動等の取り組みを促進します。</w:t>
      </w:r>
    </w:p>
    <w:p w14:paraId="5BB03995" w14:textId="77777777" w:rsidR="005778D4" w:rsidRDefault="005778D4" w:rsidP="002725F6">
      <w:pPr>
        <w:widowControl/>
        <w:ind w:firstLineChars="100" w:firstLine="240"/>
        <w:jc w:val="left"/>
        <w:rPr>
          <w:rFonts w:ascii="ＭＳ ゴシック" w:eastAsia="ＭＳ ゴシック" w:hAnsi="ＭＳ ゴシック"/>
          <w:sz w:val="24"/>
          <w:shd w:val="pct15" w:color="auto" w:fill="FFFFFF"/>
        </w:rPr>
      </w:pPr>
    </w:p>
    <w:p w14:paraId="129DE525" w14:textId="77777777" w:rsidR="009334F1" w:rsidRPr="00944665" w:rsidRDefault="0028501B" w:rsidP="002725F6">
      <w:pPr>
        <w:widowControl/>
        <w:ind w:firstLineChars="100" w:firstLine="240"/>
        <w:jc w:val="left"/>
        <w:rPr>
          <w:rFonts w:ascii="ＭＳ ゴシック" w:eastAsia="ＭＳ ゴシック" w:hAnsi="ＭＳ ゴシック"/>
          <w:sz w:val="24"/>
          <w:shd w:val="pct15" w:color="auto" w:fill="FFFFFF"/>
        </w:rPr>
      </w:pPr>
      <w:r w:rsidRPr="00944665">
        <w:rPr>
          <w:rFonts w:ascii="ＭＳ ゴシック" w:eastAsia="ＭＳ ゴシック" w:hAnsi="ＭＳ ゴシック" w:hint="eastAsia"/>
          <w:sz w:val="24"/>
          <w:shd w:val="pct15" w:color="auto" w:fill="FFFFFF"/>
        </w:rPr>
        <w:t>② 安心して外出できる環境の整備</w:t>
      </w:r>
      <w:r w:rsidR="00E215F1" w:rsidRPr="00944665">
        <w:rPr>
          <w:rFonts w:ascii="ＭＳ ゴシック" w:eastAsia="ＭＳ ゴシック" w:hAnsi="ＭＳ ゴシック" w:hint="eastAsia"/>
          <w:sz w:val="24"/>
          <w:shd w:val="pct15" w:color="auto" w:fill="FFFFFF"/>
        </w:rPr>
        <w:t xml:space="preserve">　　　　　　　</w:t>
      </w:r>
      <w:r w:rsidR="007574A9">
        <w:rPr>
          <w:rFonts w:ascii="ＭＳ ゴシック" w:eastAsia="ＭＳ ゴシック" w:hAnsi="ＭＳ ゴシック" w:hint="eastAsia"/>
          <w:sz w:val="24"/>
          <w:shd w:val="pct15" w:color="auto" w:fill="FFFFFF"/>
        </w:rPr>
        <w:t xml:space="preserve">          </w:t>
      </w:r>
      <w:r w:rsidR="00E215F1" w:rsidRPr="00944665">
        <w:rPr>
          <w:rFonts w:ascii="ＭＳ ゴシック" w:eastAsia="ＭＳ ゴシック" w:hAnsi="ＭＳ ゴシック" w:hint="eastAsia"/>
          <w:sz w:val="24"/>
          <w:shd w:val="pct15" w:color="auto" w:fill="FFFFFF"/>
        </w:rPr>
        <w:t xml:space="preserve">　　　　　　　　　　　　　　</w:t>
      </w:r>
    </w:p>
    <w:p w14:paraId="4E6C7204" w14:textId="77777777" w:rsidR="009334F1" w:rsidRPr="00944665" w:rsidRDefault="009334F1" w:rsidP="009334F1">
      <w:pPr>
        <w:widowControl/>
        <w:jc w:val="left"/>
        <w:rPr>
          <w:rFonts w:ascii="HG丸ｺﾞｼｯｸM-PRO" w:eastAsia="HG丸ｺﾞｼｯｸM-PRO" w:hAnsi="HG丸ｺﾞｼｯｸM-PRO"/>
          <w:shd w:val="pct15" w:color="auto" w:fill="FFFFFF"/>
        </w:rPr>
      </w:pPr>
    </w:p>
    <w:p w14:paraId="315ED86C" w14:textId="77777777" w:rsidR="009334F1" w:rsidRPr="00944665" w:rsidRDefault="004F55AB" w:rsidP="002725F6">
      <w:pPr>
        <w:widowControl/>
        <w:ind w:firstLineChars="200" w:firstLine="440"/>
        <w:jc w:val="left"/>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705344" behindDoc="1" locked="0" layoutInCell="1" allowOverlap="1" wp14:anchorId="3784CA9E" wp14:editId="7C5DDA79">
                <wp:simplePos x="0" y="0"/>
                <wp:positionH relativeFrom="column">
                  <wp:posOffset>531495</wp:posOffset>
                </wp:positionH>
                <wp:positionV relativeFrom="paragraph">
                  <wp:posOffset>635</wp:posOffset>
                </wp:positionV>
                <wp:extent cx="5634990" cy="281940"/>
                <wp:effectExtent l="38100" t="38100" r="41910" b="41910"/>
                <wp:wrapNone/>
                <wp:docPr id="30"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28194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5DE6A84" id="Rectangle 217" o:spid="_x0000_s1026" style="position:absolute;left:0;text-align:left;margin-left:41.85pt;margin-top:.05pt;width:443.7pt;height:22.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" stroked="f">
                <v:imagedata embosscolor="shadow add(51)"/>
                <v:shadow on="t" type="emboss" color="#999" color2="shadow add(102)" offset="-2pt,-2pt" offset2="2pt,2pt"/>
                <v:textbox inset="5.85pt,.7pt,5.85pt,.7pt"/>
              </v:rect>
            </w:pict>
          </mc:Fallback>
        </mc:AlternateContent>
      </w:r>
      <w:r w:rsidR="009334F1" w:rsidRPr="00944665">
        <w:rPr>
          <w:rFonts w:ascii="HGSｺﾞｼｯｸE" w:eastAsia="HGSｺﾞｼｯｸE" w:hAnsi="HGSｺﾞｼｯｸE" w:hint="eastAsia"/>
          <w:shd w:val="pct15" w:color="auto" w:fill="FFFFFF"/>
        </w:rPr>
        <w:t>１</w:t>
      </w:r>
      <w:r w:rsidR="009334F1" w:rsidRPr="00944665">
        <w:rPr>
          <w:rFonts w:ascii="HG丸ｺﾞｼｯｸM-PRO" w:eastAsia="HG丸ｺﾞｼｯｸM-PRO" w:hAnsi="HG丸ｺﾞｼｯｸM-PRO" w:hint="eastAsia"/>
        </w:rPr>
        <w:t xml:space="preserve">　町道の新設・改良を計画的に進めます。</w:t>
      </w:r>
    </w:p>
    <w:p w14:paraId="1EA18054" w14:textId="77777777" w:rsidR="009334F1" w:rsidRPr="00944665" w:rsidRDefault="009334F1" w:rsidP="004473CE">
      <w:pPr>
        <w:widowControl/>
        <w:ind w:firstLineChars="100" w:firstLine="220"/>
        <w:jc w:val="left"/>
        <w:rPr>
          <w:rFonts w:ascii="HG丸ｺﾞｼｯｸM-PRO" w:eastAsia="HG丸ｺﾞｼｯｸM-PRO" w:hAnsi="HG丸ｺﾞｼｯｸM-PRO"/>
        </w:rPr>
      </w:pPr>
    </w:p>
    <w:p w14:paraId="34C4C8DE" w14:textId="77777777" w:rsidR="009334F1" w:rsidRPr="00944665" w:rsidRDefault="004F55AB" w:rsidP="002725F6">
      <w:pPr>
        <w:widowControl/>
        <w:ind w:leftChars="200" w:left="880" w:hangingChars="200" w:hanging="44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03296" behindDoc="1" locked="0" layoutInCell="1" allowOverlap="1" wp14:anchorId="3793544F" wp14:editId="2A163A62">
                <wp:simplePos x="0" y="0"/>
                <wp:positionH relativeFrom="column">
                  <wp:posOffset>531495</wp:posOffset>
                </wp:positionH>
                <wp:positionV relativeFrom="paragraph">
                  <wp:posOffset>-15240</wp:posOffset>
                </wp:positionV>
                <wp:extent cx="5634990" cy="707390"/>
                <wp:effectExtent l="38100" t="38100" r="41910" b="35560"/>
                <wp:wrapNone/>
                <wp:docPr id="29"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0739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7AC92BF" id="Rectangle 215" o:spid="_x0000_s1026" style="position:absolute;left:0;text-align:left;margin-left:41.85pt;margin-top:-1.2pt;width:443.7pt;height:55.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" stroked="f">
                <v:imagedata embosscolor="shadow add(51)"/>
                <v:shadow on="t" type="emboss" color="#999" color2="shadow add(102)" offset="-2pt,-2pt" offset2="2pt,2pt"/>
                <v:textbox inset="5.85pt,.7pt,5.85pt,.7pt"/>
              </v:rect>
            </w:pict>
          </mc:Fallback>
        </mc:AlternateContent>
      </w:r>
      <w:r w:rsidR="009334F1" w:rsidRPr="00944665">
        <w:rPr>
          <w:rFonts w:ascii="HGSｺﾞｼｯｸE" w:eastAsia="HGSｺﾞｼｯｸE" w:hAnsi="HGSｺﾞｼｯｸE" w:hint="eastAsia"/>
          <w:shd w:val="pct15" w:color="auto" w:fill="FFFFFF"/>
        </w:rPr>
        <w:t>２</w:t>
      </w:r>
      <w:r w:rsidR="009334F1" w:rsidRPr="00944665">
        <w:rPr>
          <w:rFonts w:ascii="HG丸ｺﾞｼｯｸM-PRO" w:eastAsia="HG丸ｺﾞｼｯｸM-PRO" w:hAnsi="HG丸ｺﾞｼｯｸM-PRO" w:hint="eastAsia"/>
        </w:rPr>
        <w:t xml:space="preserve">　</w:t>
      </w:r>
      <w:r w:rsidR="009334F1" w:rsidRPr="00BE0947">
        <w:rPr>
          <w:rFonts w:ascii="HG丸ｺﾞｼｯｸM-PRO" w:eastAsia="HG丸ｺﾞｼｯｸM-PRO" w:hAnsi="HG丸ｺﾞｼｯｸM-PRO" w:hint="eastAsia"/>
        </w:rPr>
        <w:t>「奈良県住みよい福祉のまちづくり条例」に基づき、だれもが利用しやすい公共施設の整備・改善を進めるとともに、民間・公益施設について改善を進めるため、「奈良県住みよい福祉のまちづくり条例」について啓発を進めます。</w:t>
      </w:r>
    </w:p>
    <w:p w14:paraId="7C5AC8E2" w14:textId="77777777" w:rsidR="009334F1" w:rsidRPr="00944665" w:rsidRDefault="009334F1" w:rsidP="005E5AC4">
      <w:pPr>
        <w:widowControl/>
        <w:snapToGrid w:val="0"/>
        <w:jc w:val="left"/>
        <w:rPr>
          <w:rFonts w:ascii="HG丸ｺﾞｼｯｸM-PRO" w:eastAsia="HG丸ｺﾞｼｯｸM-PRO" w:hAnsi="HG丸ｺﾞｼｯｸM-PRO"/>
        </w:rPr>
      </w:pPr>
    </w:p>
    <w:p w14:paraId="41D976F2" w14:textId="77777777" w:rsidR="0028501B" w:rsidRPr="00944665" w:rsidRDefault="004F55AB" w:rsidP="002725F6">
      <w:pPr>
        <w:widowControl/>
        <w:ind w:leftChars="200" w:left="880" w:hangingChars="200" w:hanging="440"/>
        <w:jc w:val="left"/>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704320" behindDoc="1" locked="0" layoutInCell="1" allowOverlap="1" wp14:anchorId="31CA99B8" wp14:editId="4477F2B2">
                <wp:simplePos x="0" y="0"/>
                <wp:positionH relativeFrom="column">
                  <wp:posOffset>531495</wp:posOffset>
                </wp:positionH>
                <wp:positionV relativeFrom="paragraph">
                  <wp:posOffset>5080</wp:posOffset>
                </wp:positionV>
                <wp:extent cx="5634990" cy="466090"/>
                <wp:effectExtent l="38100" t="38100" r="41910" b="29210"/>
                <wp:wrapNone/>
                <wp:docPr id="28"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6609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C1943A0" id="Rectangle 216" o:spid="_x0000_s1026" style="position:absolute;left:0;text-align:left;margin-left:41.85pt;margin-top:.4pt;width:443.7pt;height:36.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" stroked="f">
                <v:imagedata embosscolor="shadow add(51)"/>
                <v:shadow on="t" type="emboss" color="#999" color2="shadow add(102)" offset="-2pt,-2pt" offset2="2pt,2pt"/>
                <v:textbox inset="5.85pt,.7pt,5.85pt,.7pt"/>
              </v:rect>
            </w:pict>
          </mc:Fallback>
        </mc:AlternateContent>
      </w:r>
      <w:r w:rsidR="009334F1" w:rsidRPr="00944665">
        <w:rPr>
          <w:rFonts w:ascii="HGSｺﾞｼｯｸE" w:eastAsia="HGSｺﾞｼｯｸE" w:hAnsi="HGSｺﾞｼｯｸE" w:hint="eastAsia"/>
          <w:shd w:val="pct15" w:color="auto" w:fill="FFFFFF"/>
        </w:rPr>
        <w:t>３</w:t>
      </w:r>
      <w:r w:rsidR="009334F1" w:rsidRPr="00944665">
        <w:rPr>
          <w:rFonts w:ascii="HG丸ｺﾞｼｯｸM-PRO" w:eastAsia="HG丸ｺﾞｼｯｸM-PRO" w:hAnsi="HG丸ｺﾞｼｯｸM-PRO" w:hint="eastAsia"/>
        </w:rPr>
        <w:t xml:space="preserve">　子育て家庭や子どもが安心して外出できるように、公共施設等についてベビーベッドや乳幼児用のトイレなどの設置を促進します。</w:t>
      </w:r>
    </w:p>
    <w:p w14:paraId="4EB4EAAB" w14:textId="77777777" w:rsidR="00DB546C" w:rsidRDefault="00DB546C">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14:paraId="0D9B8A46" w14:textId="77777777" w:rsidR="00633D7D" w:rsidRPr="008B6A12" w:rsidRDefault="00633D7D" w:rsidP="00633D7D">
      <w:pPr>
        <w:rPr>
          <w:rFonts w:asciiTheme="majorEastAsia" w:eastAsiaTheme="majorEastAsia" w:hAnsiTheme="majorEastAsia"/>
          <w:b/>
          <w:sz w:val="24"/>
          <w:szCs w:val="24"/>
        </w:rPr>
      </w:pPr>
      <w:r w:rsidRPr="008B6A12">
        <w:rPr>
          <w:rFonts w:asciiTheme="majorEastAsia" w:eastAsiaTheme="majorEastAsia" w:hAnsiTheme="majorEastAsia" w:hint="eastAsia"/>
          <w:b/>
          <w:sz w:val="24"/>
          <w:szCs w:val="24"/>
        </w:rPr>
        <w:lastRenderedPageBreak/>
        <w:t>（３）安全対策の充実</w:t>
      </w:r>
    </w:p>
    <w:p w14:paraId="23146557" w14:textId="77777777" w:rsidR="00DB546C" w:rsidRDefault="00DB546C" w:rsidP="00DB546C">
      <w:pPr>
        <w:snapToGrid w:val="0"/>
        <w:rPr>
          <w:rFonts w:asciiTheme="majorEastAsia" w:eastAsiaTheme="majorEastAsia" w:hAnsiTheme="majorEastAsia"/>
          <w:sz w:val="24"/>
          <w:szCs w:val="24"/>
        </w:rPr>
      </w:pPr>
    </w:p>
    <w:p w14:paraId="60808023" w14:textId="77777777" w:rsidR="00C1343B" w:rsidRDefault="004F55AB" w:rsidP="00633D7D">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40160" behindDoc="0" locked="0" layoutInCell="1" allowOverlap="1" wp14:anchorId="48A6821C" wp14:editId="36DA5825">
                <wp:simplePos x="0" y="0"/>
                <wp:positionH relativeFrom="column">
                  <wp:posOffset>41910</wp:posOffset>
                </wp:positionH>
                <wp:positionV relativeFrom="paragraph">
                  <wp:posOffset>34925</wp:posOffset>
                </wp:positionV>
                <wp:extent cx="1865630" cy="409575"/>
                <wp:effectExtent l="0" t="0" r="20320" b="28575"/>
                <wp:wrapNone/>
                <wp:docPr id="27"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409575"/>
                        </a:xfrm>
                        <a:prstGeom prst="roundRect">
                          <a:avLst>
                            <a:gd name="adj" fmla="val 50000"/>
                          </a:avLst>
                        </a:prstGeom>
                        <a:solidFill>
                          <a:srgbClr val="FFC000"/>
                        </a:solidFill>
                        <a:ln w="12700">
                          <a:solidFill>
                            <a:srgbClr val="000080"/>
                          </a:solidFill>
                          <a:round/>
                          <a:headEnd/>
                          <a:tailEnd/>
                        </a:ln>
                      </wps:spPr>
                      <wps:txbx>
                        <w:txbxContent>
                          <w:p w14:paraId="0FA338FA" w14:textId="77777777" w:rsidR="009C0B5D" w:rsidRPr="00EF0353" w:rsidRDefault="009C0B5D" w:rsidP="00C1343B">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A6821C" id="AutoShape 229" o:spid="_x0000_s1091" style="position:absolute;left:0;text-align:left;margin-left:3.3pt;margin-top:2.75pt;width:146.9pt;height:3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" fillcolor="#ffc000" strokecolor="navy" strokeweight="1pt">
                <v:textbox>
                  <w:txbxContent>
                    <w:p w14:paraId="0FA338FA" w14:textId="77777777" w:rsidR="009C0B5D" w:rsidRPr="00EF0353" w:rsidRDefault="009C0B5D" w:rsidP="00C1343B">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v:textbox>
              </v:roundrect>
            </w:pict>
          </mc:Fallback>
        </mc:AlternateContent>
      </w:r>
    </w:p>
    <w:p w14:paraId="3CC0AE22" w14:textId="77777777" w:rsidR="00C1343B" w:rsidRDefault="00C1343B" w:rsidP="00633D7D">
      <w:pPr>
        <w:rPr>
          <w:rFonts w:asciiTheme="majorEastAsia" w:eastAsiaTheme="majorEastAsia" w:hAnsiTheme="majorEastAsia"/>
          <w:sz w:val="24"/>
          <w:szCs w:val="24"/>
        </w:rPr>
      </w:pPr>
    </w:p>
    <w:p w14:paraId="46E52C03" w14:textId="77777777" w:rsidR="00C1343B" w:rsidRPr="00AD73E5" w:rsidRDefault="00C1343B" w:rsidP="004473CE">
      <w:pPr>
        <w:spacing w:beforeLines="50" w:before="186"/>
        <w:ind w:leftChars="100" w:left="220" w:firstLineChars="100" w:firstLine="220"/>
        <w:rPr>
          <w:rFonts w:ascii="HG丸ｺﾞｼｯｸM-PRO" w:eastAsia="HG丸ｺﾞｼｯｸM-PRO"/>
        </w:rPr>
      </w:pPr>
      <w:r w:rsidRPr="00AD73E5">
        <w:rPr>
          <w:rFonts w:ascii="HG丸ｺﾞｼｯｸM-PRO" w:eastAsia="HG丸ｺﾞｼｯｸM-PRO" w:hint="eastAsia"/>
        </w:rPr>
        <w:t>子どもが心身とも健やかに成長していくためには、安全・安心な環境を確保することが基本となります。乳幼児の死亡原因の上位を占める誤飲、溺水、転落、やけどといった「不慮の事故」を未然に防ぐには、子どもの発達段階に応じた事故防止のための知識の普及が重要となっています。吉野町では乳幼児健康診査時</w:t>
      </w:r>
      <w:r w:rsidR="004E06E5" w:rsidRPr="00AD73E5">
        <w:rPr>
          <w:rFonts w:ascii="HG丸ｺﾞｼｯｸM-PRO" w:eastAsia="HG丸ｺﾞｼｯｸM-PRO" w:hint="eastAsia"/>
        </w:rPr>
        <w:t>に</w:t>
      </w:r>
      <w:r w:rsidRPr="00AD73E5">
        <w:rPr>
          <w:rFonts w:ascii="HG丸ｺﾞｼｯｸM-PRO" w:eastAsia="HG丸ｺﾞｼｯｸM-PRO" w:hint="eastAsia"/>
        </w:rPr>
        <w:t>パンフレットを配布</w:t>
      </w:r>
      <w:r w:rsidR="004E06E5" w:rsidRPr="00AD73E5">
        <w:rPr>
          <w:rFonts w:ascii="HG丸ｺﾞｼｯｸM-PRO" w:eastAsia="HG丸ｺﾞｼｯｸM-PRO" w:hint="eastAsia"/>
        </w:rPr>
        <w:t>、また幼児歯科検診時にはカンブリアさんによるおはなし会でパネルを活用して事故防止について</w:t>
      </w:r>
      <w:r w:rsidRPr="00AD73E5">
        <w:rPr>
          <w:rFonts w:ascii="HG丸ｺﾞｼｯｸM-PRO" w:eastAsia="HG丸ｺﾞｼｯｸM-PRO" w:hint="eastAsia"/>
        </w:rPr>
        <w:t>周知しています。</w:t>
      </w:r>
    </w:p>
    <w:p w14:paraId="60D64AE0" w14:textId="77777777" w:rsidR="00C1343B" w:rsidRDefault="005778D4" w:rsidP="005778D4">
      <w:pPr>
        <w:ind w:leftChars="100" w:left="220" w:firstLineChars="100" w:firstLine="220"/>
        <w:rPr>
          <w:rFonts w:asciiTheme="majorEastAsia" w:eastAsiaTheme="majorEastAsia" w:hAnsiTheme="majorEastAsia"/>
          <w:sz w:val="24"/>
          <w:szCs w:val="24"/>
        </w:rPr>
      </w:pPr>
      <w:r w:rsidRPr="00AD73E5">
        <w:rPr>
          <w:rFonts w:ascii="HG丸ｺﾞｼｯｸM-PRO" w:eastAsia="HG丸ｺﾞｼｯｸM-PRO" w:hint="eastAsia"/>
        </w:rPr>
        <w:t>乗り物社会</w:t>
      </w:r>
      <w:r w:rsidRPr="00AD73E5">
        <w:rPr>
          <w:rFonts w:ascii="HG丸ｺﾞｼｯｸM-PRO" w:eastAsia="HG丸ｺﾞｼｯｸM-PRO"/>
        </w:rPr>
        <w:t>の中で、</w:t>
      </w:r>
      <w:r w:rsidRPr="00AD73E5">
        <w:rPr>
          <w:rFonts w:ascii="HG丸ｺﾞｼｯｸM-PRO" w:eastAsia="HG丸ｺﾞｼｯｸM-PRO" w:hint="eastAsia"/>
        </w:rPr>
        <w:t>交通弱者である子どもに対しての交通安全対策が重要です。</w:t>
      </w:r>
      <w:r w:rsidR="00C1343B" w:rsidRPr="00AD73E5">
        <w:rPr>
          <w:rFonts w:ascii="HG丸ｺﾞｼｯｸM-PRO" w:eastAsia="HG丸ｺﾞｼｯｸM-PRO" w:hint="eastAsia"/>
        </w:rPr>
        <w:t>吉野町では子どもの交通安全対策として、「交通安全母の会」による活動が実施されています。毎月１日、15日及び交通安全期間中の立哨活動や、通学路における危険箇所の点検</w:t>
      </w:r>
      <w:r w:rsidR="00D72EA0" w:rsidRPr="00AD73E5">
        <w:rPr>
          <w:rFonts w:ascii="HG丸ｺﾞｼｯｸM-PRO" w:eastAsia="HG丸ｺﾞｼｯｸM-PRO" w:hint="eastAsia"/>
        </w:rPr>
        <w:t>等</w:t>
      </w:r>
      <w:r w:rsidR="00C1343B" w:rsidRPr="00AD73E5">
        <w:rPr>
          <w:rFonts w:ascii="HG丸ｺﾞｼｯｸM-PRO" w:eastAsia="HG丸ｺﾞｼｯｸM-PRO" w:hint="eastAsia"/>
        </w:rPr>
        <w:t>を行っています。さらに、事故防止対策事業としては、通学路交通安全対策プログラムを軸としてカーブミラー、ガードレ</w:t>
      </w:r>
      <w:r w:rsidR="00C1343B" w:rsidRPr="00944665">
        <w:rPr>
          <w:rFonts w:ascii="HG丸ｺﾞｼｯｸM-PRO" w:eastAsia="HG丸ｺﾞｼｯｸM-PRO" w:hint="eastAsia"/>
        </w:rPr>
        <w:t>ール、防犯灯等の新設・更新を順次実施しています</w:t>
      </w:r>
      <w:r w:rsidR="00590846">
        <w:rPr>
          <w:rFonts w:ascii="HG丸ｺﾞｼｯｸM-PRO" w:eastAsia="HG丸ｺﾞｼｯｸM-PRO" w:hint="eastAsia"/>
        </w:rPr>
        <w:t>。</w:t>
      </w:r>
    </w:p>
    <w:p w14:paraId="180360C6" w14:textId="77777777" w:rsidR="00DB546C" w:rsidRDefault="00DB546C" w:rsidP="00DB546C">
      <w:pPr>
        <w:widowControl/>
        <w:ind w:left="440" w:hangingChars="200" w:hanging="440"/>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782144" behindDoc="0" locked="0" layoutInCell="1" allowOverlap="1" wp14:anchorId="71745376" wp14:editId="16B2D5C6">
                <wp:simplePos x="0" y="0"/>
                <wp:positionH relativeFrom="column">
                  <wp:posOffset>156117</wp:posOffset>
                </wp:positionH>
                <wp:positionV relativeFrom="paragraph">
                  <wp:posOffset>236220</wp:posOffset>
                </wp:positionV>
                <wp:extent cx="1865630" cy="390525"/>
                <wp:effectExtent l="0" t="0" r="20320" b="28575"/>
                <wp:wrapNone/>
                <wp:docPr id="2076"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A445E7" w14:textId="77777777" w:rsidR="009C0B5D" w:rsidRPr="00EF0353" w:rsidRDefault="009C0B5D" w:rsidP="00DB546C">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745376" id="_x0000_s1092" style="position:absolute;left:0;text-align:left;margin-left:12.3pt;margin-top:18.6pt;width:146.9pt;height:30.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" fillcolor="#0cf" strokecolor="navy" strokeweight="1pt">
                <v:textbox>
                  <w:txbxContent>
                    <w:p w14:paraId="01A445E7" w14:textId="77777777" w:rsidR="009C0B5D" w:rsidRPr="00EF0353" w:rsidRDefault="009C0B5D" w:rsidP="00DB546C">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v:textbox>
              </v:roundrect>
            </w:pict>
          </mc:Fallback>
        </mc:AlternateContent>
      </w:r>
    </w:p>
    <w:p w14:paraId="54A446E6" w14:textId="77777777" w:rsidR="00DB546C" w:rsidRPr="005B6F56" w:rsidRDefault="00DB546C" w:rsidP="00DB546C">
      <w:pPr>
        <w:widowControl/>
        <w:ind w:left="480" w:hangingChars="200" w:hanging="480"/>
        <w:jc w:val="left"/>
        <w:rPr>
          <w:rFonts w:asciiTheme="majorEastAsia" w:eastAsiaTheme="majorEastAsia" w:hAnsiTheme="majorEastAsia"/>
          <w:sz w:val="24"/>
          <w:szCs w:val="24"/>
        </w:rPr>
      </w:pPr>
    </w:p>
    <w:p w14:paraId="3D40BD85" w14:textId="77777777" w:rsidR="00DB546C" w:rsidRDefault="00DB546C" w:rsidP="00DB546C">
      <w:pPr>
        <w:widowControl/>
        <w:jc w:val="left"/>
        <w:rPr>
          <w:rFonts w:asciiTheme="majorEastAsia" w:eastAsiaTheme="majorEastAsia" w:hAnsiTheme="majorEastAsia"/>
          <w:b/>
          <w:sz w:val="24"/>
          <w:szCs w:val="24"/>
        </w:rPr>
      </w:pPr>
    </w:p>
    <w:tbl>
      <w:tblPr>
        <w:tblStyle w:val="aff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6"/>
        <w:gridCol w:w="3727"/>
        <w:gridCol w:w="1415"/>
        <w:gridCol w:w="1415"/>
        <w:gridCol w:w="1415"/>
      </w:tblGrid>
      <w:tr w:rsidR="00DB546C" w:rsidRPr="00DB546C" w14:paraId="6648289D" w14:textId="77777777" w:rsidTr="00824CBA">
        <w:trPr>
          <w:tblHeader/>
        </w:trPr>
        <w:tc>
          <w:tcPr>
            <w:tcW w:w="1668" w:type="dxa"/>
            <w:tcBorders>
              <w:top w:val="single" w:sz="12" w:space="0" w:color="auto"/>
              <w:bottom w:val="single" w:sz="12" w:space="0" w:color="auto"/>
              <w:right w:val="single" w:sz="12" w:space="0" w:color="auto"/>
            </w:tcBorders>
            <w:shd w:val="clear" w:color="auto" w:fill="D9D9D9" w:themeFill="background1" w:themeFillShade="D9"/>
            <w:vAlign w:val="center"/>
          </w:tcPr>
          <w:p w14:paraId="77B37A98" w14:textId="77777777" w:rsidR="00DB546C" w:rsidRPr="00DB546C" w:rsidRDefault="00DB546C" w:rsidP="00DB546C">
            <w:pPr>
              <w:widowControl/>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施　策　名</w:t>
            </w:r>
          </w:p>
        </w:tc>
        <w:tc>
          <w:tcPr>
            <w:tcW w:w="3827" w:type="dxa"/>
            <w:tcBorders>
              <w:top w:val="single" w:sz="12" w:space="0" w:color="auto"/>
              <w:left w:val="single" w:sz="12" w:space="0" w:color="auto"/>
              <w:bottom w:val="single" w:sz="12" w:space="0" w:color="auto"/>
            </w:tcBorders>
            <w:shd w:val="clear" w:color="auto" w:fill="D9D9D9" w:themeFill="background1" w:themeFillShade="D9"/>
            <w:vAlign w:val="center"/>
          </w:tcPr>
          <w:p w14:paraId="3B730CE9"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事　業　内　容</w:t>
            </w:r>
          </w:p>
        </w:tc>
        <w:tc>
          <w:tcPr>
            <w:tcW w:w="1447" w:type="dxa"/>
            <w:tcBorders>
              <w:top w:val="single" w:sz="12" w:space="0" w:color="auto"/>
              <w:bottom w:val="single" w:sz="12" w:space="0" w:color="auto"/>
            </w:tcBorders>
            <w:shd w:val="clear" w:color="auto" w:fill="D9D9D9" w:themeFill="background1" w:themeFillShade="D9"/>
            <w:vAlign w:val="center"/>
          </w:tcPr>
          <w:p w14:paraId="47C30B81" w14:textId="77777777" w:rsidR="00DB546C" w:rsidRPr="00DB546C" w:rsidRDefault="00DB546C" w:rsidP="00DB546C">
            <w:pPr>
              <w:widowControl/>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平成29年度実績</w:t>
            </w:r>
          </w:p>
        </w:tc>
        <w:tc>
          <w:tcPr>
            <w:tcW w:w="1447" w:type="dxa"/>
            <w:tcBorders>
              <w:top w:val="single" w:sz="12" w:space="0" w:color="auto"/>
              <w:bottom w:val="single" w:sz="12" w:space="0" w:color="auto"/>
            </w:tcBorders>
            <w:shd w:val="clear" w:color="auto" w:fill="D9D9D9" w:themeFill="background1" w:themeFillShade="D9"/>
            <w:vAlign w:val="center"/>
          </w:tcPr>
          <w:p w14:paraId="209D2AEF"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平成30年度実績</w:t>
            </w:r>
          </w:p>
        </w:tc>
        <w:tc>
          <w:tcPr>
            <w:tcW w:w="1447" w:type="dxa"/>
            <w:tcBorders>
              <w:top w:val="single" w:sz="12" w:space="0" w:color="auto"/>
              <w:bottom w:val="single" w:sz="12" w:space="0" w:color="auto"/>
            </w:tcBorders>
            <w:shd w:val="clear" w:color="auto" w:fill="D9D9D9" w:themeFill="background1" w:themeFillShade="D9"/>
            <w:vAlign w:val="center"/>
          </w:tcPr>
          <w:p w14:paraId="4884C8D9"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令和元年度</w:t>
            </w:r>
          </w:p>
          <w:p w14:paraId="291A0540"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見込み数</w:t>
            </w:r>
          </w:p>
        </w:tc>
      </w:tr>
      <w:tr w:rsidR="00DB546C" w:rsidRPr="00DB546C" w14:paraId="1444482F" w14:textId="77777777" w:rsidTr="00824CBA">
        <w:tc>
          <w:tcPr>
            <w:tcW w:w="1668" w:type="dxa"/>
            <w:tcBorders>
              <w:top w:val="single" w:sz="12" w:space="0" w:color="auto"/>
              <w:bottom w:val="single" w:sz="12" w:space="0" w:color="auto"/>
              <w:right w:val="single" w:sz="12" w:space="0" w:color="auto"/>
            </w:tcBorders>
            <w:shd w:val="clear" w:color="auto" w:fill="D9D9D9" w:themeFill="background1" w:themeFillShade="D9"/>
            <w:vAlign w:val="center"/>
          </w:tcPr>
          <w:p w14:paraId="794AE9FF" w14:textId="77777777" w:rsidR="00DB546C" w:rsidRPr="00DB546C" w:rsidRDefault="00DB546C" w:rsidP="00DB546C">
            <w:pPr>
              <w:widowControl/>
              <w:snapToGrid w:val="0"/>
              <w:jc w:val="left"/>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こども園・学校</w:t>
            </w:r>
            <w:r w:rsidRPr="00DB546C">
              <w:rPr>
                <w:rFonts w:ascii="HGｺﾞｼｯｸM" w:eastAsia="HGｺﾞｼｯｸM" w:hAnsi="HG丸ｺﾞｼｯｸM-PRO" w:hint="eastAsia"/>
                <w:sz w:val="20"/>
                <w:szCs w:val="20"/>
              </w:rPr>
              <w:br/>
              <w:t>交通安全教室</w:t>
            </w:r>
          </w:p>
        </w:tc>
        <w:tc>
          <w:tcPr>
            <w:tcW w:w="3827" w:type="dxa"/>
            <w:tcBorders>
              <w:top w:val="single" w:sz="12" w:space="0" w:color="auto"/>
              <w:left w:val="single" w:sz="12" w:space="0" w:color="auto"/>
            </w:tcBorders>
            <w:vAlign w:val="center"/>
          </w:tcPr>
          <w:p w14:paraId="49FFC91B" w14:textId="77777777" w:rsidR="00DB546C" w:rsidRPr="00DB546C" w:rsidRDefault="00DB546C" w:rsidP="00A4584E">
            <w:pPr>
              <w:snapToGrid w:val="0"/>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こども園・学校において交通安全教室や自転車教室等を開催し、交通安全意識の啓発を図</w:t>
            </w:r>
            <w:r w:rsidR="00A4584E">
              <w:rPr>
                <w:rFonts w:ascii="HGｺﾞｼｯｸM" w:eastAsia="HGｺﾞｼｯｸM" w:hAnsi="HG丸ｺﾞｼｯｸM-PRO" w:hint="eastAsia"/>
                <w:sz w:val="20"/>
                <w:szCs w:val="20"/>
              </w:rPr>
              <w:t>ります</w:t>
            </w:r>
            <w:r w:rsidRPr="00DB546C">
              <w:rPr>
                <w:rFonts w:ascii="HGｺﾞｼｯｸM" w:eastAsia="HGｺﾞｼｯｸM" w:hAnsi="HG丸ｺﾞｼｯｸM-PRO" w:hint="eastAsia"/>
                <w:sz w:val="20"/>
                <w:szCs w:val="20"/>
              </w:rPr>
              <w:t>。</w:t>
            </w:r>
          </w:p>
        </w:tc>
        <w:tc>
          <w:tcPr>
            <w:tcW w:w="1447" w:type="dxa"/>
            <w:tcBorders>
              <w:top w:val="single" w:sz="12" w:space="0" w:color="auto"/>
            </w:tcBorders>
            <w:vAlign w:val="center"/>
          </w:tcPr>
          <w:p w14:paraId="74D2F92E" w14:textId="77777777" w:rsidR="00DB546C" w:rsidRPr="00DB546C" w:rsidRDefault="00DB546C" w:rsidP="00DB546C">
            <w:pPr>
              <w:widowControl/>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実施</w:t>
            </w:r>
          </w:p>
        </w:tc>
        <w:tc>
          <w:tcPr>
            <w:tcW w:w="1447" w:type="dxa"/>
            <w:tcBorders>
              <w:top w:val="single" w:sz="12" w:space="0" w:color="auto"/>
            </w:tcBorders>
            <w:vAlign w:val="center"/>
          </w:tcPr>
          <w:p w14:paraId="5CAE5AE3"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実施</w:t>
            </w:r>
          </w:p>
        </w:tc>
        <w:tc>
          <w:tcPr>
            <w:tcW w:w="1447" w:type="dxa"/>
            <w:tcBorders>
              <w:top w:val="single" w:sz="12" w:space="0" w:color="auto"/>
            </w:tcBorders>
            <w:vAlign w:val="center"/>
          </w:tcPr>
          <w:p w14:paraId="27E19600"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実施</w:t>
            </w:r>
          </w:p>
        </w:tc>
      </w:tr>
    </w:tbl>
    <w:p w14:paraId="1A91DFCF" w14:textId="77777777" w:rsidR="00DB546C" w:rsidRDefault="00DB546C" w:rsidP="008B6A12">
      <w:pPr>
        <w:snapToGrid w:val="0"/>
        <w:rPr>
          <w:rFonts w:asciiTheme="majorEastAsia" w:eastAsiaTheme="majorEastAsia" w:hAnsiTheme="majorEastAsia"/>
          <w:sz w:val="24"/>
          <w:szCs w:val="24"/>
        </w:rPr>
      </w:pPr>
    </w:p>
    <w:p w14:paraId="6943CC88" w14:textId="77777777" w:rsidR="00C1343B" w:rsidRDefault="003E6567" w:rsidP="008B6A12">
      <w:pPr>
        <w:snapToGrid w:val="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41184" behindDoc="0" locked="0" layoutInCell="1" allowOverlap="1" wp14:anchorId="65BFC2CD" wp14:editId="08A12352">
                <wp:simplePos x="0" y="0"/>
                <wp:positionH relativeFrom="column">
                  <wp:posOffset>41910</wp:posOffset>
                </wp:positionH>
                <wp:positionV relativeFrom="paragraph">
                  <wp:posOffset>161290</wp:posOffset>
                </wp:positionV>
                <wp:extent cx="1865630" cy="390525"/>
                <wp:effectExtent l="0" t="0" r="20320" b="28575"/>
                <wp:wrapNone/>
                <wp:docPr id="26" name="角丸四角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0467F9" w14:textId="77777777" w:rsidR="009C0B5D" w:rsidRPr="00EF0353" w:rsidRDefault="009C0B5D" w:rsidP="00C1343B">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BFC2CD" id="_x0000_s1093" style="position:absolute;left:0;text-align:left;margin-left:3.3pt;margin-top:12.7pt;width:146.9pt;height:3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" fillcolor="#0cf" strokecolor="navy" strokeweight="1pt">
                <v:textbox>
                  <w:txbxContent>
                    <w:p w14:paraId="0B0467F9" w14:textId="77777777" w:rsidR="009C0B5D" w:rsidRPr="00EF0353" w:rsidRDefault="009C0B5D" w:rsidP="00C1343B">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v:textbox>
              </v:roundrect>
            </w:pict>
          </mc:Fallback>
        </mc:AlternateContent>
      </w:r>
    </w:p>
    <w:p w14:paraId="690A706B" w14:textId="77777777" w:rsidR="00C1343B" w:rsidRDefault="00C1343B" w:rsidP="00633D7D">
      <w:pPr>
        <w:rPr>
          <w:rFonts w:asciiTheme="majorEastAsia" w:eastAsiaTheme="majorEastAsia" w:hAnsiTheme="majorEastAsia"/>
          <w:sz w:val="24"/>
          <w:szCs w:val="24"/>
        </w:rPr>
      </w:pPr>
    </w:p>
    <w:p w14:paraId="5087B21B" w14:textId="77777777" w:rsidR="009334F1" w:rsidRPr="00944665" w:rsidRDefault="00633D7D" w:rsidP="003E6567">
      <w:pPr>
        <w:spacing w:beforeLines="100" w:before="373"/>
        <w:ind w:firstLineChars="100" w:firstLine="240"/>
        <w:rPr>
          <w:rFonts w:ascii="ＭＳ ゴシック" w:eastAsia="ＭＳ ゴシック" w:hAnsi="ＭＳ ゴシック"/>
          <w:sz w:val="24"/>
          <w:shd w:val="pct15" w:color="auto" w:fill="FFFFFF"/>
        </w:rPr>
      </w:pPr>
      <w:r w:rsidRPr="00944665">
        <w:rPr>
          <w:rFonts w:ascii="ＭＳ ゴシック" w:eastAsia="ＭＳ ゴシック" w:hAnsi="ＭＳ ゴシック" w:hint="eastAsia"/>
          <w:sz w:val="24"/>
          <w:shd w:val="pct15" w:color="auto" w:fill="FFFFFF"/>
        </w:rPr>
        <w:t>① 乳幼児の不慮の事故の防止</w:t>
      </w:r>
      <w:r w:rsidR="00E215F1" w:rsidRPr="00944665">
        <w:rPr>
          <w:rFonts w:ascii="ＭＳ ゴシック" w:eastAsia="ＭＳ ゴシック" w:hAnsi="ＭＳ ゴシック" w:hint="eastAsia"/>
          <w:sz w:val="24"/>
          <w:shd w:val="pct15" w:color="auto" w:fill="FFFFFF"/>
        </w:rPr>
        <w:t xml:space="preserve">　　　　　　　</w:t>
      </w:r>
      <w:r w:rsidR="007574A9">
        <w:rPr>
          <w:rFonts w:ascii="ＭＳ ゴシック" w:eastAsia="ＭＳ ゴシック" w:hAnsi="ＭＳ ゴシック" w:hint="eastAsia"/>
          <w:sz w:val="24"/>
          <w:shd w:val="pct15" w:color="auto" w:fill="FFFFFF"/>
        </w:rPr>
        <w:t xml:space="preserve">             </w:t>
      </w:r>
      <w:r w:rsidR="00E215F1" w:rsidRPr="00944665">
        <w:rPr>
          <w:rFonts w:ascii="ＭＳ ゴシック" w:eastAsia="ＭＳ ゴシック" w:hAnsi="ＭＳ ゴシック" w:hint="eastAsia"/>
          <w:sz w:val="24"/>
          <w:shd w:val="pct15" w:color="auto" w:fill="FFFFFF"/>
        </w:rPr>
        <w:t xml:space="preserve">　　　　　　　　　　　　　　　　</w:t>
      </w:r>
    </w:p>
    <w:p w14:paraId="00C88B9B" w14:textId="77777777" w:rsidR="009334F1" w:rsidRPr="00944665" w:rsidRDefault="009334F1" w:rsidP="003E6567">
      <w:pPr>
        <w:spacing w:line="240" w:lineRule="exact"/>
        <w:ind w:firstLineChars="100" w:firstLine="240"/>
        <w:rPr>
          <w:rFonts w:ascii="ＭＳ ゴシック" w:eastAsia="ＭＳ ゴシック" w:hAnsi="ＭＳ ゴシック"/>
          <w:sz w:val="24"/>
          <w:shd w:val="pct15" w:color="auto" w:fill="FFFFFF"/>
        </w:rPr>
      </w:pPr>
    </w:p>
    <w:p w14:paraId="28A06BF6" w14:textId="77777777" w:rsidR="009334F1" w:rsidRPr="00944665"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708416" behindDoc="1" locked="0" layoutInCell="1" allowOverlap="1" wp14:anchorId="28D4A308" wp14:editId="007F4420">
                <wp:simplePos x="0" y="0"/>
                <wp:positionH relativeFrom="column">
                  <wp:posOffset>521970</wp:posOffset>
                </wp:positionH>
                <wp:positionV relativeFrom="paragraph">
                  <wp:posOffset>5080</wp:posOffset>
                </wp:positionV>
                <wp:extent cx="5634990" cy="450215"/>
                <wp:effectExtent l="38100" t="38100" r="41910" b="45085"/>
                <wp:wrapNone/>
                <wp:docPr id="25"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5021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1B77E6F" id="Rectangle 221" o:spid="_x0000_s1026" style="position:absolute;left:0;text-align:left;margin-left:41.1pt;margin-top:.4pt;width:443.7pt;height:35.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" stroked="f">
                <v:imagedata embosscolor="shadow add(51)"/>
                <v:shadow on="t" type="emboss" color="#999" color2="shadow add(102)" offset="-2pt,-2pt" offset2="2pt,2pt"/>
                <v:textbox inset="5.85pt,.7pt,5.85pt,.7pt"/>
              </v:rect>
            </w:pict>
          </mc:Fallback>
        </mc:AlternateContent>
      </w:r>
      <w:r w:rsidR="009334F1" w:rsidRPr="00944665">
        <w:rPr>
          <w:rFonts w:ascii="HGSｺﾞｼｯｸE" w:eastAsia="HGSｺﾞｼｯｸE" w:hAnsi="HGSｺﾞｼｯｸE" w:hint="eastAsia"/>
          <w:shd w:val="pct15" w:color="auto" w:fill="FFFFFF"/>
        </w:rPr>
        <w:t>１</w:t>
      </w:r>
      <w:r w:rsidR="009334F1" w:rsidRPr="00944665">
        <w:rPr>
          <w:rFonts w:ascii="HG丸ｺﾞｼｯｸM-PRO" w:eastAsia="HG丸ｺﾞｼｯｸM-PRO" w:hAnsi="HG丸ｺﾞｼｯｸM-PRO" w:hint="eastAsia"/>
        </w:rPr>
        <w:t xml:space="preserve">　転倒や薬物、たばこなどの誤飲、浴槽での溺死など不慮の事故などを防止するため、保健指導や広報等による啓発活動を進めます。</w:t>
      </w:r>
    </w:p>
    <w:p w14:paraId="2D5A8E1E" w14:textId="77777777" w:rsidR="009334F1" w:rsidRPr="00944665" w:rsidRDefault="009334F1" w:rsidP="005E5AC4">
      <w:pPr>
        <w:widowControl/>
        <w:snapToGrid w:val="0"/>
        <w:jc w:val="left"/>
        <w:rPr>
          <w:rFonts w:ascii="HG丸ｺﾞｼｯｸM-PRO" w:eastAsia="HG丸ｺﾞｼｯｸM-PRO" w:hAnsi="HG丸ｺﾞｼｯｸM-PRO"/>
        </w:rPr>
      </w:pPr>
    </w:p>
    <w:p w14:paraId="060ADA66" w14:textId="77777777" w:rsidR="009334F1" w:rsidRPr="00944665"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707392" behindDoc="1" locked="0" layoutInCell="1" allowOverlap="1" wp14:anchorId="2D65276A" wp14:editId="1CA5D24C">
                <wp:simplePos x="0" y="0"/>
                <wp:positionH relativeFrom="column">
                  <wp:posOffset>518160</wp:posOffset>
                </wp:positionH>
                <wp:positionV relativeFrom="paragraph">
                  <wp:posOffset>-1905</wp:posOffset>
                </wp:positionV>
                <wp:extent cx="5634990" cy="523875"/>
                <wp:effectExtent l="38100" t="38100" r="41910" b="47625"/>
                <wp:wrapNone/>
                <wp:docPr id="24"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238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B6A97D1" id="Rectangle 219" o:spid="_x0000_s1026" style="position:absolute;left:0;text-align:left;margin-left:40.8pt;margin-top:-.15pt;width:443.7pt;height:41.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9334F1" w:rsidRPr="00944665">
        <w:rPr>
          <w:rFonts w:ascii="HGSｺﾞｼｯｸE" w:eastAsia="HGSｺﾞｼｯｸE" w:hAnsi="HGSｺﾞｼｯｸE" w:hint="eastAsia"/>
          <w:shd w:val="pct15" w:color="auto" w:fill="FFFFFF"/>
        </w:rPr>
        <w:t>２</w:t>
      </w:r>
      <w:r w:rsidR="009334F1" w:rsidRPr="00944665">
        <w:rPr>
          <w:rFonts w:ascii="HG丸ｺﾞｼｯｸM-PRO" w:eastAsia="HG丸ｺﾞｼｯｸM-PRO" w:hAnsi="HG丸ｺﾞｼｯｸM-PRO" w:hint="eastAsia"/>
        </w:rPr>
        <w:t xml:space="preserve">　地域の団体や子育て関連の団体・グループ等により、地域の遊び場や遊具の安全点検を行うなど、事故防止活動を促進します。</w:t>
      </w:r>
    </w:p>
    <w:p w14:paraId="69692D71" w14:textId="77777777" w:rsidR="009334F1" w:rsidRPr="00944665" w:rsidRDefault="009334F1" w:rsidP="005E5AC4">
      <w:pPr>
        <w:widowControl/>
        <w:snapToGrid w:val="0"/>
        <w:jc w:val="left"/>
        <w:rPr>
          <w:rFonts w:ascii="HG丸ｺﾞｼｯｸM-PRO" w:eastAsia="HG丸ｺﾞｼｯｸM-PRO" w:hAnsi="HG丸ｺﾞｼｯｸM-PRO"/>
        </w:rPr>
      </w:pPr>
    </w:p>
    <w:p w14:paraId="03013AF5" w14:textId="77777777" w:rsidR="009334F1" w:rsidRDefault="004F55AB" w:rsidP="003E6567">
      <w:pPr>
        <w:spacing w:afterLines="50" w:after="186"/>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706368" behindDoc="1" locked="0" layoutInCell="1" allowOverlap="1" wp14:anchorId="208162D9" wp14:editId="1EB9E7A1">
                <wp:simplePos x="0" y="0"/>
                <wp:positionH relativeFrom="column">
                  <wp:posOffset>521970</wp:posOffset>
                </wp:positionH>
                <wp:positionV relativeFrom="paragraph">
                  <wp:posOffset>10160</wp:posOffset>
                </wp:positionV>
                <wp:extent cx="5634990" cy="707390"/>
                <wp:effectExtent l="38100" t="38100" r="41910" b="35560"/>
                <wp:wrapNone/>
                <wp:docPr id="23"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0739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521A61" id="Rectangle 218" o:spid="_x0000_s1026" style="position:absolute;left:0;text-align:left;margin-left:41.1pt;margin-top:.8pt;width:443.7pt;height:55.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" stroked="f">
                <v:imagedata embosscolor="shadow add(51)"/>
                <v:shadow on="t" type="emboss" color="#999" color2="shadow add(102)" offset="-2pt,-2pt" offset2="2pt,2pt"/>
                <v:textbox inset="5.85pt,.7pt,5.85pt,.7pt"/>
              </v:rect>
            </w:pict>
          </mc:Fallback>
        </mc:AlternateContent>
      </w:r>
      <w:r w:rsidR="009334F1" w:rsidRPr="00944665">
        <w:rPr>
          <w:rFonts w:ascii="HGSｺﾞｼｯｸE" w:eastAsia="HGSｺﾞｼｯｸE" w:hAnsi="HGSｺﾞｼｯｸE" w:hint="eastAsia"/>
          <w:shd w:val="pct15" w:color="auto" w:fill="FFFFFF"/>
        </w:rPr>
        <w:t>３</w:t>
      </w:r>
      <w:r w:rsidR="00F0089C" w:rsidRPr="00944665">
        <w:rPr>
          <w:rFonts w:ascii="HG丸ｺﾞｼｯｸM-PRO" w:eastAsia="HG丸ｺﾞｼｯｸM-PRO" w:hAnsi="HG丸ｺﾞｼｯｸM-PRO" w:hint="eastAsia"/>
        </w:rPr>
        <w:t xml:space="preserve">　子どもがかかりやすい病気や家庭で起こりやすい事故について広報や子育てメール配信等</w:t>
      </w:r>
      <w:r w:rsidR="009334F1" w:rsidRPr="00944665">
        <w:rPr>
          <w:rFonts w:ascii="HG丸ｺﾞｼｯｸM-PRO" w:eastAsia="HG丸ｺﾞｼｯｸM-PRO" w:hAnsi="HG丸ｺﾞｼｯｸM-PRO" w:hint="eastAsia"/>
        </w:rPr>
        <w:t>で情報提供するとともに、乳幼児健康診査や相談・教育の場、地域に出向くなど、事故やその防止法、応急処置法や心肺蘇生法などの知識の普及に努めます。（再掲）</w:t>
      </w:r>
    </w:p>
    <w:p w14:paraId="613F7E34" w14:textId="77777777" w:rsidR="00DB546C" w:rsidRDefault="00DB546C" w:rsidP="003E6567">
      <w:pPr>
        <w:spacing w:afterLines="50" w:after="186"/>
        <w:ind w:leftChars="200" w:left="880" w:hangingChars="200" w:hanging="440"/>
        <w:rPr>
          <w:rFonts w:ascii="HG丸ｺﾞｼｯｸM-PRO" w:eastAsia="HG丸ｺﾞｼｯｸM-PRO" w:hAnsi="HG丸ｺﾞｼｯｸM-PRO"/>
        </w:rPr>
      </w:pPr>
    </w:p>
    <w:p w14:paraId="5BD96962" w14:textId="77777777" w:rsidR="00DB546C" w:rsidRPr="00944665" w:rsidRDefault="00DB546C" w:rsidP="003E6567">
      <w:pPr>
        <w:spacing w:afterLines="50" w:after="186"/>
        <w:ind w:leftChars="200" w:left="880" w:hangingChars="200" w:hanging="440"/>
        <w:rPr>
          <w:rFonts w:ascii="HG丸ｺﾞｼｯｸM-PRO" w:eastAsia="HG丸ｺﾞｼｯｸM-PRO" w:hAnsi="HG丸ｺﾞｼｯｸM-PRO"/>
        </w:rPr>
      </w:pPr>
    </w:p>
    <w:p w14:paraId="3EACB2F0" w14:textId="77777777" w:rsidR="009334F1" w:rsidRPr="00944665" w:rsidRDefault="00633D7D" w:rsidP="003E6567">
      <w:pPr>
        <w:spacing w:beforeLines="100" w:before="373"/>
        <w:ind w:firstLineChars="100" w:firstLine="240"/>
        <w:rPr>
          <w:rFonts w:ascii="ＭＳ ゴシック" w:eastAsia="ＭＳ ゴシック" w:hAnsi="ＭＳ ゴシック"/>
          <w:sz w:val="24"/>
          <w:shd w:val="pct15" w:color="auto" w:fill="FFFFFF"/>
        </w:rPr>
      </w:pPr>
      <w:r w:rsidRPr="00944665">
        <w:rPr>
          <w:rFonts w:ascii="ＭＳ ゴシック" w:eastAsia="ＭＳ ゴシック" w:hAnsi="ＭＳ ゴシック" w:hint="eastAsia"/>
          <w:sz w:val="24"/>
          <w:shd w:val="pct15" w:color="auto" w:fill="FFFFFF"/>
        </w:rPr>
        <w:lastRenderedPageBreak/>
        <w:t>② 交通安全対策の推進</w:t>
      </w:r>
      <w:r w:rsidR="00E215F1" w:rsidRPr="00944665">
        <w:rPr>
          <w:rFonts w:ascii="ＭＳ ゴシック" w:eastAsia="ＭＳ ゴシック" w:hAnsi="ＭＳ ゴシック" w:hint="eastAsia"/>
          <w:sz w:val="24"/>
          <w:shd w:val="pct15" w:color="auto" w:fill="FFFFFF"/>
        </w:rPr>
        <w:t xml:space="preserve">　　　　　　　　　　</w:t>
      </w:r>
      <w:r w:rsidR="007574A9">
        <w:rPr>
          <w:rFonts w:ascii="ＭＳ ゴシック" w:eastAsia="ＭＳ ゴシック" w:hAnsi="ＭＳ ゴシック" w:hint="eastAsia"/>
          <w:sz w:val="24"/>
          <w:shd w:val="pct15" w:color="auto" w:fill="FFFFFF"/>
        </w:rPr>
        <w:t xml:space="preserve">          </w:t>
      </w:r>
      <w:r w:rsidR="00E215F1" w:rsidRPr="00944665">
        <w:rPr>
          <w:rFonts w:ascii="ＭＳ ゴシック" w:eastAsia="ＭＳ ゴシック" w:hAnsi="ＭＳ ゴシック" w:hint="eastAsia"/>
          <w:sz w:val="24"/>
          <w:shd w:val="pct15" w:color="auto" w:fill="FFFFFF"/>
        </w:rPr>
        <w:t xml:space="preserve">　　　　　　　　　　　　　　　　</w:t>
      </w:r>
    </w:p>
    <w:p w14:paraId="02596EF8" w14:textId="77777777" w:rsidR="009334F1" w:rsidRPr="00944665" w:rsidRDefault="00E215F1" w:rsidP="002725F6">
      <w:pPr>
        <w:ind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 xml:space="preserve">　</w:t>
      </w:r>
    </w:p>
    <w:p w14:paraId="3C02C209" w14:textId="77777777" w:rsidR="009334F1" w:rsidRPr="00944665"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709440" behindDoc="1" locked="0" layoutInCell="1" allowOverlap="1" wp14:anchorId="5CF7BD94" wp14:editId="2730ADCC">
                <wp:simplePos x="0" y="0"/>
                <wp:positionH relativeFrom="column">
                  <wp:posOffset>521970</wp:posOffset>
                </wp:positionH>
                <wp:positionV relativeFrom="paragraph">
                  <wp:posOffset>22860</wp:posOffset>
                </wp:positionV>
                <wp:extent cx="5634990" cy="450215"/>
                <wp:effectExtent l="38100" t="38100" r="41910" b="45085"/>
                <wp:wrapNone/>
                <wp:docPr id="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5021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7BA4130" id="Rectangle 222" o:spid="_x0000_s1026" style="position:absolute;left:0;text-align:left;margin-left:41.1pt;margin-top:1.8pt;width:443.7pt;height:35.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" stroked="f">
                <v:imagedata embosscolor="shadow add(51)"/>
                <v:shadow on="t" type="emboss" color="#999" color2="shadow add(102)" offset="-2pt,-2pt" offset2="2pt,2pt"/>
                <v:textbox inset="5.85pt,.7pt,5.85pt,.7pt"/>
              </v:rect>
            </w:pict>
          </mc:Fallback>
        </mc:AlternateContent>
      </w:r>
      <w:r w:rsidR="009334F1" w:rsidRPr="00944665">
        <w:rPr>
          <w:rFonts w:ascii="HGSｺﾞｼｯｸE" w:eastAsia="HGSｺﾞｼｯｸE" w:hAnsi="HGSｺﾞｼｯｸE" w:hint="eastAsia"/>
          <w:shd w:val="pct15" w:color="auto" w:fill="FFFFFF"/>
        </w:rPr>
        <w:t>１</w:t>
      </w:r>
      <w:r w:rsidR="009334F1" w:rsidRPr="00944665">
        <w:rPr>
          <w:rFonts w:ascii="HG丸ｺﾞｼｯｸM-PRO" w:eastAsia="HG丸ｺﾞｼｯｸM-PRO" w:hAnsi="HG丸ｺﾞｼｯｸM-PRO" w:hint="eastAsia"/>
        </w:rPr>
        <w:t xml:space="preserve">　地域ぐるみで交通安全運動を推進し、交通安全意識の啓発を図るとともに、</w:t>
      </w:r>
      <w:r w:rsidR="00482FFF" w:rsidRPr="00944665">
        <w:rPr>
          <w:rFonts w:ascii="HG丸ｺﾞｼｯｸM-PRO" w:eastAsia="HG丸ｺﾞｼｯｸM-PRO" w:hAnsi="HG丸ｺﾞｼｯｸM-PRO" w:hint="eastAsia"/>
        </w:rPr>
        <w:t>こども</w:t>
      </w:r>
      <w:r w:rsidR="009334F1" w:rsidRPr="00944665">
        <w:rPr>
          <w:rFonts w:ascii="HG丸ｺﾞｼｯｸM-PRO" w:eastAsia="HG丸ｺﾞｼｯｸM-PRO" w:hAnsi="HG丸ｺﾞｼｯｸM-PRO" w:hint="eastAsia"/>
        </w:rPr>
        <w:t>園、学校、集会所等で交通安全教室や自転車教室等の開催を推進します。</w:t>
      </w:r>
    </w:p>
    <w:p w14:paraId="50DAB7FA" w14:textId="77777777" w:rsidR="009334F1" w:rsidRPr="003E6567" w:rsidRDefault="009334F1" w:rsidP="003E6567">
      <w:pPr>
        <w:spacing w:line="240" w:lineRule="exact"/>
        <w:rPr>
          <w:rFonts w:ascii="HG丸ｺﾞｼｯｸM-PRO" w:eastAsia="HG丸ｺﾞｼｯｸM-PRO" w:hAnsi="HG丸ｺﾞｼｯｸM-PRO"/>
        </w:rPr>
      </w:pPr>
    </w:p>
    <w:p w14:paraId="71D0C117" w14:textId="77777777" w:rsidR="009334F1" w:rsidRPr="00944665" w:rsidRDefault="003E6567" w:rsidP="002725F6">
      <w:pPr>
        <w:ind w:firstLineChars="200" w:firstLine="44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10464" behindDoc="1" locked="0" layoutInCell="1" allowOverlap="1" wp14:anchorId="118830CC" wp14:editId="30C4B2BD">
                <wp:simplePos x="0" y="0"/>
                <wp:positionH relativeFrom="column">
                  <wp:posOffset>521970</wp:posOffset>
                </wp:positionH>
                <wp:positionV relativeFrom="paragraph">
                  <wp:posOffset>-3175</wp:posOffset>
                </wp:positionV>
                <wp:extent cx="5634990" cy="316865"/>
                <wp:effectExtent l="38100" t="38100" r="41910" b="45085"/>
                <wp:wrapNone/>
                <wp:docPr id="21"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31686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40F97FB" id="Rectangle 223" o:spid="_x0000_s1026" style="position:absolute;left:0;text-align:left;margin-left:41.1pt;margin-top:-.25pt;width:443.7pt;height:24.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" stroked="f">
                <v:imagedata embosscolor="shadow add(51)"/>
                <v:shadow on="t" type="emboss" color="#999" color2="shadow add(102)" offset="-2pt,-2pt" offset2="2pt,2pt"/>
                <v:textbox inset="5.85pt,.7pt,5.85pt,.7pt"/>
              </v:rect>
            </w:pict>
          </mc:Fallback>
        </mc:AlternateContent>
      </w:r>
      <w:r w:rsidR="009334F1" w:rsidRPr="00944665">
        <w:rPr>
          <w:rFonts w:ascii="HGSｺﾞｼｯｸE" w:eastAsia="HGSｺﾞｼｯｸE" w:hAnsi="HGSｺﾞｼｯｸE" w:hint="eastAsia"/>
          <w:shd w:val="pct15" w:color="auto" w:fill="FFFFFF"/>
        </w:rPr>
        <w:t>２</w:t>
      </w:r>
      <w:r w:rsidR="009334F1" w:rsidRPr="00944665">
        <w:rPr>
          <w:rFonts w:ascii="HG丸ｺﾞｼｯｸM-PRO" w:eastAsia="HG丸ｺﾞｼｯｸM-PRO" w:hAnsi="HG丸ｺﾞｼｯｸM-PRO" w:hint="eastAsia"/>
        </w:rPr>
        <w:t xml:space="preserve">　子どもを車に乗せる時には、チャイルドシートを利用するように啓発を行います。</w:t>
      </w:r>
    </w:p>
    <w:p w14:paraId="708C964C" w14:textId="77777777" w:rsidR="009334F1" w:rsidRPr="00944665" w:rsidRDefault="009334F1" w:rsidP="003E6567">
      <w:pPr>
        <w:spacing w:line="240" w:lineRule="exact"/>
        <w:ind w:firstLineChars="100" w:firstLine="220"/>
        <w:rPr>
          <w:rFonts w:ascii="HG丸ｺﾞｼｯｸM-PRO" w:eastAsia="HG丸ｺﾞｼｯｸM-PRO" w:hAnsi="HG丸ｺﾞｼｯｸM-PRO"/>
        </w:rPr>
      </w:pPr>
    </w:p>
    <w:p w14:paraId="5C6EE70E" w14:textId="77777777" w:rsidR="009334F1" w:rsidRPr="00944665"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711488" behindDoc="1" locked="0" layoutInCell="1" allowOverlap="1" wp14:anchorId="0509D215" wp14:editId="64CD25CD">
                <wp:simplePos x="0" y="0"/>
                <wp:positionH relativeFrom="column">
                  <wp:posOffset>521970</wp:posOffset>
                </wp:positionH>
                <wp:positionV relativeFrom="paragraph">
                  <wp:posOffset>19685</wp:posOffset>
                </wp:positionV>
                <wp:extent cx="5634990" cy="450215"/>
                <wp:effectExtent l="38100" t="38100" r="41910" b="45085"/>
                <wp:wrapNone/>
                <wp:docPr id="20"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5021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F558B43" id="Rectangle 224" o:spid="_x0000_s1026" style="position:absolute;left:0;text-align:left;margin-left:41.1pt;margin-top:1.55pt;width:443.7pt;height:35.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" stroked="f">
                <v:imagedata embosscolor="shadow add(51)"/>
                <v:shadow on="t" type="emboss" color="#999" color2="shadow add(102)" offset="-2pt,-2pt" offset2="2pt,2pt"/>
                <v:textbox inset="5.85pt,.7pt,5.85pt,.7pt"/>
              </v:rect>
            </w:pict>
          </mc:Fallback>
        </mc:AlternateContent>
      </w:r>
      <w:r w:rsidR="009334F1" w:rsidRPr="00944665">
        <w:rPr>
          <w:rFonts w:ascii="HGSｺﾞｼｯｸE" w:eastAsia="HGSｺﾞｼｯｸE" w:hAnsi="HGSｺﾞｼｯｸE" w:hint="eastAsia"/>
          <w:shd w:val="pct15" w:color="auto" w:fill="FFFFFF"/>
        </w:rPr>
        <w:t>３</w:t>
      </w:r>
      <w:r w:rsidR="009334F1" w:rsidRPr="00944665">
        <w:rPr>
          <w:rFonts w:ascii="HG丸ｺﾞｼｯｸM-PRO" w:eastAsia="HG丸ｺﾞｼｯｸM-PRO" w:hAnsi="HG丸ｺﾞｼｯｸM-PRO" w:hint="eastAsia"/>
        </w:rPr>
        <w:t xml:space="preserve">　</w:t>
      </w:r>
      <w:r w:rsidR="009334F1" w:rsidRPr="00590846">
        <w:rPr>
          <w:rFonts w:ascii="HG丸ｺﾞｼｯｸM-PRO" w:eastAsia="HG丸ｺﾞｼｯｸM-PRO" w:hAnsi="HG丸ｺﾞｼｯｸM-PRO" w:hint="eastAsia"/>
          <w:color w:val="000000" w:themeColor="text1"/>
        </w:rPr>
        <w:t>子どもに配慮した運転や自転車の走行マナー、不法駐車、商品の歩道へのはみ出しなどに</w:t>
      </w:r>
      <w:r w:rsidR="003E6567" w:rsidRPr="00590846">
        <w:rPr>
          <w:rFonts w:ascii="HG丸ｺﾞｼｯｸM-PRO" w:eastAsia="HG丸ｺﾞｼｯｸM-PRO" w:hAnsi="HG丸ｺﾞｼｯｸM-PRO" w:hint="eastAsia"/>
          <w:color w:val="000000" w:themeColor="text1"/>
        </w:rPr>
        <w:t>ついての対策に努め</w:t>
      </w:r>
      <w:r w:rsidR="009334F1" w:rsidRPr="00944665">
        <w:rPr>
          <w:rFonts w:ascii="HG丸ｺﾞｼｯｸM-PRO" w:eastAsia="HG丸ｺﾞｼｯｸM-PRO" w:hAnsi="HG丸ｺﾞｼｯｸM-PRO" w:hint="eastAsia"/>
        </w:rPr>
        <w:t>ます。</w:t>
      </w:r>
    </w:p>
    <w:p w14:paraId="25A2F142" w14:textId="77777777" w:rsidR="009334F1" w:rsidRPr="00944665" w:rsidRDefault="004F55AB" w:rsidP="003E6567">
      <w:pPr>
        <w:spacing w:beforeLines="50" w:before="186"/>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712512" behindDoc="1" locked="0" layoutInCell="1" allowOverlap="1" wp14:anchorId="2D300FD4" wp14:editId="27DBF024">
                <wp:simplePos x="0" y="0"/>
                <wp:positionH relativeFrom="column">
                  <wp:posOffset>521970</wp:posOffset>
                </wp:positionH>
                <wp:positionV relativeFrom="paragraph">
                  <wp:posOffset>123825</wp:posOffset>
                </wp:positionV>
                <wp:extent cx="5634990" cy="450215"/>
                <wp:effectExtent l="38100" t="38100" r="41910" b="45085"/>
                <wp:wrapNone/>
                <wp:docPr id="19"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5021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3B13954" id="Rectangle 225" o:spid="_x0000_s1026" style="position:absolute;left:0;text-align:left;margin-left:41.1pt;margin-top:9.75pt;width:443.7pt;height:35.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9334F1" w:rsidRPr="00944665">
        <w:rPr>
          <w:rFonts w:ascii="HGSｺﾞｼｯｸE" w:eastAsia="HGSｺﾞｼｯｸE" w:hAnsi="HGSｺﾞｼｯｸE" w:hint="eastAsia"/>
          <w:shd w:val="pct15" w:color="auto" w:fill="FFFFFF"/>
        </w:rPr>
        <w:t>４</w:t>
      </w:r>
      <w:r w:rsidR="009334F1" w:rsidRPr="00944665">
        <w:rPr>
          <w:rFonts w:ascii="HG丸ｺﾞｼｯｸM-PRO" w:eastAsia="HG丸ｺﾞｼｯｸM-PRO" w:hAnsi="HG丸ｺﾞｼｯｸM-PRO" w:hint="eastAsia"/>
        </w:rPr>
        <w:t xml:space="preserve">　歩道や信号機、横断歩道などの交通安全施設について、関係機関との連携により計画的な整備を進めます。</w:t>
      </w:r>
    </w:p>
    <w:p w14:paraId="770E3D66" w14:textId="77777777" w:rsidR="009334F1" w:rsidRPr="00944665" w:rsidRDefault="009334F1" w:rsidP="002725F6">
      <w:pPr>
        <w:ind w:firstLineChars="100" w:firstLine="220"/>
        <w:rPr>
          <w:rFonts w:ascii="HG丸ｺﾞｼｯｸM-PRO" w:eastAsia="HG丸ｺﾞｼｯｸM-PRO" w:hAnsi="HG丸ｺﾞｼｯｸM-PRO"/>
        </w:rPr>
      </w:pPr>
    </w:p>
    <w:p w14:paraId="78567CBE" w14:textId="77777777" w:rsidR="00633D7D" w:rsidRDefault="004F55AB" w:rsidP="002725F6">
      <w:pPr>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713536" behindDoc="1" locked="0" layoutInCell="1" allowOverlap="1" wp14:anchorId="3B984A6D" wp14:editId="5C6C1E06">
                <wp:simplePos x="0" y="0"/>
                <wp:positionH relativeFrom="column">
                  <wp:posOffset>541020</wp:posOffset>
                </wp:positionH>
                <wp:positionV relativeFrom="paragraph">
                  <wp:posOffset>10795</wp:posOffset>
                </wp:positionV>
                <wp:extent cx="5634990" cy="450215"/>
                <wp:effectExtent l="38100" t="38100" r="41910" b="45085"/>
                <wp:wrapNone/>
                <wp:docPr id="18"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5021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9382C9D" id="Rectangle 226" o:spid="_x0000_s1026" style="position:absolute;left:0;text-align:left;margin-left:42.6pt;margin-top:.85pt;width:443.7pt;height:35.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" stroked="f">
                <v:imagedata embosscolor="shadow add(51)"/>
                <v:shadow on="t" type="emboss" color="#999" color2="shadow add(102)" offset="-2pt,-2pt" offset2="2pt,2pt"/>
                <v:textbox inset="5.85pt,.7pt,5.85pt,.7pt"/>
              </v:rect>
            </w:pict>
          </mc:Fallback>
        </mc:AlternateContent>
      </w:r>
      <w:r w:rsidR="009334F1" w:rsidRPr="00944665">
        <w:rPr>
          <w:rFonts w:ascii="HGSｺﾞｼｯｸE" w:eastAsia="HGSｺﾞｼｯｸE" w:hAnsi="HGSｺﾞｼｯｸE" w:hint="eastAsia"/>
          <w:shd w:val="pct15" w:color="auto" w:fill="FFFFFF"/>
        </w:rPr>
        <w:t>５</w:t>
      </w:r>
      <w:r w:rsidR="009334F1" w:rsidRPr="00944665">
        <w:rPr>
          <w:rFonts w:ascii="HG丸ｺﾞｼｯｸM-PRO" w:eastAsia="HG丸ｺﾞｼｯｸM-PRO" w:hAnsi="HG丸ｺﾞｼｯｸM-PRO" w:hint="eastAsia"/>
        </w:rPr>
        <w:t xml:space="preserve">　各団体との協力により交通安全啓発事業を開催し、交通安全に対する意識の普及啓発を図ります。</w:t>
      </w:r>
    </w:p>
    <w:p w14:paraId="28FC8D9F" w14:textId="77777777" w:rsidR="00474B1A" w:rsidRDefault="00474B1A" w:rsidP="00474B1A">
      <w:pPr>
        <w:ind w:leftChars="200" w:left="920" w:hangingChars="200" w:hanging="480"/>
        <w:rPr>
          <w:rFonts w:ascii="ＭＳ ゴシック" w:eastAsia="ＭＳ ゴシック" w:hAnsi="ＭＳ ゴシック"/>
          <w:sz w:val="24"/>
        </w:rPr>
      </w:pPr>
    </w:p>
    <w:p w14:paraId="7BD1C554" w14:textId="77777777" w:rsidR="008B6A12" w:rsidRPr="00944665" w:rsidRDefault="008B6A12" w:rsidP="00474B1A">
      <w:pPr>
        <w:ind w:leftChars="200" w:left="920" w:hangingChars="200" w:hanging="480"/>
        <w:rPr>
          <w:rFonts w:ascii="ＭＳ ゴシック" w:eastAsia="ＭＳ ゴシック" w:hAnsi="ＭＳ ゴシック"/>
          <w:sz w:val="24"/>
        </w:rPr>
      </w:pPr>
    </w:p>
    <w:p w14:paraId="398C2D0A" w14:textId="77777777" w:rsidR="00DB546C" w:rsidRDefault="00DB546C">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14:paraId="51A8A67C" w14:textId="77777777" w:rsidR="00633D7D" w:rsidRPr="008B6A12" w:rsidRDefault="00633D7D" w:rsidP="00633D7D">
      <w:pPr>
        <w:rPr>
          <w:rFonts w:asciiTheme="majorEastAsia" w:eastAsiaTheme="majorEastAsia" w:hAnsiTheme="majorEastAsia"/>
          <w:b/>
          <w:sz w:val="24"/>
          <w:szCs w:val="24"/>
        </w:rPr>
      </w:pPr>
      <w:r w:rsidRPr="008B6A12">
        <w:rPr>
          <w:rFonts w:asciiTheme="majorEastAsia" w:eastAsiaTheme="majorEastAsia" w:hAnsiTheme="majorEastAsia" w:hint="eastAsia"/>
          <w:b/>
          <w:sz w:val="24"/>
          <w:szCs w:val="24"/>
        </w:rPr>
        <w:lastRenderedPageBreak/>
        <w:t>（４）防犯・防災対策の充実</w:t>
      </w:r>
    </w:p>
    <w:p w14:paraId="4E07B252" w14:textId="77777777" w:rsidR="00C1343B" w:rsidRDefault="004F55AB" w:rsidP="00633D7D">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43232" behindDoc="0" locked="0" layoutInCell="1" allowOverlap="1" wp14:anchorId="3AC8B1A2" wp14:editId="40536B71">
                <wp:simplePos x="0" y="0"/>
                <wp:positionH relativeFrom="column">
                  <wp:posOffset>194310</wp:posOffset>
                </wp:positionH>
                <wp:positionV relativeFrom="paragraph">
                  <wp:posOffset>36195</wp:posOffset>
                </wp:positionV>
                <wp:extent cx="1865630" cy="409575"/>
                <wp:effectExtent l="13335" t="7620" r="6985" b="11430"/>
                <wp:wrapNone/>
                <wp:docPr id="17"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409575"/>
                        </a:xfrm>
                        <a:prstGeom prst="roundRect">
                          <a:avLst>
                            <a:gd name="adj" fmla="val 50000"/>
                          </a:avLst>
                        </a:prstGeom>
                        <a:solidFill>
                          <a:srgbClr val="FFC000"/>
                        </a:solidFill>
                        <a:ln w="12700">
                          <a:solidFill>
                            <a:srgbClr val="000080"/>
                          </a:solidFill>
                          <a:round/>
                          <a:headEnd/>
                          <a:tailEnd/>
                        </a:ln>
                      </wps:spPr>
                      <wps:txbx>
                        <w:txbxContent>
                          <w:p w14:paraId="2B824393" w14:textId="77777777" w:rsidR="009C0B5D" w:rsidRPr="00EF0353" w:rsidRDefault="009C0B5D" w:rsidP="00C1343B">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C8B1A2" id="AutoShape 232" o:spid="_x0000_s1094" style="position:absolute;left:0;text-align:left;margin-left:15.3pt;margin-top:2.85pt;width:146.9pt;height:3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" fillcolor="#ffc000" strokecolor="navy" strokeweight="1pt">
                <v:textbox>
                  <w:txbxContent>
                    <w:p w14:paraId="2B824393" w14:textId="77777777" w:rsidR="009C0B5D" w:rsidRPr="00EF0353" w:rsidRDefault="009C0B5D" w:rsidP="00C1343B">
                      <w:pPr>
                        <w:snapToGrid w:val="0"/>
                        <w:jc w:val="center"/>
                        <w:rPr>
                          <w:rFonts w:ascii="ＭＳ ゴシック" w:eastAsia="ＭＳ ゴシック" w:hAnsi="ＭＳ ゴシック"/>
                        </w:rPr>
                      </w:pPr>
                      <w:r>
                        <w:rPr>
                          <w:rFonts w:ascii="ＭＳ ゴシック" w:eastAsia="ＭＳ ゴシック" w:hAnsi="ＭＳ ゴシック" w:hint="eastAsia"/>
                        </w:rPr>
                        <w:t>現状と課題</w:t>
                      </w:r>
                    </w:p>
                  </w:txbxContent>
                </v:textbox>
              </v:roundrect>
            </w:pict>
          </mc:Fallback>
        </mc:AlternateContent>
      </w:r>
    </w:p>
    <w:p w14:paraId="1850D460" w14:textId="77777777" w:rsidR="00C1343B" w:rsidRDefault="00C1343B" w:rsidP="00633D7D">
      <w:pPr>
        <w:rPr>
          <w:rFonts w:asciiTheme="majorEastAsia" w:eastAsiaTheme="majorEastAsia" w:hAnsiTheme="majorEastAsia"/>
          <w:sz w:val="24"/>
          <w:szCs w:val="24"/>
        </w:rPr>
      </w:pPr>
    </w:p>
    <w:p w14:paraId="6FF01F85" w14:textId="77777777" w:rsidR="002F6234" w:rsidRDefault="00C1343B" w:rsidP="004473CE">
      <w:pPr>
        <w:spacing w:beforeLines="50" w:before="186"/>
        <w:ind w:leftChars="100" w:left="220" w:firstLineChars="100" w:firstLine="220"/>
        <w:rPr>
          <w:rFonts w:ascii="HG丸ｺﾞｼｯｸM-PRO" w:eastAsia="HG丸ｺﾞｼｯｸM-PRO"/>
        </w:rPr>
      </w:pPr>
      <w:r w:rsidRPr="00944665">
        <w:rPr>
          <w:rFonts w:ascii="HG丸ｺﾞｼｯｸM-PRO" w:eastAsia="HG丸ｺﾞｼｯｸM-PRO" w:hint="eastAsia"/>
        </w:rPr>
        <w:t>吉野町の犯罪対策としては、主要道路、公共施設周辺、そのほか見通しの悪いところを中心に道路照明の設置を進め、防犯面での整備に取り組んでいます。</w:t>
      </w:r>
    </w:p>
    <w:p w14:paraId="69F61771" w14:textId="77777777" w:rsidR="00C1343B" w:rsidRPr="00944665" w:rsidRDefault="00C1343B" w:rsidP="00C1343B">
      <w:pPr>
        <w:ind w:leftChars="100" w:left="220" w:firstLineChars="100" w:firstLine="220"/>
        <w:rPr>
          <w:rFonts w:ascii="HG丸ｺﾞｼｯｸM-PRO" w:eastAsia="HG丸ｺﾞｼｯｸM-PRO"/>
        </w:rPr>
      </w:pPr>
      <w:r w:rsidRPr="00944665">
        <w:rPr>
          <w:rFonts w:ascii="HG丸ｺﾞｼｯｸM-PRO" w:eastAsia="HG丸ｺﾞｼｯｸM-PRO" w:hint="eastAsia"/>
        </w:rPr>
        <w:t>また、通学路等における犯罪から子どもたちを守る取り組みとして、毎年、新入生（小学生・中学生）に防犯ブザーを配布しています。さらに、犯罪を抑止するため、</w:t>
      </w:r>
      <w:r w:rsidRPr="00BE0947">
        <w:rPr>
          <w:rFonts w:ascii="HG丸ｺﾞｼｯｸM-PRO" w:eastAsia="HG丸ｺﾞｼｯｸM-PRO" w:hint="eastAsia"/>
        </w:rPr>
        <w:t>幼稚園、</w:t>
      </w:r>
      <w:r w:rsidRPr="00944665">
        <w:rPr>
          <w:rFonts w:ascii="HG丸ｺﾞｼｯｸM-PRO" w:eastAsia="HG丸ｺﾞｼｯｸM-PRO" w:hint="eastAsia"/>
        </w:rPr>
        <w:t>小・中学校ＰＴＡ、地域団体、民生委員・児童委員等の協力により、地域防犯パトロールを実施し、下校時には町内放送をしています。</w:t>
      </w:r>
    </w:p>
    <w:p w14:paraId="20EE3A12" w14:textId="77777777" w:rsidR="00C1343B" w:rsidRPr="00944665" w:rsidRDefault="00C1343B" w:rsidP="00C1343B">
      <w:pPr>
        <w:ind w:leftChars="100" w:left="220" w:firstLineChars="100" w:firstLine="220"/>
        <w:rPr>
          <w:rFonts w:ascii="HG丸ｺﾞｼｯｸM-PRO" w:eastAsia="HG丸ｺﾞｼｯｸM-PRO"/>
        </w:rPr>
      </w:pPr>
      <w:r w:rsidRPr="00944665">
        <w:rPr>
          <w:rFonts w:ascii="HG丸ｺﾞｼｯｸM-PRO" w:eastAsia="HG丸ｺﾞｼｯｸM-PRO" w:hint="eastAsia"/>
        </w:rPr>
        <w:t>これらの事故対策や交通安全対策、防犯対策に加え、吉野町では降雨による水害や土砂災害の発生、冬季の雪害、地震等が懸念されていることから、防災上の問題に対する対策も求められています。今後も、生活安全・交通安全・災害安全や防犯に関する知識・技能の習得を図るとともに、自ら身を守ることができるような総合的な安全対策を推進します。また、地域のつながりを生かし、吉野の子どもを継続して見守っていくよう啓発活動を続けていきます。</w:t>
      </w:r>
    </w:p>
    <w:p w14:paraId="6E368D38" w14:textId="77777777" w:rsidR="00DB546C" w:rsidRDefault="00DB546C" w:rsidP="00824CBA">
      <w:pPr>
        <w:widowControl/>
        <w:snapToGrid w:val="0"/>
        <w:ind w:left="440" w:hangingChars="200" w:hanging="440"/>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783168" behindDoc="0" locked="0" layoutInCell="1" allowOverlap="1" wp14:anchorId="5B4DB4DA" wp14:editId="4F1FF120">
                <wp:simplePos x="0" y="0"/>
                <wp:positionH relativeFrom="column">
                  <wp:posOffset>156117</wp:posOffset>
                </wp:positionH>
                <wp:positionV relativeFrom="paragraph">
                  <wp:posOffset>236220</wp:posOffset>
                </wp:positionV>
                <wp:extent cx="1865630" cy="390525"/>
                <wp:effectExtent l="0" t="0" r="20320" b="28575"/>
                <wp:wrapNone/>
                <wp:docPr id="2077"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DA2038" w14:textId="77777777" w:rsidR="009C0B5D" w:rsidRPr="00EF0353" w:rsidRDefault="009C0B5D" w:rsidP="00DB546C">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4DB4DA" id="_x0000_s1095" style="position:absolute;left:0;text-align:left;margin-left:12.3pt;margin-top:18.6pt;width:146.9pt;height:3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" fillcolor="#0cf" strokecolor="navy" strokeweight="1pt">
                <v:textbox>
                  <w:txbxContent>
                    <w:p w14:paraId="74DA2038" w14:textId="77777777" w:rsidR="009C0B5D" w:rsidRPr="00EF0353" w:rsidRDefault="009C0B5D" w:rsidP="00DB546C">
                      <w:pPr>
                        <w:snapToGrid w:val="0"/>
                        <w:jc w:val="center"/>
                        <w:rPr>
                          <w:rFonts w:ascii="ＭＳ ゴシック" w:eastAsia="ＭＳ ゴシック" w:hAnsi="ＭＳ ゴシック"/>
                        </w:rPr>
                      </w:pPr>
                      <w:r>
                        <w:rPr>
                          <w:rFonts w:ascii="ＭＳ ゴシック" w:eastAsia="ＭＳ ゴシック" w:hAnsi="ＭＳ ゴシック" w:hint="eastAsia"/>
                        </w:rPr>
                        <w:t>関連施策</w:t>
                      </w:r>
                    </w:p>
                  </w:txbxContent>
                </v:textbox>
              </v:roundrect>
            </w:pict>
          </mc:Fallback>
        </mc:AlternateContent>
      </w:r>
    </w:p>
    <w:p w14:paraId="3DD47E87" w14:textId="77777777" w:rsidR="00DB546C" w:rsidRPr="005B6F56" w:rsidRDefault="00DB546C" w:rsidP="00DB546C">
      <w:pPr>
        <w:widowControl/>
        <w:ind w:left="480" w:hangingChars="200" w:hanging="480"/>
        <w:jc w:val="left"/>
        <w:rPr>
          <w:rFonts w:asciiTheme="majorEastAsia" w:eastAsiaTheme="majorEastAsia" w:hAnsiTheme="majorEastAsia"/>
          <w:sz w:val="24"/>
          <w:szCs w:val="24"/>
        </w:rPr>
      </w:pPr>
    </w:p>
    <w:p w14:paraId="1C06CB26" w14:textId="77777777" w:rsidR="00DB546C" w:rsidRDefault="00DB546C" w:rsidP="00DB546C">
      <w:pPr>
        <w:widowControl/>
        <w:jc w:val="left"/>
        <w:rPr>
          <w:rFonts w:asciiTheme="majorEastAsia" w:eastAsiaTheme="majorEastAsia" w:hAnsiTheme="majorEastAsia"/>
          <w:b/>
          <w:sz w:val="24"/>
          <w:szCs w:val="24"/>
        </w:rPr>
      </w:pPr>
    </w:p>
    <w:tbl>
      <w:tblPr>
        <w:tblStyle w:val="aff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6"/>
        <w:gridCol w:w="3727"/>
        <w:gridCol w:w="1415"/>
        <w:gridCol w:w="1415"/>
        <w:gridCol w:w="1415"/>
      </w:tblGrid>
      <w:tr w:rsidR="00DB546C" w:rsidRPr="00DB546C" w14:paraId="54300618" w14:textId="77777777" w:rsidTr="00824CBA">
        <w:trPr>
          <w:tblHeader/>
        </w:trPr>
        <w:tc>
          <w:tcPr>
            <w:tcW w:w="1668" w:type="dxa"/>
            <w:tcBorders>
              <w:top w:val="single" w:sz="12" w:space="0" w:color="auto"/>
              <w:bottom w:val="single" w:sz="12" w:space="0" w:color="auto"/>
              <w:right w:val="single" w:sz="12" w:space="0" w:color="auto"/>
            </w:tcBorders>
            <w:shd w:val="clear" w:color="auto" w:fill="D9D9D9" w:themeFill="background1" w:themeFillShade="D9"/>
            <w:vAlign w:val="center"/>
          </w:tcPr>
          <w:p w14:paraId="4BAC3CEE" w14:textId="77777777" w:rsidR="00DB546C" w:rsidRPr="00DB546C" w:rsidRDefault="00DB546C" w:rsidP="00DB546C">
            <w:pPr>
              <w:widowControl/>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施　策　名</w:t>
            </w:r>
          </w:p>
        </w:tc>
        <w:tc>
          <w:tcPr>
            <w:tcW w:w="3827" w:type="dxa"/>
            <w:tcBorders>
              <w:top w:val="single" w:sz="12" w:space="0" w:color="auto"/>
              <w:left w:val="single" w:sz="12" w:space="0" w:color="auto"/>
              <w:bottom w:val="single" w:sz="12" w:space="0" w:color="auto"/>
            </w:tcBorders>
            <w:shd w:val="clear" w:color="auto" w:fill="D9D9D9" w:themeFill="background1" w:themeFillShade="D9"/>
            <w:vAlign w:val="center"/>
          </w:tcPr>
          <w:p w14:paraId="29AA6548"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事　業　内　容</w:t>
            </w:r>
          </w:p>
        </w:tc>
        <w:tc>
          <w:tcPr>
            <w:tcW w:w="1447" w:type="dxa"/>
            <w:tcBorders>
              <w:top w:val="single" w:sz="12" w:space="0" w:color="auto"/>
              <w:bottom w:val="single" w:sz="12" w:space="0" w:color="auto"/>
            </w:tcBorders>
            <w:shd w:val="clear" w:color="auto" w:fill="D9D9D9" w:themeFill="background1" w:themeFillShade="D9"/>
            <w:vAlign w:val="center"/>
          </w:tcPr>
          <w:p w14:paraId="08FC4770" w14:textId="77777777" w:rsidR="00DB546C" w:rsidRPr="00DB546C" w:rsidRDefault="00DB546C" w:rsidP="00DB546C">
            <w:pPr>
              <w:widowControl/>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平成29年度実績</w:t>
            </w:r>
          </w:p>
        </w:tc>
        <w:tc>
          <w:tcPr>
            <w:tcW w:w="1447" w:type="dxa"/>
            <w:tcBorders>
              <w:top w:val="single" w:sz="12" w:space="0" w:color="auto"/>
              <w:bottom w:val="single" w:sz="12" w:space="0" w:color="auto"/>
            </w:tcBorders>
            <w:shd w:val="clear" w:color="auto" w:fill="D9D9D9" w:themeFill="background1" w:themeFillShade="D9"/>
            <w:vAlign w:val="center"/>
          </w:tcPr>
          <w:p w14:paraId="514D43B7"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平成30年度実績</w:t>
            </w:r>
          </w:p>
        </w:tc>
        <w:tc>
          <w:tcPr>
            <w:tcW w:w="1447" w:type="dxa"/>
            <w:tcBorders>
              <w:top w:val="single" w:sz="12" w:space="0" w:color="auto"/>
              <w:bottom w:val="single" w:sz="12" w:space="0" w:color="auto"/>
            </w:tcBorders>
            <w:shd w:val="clear" w:color="auto" w:fill="D9D9D9" w:themeFill="background1" w:themeFillShade="D9"/>
            <w:vAlign w:val="center"/>
          </w:tcPr>
          <w:p w14:paraId="1C2BADE2"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令和元年度</w:t>
            </w:r>
          </w:p>
          <w:p w14:paraId="52BA67E1"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見込み数</w:t>
            </w:r>
          </w:p>
        </w:tc>
      </w:tr>
      <w:tr w:rsidR="00DB546C" w:rsidRPr="00DB546C" w14:paraId="19EA4651" w14:textId="77777777" w:rsidTr="00824CBA">
        <w:tc>
          <w:tcPr>
            <w:tcW w:w="1668" w:type="dxa"/>
            <w:tcBorders>
              <w:top w:val="single" w:sz="12" w:space="0" w:color="auto"/>
              <w:right w:val="single" w:sz="12" w:space="0" w:color="auto"/>
            </w:tcBorders>
            <w:shd w:val="clear" w:color="auto" w:fill="D9D9D9" w:themeFill="background1" w:themeFillShade="D9"/>
            <w:vAlign w:val="center"/>
          </w:tcPr>
          <w:p w14:paraId="51669B03" w14:textId="77777777" w:rsidR="00DB546C" w:rsidRPr="00DB546C" w:rsidRDefault="00DB546C" w:rsidP="00DB546C">
            <w:pPr>
              <w:widowControl/>
              <w:snapToGrid w:val="0"/>
              <w:jc w:val="left"/>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学校安全対策</w:t>
            </w:r>
          </w:p>
        </w:tc>
        <w:tc>
          <w:tcPr>
            <w:tcW w:w="3827" w:type="dxa"/>
            <w:tcBorders>
              <w:top w:val="single" w:sz="12" w:space="0" w:color="auto"/>
              <w:left w:val="single" w:sz="12" w:space="0" w:color="auto"/>
            </w:tcBorders>
            <w:vAlign w:val="center"/>
          </w:tcPr>
          <w:p w14:paraId="6855A930" w14:textId="77777777" w:rsidR="00DB546C" w:rsidRPr="00DB546C" w:rsidRDefault="00DB546C" w:rsidP="00DB546C">
            <w:pPr>
              <w:snapToGrid w:val="0"/>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外部不審者等の対策として防犯カメラを設置し安全強化に取り組</w:t>
            </w:r>
            <w:r>
              <w:rPr>
                <w:rFonts w:ascii="HGｺﾞｼｯｸM" w:eastAsia="HGｺﾞｼｯｸM" w:hAnsi="HG丸ｺﾞｼｯｸM-PRO" w:hint="eastAsia"/>
                <w:sz w:val="20"/>
                <w:szCs w:val="20"/>
              </w:rPr>
              <w:t>みます</w:t>
            </w:r>
            <w:r w:rsidRPr="00DB546C">
              <w:rPr>
                <w:rFonts w:ascii="HGｺﾞｼｯｸM" w:eastAsia="HGｺﾞｼｯｸM" w:hAnsi="HG丸ｺﾞｼｯｸM-PRO" w:hint="eastAsia"/>
                <w:sz w:val="20"/>
                <w:szCs w:val="20"/>
              </w:rPr>
              <w:t>。</w:t>
            </w:r>
          </w:p>
        </w:tc>
        <w:tc>
          <w:tcPr>
            <w:tcW w:w="1447" w:type="dxa"/>
            <w:tcBorders>
              <w:top w:val="single" w:sz="12" w:space="0" w:color="auto"/>
            </w:tcBorders>
            <w:vAlign w:val="center"/>
          </w:tcPr>
          <w:p w14:paraId="3948943E" w14:textId="77777777" w:rsidR="00DB546C" w:rsidRPr="00DB546C" w:rsidRDefault="00DB546C" w:rsidP="00DB546C">
            <w:pPr>
              <w:widowControl/>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実施</w:t>
            </w:r>
          </w:p>
        </w:tc>
        <w:tc>
          <w:tcPr>
            <w:tcW w:w="1447" w:type="dxa"/>
            <w:tcBorders>
              <w:top w:val="single" w:sz="12" w:space="0" w:color="auto"/>
            </w:tcBorders>
            <w:vAlign w:val="center"/>
          </w:tcPr>
          <w:p w14:paraId="306BE764"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実施</w:t>
            </w:r>
          </w:p>
        </w:tc>
        <w:tc>
          <w:tcPr>
            <w:tcW w:w="1447" w:type="dxa"/>
            <w:tcBorders>
              <w:top w:val="single" w:sz="12" w:space="0" w:color="auto"/>
            </w:tcBorders>
            <w:vAlign w:val="center"/>
          </w:tcPr>
          <w:p w14:paraId="3698AB24"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実施</w:t>
            </w:r>
          </w:p>
        </w:tc>
      </w:tr>
      <w:tr w:rsidR="00DB546C" w:rsidRPr="00DB546C" w14:paraId="3C93B38B" w14:textId="77777777" w:rsidTr="00824CBA">
        <w:tc>
          <w:tcPr>
            <w:tcW w:w="1668" w:type="dxa"/>
            <w:tcBorders>
              <w:bottom w:val="single" w:sz="12" w:space="0" w:color="auto"/>
              <w:right w:val="single" w:sz="12" w:space="0" w:color="auto"/>
            </w:tcBorders>
            <w:shd w:val="clear" w:color="auto" w:fill="D9D9D9" w:themeFill="background1" w:themeFillShade="D9"/>
            <w:vAlign w:val="center"/>
          </w:tcPr>
          <w:p w14:paraId="4B985AC8" w14:textId="77777777" w:rsidR="00DB546C" w:rsidRPr="00DB546C" w:rsidRDefault="00DB546C" w:rsidP="00DB546C">
            <w:pPr>
              <w:snapToGrid w:val="0"/>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こども園・学校</w:t>
            </w:r>
            <w:r w:rsidRPr="00DB546C">
              <w:rPr>
                <w:rFonts w:ascii="HGｺﾞｼｯｸM" w:eastAsia="HGｺﾞｼｯｸM" w:hAnsi="HG丸ｺﾞｼｯｸM-PRO" w:hint="eastAsia"/>
                <w:sz w:val="20"/>
                <w:szCs w:val="20"/>
              </w:rPr>
              <w:br/>
              <w:t>避難訓練・防災教室</w:t>
            </w:r>
          </w:p>
        </w:tc>
        <w:tc>
          <w:tcPr>
            <w:tcW w:w="3827" w:type="dxa"/>
            <w:tcBorders>
              <w:left w:val="single" w:sz="12" w:space="0" w:color="auto"/>
            </w:tcBorders>
            <w:vAlign w:val="center"/>
          </w:tcPr>
          <w:p w14:paraId="2EDF7DD4" w14:textId="77777777" w:rsidR="00DB546C" w:rsidRPr="00DB546C" w:rsidRDefault="00DB546C" w:rsidP="00DB546C">
            <w:pPr>
              <w:snapToGrid w:val="0"/>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こども園、学校において避難訓練や防災教育を進め</w:t>
            </w:r>
            <w:r>
              <w:rPr>
                <w:rFonts w:ascii="HGｺﾞｼｯｸM" w:eastAsia="HGｺﾞｼｯｸM" w:hAnsi="HG丸ｺﾞｼｯｸM-PRO" w:hint="eastAsia"/>
                <w:sz w:val="20"/>
                <w:szCs w:val="20"/>
              </w:rPr>
              <w:t>ます</w:t>
            </w:r>
            <w:r w:rsidRPr="00DB546C">
              <w:rPr>
                <w:rFonts w:ascii="HGｺﾞｼｯｸM" w:eastAsia="HGｺﾞｼｯｸM" w:hAnsi="HG丸ｺﾞｼｯｸM-PRO" w:hint="eastAsia"/>
                <w:sz w:val="20"/>
                <w:szCs w:val="20"/>
              </w:rPr>
              <w:t>。</w:t>
            </w:r>
          </w:p>
        </w:tc>
        <w:tc>
          <w:tcPr>
            <w:tcW w:w="1447" w:type="dxa"/>
            <w:vAlign w:val="center"/>
          </w:tcPr>
          <w:p w14:paraId="4EEAF951"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実施</w:t>
            </w:r>
          </w:p>
        </w:tc>
        <w:tc>
          <w:tcPr>
            <w:tcW w:w="1447" w:type="dxa"/>
            <w:vAlign w:val="center"/>
          </w:tcPr>
          <w:p w14:paraId="276B8752"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実施</w:t>
            </w:r>
          </w:p>
        </w:tc>
        <w:tc>
          <w:tcPr>
            <w:tcW w:w="1447" w:type="dxa"/>
            <w:vAlign w:val="center"/>
          </w:tcPr>
          <w:p w14:paraId="63332808" w14:textId="77777777" w:rsidR="00DB546C" w:rsidRPr="00DB546C" w:rsidRDefault="00DB546C" w:rsidP="00DB546C">
            <w:pPr>
              <w:snapToGrid w:val="0"/>
              <w:jc w:val="center"/>
              <w:rPr>
                <w:rFonts w:ascii="HGｺﾞｼｯｸM" w:eastAsia="HGｺﾞｼｯｸM" w:hAnsi="HG丸ｺﾞｼｯｸM-PRO"/>
                <w:sz w:val="20"/>
                <w:szCs w:val="20"/>
              </w:rPr>
            </w:pPr>
            <w:r w:rsidRPr="00DB546C">
              <w:rPr>
                <w:rFonts w:ascii="HGｺﾞｼｯｸM" w:eastAsia="HGｺﾞｼｯｸM" w:hAnsi="HG丸ｺﾞｼｯｸM-PRO" w:hint="eastAsia"/>
                <w:sz w:val="20"/>
                <w:szCs w:val="20"/>
              </w:rPr>
              <w:t>実施</w:t>
            </w:r>
          </w:p>
        </w:tc>
      </w:tr>
    </w:tbl>
    <w:p w14:paraId="095B9FE9" w14:textId="77777777" w:rsidR="00C1343B" w:rsidRDefault="004F55AB" w:rsidP="00633D7D">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42208" behindDoc="0" locked="0" layoutInCell="1" allowOverlap="1" wp14:anchorId="177241FA" wp14:editId="1559D623">
                <wp:simplePos x="0" y="0"/>
                <wp:positionH relativeFrom="column">
                  <wp:posOffset>169545</wp:posOffset>
                </wp:positionH>
                <wp:positionV relativeFrom="paragraph">
                  <wp:posOffset>219710</wp:posOffset>
                </wp:positionV>
                <wp:extent cx="1865630" cy="390525"/>
                <wp:effectExtent l="0" t="0" r="20320" b="28575"/>
                <wp:wrapNone/>
                <wp:docPr id="137" name="角丸四角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5630" cy="390525"/>
                        </a:xfrm>
                        <a:prstGeom prst="roundRect">
                          <a:avLst>
                            <a:gd name="adj" fmla="val 50000"/>
                          </a:avLst>
                        </a:prstGeom>
                        <a:solidFill>
                          <a:srgbClr val="00CCFF"/>
                        </a:solidFill>
                        <a:ln w="12700"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82A1F4" w14:textId="77777777" w:rsidR="009C0B5D" w:rsidRPr="00EF0353" w:rsidRDefault="009C0B5D" w:rsidP="00C1343B">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7241FA" id="_x0000_s1096" style="position:absolute;left:0;text-align:left;margin-left:13.35pt;margin-top:17.3pt;width:146.9pt;height:3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" fillcolor="#0cf" strokecolor="navy" strokeweight="1pt">
                <v:textbox>
                  <w:txbxContent>
                    <w:p w14:paraId="4782A1F4" w14:textId="77777777" w:rsidR="009C0B5D" w:rsidRPr="00EF0353" w:rsidRDefault="009C0B5D" w:rsidP="00C1343B">
                      <w:pPr>
                        <w:snapToGrid w:val="0"/>
                        <w:jc w:val="center"/>
                        <w:rPr>
                          <w:rFonts w:ascii="ＭＳ ゴシック" w:eastAsia="ＭＳ ゴシック" w:hAnsi="ＭＳ ゴシック"/>
                        </w:rPr>
                      </w:pPr>
                      <w:r w:rsidRPr="004419F2">
                        <w:rPr>
                          <w:rFonts w:ascii="ＭＳ ゴシック" w:eastAsia="ＭＳ ゴシック" w:hAnsi="ＭＳ ゴシック" w:hint="eastAsia"/>
                        </w:rPr>
                        <w:t>今後の取り組み</w:t>
                      </w:r>
                    </w:p>
                  </w:txbxContent>
                </v:textbox>
              </v:roundrect>
            </w:pict>
          </mc:Fallback>
        </mc:AlternateContent>
      </w:r>
    </w:p>
    <w:p w14:paraId="1B125AE7" w14:textId="77777777" w:rsidR="00C1343B" w:rsidRDefault="00C1343B" w:rsidP="00633D7D">
      <w:pPr>
        <w:rPr>
          <w:rFonts w:asciiTheme="majorEastAsia" w:eastAsiaTheme="majorEastAsia" w:hAnsiTheme="majorEastAsia"/>
          <w:sz w:val="24"/>
          <w:szCs w:val="24"/>
        </w:rPr>
      </w:pPr>
    </w:p>
    <w:p w14:paraId="2A361EAB" w14:textId="77777777" w:rsidR="00C1343B" w:rsidRPr="00944665" w:rsidRDefault="00C1343B" w:rsidP="00633D7D">
      <w:pPr>
        <w:rPr>
          <w:rFonts w:asciiTheme="majorEastAsia" w:eastAsiaTheme="majorEastAsia" w:hAnsiTheme="majorEastAsia"/>
          <w:sz w:val="24"/>
          <w:szCs w:val="24"/>
        </w:rPr>
      </w:pPr>
    </w:p>
    <w:p w14:paraId="79435C49" w14:textId="77777777" w:rsidR="009334F1" w:rsidRPr="00944665" w:rsidRDefault="00633D7D" w:rsidP="002725F6">
      <w:pPr>
        <w:ind w:firstLineChars="100" w:firstLine="240"/>
        <w:rPr>
          <w:rFonts w:ascii="ＭＳ ゴシック" w:eastAsia="ＭＳ ゴシック" w:hAnsi="ＭＳ ゴシック"/>
          <w:sz w:val="24"/>
          <w:shd w:val="pct15" w:color="auto" w:fill="FFFFFF"/>
        </w:rPr>
      </w:pPr>
      <w:r w:rsidRPr="00944665">
        <w:rPr>
          <w:rFonts w:ascii="ＭＳ ゴシック" w:eastAsia="ＭＳ ゴシック" w:hAnsi="ＭＳ ゴシック" w:hint="eastAsia"/>
          <w:sz w:val="24"/>
          <w:shd w:val="pct15" w:color="auto" w:fill="FFFFFF"/>
        </w:rPr>
        <w:t>① 防犯対策の推進</w:t>
      </w:r>
      <w:r w:rsidR="00E215F1" w:rsidRPr="00944665">
        <w:rPr>
          <w:rFonts w:ascii="ＭＳ ゴシック" w:eastAsia="ＭＳ ゴシック" w:hAnsi="ＭＳ ゴシック" w:hint="eastAsia"/>
          <w:sz w:val="24"/>
          <w:shd w:val="pct15" w:color="auto" w:fill="FFFFFF"/>
        </w:rPr>
        <w:t xml:space="preserve">　　　　　　　　　　　</w:t>
      </w:r>
      <w:r w:rsidR="007574A9">
        <w:rPr>
          <w:rFonts w:ascii="ＭＳ ゴシック" w:eastAsia="ＭＳ ゴシック" w:hAnsi="ＭＳ ゴシック" w:hint="eastAsia"/>
          <w:sz w:val="24"/>
          <w:shd w:val="pct15" w:color="auto" w:fill="FFFFFF"/>
        </w:rPr>
        <w:t xml:space="preserve">        </w:t>
      </w:r>
      <w:r w:rsidR="00E215F1" w:rsidRPr="00944665">
        <w:rPr>
          <w:rFonts w:ascii="ＭＳ ゴシック" w:eastAsia="ＭＳ ゴシック" w:hAnsi="ＭＳ ゴシック" w:hint="eastAsia"/>
          <w:sz w:val="24"/>
          <w:shd w:val="pct15" w:color="auto" w:fill="FFFFFF"/>
        </w:rPr>
        <w:t xml:space="preserve">　　　　　　　　　　　　　　　　　</w:t>
      </w:r>
    </w:p>
    <w:p w14:paraId="28385861" w14:textId="77777777" w:rsidR="009334F1" w:rsidRPr="00944665" w:rsidRDefault="00E215F1" w:rsidP="002725F6">
      <w:pPr>
        <w:spacing w:line="200" w:lineRule="exact"/>
        <w:ind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 xml:space="preserve">　</w:t>
      </w:r>
    </w:p>
    <w:p w14:paraId="14A33E75" w14:textId="77777777" w:rsidR="009334F1" w:rsidRPr="00944665" w:rsidRDefault="004F55AB" w:rsidP="002725F6">
      <w:pPr>
        <w:spacing w:line="340" w:lineRule="exact"/>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716608" behindDoc="1" locked="0" layoutInCell="1" allowOverlap="1" wp14:anchorId="3278A6AD" wp14:editId="599F09E5">
                <wp:simplePos x="0" y="0"/>
                <wp:positionH relativeFrom="column">
                  <wp:posOffset>541020</wp:posOffset>
                </wp:positionH>
                <wp:positionV relativeFrom="paragraph">
                  <wp:posOffset>17145</wp:posOffset>
                </wp:positionV>
                <wp:extent cx="5634990" cy="450215"/>
                <wp:effectExtent l="38100" t="38100" r="41910" b="45085"/>
                <wp:wrapNone/>
                <wp:docPr id="1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5021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B9C519B" id="Rectangle 229" o:spid="_x0000_s1026" style="position:absolute;left:0;text-align:left;margin-left:42.6pt;margin-top:1.35pt;width:443.7pt;height:35.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" stroked="f">
                <v:imagedata embosscolor="shadow add(51)"/>
                <v:shadow on="t" type="emboss" color="#999" color2="shadow add(102)" offset="-2pt,-2pt" offset2="2pt,2pt"/>
                <v:textbox inset="5.85pt,.7pt,5.85pt,.7pt"/>
              </v:rect>
            </w:pict>
          </mc:Fallback>
        </mc:AlternateContent>
      </w:r>
      <w:r w:rsidR="009334F1" w:rsidRPr="00944665">
        <w:rPr>
          <w:rFonts w:ascii="HGSｺﾞｼｯｸE" w:eastAsia="HGSｺﾞｼｯｸE" w:hAnsi="HGSｺﾞｼｯｸE" w:hint="eastAsia"/>
          <w:shd w:val="pct15" w:color="auto" w:fill="FFFFFF"/>
        </w:rPr>
        <w:t>１</w:t>
      </w:r>
      <w:r w:rsidR="009334F1" w:rsidRPr="00944665">
        <w:rPr>
          <w:rFonts w:ascii="HG丸ｺﾞｼｯｸM-PRO" w:eastAsia="HG丸ｺﾞｼｯｸM-PRO" w:hAnsi="HG丸ｺﾞｼｯｸM-PRO" w:hint="eastAsia"/>
        </w:rPr>
        <w:t xml:space="preserve">　</w:t>
      </w:r>
      <w:r w:rsidR="00482FFF" w:rsidRPr="00944665">
        <w:rPr>
          <w:rFonts w:ascii="HG丸ｺﾞｼｯｸM-PRO" w:eastAsia="HG丸ｺﾞｼｯｸM-PRO" w:hAnsi="HG丸ｺﾞｼｯｸM-PRO" w:hint="eastAsia"/>
        </w:rPr>
        <w:t>こども</w:t>
      </w:r>
      <w:r w:rsidR="009334F1" w:rsidRPr="00944665">
        <w:rPr>
          <w:rFonts w:ascii="HG丸ｺﾞｼｯｸM-PRO" w:eastAsia="HG丸ｺﾞｼｯｸM-PRO" w:hAnsi="HG丸ｺﾞｼｯｸM-PRO" w:hint="eastAsia"/>
        </w:rPr>
        <w:t>園、学校、集会所等において、子どもを対象にした防犯指導など、犯罪に対する子どもの防衛能力の育成を図ります。</w:t>
      </w:r>
    </w:p>
    <w:p w14:paraId="559FD157" w14:textId="77777777" w:rsidR="009334F1" w:rsidRPr="00944665" w:rsidRDefault="009334F1" w:rsidP="002725F6">
      <w:pPr>
        <w:spacing w:line="200" w:lineRule="exact"/>
        <w:ind w:firstLineChars="100" w:firstLine="220"/>
        <w:rPr>
          <w:rFonts w:ascii="HG丸ｺﾞｼｯｸM-PRO" w:eastAsia="HG丸ｺﾞｼｯｸM-PRO" w:hAnsi="HG丸ｺﾞｼｯｸM-PRO"/>
        </w:rPr>
      </w:pPr>
    </w:p>
    <w:p w14:paraId="6F2ED157" w14:textId="77777777" w:rsidR="009334F1" w:rsidRPr="00944665" w:rsidRDefault="004F55AB" w:rsidP="002725F6">
      <w:pPr>
        <w:spacing w:line="340" w:lineRule="exact"/>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718656" behindDoc="1" locked="0" layoutInCell="1" allowOverlap="1" wp14:anchorId="454B883B" wp14:editId="7DB62ACD">
                <wp:simplePos x="0" y="0"/>
                <wp:positionH relativeFrom="column">
                  <wp:posOffset>541020</wp:posOffset>
                </wp:positionH>
                <wp:positionV relativeFrom="paragraph">
                  <wp:posOffset>1905</wp:posOffset>
                </wp:positionV>
                <wp:extent cx="5634990" cy="450215"/>
                <wp:effectExtent l="38100" t="38100" r="41910" b="45085"/>
                <wp:wrapNone/>
                <wp:docPr id="15"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5021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690572" id="Rectangle 231" o:spid="_x0000_s1026" style="position:absolute;left:0;text-align:left;margin-left:42.6pt;margin-top:.15pt;width:443.7pt;height:35.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" stroked="f">
                <v:imagedata embosscolor="shadow add(51)"/>
                <v:shadow on="t" type="emboss" color="#999" color2="shadow add(102)" offset="-2pt,-2pt" offset2="2pt,2pt"/>
                <v:textbox inset="5.85pt,.7pt,5.85pt,.7pt"/>
              </v:rect>
            </w:pict>
          </mc:Fallback>
        </mc:AlternateContent>
      </w:r>
      <w:r w:rsidR="009334F1" w:rsidRPr="00944665">
        <w:rPr>
          <w:rFonts w:ascii="HGSｺﾞｼｯｸE" w:eastAsia="HGSｺﾞｼｯｸE" w:hAnsi="HGSｺﾞｼｯｸE" w:hint="eastAsia"/>
          <w:shd w:val="pct15" w:color="auto" w:fill="FFFFFF"/>
        </w:rPr>
        <w:t>２</w:t>
      </w:r>
      <w:r w:rsidR="009334F1" w:rsidRPr="00944665">
        <w:rPr>
          <w:rFonts w:ascii="HG丸ｺﾞｼｯｸM-PRO" w:eastAsia="HG丸ｺﾞｼｯｸM-PRO" w:hAnsi="HG丸ｺﾞｼｯｸM-PRO" w:hint="eastAsia"/>
        </w:rPr>
        <w:t xml:space="preserve">　保護者や子育て関係団体等に対して、子どもを巻き込む事件等の背景や事件を防ぐための注意点などについての啓発を進めます。</w:t>
      </w:r>
    </w:p>
    <w:p w14:paraId="7221F588" w14:textId="77777777" w:rsidR="009334F1" w:rsidRPr="00944665" w:rsidRDefault="009334F1" w:rsidP="002725F6">
      <w:pPr>
        <w:spacing w:line="340" w:lineRule="exact"/>
        <w:ind w:left="400" w:firstLineChars="100" w:firstLine="220"/>
        <w:rPr>
          <w:rFonts w:ascii="HG丸ｺﾞｼｯｸM-PRO" w:eastAsia="HG丸ｺﾞｼｯｸM-PRO" w:hAnsi="HG丸ｺﾞｼｯｸM-PRO"/>
        </w:rPr>
      </w:pPr>
    </w:p>
    <w:p w14:paraId="1BD55739" w14:textId="77777777" w:rsidR="005778D4" w:rsidRPr="00DC25CD" w:rsidRDefault="004F55AB" w:rsidP="005778D4">
      <w:pPr>
        <w:spacing w:line="340" w:lineRule="exact"/>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717632" behindDoc="1" locked="0" layoutInCell="1" allowOverlap="1" wp14:anchorId="509505D7" wp14:editId="000DDD41">
                <wp:simplePos x="0" y="0"/>
                <wp:positionH relativeFrom="column">
                  <wp:posOffset>541020</wp:posOffset>
                </wp:positionH>
                <wp:positionV relativeFrom="paragraph">
                  <wp:posOffset>20320</wp:posOffset>
                </wp:positionV>
                <wp:extent cx="5634990" cy="450215"/>
                <wp:effectExtent l="38100" t="38100" r="41910" b="45085"/>
                <wp:wrapNone/>
                <wp:docPr id="14"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5021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F34CC2B" id="Rectangle 230" o:spid="_x0000_s1026" style="position:absolute;left:0;text-align:left;margin-left:42.6pt;margin-top:1.6pt;width:443.7pt;height:35.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" stroked="f">
                <v:imagedata embosscolor="shadow add(51)"/>
                <v:shadow on="t" type="emboss" color="#999" color2="shadow add(102)" offset="-2pt,-2pt" offset2="2pt,2pt"/>
                <v:textbox inset="5.85pt,.7pt,5.85pt,.7pt"/>
              </v:rect>
            </w:pict>
          </mc:Fallback>
        </mc:AlternateContent>
      </w:r>
      <w:r w:rsidR="009334F1" w:rsidRPr="00944665">
        <w:rPr>
          <w:rFonts w:ascii="HGSｺﾞｼｯｸE" w:eastAsia="HGSｺﾞｼｯｸE" w:hAnsi="HGSｺﾞｼｯｸE" w:hint="eastAsia"/>
          <w:shd w:val="pct15" w:color="auto" w:fill="FFFFFF"/>
        </w:rPr>
        <w:t>３</w:t>
      </w:r>
      <w:r w:rsidR="009334F1" w:rsidRPr="00944665">
        <w:rPr>
          <w:rFonts w:ascii="HG丸ｺﾞｼｯｸM-PRO" w:eastAsia="HG丸ｺﾞｼｯｸM-PRO" w:hAnsi="HG丸ｺﾞｼｯｸM-PRO" w:hint="eastAsia"/>
        </w:rPr>
        <w:t xml:space="preserve">　地域の子どもたちの安全確保のために、</w:t>
      </w:r>
      <w:r w:rsidR="005778D4" w:rsidRPr="00DC25CD">
        <w:rPr>
          <w:rFonts w:ascii="HG丸ｺﾞｼｯｸM-PRO" w:eastAsia="HG丸ｺﾞｼｯｸM-PRO" w:hAnsi="HG丸ｺﾞｼｯｸM-PRO" w:hint="eastAsia"/>
        </w:rPr>
        <w:t>地域住民の協力を得て、登下校</w:t>
      </w:r>
      <w:r w:rsidR="005778D4" w:rsidRPr="00DC25CD">
        <w:rPr>
          <w:rFonts w:ascii="HG丸ｺﾞｼｯｸM-PRO" w:eastAsia="HG丸ｺﾞｼｯｸM-PRO" w:hAnsi="HG丸ｺﾞｼｯｸM-PRO"/>
        </w:rPr>
        <w:t>時等</w:t>
      </w:r>
      <w:r w:rsidR="005778D4" w:rsidRPr="00DC25CD">
        <w:rPr>
          <w:rFonts w:ascii="HG丸ｺﾞｼｯｸM-PRO" w:eastAsia="HG丸ｺﾞｼｯｸM-PRO" w:hAnsi="HG丸ｺﾞｼｯｸM-PRO" w:hint="eastAsia"/>
        </w:rPr>
        <w:t>見守り活動を</w:t>
      </w:r>
      <w:r w:rsidR="005778D4" w:rsidRPr="00DC25CD">
        <w:rPr>
          <w:rFonts w:ascii="HG丸ｺﾞｼｯｸM-PRO" w:eastAsia="HG丸ｺﾞｼｯｸM-PRO" w:hAnsi="HG丸ｺﾞｼｯｸM-PRO"/>
        </w:rPr>
        <w:t>進め</w:t>
      </w:r>
      <w:r w:rsidR="005778D4" w:rsidRPr="00DC25CD">
        <w:rPr>
          <w:rFonts w:ascii="HG丸ｺﾞｼｯｸM-PRO" w:eastAsia="HG丸ｺﾞｼｯｸM-PRO" w:hAnsi="HG丸ｺﾞｼｯｸM-PRO" w:hint="eastAsia"/>
        </w:rPr>
        <w:t>ます。</w:t>
      </w:r>
    </w:p>
    <w:p w14:paraId="627FE013" w14:textId="77777777" w:rsidR="009334F1" w:rsidRPr="00DC25CD" w:rsidRDefault="009334F1" w:rsidP="002725F6">
      <w:pPr>
        <w:spacing w:line="200" w:lineRule="exact"/>
        <w:ind w:firstLineChars="100" w:firstLine="220"/>
        <w:rPr>
          <w:rFonts w:ascii="HG丸ｺﾞｼｯｸM-PRO" w:eastAsia="HG丸ｺﾞｼｯｸM-PRO" w:hAnsi="HG丸ｺﾞｼｯｸM-PRO"/>
        </w:rPr>
      </w:pPr>
    </w:p>
    <w:p w14:paraId="5EC425D9" w14:textId="77777777" w:rsidR="009334F1" w:rsidRPr="00DC25CD" w:rsidRDefault="004F55AB" w:rsidP="00C1343B">
      <w:pPr>
        <w:spacing w:line="340" w:lineRule="exact"/>
        <w:ind w:leftChars="200" w:left="880" w:hangingChars="200" w:hanging="440"/>
        <w:rPr>
          <w:rFonts w:ascii="HG丸ｺﾞｼｯｸM-PRO" w:eastAsia="HG丸ｺﾞｼｯｸM-PRO" w:hAnsi="HG丸ｺﾞｼｯｸM-PRO"/>
        </w:rPr>
      </w:pPr>
      <w:r>
        <w:rPr>
          <w:rFonts w:ascii="HGSｺﾞｼｯｸE" w:eastAsia="HGSｺﾞｼｯｸE" w:hAnsi="HGSｺﾞｼｯｸE"/>
          <w:noProof/>
        </w:rPr>
        <mc:AlternateContent>
          <mc:Choice Requires="wps">
            <w:drawing>
              <wp:anchor distT="0" distB="0" distL="114300" distR="114300" simplePos="0" relativeHeight="251719680" behindDoc="1" locked="0" layoutInCell="1" allowOverlap="1" wp14:anchorId="2EEDB96B" wp14:editId="70EEF731">
                <wp:simplePos x="0" y="0"/>
                <wp:positionH relativeFrom="column">
                  <wp:posOffset>541020</wp:posOffset>
                </wp:positionH>
                <wp:positionV relativeFrom="paragraph">
                  <wp:posOffset>24130</wp:posOffset>
                </wp:positionV>
                <wp:extent cx="5634990" cy="714375"/>
                <wp:effectExtent l="38100" t="38100" r="41910" b="47625"/>
                <wp:wrapNone/>
                <wp:docPr id="13"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143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5D77C1D" id="Rectangle 232" o:spid="_x0000_s1026" style="position:absolute;left:0;text-align:left;margin-left:42.6pt;margin-top:1.9pt;width:443.7pt;height:56.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" stroked="f">
                <v:imagedata embosscolor="shadow add(51)"/>
                <v:shadow on="t" type="emboss" color="#999" color2="shadow add(102)" offset="-2pt,-2pt" offset2="2pt,2pt"/>
                <v:textbox inset="5.85pt,.7pt,5.85pt,.7pt"/>
              </v:rect>
            </w:pict>
          </mc:Fallback>
        </mc:AlternateContent>
      </w:r>
      <w:r w:rsidR="009334F1" w:rsidRPr="00DC25CD">
        <w:rPr>
          <w:rFonts w:ascii="HGSｺﾞｼｯｸE" w:eastAsia="HGSｺﾞｼｯｸE" w:hAnsi="HGSｺﾞｼｯｸE" w:hint="eastAsia"/>
          <w:shd w:val="pct15" w:color="auto" w:fill="FFFFFF"/>
        </w:rPr>
        <w:t>４</w:t>
      </w:r>
      <w:r w:rsidR="009334F1" w:rsidRPr="00DC25CD">
        <w:rPr>
          <w:rFonts w:ascii="HG丸ｺﾞｼｯｸM-PRO" w:eastAsia="HG丸ｺﾞｼｯｸM-PRO" w:hAnsi="HG丸ｺﾞｼｯｸM-PRO" w:hint="eastAsia"/>
        </w:rPr>
        <w:t xml:space="preserve">　犯罪を抑止するため、ＰＴＡや地域安全推進委員等</w:t>
      </w:r>
      <w:r w:rsidR="003E6567">
        <w:rPr>
          <w:rFonts w:ascii="HG丸ｺﾞｼｯｸM-PRO" w:eastAsia="HG丸ｺﾞｼｯｸM-PRO" w:hAnsi="HG丸ｺﾞｼｯｸM-PRO" w:hint="eastAsia"/>
        </w:rPr>
        <w:t>の協力により、青色防犯パトロールを実施するとともに、公用車や</w:t>
      </w:r>
      <w:r w:rsidR="003E6567" w:rsidRPr="00590846">
        <w:rPr>
          <w:rFonts w:ascii="HG丸ｺﾞｼｯｸM-PRO" w:eastAsia="HG丸ｺﾞｼｯｸM-PRO" w:hAnsi="HG丸ｺﾞｼｯｸM-PRO" w:hint="eastAsia"/>
          <w:color w:val="000000" w:themeColor="text1"/>
        </w:rPr>
        <w:t>商用</w:t>
      </w:r>
      <w:r w:rsidR="009334F1" w:rsidRPr="00590846">
        <w:rPr>
          <w:rFonts w:ascii="HG丸ｺﾞｼｯｸM-PRO" w:eastAsia="HG丸ｺﾞｼｯｸM-PRO" w:hAnsi="HG丸ｺﾞｼｯｸM-PRO" w:hint="eastAsia"/>
          <w:color w:val="000000" w:themeColor="text1"/>
        </w:rPr>
        <w:t>車に「</w:t>
      </w:r>
      <w:r w:rsidR="009334F1" w:rsidRPr="00DC25CD">
        <w:rPr>
          <w:rFonts w:ascii="HG丸ｺﾞｼｯｸM-PRO" w:eastAsia="HG丸ｺﾞｼｯｸM-PRO" w:hAnsi="HG丸ｺﾞｼｯｸM-PRO" w:hint="eastAsia"/>
        </w:rPr>
        <w:t>パトロール」のステッカーを貼るなどの取り組みを進めます。</w:t>
      </w:r>
    </w:p>
    <w:p w14:paraId="25ECD3B8" w14:textId="77777777" w:rsidR="009334F1" w:rsidRDefault="009334F1" w:rsidP="002725F6">
      <w:pPr>
        <w:spacing w:line="200" w:lineRule="exact"/>
        <w:ind w:firstLineChars="100" w:firstLine="220"/>
        <w:rPr>
          <w:rFonts w:ascii="HG丸ｺﾞｼｯｸM-PRO" w:eastAsia="HG丸ｺﾞｼｯｸM-PRO" w:hAnsi="HG丸ｺﾞｼｯｸM-PRO"/>
        </w:rPr>
      </w:pPr>
    </w:p>
    <w:p w14:paraId="0983042D" w14:textId="77777777" w:rsidR="004473CE" w:rsidRPr="00DC25CD" w:rsidRDefault="004473CE" w:rsidP="002725F6">
      <w:pPr>
        <w:spacing w:line="200" w:lineRule="exact"/>
        <w:ind w:firstLineChars="100" w:firstLine="220"/>
        <w:rPr>
          <w:rFonts w:ascii="HG丸ｺﾞｼｯｸM-PRO" w:eastAsia="HG丸ｺﾞｼｯｸM-PRO" w:hAnsi="HG丸ｺﾞｼｯｸM-PRO"/>
        </w:rPr>
      </w:pPr>
    </w:p>
    <w:p w14:paraId="0243ED05" w14:textId="77777777" w:rsidR="0000404F" w:rsidRPr="00DC25CD" w:rsidRDefault="0000404F" w:rsidP="0000404F">
      <w:pPr>
        <w:spacing w:line="340" w:lineRule="exact"/>
        <w:ind w:leftChars="200" w:left="880" w:hangingChars="200" w:hanging="440"/>
        <w:rPr>
          <w:rFonts w:ascii="HGSｺﾞｼｯｸE" w:eastAsia="HGSｺﾞｼｯｸE" w:hAnsi="HGSｺﾞｼｯｸE"/>
          <w:shd w:val="pct15" w:color="auto" w:fill="FFFFFF"/>
        </w:rPr>
      </w:pPr>
      <w:r w:rsidRPr="00DC25CD">
        <w:rPr>
          <w:rFonts w:ascii="HGSｺﾞｼｯｸE" w:eastAsia="HGSｺﾞｼｯｸE" w:hAnsi="HGSｺﾞｼｯｸE" w:hint="eastAsia"/>
          <w:shd w:val="pct15" w:color="auto" w:fill="FFFFFF"/>
        </w:rPr>
        <w:lastRenderedPageBreak/>
        <w:t>５</w:t>
      </w:r>
      <w:r w:rsidR="004F55AB">
        <w:rPr>
          <w:rFonts w:ascii="HGSｺﾞｼｯｸE" w:eastAsia="HGSｺﾞｼｯｸE" w:hAnsi="HGSｺﾞｼｯｸE"/>
          <w:noProof/>
        </w:rPr>
        <mc:AlternateContent>
          <mc:Choice Requires="wps">
            <w:drawing>
              <wp:anchor distT="0" distB="0" distL="114300" distR="114300" simplePos="0" relativeHeight="251762688" behindDoc="1" locked="0" layoutInCell="1" allowOverlap="1" wp14:anchorId="1A8DF88E" wp14:editId="53852CD6">
                <wp:simplePos x="0" y="0"/>
                <wp:positionH relativeFrom="column">
                  <wp:posOffset>541020</wp:posOffset>
                </wp:positionH>
                <wp:positionV relativeFrom="paragraph">
                  <wp:posOffset>5080</wp:posOffset>
                </wp:positionV>
                <wp:extent cx="5634990" cy="450215"/>
                <wp:effectExtent l="38100" t="38100" r="41910" b="45085"/>
                <wp:wrapNone/>
                <wp:docPr id="12"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5021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D7A235C" id="Rectangle 228" o:spid="_x0000_s1026" style="position:absolute;left:0;text-align:left;margin-left:42.6pt;margin-top:.4pt;width:443.7pt;height:35.4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" stroked="f">
                <v:imagedata embosscolor="shadow add(51)"/>
                <v:shadow on="t" type="emboss" color="#999" color2="shadow add(102)" offset="-2pt,-2pt" offset2="2pt,2pt"/>
                <v:textbox inset="5.85pt,.7pt,5.85pt,.7pt"/>
              </v:rect>
            </w:pict>
          </mc:Fallback>
        </mc:AlternateContent>
      </w:r>
      <w:r w:rsidRPr="00DC25CD">
        <w:rPr>
          <w:rFonts w:ascii="HG丸ｺﾞｼｯｸM-PRO" w:eastAsia="HG丸ｺﾞｼｯｸM-PRO" w:hAnsi="HG丸ｺﾞｼｯｸM-PRO" w:hint="eastAsia"/>
        </w:rPr>
        <w:t xml:space="preserve">　</w:t>
      </w:r>
      <w:r w:rsidRPr="00DC25CD">
        <w:rPr>
          <w:rFonts w:ascii="HG丸ｺﾞｼｯｸM-PRO" w:eastAsia="HG丸ｺﾞｼｯｸM-PRO" w:hAnsi="HG丸ｺﾞｼｯｸM-PRO"/>
        </w:rPr>
        <w:t>夜</w:t>
      </w:r>
      <w:r w:rsidRPr="00DC25CD">
        <w:rPr>
          <w:rFonts w:ascii="HG丸ｺﾞｼｯｸM-PRO" w:eastAsia="HG丸ｺﾞｼｯｸM-PRO" w:hAnsi="HG丸ｺﾞｼｯｸM-PRO" w:hint="eastAsia"/>
        </w:rPr>
        <w:t>間における犯罪の未然防止と通行の安全確保を図るため、地区からの</w:t>
      </w:r>
      <w:r w:rsidRPr="00DC25CD">
        <w:rPr>
          <w:rFonts w:ascii="HG丸ｺﾞｼｯｸM-PRO" w:eastAsia="HG丸ｺﾞｼｯｸM-PRO" w:hAnsi="HG丸ｺﾞｼｯｸM-PRO"/>
        </w:rPr>
        <w:t>要望に応じ</w:t>
      </w:r>
      <w:r w:rsidRPr="00DC25CD">
        <w:rPr>
          <w:rFonts w:ascii="HG丸ｺﾞｼｯｸM-PRO" w:eastAsia="HG丸ｺﾞｼｯｸM-PRO" w:hAnsi="HG丸ｺﾞｼｯｸM-PRO" w:hint="eastAsia"/>
        </w:rPr>
        <w:t>必要な場所に防犯灯などの整備を進めます</w:t>
      </w:r>
      <w:r w:rsidR="003E6567" w:rsidRPr="003E6567">
        <w:rPr>
          <w:rFonts w:ascii="HG丸ｺﾞｼｯｸM-PRO" w:eastAsia="HG丸ｺﾞｼｯｸM-PRO" w:hAnsi="HG丸ｺﾞｼｯｸM-PRO" w:hint="eastAsia"/>
          <w:color w:val="FF0000"/>
        </w:rPr>
        <w:t>。</w:t>
      </w:r>
    </w:p>
    <w:p w14:paraId="02E894EA" w14:textId="77777777" w:rsidR="008B6A12" w:rsidRPr="00DC25CD" w:rsidRDefault="008B6A12" w:rsidP="003F5989">
      <w:pPr>
        <w:spacing w:line="340" w:lineRule="exact"/>
        <w:ind w:leftChars="200" w:left="880" w:hangingChars="200" w:hanging="440"/>
        <w:rPr>
          <w:rFonts w:ascii="HGSｺﾞｼｯｸE" w:eastAsia="HGSｺﾞｼｯｸE" w:hAnsi="HGSｺﾞｼｯｸE"/>
          <w:shd w:val="pct15" w:color="auto" w:fill="FFFFFF"/>
        </w:rPr>
      </w:pPr>
    </w:p>
    <w:p w14:paraId="2FA57C0D" w14:textId="77777777" w:rsidR="00633D7D" w:rsidRPr="00DC25CD" w:rsidRDefault="004F55AB" w:rsidP="0000404F">
      <w:pPr>
        <w:spacing w:line="340" w:lineRule="exact"/>
        <w:ind w:leftChars="200" w:left="880" w:hangingChars="200" w:hanging="440"/>
        <w:rPr>
          <w:rFonts w:ascii="ＭＳ ゴシック" w:eastAsia="ＭＳ ゴシック" w:hAnsi="ＭＳ ゴシック"/>
          <w:sz w:val="24"/>
        </w:rPr>
      </w:pPr>
      <w:r>
        <w:rPr>
          <w:rFonts w:ascii="HGSｺﾞｼｯｸE" w:eastAsia="HGSｺﾞｼｯｸE" w:hAnsi="HGSｺﾞｼｯｸE"/>
          <w:noProof/>
        </w:rPr>
        <mc:AlternateContent>
          <mc:Choice Requires="wps">
            <w:drawing>
              <wp:anchor distT="0" distB="0" distL="114300" distR="114300" simplePos="0" relativeHeight="251715584" behindDoc="1" locked="0" layoutInCell="1" allowOverlap="1" wp14:anchorId="3715F1FF" wp14:editId="5FF19ED3">
                <wp:simplePos x="0" y="0"/>
                <wp:positionH relativeFrom="column">
                  <wp:posOffset>541020</wp:posOffset>
                </wp:positionH>
                <wp:positionV relativeFrom="paragraph">
                  <wp:posOffset>5080</wp:posOffset>
                </wp:positionV>
                <wp:extent cx="5634990" cy="450215"/>
                <wp:effectExtent l="38100" t="38100" r="41910" b="45085"/>
                <wp:wrapNone/>
                <wp:docPr id="11"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45021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10D4BAB" id="Rectangle 228" o:spid="_x0000_s1026" style="position:absolute;left:0;text-align:left;margin-left:42.6pt;margin-top:.4pt;width:443.7pt;height:35.4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" stroked="f">
                <v:imagedata embosscolor="shadow add(51)"/>
                <v:shadow on="t" type="emboss" color="#999" color2="shadow add(102)" offset="-2pt,-2pt" offset2="2pt,2pt"/>
                <v:textbox inset="5.85pt,.7pt,5.85pt,.7pt"/>
              </v:rect>
            </w:pict>
          </mc:Fallback>
        </mc:AlternateContent>
      </w:r>
      <w:r w:rsidR="0000404F" w:rsidRPr="00DC25CD">
        <w:rPr>
          <w:rFonts w:ascii="HGSｺﾞｼｯｸE" w:eastAsia="HGSｺﾞｼｯｸE" w:hAnsi="HGSｺﾞｼｯｸE" w:hint="eastAsia"/>
          <w:shd w:val="pct15" w:color="auto" w:fill="FFFFFF"/>
        </w:rPr>
        <w:t>６</w:t>
      </w:r>
      <w:r w:rsidR="009334F1" w:rsidRPr="00DC25CD">
        <w:rPr>
          <w:rFonts w:ascii="HG丸ｺﾞｼｯｸM-PRO" w:eastAsia="HG丸ｺﾞｼｯｸM-PRO" w:hAnsi="HG丸ｺﾞｼｯｸM-PRO" w:hint="eastAsia"/>
        </w:rPr>
        <w:t xml:space="preserve">　</w:t>
      </w:r>
      <w:r w:rsidR="0000404F" w:rsidRPr="00DC25CD">
        <w:rPr>
          <w:rFonts w:ascii="HG丸ｺﾞｼｯｸM-PRO" w:eastAsia="HG丸ｺﾞｼｯｸM-PRO" w:hAnsi="HG丸ｺﾞｼｯｸM-PRO" w:hint="eastAsia"/>
        </w:rPr>
        <w:t>こども</w:t>
      </w:r>
      <w:r w:rsidR="0000404F" w:rsidRPr="00DC25CD">
        <w:rPr>
          <w:rFonts w:ascii="HG丸ｺﾞｼｯｸM-PRO" w:eastAsia="HG丸ｺﾞｼｯｸM-PRO" w:hAnsi="HG丸ｺﾞｼｯｸM-PRO"/>
        </w:rPr>
        <w:t>園や小・中学校等の施設周辺の安全点検を進めると共に、不審者対応マニュアルを作成し、関係機関への周知</w:t>
      </w:r>
      <w:r w:rsidR="0000404F" w:rsidRPr="00DC25CD">
        <w:rPr>
          <w:rFonts w:ascii="HG丸ｺﾞｼｯｸM-PRO" w:eastAsia="HG丸ｺﾞｼｯｸM-PRO" w:hAnsi="HG丸ｺﾞｼｯｸM-PRO" w:hint="eastAsia"/>
        </w:rPr>
        <w:t>に努めます。</w:t>
      </w:r>
    </w:p>
    <w:p w14:paraId="7A94BB2F" w14:textId="77777777" w:rsidR="005778D4" w:rsidRPr="00DC25CD" w:rsidRDefault="0000404F" w:rsidP="00E465EB">
      <w:pPr>
        <w:ind w:firstLineChars="100" w:firstLine="240"/>
        <w:rPr>
          <w:rFonts w:ascii="ＭＳ ゴシック" w:eastAsia="ＭＳ ゴシック" w:hAnsi="ＭＳ ゴシック"/>
          <w:sz w:val="24"/>
        </w:rPr>
      </w:pPr>
      <w:r w:rsidRPr="00DC25CD">
        <w:rPr>
          <w:rFonts w:ascii="ＭＳ ゴシック" w:eastAsia="ＭＳ ゴシック" w:hAnsi="ＭＳ ゴシック" w:hint="eastAsia"/>
          <w:sz w:val="24"/>
        </w:rPr>
        <w:t xml:space="preserve">　</w:t>
      </w:r>
    </w:p>
    <w:p w14:paraId="36DDE2AD" w14:textId="77777777" w:rsidR="009334F1" w:rsidRPr="00DC25CD" w:rsidRDefault="00633D7D" w:rsidP="002725F6">
      <w:pPr>
        <w:ind w:firstLineChars="100" w:firstLine="240"/>
        <w:rPr>
          <w:rFonts w:ascii="ＭＳ ゴシック" w:eastAsia="ＭＳ ゴシック" w:hAnsi="ＭＳ ゴシック"/>
          <w:sz w:val="24"/>
          <w:shd w:val="pct15" w:color="auto" w:fill="FFFFFF"/>
        </w:rPr>
      </w:pPr>
      <w:r w:rsidRPr="00DC25CD">
        <w:rPr>
          <w:rFonts w:ascii="ＭＳ ゴシック" w:eastAsia="ＭＳ ゴシック" w:hAnsi="ＭＳ ゴシック" w:hint="eastAsia"/>
          <w:sz w:val="24"/>
          <w:shd w:val="pct15" w:color="auto" w:fill="FFFFFF"/>
        </w:rPr>
        <w:t>② 防災対策の推進</w:t>
      </w:r>
      <w:r w:rsidR="000D4CD1" w:rsidRPr="00DC25CD">
        <w:rPr>
          <w:rFonts w:ascii="ＭＳ ゴシック" w:eastAsia="ＭＳ ゴシック" w:hAnsi="ＭＳ ゴシック" w:hint="eastAsia"/>
          <w:sz w:val="24"/>
          <w:shd w:val="pct15" w:color="auto" w:fill="FFFFFF"/>
        </w:rPr>
        <w:t xml:space="preserve">　　　　　　　　　　　　　</w:t>
      </w:r>
      <w:r w:rsidR="007574A9">
        <w:rPr>
          <w:rFonts w:ascii="ＭＳ ゴシック" w:eastAsia="ＭＳ ゴシック" w:hAnsi="ＭＳ ゴシック" w:hint="eastAsia"/>
          <w:sz w:val="24"/>
          <w:shd w:val="pct15" w:color="auto" w:fill="FFFFFF"/>
        </w:rPr>
        <w:t xml:space="preserve">          </w:t>
      </w:r>
      <w:r w:rsidR="000D4CD1" w:rsidRPr="00DC25CD">
        <w:rPr>
          <w:rFonts w:ascii="ＭＳ ゴシック" w:eastAsia="ＭＳ ゴシック" w:hAnsi="ＭＳ ゴシック" w:hint="eastAsia"/>
          <w:sz w:val="24"/>
          <w:shd w:val="pct15" w:color="auto" w:fill="FFFFFF"/>
        </w:rPr>
        <w:t xml:space="preserve">　　　　　　　　　　　　　　　</w:t>
      </w:r>
    </w:p>
    <w:p w14:paraId="794DD033" w14:textId="77777777" w:rsidR="0048335B" w:rsidRPr="00DC25CD" w:rsidRDefault="0048335B" w:rsidP="0048335B">
      <w:pPr>
        <w:spacing w:line="200" w:lineRule="exact"/>
        <w:rPr>
          <w:rFonts w:ascii="HG丸ｺﾞｼｯｸM-PRO" w:eastAsia="HG丸ｺﾞｼｯｸM-PRO"/>
          <w:shd w:val="pct15" w:color="auto" w:fill="FFFFFF"/>
        </w:rPr>
      </w:pPr>
    </w:p>
    <w:p w14:paraId="39392E10" w14:textId="77777777" w:rsidR="0048335B" w:rsidRPr="00DC25CD" w:rsidRDefault="004F55AB" w:rsidP="002725F6">
      <w:pPr>
        <w:spacing w:line="340" w:lineRule="exact"/>
        <w:ind w:leftChars="200" w:left="880" w:hangingChars="200" w:hanging="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714560" behindDoc="1" locked="0" layoutInCell="1" allowOverlap="1" wp14:anchorId="5366E0AA" wp14:editId="2CC5B5B2">
                <wp:simplePos x="0" y="0"/>
                <wp:positionH relativeFrom="column">
                  <wp:posOffset>537210</wp:posOffset>
                </wp:positionH>
                <wp:positionV relativeFrom="paragraph">
                  <wp:posOffset>1271</wp:posOffset>
                </wp:positionV>
                <wp:extent cx="5634990" cy="381000"/>
                <wp:effectExtent l="38100" t="38100" r="41910" b="38100"/>
                <wp:wrapNone/>
                <wp:docPr id="10"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38100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3699E13" id="Rectangle 227" o:spid="_x0000_s1026" style="position:absolute;left:0;text-align:left;margin-left:42.3pt;margin-top:.1pt;width:443.7pt;height:30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" stroked="f">
                <v:imagedata embosscolor="shadow add(51)"/>
                <v:shadow on="t" type="emboss" color="#999" color2="shadow add(102)" offset="-2pt,-2pt" offset2="2pt,2pt"/>
                <v:textbox inset="5.85pt,.7pt,5.85pt,.7pt"/>
              </v:rect>
            </w:pict>
          </mc:Fallback>
        </mc:AlternateContent>
      </w:r>
      <w:r w:rsidR="0048335B" w:rsidRPr="00DC25CD">
        <w:rPr>
          <w:rFonts w:ascii="HGSｺﾞｼｯｸE" w:eastAsia="HGSｺﾞｼｯｸE" w:hAnsi="HGSｺﾞｼｯｸE" w:hint="eastAsia"/>
          <w:shd w:val="pct15" w:color="auto" w:fill="FFFFFF"/>
        </w:rPr>
        <w:t>１</w:t>
      </w:r>
      <w:r w:rsidR="0048335B" w:rsidRPr="00DC25CD">
        <w:rPr>
          <w:rFonts w:ascii="HG丸ｺﾞｼｯｸM-PRO" w:eastAsia="HG丸ｺﾞｼｯｸM-PRO" w:hint="eastAsia"/>
        </w:rPr>
        <w:t xml:space="preserve">　</w:t>
      </w:r>
      <w:r w:rsidR="00482FFF" w:rsidRPr="00DC25CD">
        <w:rPr>
          <w:rFonts w:ascii="HG丸ｺﾞｼｯｸM-PRO" w:eastAsia="HG丸ｺﾞｼｯｸM-PRO" w:hint="eastAsia"/>
        </w:rPr>
        <w:t>こども</w:t>
      </w:r>
      <w:r w:rsidR="0048335B" w:rsidRPr="00DC25CD">
        <w:rPr>
          <w:rFonts w:ascii="HG丸ｺﾞｼｯｸM-PRO" w:eastAsia="HG丸ｺﾞｼｯｸM-PRO" w:hint="eastAsia"/>
        </w:rPr>
        <w:t>園、学校において、子どもを対象にした避難訓練や防災教育を進めます。</w:t>
      </w:r>
    </w:p>
    <w:p w14:paraId="61A8E743" w14:textId="77777777" w:rsidR="0048335B" w:rsidRPr="00DC25CD" w:rsidRDefault="0048335B" w:rsidP="0048335B">
      <w:pPr>
        <w:spacing w:line="200" w:lineRule="exact"/>
        <w:rPr>
          <w:rFonts w:ascii="HG丸ｺﾞｼｯｸM-PRO" w:eastAsia="HG丸ｺﾞｼｯｸM-PRO"/>
        </w:rPr>
      </w:pPr>
    </w:p>
    <w:p w14:paraId="27BCF22C" w14:textId="77777777" w:rsidR="0073669B" w:rsidRPr="00DC25CD" w:rsidRDefault="0073669B" w:rsidP="00C1343B">
      <w:pPr>
        <w:spacing w:line="340" w:lineRule="exact"/>
        <w:ind w:leftChars="200" w:left="880" w:hangingChars="200" w:hanging="440"/>
        <w:rPr>
          <w:rFonts w:ascii="HGSｺﾞｼｯｸE" w:eastAsia="HGSｺﾞｼｯｸE" w:hAnsi="HGSｺﾞｼｯｸE"/>
          <w:shd w:val="pct15" w:color="auto" w:fill="FFFFFF"/>
        </w:rPr>
      </w:pPr>
    </w:p>
    <w:p w14:paraId="16A34CFE" w14:textId="77777777" w:rsidR="0048335B" w:rsidRPr="00DC25CD" w:rsidRDefault="004F55AB" w:rsidP="00C1343B">
      <w:pPr>
        <w:spacing w:line="340" w:lineRule="exact"/>
        <w:ind w:leftChars="200" w:left="880" w:hangingChars="200" w:hanging="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721728" behindDoc="1" locked="0" layoutInCell="1" allowOverlap="1" wp14:anchorId="37D842A2" wp14:editId="7E8119F0">
                <wp:simplePos x="0" y="0"/>
                <wp:positionH relativeFrom="column">
                  <wp:posOffset>541020</wp:posOffset>
                </wp:positionH>
                <wp:positionV relativeFrom="paragraph">
                  <wp:posOffset>11430</wp:posOffset>
                </wp:positionV>
                <wp:extent cx="5634990" cy="892810"/>
                <wp:effectExtent l="38100" t="38100" r="41910" b="40640"/>
                <wp:wrapNone/>
                <wp:docPr id="9"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89281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8F761D3" id="Rectangle 234" o:spid="_x0000_s1026" style="position:absolute;left:0;text-align:left;margin-left:42.6pt;margin-top:.9pt;width:443.7pt;height:70.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" stroked="f">
                <v:imagedata embosscolor="shadow add(51)"/>
                <v:shadow on="t" type="emboss" color="#999" color2="shadow add(102)" offset="-2pt,-2pt" offset2="2pt,2pt"/>
                <v:textbox inset="5.85pt,.7pt,5.85pt,.7pt"/>
              </v:rect>
            </w:pict>
          </mc:Fallback>
        </mc:AlternateContent>
      </w:r>
      <w:r w:rsidR="0048335B" w:rsidRPr="00DC25CD">
        <w:rPr>
          <w:rFonts w:ascii="HGSｺﾞｼｯｸE" w:eastAsia="HGSｺﾞｼｯｸE" w:hAnsi="HGSｺﾞｼｯｸE" w:hint="eastAsia"/>
          <w:shd w:val="pct15" w:color="auto" w:fill="FFFFFF"/>
        </w:rPr>
        <w:t>２</w:t>
      </w:r>
      <w:r w:rsidR="0048335B" w:rsidRPr="00DC25CD">
        <w:rPr>
          <w:rFonts w:ascii="HG丸ｺﾞｼｯｸM-PRO" w:eastAsia="HG丸ｺﾞｼｯｸM-PRO" w:hint="eastAsia"/>
        </w:rPr>
        <w:t xml:space="preserve">　地域ごとの自主防災組織づくりを促進し、地域での防災訓練等自主的な防災活動の取り組みを促進します。また、障がい児のいる家庭や障がいのある保護者の家庭など、支援を必要とする人の情報の把握・整備を進めるとともに、緊急時に対応できる救助・避難誘導体制の確立をめざします。</w:t>
      </w:r>
    </w:p>
    <w:p w14:paraId="11CD58EF" w14:textId="77777777" w:rsidR="004E06E5" w:rsidRPr="00DC25CD" w:rsidRDefault="004E06E5" w:rsidP="004E06E5">
      <w:pPr>
        <w:spacing w:line="340" w:lineRule="exact"/>
        <w:ind w:leftChars="200" w:left="880" w:hangingChars="200" w:hanging="440"/>
        <w:rPr>
          <w:rFonts w:ascii="HGSｺﾞｼｯｸE" w:eastAsia="HGSｺﾞｼｯｸE" w:hAnsi="HGSｺﾞｼｯｸE"/>
          <w:shd w:val="pct15" w:color="auto" w:fill="FFFFFF"/>
        </w:rPr>
      </w:pPr>
    </w:p>
    <w:p w14:paraId="0DD98632" w14:textId="77777777" w:rsidR="0048335B" w:rsidRPr="00DC25CD" w:rsidRDefault="004F55AB" w:rsidP="00C1343B">
      <w:pPr>
        <w:spacing w:line="340" w:lineRule="exact"/>
        <w:ind w:leftChars="200" w:left="880" w:hangingChars="200" w:hanging="440"/>
        <w:rPr>
          <w:rFonts w:ascii="HG丸ｺﾞｼｯｸM-PRO" w:eastAsia="HG丸ｺﾞｼｯｸM-PRO"/>
        </w:rPr>
      </w:pPr>
      <w:r>
        <w:rPr>
          <w:rFonts w:ascii="HGSｺﾞｼｯｸE" w:eastAsia="HGSｺﾞｼｯｸE" w:hAnsi="HGSｺﾞｼｯｸE"/>
          <w:noProof/>
        </w:rPr>
        <mc:AlternateContent>
          <mc:Choice Requires="wps">
            <w:drawing>
              <wp:anchor distT="0" distB="0" distL="114300" distR="114300" simplePos="0" relativeHeight="251722752" behindDoc="1" locked="0" layoutInCell="1" allowOverlap="1" wp14:anchorId="39CD0B44" wp14:editId="0A360BF2">
                <wp:simplePos x="0" y="0"/>
                <wp:positionH relativeFrom="column">
                  <wp:posOffset>541020</wp:posOffset>
                </wp:positionH>
                <wp:positionV relativeFrom="paragraph">
                  <wp:posOffset>36830</wp:posOffset>
                </wp:positionV>
                <wp:extent cx="5634990" cy="504825"/>
                <wp:effectExtent l="38100" t="38100" r="41910" b="47625"/>
                <wp:wrapNone/>
                <wp:docPr id="8"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0482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EB4D3DB" id="Rectangle 235" o:spid="_x0000_s1026" style="position:absolute;left:0;text-align:left;margin-left:42.6pt;margin-top:2.9pt;width:443.7pt;height:39.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" stroked="f">
                <v:imagedata embosscolor="shadow add(51)"/>
                <v:shadow on="t" type="emboss" color="#999" color2="shadow add(102)" offset="-2pt,-2pt" offset2="2pt,2pt"/>
                <v:textbox inset="5.85pt,.7pt,5.85pt,.7pt"/>
              </v:rect>
            </w:pict>
          </mc:Fallback>
        </mc:AlternateContent>
      </w:r>
      <w:r w:rsidR="0048335B" w:rsidRPr="00DC25CD">
        <w:rPr>
          <w:rFonts w:ascii="HGSｺﾞｼｯｸE" w:eastAsia="HGSｺﾞｼｯｸE" w:hAnsi="HGSｺﾞｼｯｸE" w:hint="eastAsia"/>
          <w:shd w:val="pct15" w:color="auto" w:fill="FFFFFF"/>
        </w:rPr>
        <w:t>３</w:t>
      </w:r>
      <w:r w:rsidR="0048335B" w:rsidRPr="00DC25CD">
        <w:rPr>
          <w:rFonts w:ascii="HG丸ｺﾞｼｯｸM-PRO" w:eastAsia="HG丸ｺﾞｼｯｸM-PRO" w:hint="eastAsia"/>
        </w:rPr>
        <w:t xml:space="preserve">　災害時にだれでも容易に避難できるように、わかりやすい避難所標識の設置に努めるとともに、避難所の出入り口の段差解消や利用しやすいトイレの整備などに努めます。</w:t>
      </w:r>
    </w:p>
    <w:p w14:paraId="6CFDD692" w14:textId="77777777" w:rsidR="004E06E5" w:rsidRPr="00DC25CD" w:rsidRDefault="004E06E5" w:rsidP="004E06E5">
      <w:pPr>
        <w:spacing w:line="340" w:lineRule="exact"/>
        <w:ind w:leftChars="200" w:left="880" w:hangingChars="200" w:hanging="440"/>
        <w:rPr>
          <w:rFonts w:ascii="HGSｺﾞｼｯｸE" w:eastAsia="HGSｺﾞｼｯｸE" w:hAnsi="HGSｺﾞｼｯｸE"/>
          <w:shd w:val="pct15" w:color="auto" w:fill="FFFFFF"/>
        </w:rPr>
      </w:pPr>
    </w:p>
    <w:p w14:paraId="611D97E6" w14:textId="77777777" w:rsidR="0048335B" w:rsidRPr="00590846" w:rsidRDefault="004F55AB" w:rsidP="002725F6">
      <w:pPr>
        <w:spacing w:line="340" w:lineRule="exact"/>
        <w:ind w:leftChars="200" w:left="880" w:hangingChars="200" w:hanging="440"/>
        <w:rPr>
          <w:rFonts w:ascii="HG丸ｺﾞｼｯｸM-PRO" w:eastAsia="HG丸ｺﾞｼｯｸM-PRO"/>
          <w:color w:val="000000" w:themeColor="text1"/>
        </w:rPr>
      </w:pPr>
      <w:r>
        <w:rPr>
          <w:rFonts w:ascii="HGSｺﾞｼｯｸE" w:eastAsia="HGSｺﾞｼｯｸE" w:hAnsi="HGSｺﾞｼｯｸE"/>
          <w:noProof/>
        </w:rPr>
        <mc:AlternateContent>
          <mc:Choice Requires="wps">
            <w:drawing>
              <wp:anchor distT="0" distB="0" distL="114300" distR="114300" simplePos="0" relativeHeight="251723776" behindDoc="1" locked="0" layoutInCell="1" allowOverlap="1" wp14:anchorId="5674E707" wp14:editId="5DCFE683">
                <wp:simplePos x="0" y="0"/>
                <wp:positionH relativeFrom="column">
                  <wp:posOffset>537210</wp:posOffset>
                </wp:positionH>
                <wp:positionV relativeFrom="paragraph">
                  <wp:posOffset>13971</wp:posOffset>
                </wp:positionV>
                <wp:extent cx="5634990" cy="514350"/>
                <wp:effectExtent l="38100" t="38100" r="41910" b="38100"/>
                <wp:wrapNone/>
                <wp:docPr id="7"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1435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E2D12C2" id="Rectangle 236" o:spid="_x0000_s1026" style="position:absolute;left:0;text-align:left;margin-left:42.3pt;margin-top:1.1pt;width:443.7pt;height:4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" stroked="f">
                <v:imagedata embosscolor="shadow add(51)"/>
                <v:shadow on="t" type="emboss" color="#999" color2="shadow add(102)" offset="-2pt,-2pt" offset2="2pt,2pt"/>
                <v:textbox inset="5.85pt,.7pt,5.85pt,.7pt"/>
              </v:rect>
            </w:pict>
          </mc:Fallback>
        </mc:AlternateContent>
      </w:r>
      <w:r w:rsidR="0048335B" w:rsidRPr="00DC25CD">
        <w:rPr>
          <w:rFonts w:ascii="HGSｺﾞｼｯｸE" w:eastAsia="HGSｺﾞｼｯｸE" w:hAnsi="HGSｺﾞｼｯｸE" w:hint="eastAsia"/>
          <w:shd w:val="pct15" w:color="auto" w:fill="FFFFFF"/>
        </w:rPr>
        <w:t>４</w:t>
      </w:r>
      <w:r w:rsidR="0048335B" w:rsidRPr="00DC25CD">
        <w:rPr>
          <w:rFonts w:ascii="HG丸ｺﾞｼｯｸM-PRO" w:eastAsia="HG丸ｺﾞｼｯｸM-PRO" w:hint="eastAsia"/>
        </w:rPr>
        <w:t xml:space="preserve">　災害時に障がいのある保護者</w:t>
      </w:r>
      <w:r w:rsidR="0048335B" w:rsidRPr="00DB546C">
        <w:rPr>
          <w:rFonts w:ascii="HG丸ｺﾞｼｯｸM-PRO" w:eastAsia="HG丸ｺﾞｼｯｸM-PRO" w:hint="eastAsia"/>
        </w:rPr>
        <w:t>の家庭へ的確な災害情報が提供できるように、防災</w:t>
      </w:r>
      <w:r w:rsidR="003E6567" w:rsidRPr="00DB546C">
        <w:rPr>
          <w:rFonts w:ascii="HG丸ｺﾞｼｯｸM-PRO" w:eastAsia="HG丸ｺﾞｼｯｸM-PRO" w:hint="eastAsia"/>
        </w:rPr>
        <w:t>行政</w:t>
      </w:r>
      <w:r w:rsidR="00E465EB" w:rsidRPr="00DB546C">
        <w:rPr>
          <w:rFonts w:ascii="HG丸ｺﾞｼｯｸM-PRO" w:eastAsia="HG丸ｺﾞｼｯｸM-PRO" w:hint="eastAsia"/>
        </w:rPr>
        <w:t>無線の整備</w:t>
      </w:r>
      <w:r w:rsidR="0048335B" w:rsidRPr="00DB546C">
        <w:rPr>
          <w:rFonts w:ascii="HG丸ｺﾞｼｯｸM-PRO" w:eastAsia="HG丸ｺﾞｼｯｸM-PRO" w:hint="eastAsia"/>
        </w:rPr>
        <w:t>、ＦＡＸや音声告知放送</w:t>
      </w:r>
      <w:r w:rsidR="0048335B" w:rsidRPr="00590846">
        <w:rPr>
          <w:rFonts w:ascii="HG丸ｺﾞｼｯｸM-PRO" w:eastAsia="HG丸ｺﾞｼｯｸM-PRO" w:hint="eastAsia"/>
          <w:color w:val="000000" w:themeColor="text1"/>
        </w:rPr>
        <w:t>の活用等、情報機器や地域情報体制の強化に努めます。</w:t>
      </w:r>
    </w:p>
    <w:p w14:paraId="47592BF2" w14:textId="77777777" w:rsidR="004E06E5" w:rsidRPr="00DC25CD" w:rsidRDefault="004E06E5" w:rsidP="004E06E5">
      <w:pPr>
        <w:spacing w:line="340" w:lineRule="exact"/>
        <w:ind w:leftChars="200" w:left="880" w:hangingChars="200" w:hanging="440"/>
        <w:rPr>
          <w:rFonts w:ascii="HGSｺﾞｼｯｸE" w:eastAsia="HGSｺﾞｼｯｸE" w:hAnsi="HGSｺﾞｼｯｸE"/>
          <w:shd w:val="pct15" w:color="auto" w:fill="FFFFFF"/>
        </w:rPr>
      </w:pPr>
    </w:p>
    <w:p w14:paraId="42F7B124" w14:textId="77777777" w:rsidR="0048335B" w:rsidRPr="00590846" w:rsidRDefault="004F55AB" w:rsidP="00C1343B">
      <w:pPr>
        <w:spacing w:line="340" w:lineRule="exact"/>
        <w:ind w:leftChars="200" w:left="880" w:hangingChars="200" w:hanging="440"/>
        <w:rPr>
          <w:rFonts w:ascii="HG丸ｺﾞｼｯｸM-PRO" w:eastAsia="HG丸ｺﾞｼｯｸM-PRO"/>
          <w:color w:val="000000" w:themeColor="text1"/>
        </w:rPr>
      </w:pPr>
      <w:r w:rsidRPr="00590846">
        <w:rPr>
          <w:rFonts w:ascii="HGSｺﾞｼｯｸE" w:eastAsia="HGSｺﾞｼｯｸE" w:hAnsi="HGSｺﾞｼｯｸE"/>
          <w:noProof/>
          <w:color w:val="000000" w:themeColor="text1"/>
        </w:rPr>
        <mc:AlternateContent>
          <mc:Choice Requires="wps">
            <w:drawing>
              <wp:anchor distT="0" distB="0" distL="114300" distR="114300" simplePos="0" relativeHeight="251720704" behindDoc="1" locked="0" layoutInCell="1" allowOverlap="1" wp14:anchorId="0BCB09CF" wp14:editId="0743F1FD">
                <wp:simplePos x="0" y="0"/>
                <wp:positionH relativeFrom="column">
                  <wp:posOffset>541020</wp:posOffset>
                </wp:positionH>
                <wp:positionV relativeFrom="paragraph">
                  <wp:posOffset>17145</wp:posOffset>
                </wp:positionV>
                <wp:extent cx="5634990" cy="744855"/>
                <wp:effectExtent l="38100" t="38100" r="41910" b="36195"/>
                <wp:wrapNone/>
                <wp:docPr id="6"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4485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73D4C4A" id="Rectangle 233" o:spid="_x0000_s1026" style="position:absolute;left:0;text-align:left;margin-left:42.6pt;margin-top:1.35pt;width:443.7pt;height:58.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48335B" w:rsidRPr="00590846">
        <w:rPr>
          <w:rFonts w:ascii="HGSｺﾞｼｯｸE" w:eastAsia="HGSｺﾞｼｯｸE" w:hAnsi="HGSｺﾞｼｯｸE" w:hint="eastAsia"/>
          <w:color w:val="000000" w:themeColor="text1"/>
          <w:shd w:val="pct15" w:color="auto" w:fill="FFFFFF"/>
        </w:rPr>
        <w:t>５</w:t>
      </w:r>
      <w:r w:rsidR="0048335B" w:rsidRPr="00590846">
        <w:rPr>
          <w:rFonts w:ascii="HG丸ｺﾞｼｯｸM-PRO" w:eastAsia="HG丸ｺﾞｼｯｸM-PRO" w:hint="eastAsia"/>
          <w:color w:val="000000" w:themeColor="text1"/>
        </w:rPr>
        <w:t xml:space="preserve">　洪水・土砂災害上の危険個所等を周知することにより、円滑かつ迅速な避難確保を図り、住民の防災力の向上をめざすため、町内における浸水想定区域と土砂災害危険箇所をマップ上に表示し</w:t>
      </w:r>
      <w:r w:rsidR="002F6234" w:rsidRPr="00590846">
        <w:rPr>
          <w:rFonts w:ascii="HG丸ｺﾞｼｯｸM-PRO" w:eastAsia="HG丸ｺﾞｼｯｸM-PRO" w:hint="eastAsia"/>
          <w:color w:val="000000" w:themeColor="text1"/>
        </w:rPr>
        <w:t>た、洪水・土砂災害ハザードマップを配布しました</w:t>
      </w:r>
      <w:r w:rsidR="00A6768A" w:rsidRPr="00590846">
        <w:rPr>
          <w:rFonts w:ascii="HG丸ｺﾞｼｯｸM-PRO" w:eastAsia="HG丸ｺﾞｼｯｸM-PRO" w:hint="eastAsia"/>
          <w:color w:val="000000" w:themeColor="text1"/>
        </w:rPr>
        <w:t>。</w:t>
      </w:r>
    </w:p>
    <w:p w14:paraId="33537DD5" w14:textId="77777777" w:rsidR="004E06E5" w:rsidRPr="00DC25CD" w:rsidRDefault="004E06E5" w:rsidP="004E06E5">
      <w:pPr>
        <w:spacing w:line="340" w:lineRule="exact"/>
        <w:ind w:leftChars="200" w:left="880" w:hangingChars="200" w:hanging="440"/>
        <w:rPr>
          <w:rFonts w:ascii="HGSｺﾞｼｯｸE" w:eastAsia="HGSｺﾞｼｯｸE" w:hAnsi="HGSｺﾞｼｯｸE"/>
          <w:shd w:val="pct15" w:color="auto" w:fill="FFFFFF"/>
        </w:rPr>
      </w:pPr>
    </w:p>
    <w:p w14:paraId="250F205C" w14:textId="77777777" w:rsidR="0048335B" w:rsidRPr="00590846" w:rsidRDefault="004F55AB" w:rsidP="002725F6">
      <w:pPr>
        <w:spacing w:line="340" w:lineRule="exact"/>
        <w:ind w:leftChars="200" w:left="880" w:hangingChars="200" w:hanging="440"/>
        <w:rPr>
          <w:rFonts w:ascii="HG丸ｺﾞｼｯｸM-PRO" w:eastAsia="HG丸ｺﾞｼｯｸM-PRO"/>
          <w:color w:val="000000" w:themeColor="text1"/>
        </w:rPr>
      </w:pPr>
      <w:r w:rsidRPr="00590846">
        <w:rPr>
          <w:rFonts w:ascii="HGSｺﾞｼｯｸE" w:eastAsia="HGSｺﾞｼｯｸE" w:hAnsi="HGSｺﾞｼｯｸE"/>
          <w:noProof/>
          <w:color w:val="000000" w:themeColor="text1"/>
        </w:rPr>
        <mc:AlternateContent>
          <mc:Choice Requires="wps">
            <w:drawing>
              <wp:anchor distT="0" distB="0" distL="114300" distR="114300" simplePos="0" relativeHeight="251724800" behindDoc="1" locked="0" layoutInCell="1" allowOverlap="1" wp14:anchorId="54A73BB2" wp14:editId="2EA9EBC4">
                <wp:simplePos x="0" y="0"/>
                <wp:positionH relativeFrom="column">
                  <wp:posOffset>531495</wp:posOffset>
                </wp:positionH>
                <wp:positionV relativeFrom="paragraph">
                  <wp:posOffset>-635</wp:posOffset>
                </wp:positionV>
                <wp:extent cx="5634990" cy="714375"/>
                <wp:effectExtent l="38100" t="38100" r="41910" b="47625"/>
                <wp:wrapNone/>
                <wp:docPr id="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714375"/>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9A432B8" id="Rectangle 237" o:spid="_x0000_s1026" style="position:absolute;left:0;text-align:left;margin-left:41.85pt;margin-top:-.05pt;width:443.7pt;height:56.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" stroked="f">
                <v:imagedata embosscolor="shadow add(51)"/>
                <v:shadow on="t" type="emboss" color="#999" color2="shadow add(102)" offset="-2pt,-2pt" offset2="2pt,2pt"/>
                <v:textbox inset="5.85pt,.7pt,5.85pt,.7pt"/>
              </v:rect>
            </w:pict>
          </mc:Fallback>
        </mc:AlternateContent>
      </w:r>
      <w:r w:rsidR="0048335B" w:rsidRPr="00590846">
        <w:rPr>
          <w:rFonts w:ascii="HGSｺﾞｼｯｸE" w:eastAsia="HGSｺﾞｼｯｸE" w:hAnsi="HGSｺﾞｼｯｸE" w:hint="eastAsia"/>
          <w:color w:val="000000" w:themeColor="text1"/>
          <w:shd w:val="pct15" w:color="auto" w:fill="FFFFFF"/>
        </w:rPr>
        <w:t>６</w:t>
      </w:r>
      <w:r w:rsidR="0048335B" w:rsidRPr="00590846">
        <w:rPr>
          <w:rFonts w:ascii="HG丸ｺﾞｼｯｸM-PRO" w:eastAsia="HG丸ｺﾞｼｯｸM-PRO" w:hint="eastAsia"/>
          <w:color w:val="000000" w:themeColor="text1"/>
        </w:rPr>
        <w:t xml:space="preserve">　住宅等の耐震化を促進するとともに円滑かつ迅速な避難確保を図り、住民の防災力の向上をめざすため、地震被害想定調査に基づくデータをマップ上に表示し</w:t>
      </w:r>
      <w:r w:rsidR="002F6234" w:rsidRPr="00590846">
        <w:rPr>
          <w:rFonts w:ascii="HG丸ｺﾞｼｯｸM-PRO" w:eastAsia="HG丸ｺﾞｼｯｸM-PRO" w:hint="eastAsia"/>
          <w:color w:val="000000" w:themeColor="text1"/>
        </w:rPr>
        <w:t>た、地震防災マップを配布しました。</w:t>
      </w:r>
    </w:p>
    <w:p w14:paraId="505923F1" w14:textId="77777777" w:rsidR="002F6234" w:rsidRPr="00590846" w:rsidRDefault="004F55AB" w:rsidP="002F6234">
      <w:pPr>
        <w:spacing w:line="340" w:lineRule="exact"/>
        <w:ind w:leftChars="200" w:left="1240" w:hangingChars="200" w:hanging="800"/>
        <w:rPr>
          <w:rFonts w:ascii="HG丸ｺﾞｼｯｸM-PRO" w:eastAsia="HG丸ｺﾞｼｯｸM-PRO"/>
          <w:color w:val="000000" w:themeColor="text1"/>
        </w:rPr>
      </w:pPr>
      <w:r w:rsidRPr="00590846">
        <w:rPr>
          <w:rFonts w:ascii="ＤＦ特太ゴシック体" w:eastAsia="ＤＦ特太ゴシック体" w:hAnsi="ＭＳ 明朝"/>
          <w:noProof/>
          <w:color w:val="000000" w:themeColor="text1"/>
          <w:sz w:val="40"/>
          <w:szCs w:val="40"/>
        </w:rPr>
        <mc:AlternateContent>
          <mc:Choice Requires="wps">
            <w:drawing>
              <wp:anchor distT="0" distB="0" distL="114300" distR="114300" simplePos="0" relativeHeight="251760640" behindDoc="1" locked="0" layoutInCell="1" allowOverlap="1" wp14:anchorId="47C67859" wp14:editId="2403C660">
                <wp:simplePos x="0" y="0"/>
                <wp:positionH relativeFrom="column">
                  <wp:posOffset>527685</wp:posOffset>
                </wp:positionH>
                <wp:positionV relativeFrom="paragraph">
                  <wp:posOffset>166371</wp:posOffset>
                </wp:positionV>
                <wp:extent cx="5634990" cy="552450"/>
                <wp:effectExtent l="38100" t="38100" r="41910" b="38100"/>
                <wp:wrapNone/>
                <wp:docPr id="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552450"/>
                        </a:xfrm>
                        <a:prstGeom prst="rect">
                          <a:avLst/>
                        </a:prstGeom>
                        <a:solidFill>
                          <a:srgbClr val="FFFFFF"/>
                        </a:solidFill>
                        <a:ln>
                          <a:noFill/>
                        </a:ln>
                        <a:effectLst>
                          <a:prstShdw prst="shdw17" dist="35921" dir="13500000">
                            <a:srgbClr val="FFFFFF">
                              <a:gamma/>
                              <a:shade val="60000"/>
                              <a:invGamma/>
                            </a:srgbClr>
                          </a:prst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9138DB7" id="Rectangle 237" o:spid="_x0000_s1026" style="position:absolute;left:0;text-align:left;margin-left:41.55pt;margin-top:13.1pt;width:443.7pt;height:43.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" stroked="f">
                <v:imagedata embosscolor="shadow add(51)"/>
                <v:shadow on="t" type="emboss" color="#999" color2="shadow add(102)" offset="-2pt,-2pt" offset2="2pt,2pt"/>
                <v:textbox inset="5.85pt,.7pt,5.85pt,.7pt"/>
              </v:rect>
            </w:pict>
          </mc:Fallback>
        </mc:AlternateContent>
      </w:r>
    </w:p>
    <w:p w14:paraId="06C4A913" w14:textId="77777777" w:rsidR="005E5AC4" w:rsidRPr="00474B1A" w:rsidRDefault="002F6234" w:rsidP="00474B1A">
      <w:pPr>
        <w:ind w:leftChars="100" w:left="880" w:hangingChars="300" w:hanging="660"/>
        <w:rPr>
          <w:rFonts w:ascii="HG丸ｺﾞｼｯｸM-PRO" w:eastAsia="HG丸ｺﾞｼｯｸM-PRO"/>
        </w:rPr>
      </w:pPr>
      <w:r w:rsidRPr="00590846">
        <w:rPr>
          <w:rFonts w:ascii="HGSｺﾞｼｯｸE" w:eastAsia="HGSｺﾞｼｯｸE" w:hAnsi="HGSｺﾞｼｯｸE" w:hint="eastAsia"/>
          <w:color w:val="000000" w:themeColor="text1"/>
        </w:rPr>
        <w:t xml:space="preserve">　</w:t>
      </w:r>
      <w:r w:rsidRPr="00590846">
        <w:rPr>
          <w:rFonts w:ascii="HGSｺﾞｼｯｸE" w:eastAsia="HGSｺﾞｼｯｸE" w:hAnsi="HGSｺﾞｼｯｸE" w:hint="eastAsia"/>
          <w:color w:val="000000" w:themeColor="text1"/>
          <w:shd w:val="pct15" w:color="auto" w:fill="FFFFFF"/>
        </w:rPr>
        <w:t>７</w:t>
      </w:r>
      <w:r w:rsidRPr="00590846">
        <w:rPr>
          <w:rFonts w:ascii="HGSｺﾞｼｯｸE" w:eastAsia="HGSｺﾞｼｯｸE" w:hAnsi="HGSｺﾞｼｯｸE" w:hint="eastAsia"/>
          <w:color w:val="000000" w:themeColor="text1"/>
        </w:rPr>
        <w:t xml:space="preserve">　</w:t>
      </w:r>
      <w:r w:rsidRPr="00590846">
        <w:rPr>
          <w:rFonts w:ascii="HG丸ｺﾞｼｯｸM-PRO" w:eastAsia="HG丸ｺﾞｼｯｸM-PRO" w:hint="eastAsia"/>
          <w:color w:val="000000" w:themeColor="text1"/>
        </w:rPr>
        <w:t>地域担当者制度の導入により、役場と地域とが連携</w:t>
      </w:r>
      <w:r w:rsidR="003E6567" w:rsidRPr="00590846">
        <w:rPr>
          <w:rFonts w:ascii="HG丸ｺﾞｼｯｸM-PRO" w:eastAsia="HG丸ｺﾞｼｯｸM-PRO" w:hint="eastAsia"/>
          <w:color w:val="000000" w:themeColor="text1"/>
        </w:rPr>
        <w:t>を密に</w:t>
      </w:r>
      <w:r w:rsidRPr="00590846">
        <w:rPr>
          <w:rFonts w:ascii="HG丸ｺﾞｼｯｸM-PRO" w:eastAsia="HG丸ｺﾞｼｯｸM-PRO" w:hint="eastAsia"/>
          <w:color w:val="000000" w:themeColor="text1"/>
        </w:rPr>
        <w:t>することによっ</w:t>
      </w:r>
      <w:r w:rsidRPr="00944665">
        <w:rPr>
          <w:rFonts w:ascii="HG丸ｺﾞｼｯｸM-PRO" w:eastAsia="HG丸ｺﾞｼｯｸM-PRO" w:hint="eastAsia"/>
        </w:rPr>
        <w:t>て不便に感じるところ、危険個所などをいち早く把握できる体制を整えました。</w:t>
      </w:r>
    </w:p>
    <w:p w14:paraId="4196ED2F" w14:textId="77777777" w:rsidR="008B6A12" w:rsidRDefault="008B6A12">
      <w:pPr>
        <w:widowControl/>
        <w:jc w:val="left"/>
        <w:rPr>
          <w:rFonts w:ascii="HGS創英角ｺﾞｼｯｸUB" w:eastAsia="HGS創英角ｺﾞｼｯｸUB" w:hAnsi="HGS創英角ｺﾞｼｯｸUB"/>
          <w:sz w:val="40"/>
          <w:szCs w:val="40"/>
        </w:rPr>
      </w:pPr>
      <w:r>
        <w:rPr>
          <w:rFonts w:ascii="HGS創英角ｺﾞｼｯｸUB" w:eastAsia="HGS創英角ｺﾞｼｯｸUB" w:hAnsi="HGS創英角ｺﾞｼｯｸUB"/>
          <w:sz w:val="40"/>
          <w:szCs w:val="40"/>
        </w:rPr>
        <w:br w:type="page"/>
      </w:r>
    </w:p>
    <w:p w14:paraId="5615EF27" w14:textId="77777777" w:rsidR="004A3447" w:rsidRPr="00944665" w:rsidRDefault="004A3447" w:rsidP="004A3447">
      <w:pPr>
        <w:autoSpaceDN w:val="0"/>
        <w:jc w:val="center"/>
        <w:rPr>
          <w:rFonts w:ascii="HGS創英角ｺﾞｼｯｸUB" w:eastAsia="HGS創英角ｺﾞｼｯｸUB" w:hAnsi="HGS創英角ｺﾞｼｯｸUB"/>
          <w:sz w:val="40"/>
          <w:szCs w:val="40"/>
        </w:rPr>
      </w:pPr>
      <w:r w:rsidRPr="00944665">
        <w:rPr>
          <w:rFonts w:ascii="HGS創英角ｺﾞｼｯｸUB" w:eastAsia="HGS創英角ｺﾞｼｯｸUB" w:hAnsi="HGS創英角ｺﾞｼｯｸUB" w:hint="eastAsia"/>
          <w:sz w:val="40"/>
          <w:szCs w:val="40"/>
        </w:rPr>
        <w:lastRenderedPageBreak/>
        <w:t>第５章  計画の目標値等</w:t>
      </w:r>
    </w:p>
    <w:p w14:paraId="22848529" w14:textId="77777777" w:rsidR="00E36541" w:rsidRPr="00944665" w:rsidRDefault="00E36541" w:rsidP="004A3447">
      <w:pPr>
        <w:autoSpaceDN w:val="0"/>
        <w:jc w:val="center"/>
        <w:rPr>
          <w:rFonts w:ascii="HGS創英角ｺﾞｼｯｸUB" w:eastAsia="HGS創英角ｺﾞｼｯｸUB" w:hAnsi="HGS創英角ｺﾞｼｯｸUB"/>
          <w:sz w:val="40"/>
          <w:szCs w:val="40"/>
        </w:rPr>
      </w:pPr>
    </w:p>
    <w:p w14:paraId="50F52F24" w14:textId="383B9D87" w:rsidR="00B072BC" w:rsidRPr="00944665" w:rsidRDefault="00B072BC" w:rsidP="00770D1C">
      <w:pPr>
        <w:spacing w:afterLines="50" w:after="186"/>
        <w:ind w:left="281" w:hangingChars="100" w:hanging="281"/>
        <w:rPr>
          <w:rFonts w:ascii="ＭＳ ゴシック" w:eastAsia="ＭＳ ゴシック" w:hAnsi="ＭＳ ゴシック"/>
          <w:b/>
          <w:sz w:val="28"/>
          <w:szCs w:val="28"/>
        </w:rPr>
      </w:pPr>
      <w:r w:rsidRPr="00944665">
        <w:rPr>
          <w:rFonts w:ascii="ＭＳ ゴシック" w:eastAsia="ＭＳ ゴシック" w:hAnsi="ＭＳ ゴシック" w:hint="eastAsia"/>
          <w:b/>
          <w:sz w:val="28"/>
          <w:szCs w:val="28"/>
        </w:rPr>
        <w:t>１．幼児期の学校教育・保育の量の見込みと確保の内容・方策</w:t>
      </w:r>
    </w:p>
    <w:p w14:paraId="691E4939" w14:textId="08E25BB1" w:rsidR="00B072BC" w:rsidRPr="00944665" w:rsidRDefault="004F55AB" w:rsidP="00770D1C">
      <w:pPr>
        <w:spacing w:afterLines="50" w:after="186"/>
        <w:ind w:left="220" w:hangingChars="100" w:hanging="220"/>
        <w:rPr>
          <w:rFonts w:ascii="ＭＳ ゴシック" w:eastAsia="ＭＳ ゴシック" w:hAnsi="ＭＳ ゴシック"/>
          <w:b/>
          <w:sz w:val="24"/>
        </w:rPr>
      </w:pPr>
      <w:r>
        <w:rPr>
          <w:rFonts w:ascii="ＭＳ ゴシック" w:eastAsia="ＭＳ ゴシック" w:hAnsi="ＭＳ ゴシック"/>
          <w:noProof/>
        </w:rPr>
        <mc:AlternateContent>
          <mc:Choice Requires="wps">
            <w:drawing>
              <wp:anchor distT="0" distB="0" distL="114300" distR="114300" simplePos="0" relativeHeight="251725824" behindDoc="0" locked="0" layoutInCell="1" allowOverlap="1" wp14:anchorId="3FDE14C3" wp14:editId="49D3C8EB">
                <wp:simplePos x="0" y="0"/>
                <wp:positionH relativeFrom="column">
                  <wp:posOffset>195580</wp:posOffset>
                </wp:positionH>
                <wp:positionV relativeFrom="paragraph">
                  <wp:posOffset>42545</wp:posOffset>
                </wp:positionV>
                <wp:extent cx="5589905" cy="977900"/>
                <wp:effectExtent l="0" t="0" r="10795" b="12700"/>
                <wp:wrapNone/>
                <wp:docPr id="259" name="テキスト ボックス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977900"/>
                        </a:xfrm>
                        <a:prstGeom prst="rect">
                          <a:avLst/>
                        </a:prstGeom>
                        <a:solidFill>
                          <a:srgbClr val="FFFFFF"/>
                        </a:solidFill>
                        <a:ln w="9525">
                          <a:solidFill>
                            <a:srgbClr val="000000"/>
                          </a:solidFill>
                          <a:prstDash val="dash"/>
                          <a:miter lim="800000"/>
                          <a:headEnd/>
                          <a:tailEnd/>
                        </a:ln>
                      </wps:spPr>
                      <wps:txbx>
                        <w:txbxContent>
                          <w:p w14:paraId="08391FFA" w14:textId="77777777" w:rsidR="009C0B5D" w:rsidRDefault="009C0B5D" w:rsidP="00B072BC">
                            <w:r>
                              <w:rPr>
                                <w:rFonts w:hint="eastAsia"/>
                              </w:rPr>
                              <w:t>・子ども・子育て支援給付</w:t>
                            </w:r>
                          </w:p>
                          <w:p w14:paraId="128C81FB" w14:textId="77777777" w:rsidR="009C0B5D" w:rsidRDefault="009C0B5D" w:rsidP="00B072BC">
                            <w:r>
                              <w:rPr>
                                <w:rFonts w:hint="eastAsia"/>
                              </w:rPr>
                              <w:t xml:space="preserve">　  認定こども園、保育園、幼稚園</w:t>
                            </w:r>
                          </w:p>
                          <w:p w14:paraId="33632A97" w14:textId="77777777" w:rsidR="009C0B5D" w:rsidRDefault="009C0B5D" w:rsidP="00B072BC">
                            <w:r>
                              <w:rPr>
                                <w:rFonts w:hint="eastAsia"/>
                              </w:rPr>
                              <w:t>・地域型保育給付</w:t>
                            </w:r>
                          </w:p>
                          <w:p w14:paraId="7E65A35E" w14:textId="77777777" w:rsidR="009C0B5D" w:rsidRDefault="009C0B5D" w:rsidP="00B072BC">
                            <w:r>
                              <w:rPr>
                                <w:rFonts w:hint="eastAsia"/>
                              </w:rPr>
                              <w:t xml:space="preserve">　  小規模保育、家庭的保育、居宅訪問型保育、事業所内保育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E14C3" id="テキスト ボックス 259" o:spid="_x0000_s1097" type="#_x0000_t202" style="position:absolute;left:0;text-align:left;margin-left:15.4pt;margin-top:3.35pt;width:440.15pt;height:7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">
                <v:stroke dashstyle="dash"/>
                <v:textbox inset="5.85pt,.7pt,5.85pt,.7pt">
                  <w:txbxContent>
                    <w:p w14:paraId="08391FFA" w14:textId="77777777" w:rsidR="009C0B5D" w:rsidRDefault="009C0B5D" w:rsidP="00B072BC">
                      <w:r>
                        <w:rPr>
                          <w:rFonts w:hint="eastAsia"/>
                        </w:rPr>
                        <w:t>・子ども・子育て支援給付</w:t>
                      </w:r>
                    </w:p>
                    <w:p w14:paraId="128C81FB" w14:textId="77777777" w:rsidR="009C0B5D" w:rsidRDefault="009C0B5D" w:rsidP="00B072BC">
                      <w:r>
                        <w:rPr>
                          <w:rFonts w:hint="eastAsia"/>
                        </w:rPr>
                        <w:t xml:space="preserve">　  認定こども園、保育園、幼稚園</w:t>
                      </w:r>
                    </w:p>
                    <w:p w14:paraId="33632A97" w14:textId="77777777" w:rsidR="009C0B5D" w:rsidRDefault="009C0B5D" w:rsidP="00B072BC">
                      <w:r>
                        <w:rPr>
                          <w:rFonts w:hint="eastAsia"/>
                        </w:rPr>
                        <w:t>・地域型保育給付</w:t>
                      </w:r>
                    </w:p>
                    <w:p w14:paraId="7E65A35E" w14:textId="77777777" w:rsidR="009C0B5D" w:rsidRDefault="009C0B5D" w:rsidP="00B072BC">
                      <w:r>
                        <w:rPr>
                          <w:rFonts w:hint="eastAsia"/>
                        </w:rPr>
                        <w:t xml:space="preserve">　  小規模保育、家庭的保育、居宅訪問型保育、事業所内保育</w:t>
                      </w:r>
                    </w:p>
                  </w:txbxContent>
                </v:textbox>
              </v:shape>
            </w:pict>
          </mc:Fallback>
        </mc:AlternateContent>
      </w:r>
    </w:p>
    <w:p w14:paraId="49EC050B" w14:textId="77777777" w:rsidR="00B072BC" w:rsidRPr="00944665" w:rsidRDefault="00B072BC" w:rsidP="00770D1C">
      <w:pPr>
        <w:spacing w:afterLines="50" w:after="186"/>
        <w:ind w:left="241" w:hangingChars="100" w:hanging="241"/>
        <w:rPr>
          <w:rFonts w:ascii="ＭＳ ゴシック" w:eastAsia="ＭＳ ゴシック" w:hAnsi="ＭＳ ゴシック"/>
          <w:b/>
          <w:sz w:val="24"/>
        </w:rPr>
      </w:pPr>
    </w:p>
    <w:p w14:paraId="7E8A6211" w14:textId="77777777" w:rsidR="00B072BC" w:rsidRPr="00944665" w:rsidRDefault="00B072BC" w:rsidP="00770D1C">
      <w:pPr>
        <w:spacing w:afterLines="50" w:after="186"/>
        <w:ind w:left="241" w:hangingChars="100" w:hanging="241"/>
        <w:rPr>
          <w:rFonts w:ascii="ＭＳ ゴシック" w:eastAsia="ＭＳ ゴシック" w:hAnsi="ＭＳ ゴシック"/>
          <w:b/>
          <w:sz w:val="24"/>
        </w:rPr>
      </w:pPr>
    </w:p>
    <w:p w14:paraId="1DE115AC" w14:textId="77777777" w:rsidR="00B072BC" w:rsidRPr="00944665" w:rsidRDefault="00B072BC" w:rsidP="00B072BC">
      <w:pPr>
        <w:rPr>
          <w:rFonts w:ascii="ＭＳ 明朝" w:hAnsi="ＭＳ 明朝"/>
        </w:rPr>
      </w:pPr>
    </w:p>
    <w:p w14:paraId="5F0925C0" w14:textId="77777777" w:rsidR="00B072BC" w:rsidRPr="00944665" w:rsidRDefault="00B072BC" w:rsidP="002725F6">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【１号認定・２号認定・３号認定の量の見込みと確保の内容】</w:t>
      </w:r>
    </w:p>
    <w:p w14:paraId="7CFA0E6A" w14:textId="77777777" w:rsidR="004A2B49" w:rsidRPr="00944665" w:rsidRDefault="004A2B49" w:rsidP="004A2B49">
      <w:pPr>
        <w:rPr>
          <w:rFonts w:ascii="ＭＳ 明朝" w:hAnsi="ＭＳ 明朝"/>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1815"/>
        <w:gridCol w:w="772"/>
        <w:gridCol w:w="772"/>
        <w:gridCol w:w="773"/>
        <w:gridCol w:w="772"/>
        <w:gridCol w:w="772"/>
        <w:gridCol w:w="773"/>
        <w:gridCol w:w="772"/>
        <w:gridCol w:w="772"/>
        <w:gridCol w:w="773"/>
      </w:tblGrid>
      <w:tr w:rsidR="00B072BC" w:rsidRPr="00944665" w14:paraId="2264F0B7" w14:textId="77777777" w:rsidTr="001B439B">
        <w:trPr>
          <w:jc w:val="center"/>
        </w:trPr>
        <w:tc>
          <w:tcPr>
            <w:tcW w:w="2362" w:type="dxa"/>
            <w:gridSpan w:val="2"/>
            <w:vMerge w:val="restart"/>
            <w:tcBorders>
              <w:top w:val="single" w:sz="12" w:space="0" w:color="auto"/>
              <w:left w:val="single" w:sz="12" w:space="0" w:color="auto"/>
              <w:right w:val="single" w:sz="6" w:space="0" w:color="auto"/>
            </w:tcBorders>
            <w:shd w:val="clear" w:color="auto" w:fill="D9D9D9" w:themeFill="background1" w:themeFillShade="D9"/>
            <w:vAlign w:val="center"/>
          </w:tcPr>
          <w:p w14:paraId="2007E648" w14:textId="77777777" w:rsidR="00B072BC" w:rsidRPr="00944665" w:rsidRDefault="00B072BC" w:rsidP="00B072BC">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（単位：人）</w:t>
            </w:r>
          </w:p>
        </w:tc>
        <w:tc>
          <w:tcPr>
            <w:tcW w:w="2317" w:type="dxa"/>
            <w:gridSpan w:val="3"/>
            <w:tcBorders>
              <w:top w:val="single" w:sz="12" w:space="0" w:color="auto"/>
              <w:left w:val="single" w:sz="6" w:space="0" w:color="auto"/>
              <w:bottom w:val="single" w:sz="6" w:space="0" w:color="auto"/>
              <w:right w:val="double" w:sz="2" w:space="0" w:color="auto"/>
            </w:tcBorders>
            <w:shd w:val="clear" w:color="auto" w:fill="D9D9D9" w:themeFill="background1" w:themeFillShade="D9"/>
            <w:vAlign w:val="center"/>
          </w:tcPr>
          <w:p w14:paraId="6A1A0FAD" w14:textId="77777777" w:rsidR="00B072BC" w:rsidRPr="00944665" w:rsidRDefault="00D91D7C" w:rsidP="001B439B">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令和元年</w:t>
            </w:r>
            <w:r w:rsidR="00B072BC" w:rsidRPr="00944665">
              <w:rPr>
                <w:rFonts w:ascii="ＭＳ ゴシック" w:eastAsia="ＭＳ ゴシック" w:hAnsi="ＭＳ ゴシック" w:hint="eastAsia"/>
                <w:sz w:val="18"/>
              </w:rPr>
              <w:t>度（実績）</w:t>
            </w:r>
          </w:p>
        </w:tc>
        <w:tc>
          <w:tcPr>
            <w:tcW w:w="2317" w:type="dxa"/>
            <w:gridSpan w:val="3"/>
            <w:tcBorders>
              <w:top w:val="single" w:sz="12" w:space="0" w:color="auto"/>
              <w:left w:val="double" w:sz="2" w:space="0" w:color="auto"/>
              <w:bottom w:val="single" w:sz="6" w:space="0" w:color="auto"/>
              <w:right w:val="single" w:sz="6" w:space="0" w:color="auto"/>
            </w:tcBorders>
            <w:shd w:val="clear" w:color="auto" w:fill="D9D9D9" w:themeFill="background1" w:themeFillShade="D9"/>
            <w:vAlign w:val="center"/>
          </w:tcPr>
          <w:p w14:paraId="04D8508B" w14:textId="77777777" w:rsidR="00B072BC" w:rsidRPr="00944665" w:rsidRDefault="00D91D7C" w:rsidP="001B439B">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令和2</w:t>
            </w:r>
            <w:r w:rsidR="00B072BC" w:rsidRPr="00944665">
              <w:rPr>
                <w:rFonts w:ascii="ＭＳ ゴシック" w:eastAsia="ＭＳ ゴシック" w:hAnsi="ＭＳ ゴシック" w:hint="eastAsia"/>
                <w:sz w:val="18"/>
              </w:rPr>
              <w:t>年度</w:t>
            </w:r>
          </w:p>
        </w:tc>
        <w:tc>
          <w:tcPr>
            <w:tcW w:w="2317" w:type="dxa"/>
            <w:gridSpan w:val="3"/>
            <w:tcBorders>
              <w:top w:val="single" w:sz="12" w:space="0" w:color="auto"/>
              <w:left w:val="single" w:sz="6" w:space="0" w:color="auto"/>
              <w:bottom w:val="single" w:sz="6" w:space="0" w:color="auto"/>
              <w:right w:val="single" w:sz="12" w:space="0" w:color="auto"/>
            </w:tcBorders>
            <w:shd w:val="clear" w:color="auto" w:fill="D9D9D9" w:themeFill="background1" w:themeFillShade="D9"/>
            <w:vAlign w:val="center"/>
          </w:tcPr>
          <w:p w14:paraId="79969F29" w14:textId="77777777" w:rsidR="00B072BC" w:rsidRPr="00944665" w:rsidRDefault="00D91D7C" w:rsidP="001B439B">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令和3</w:t>
            </w:r>
            <w:r w:rsidR="00B072BC" w:rsidRPr="00944665">
              <w:rPr>
                <w:rFonts w:ascii="ＭＳ ゴシック" w:eastAsia="ＭＳ ゴシック" w:hAnsi="ＭＳ ゴシック" w:hint="eastAsia"/>
                <w:sz w:val="18"/>
              </w:rPr>
              <w:t>年度</w:t>
            </w:r>
          </w:p>
        </w:tc>
      </w:tr>
      <w:tr w:rsidR="00B072BC" w:rsidRPr="00944665" w14:paraId="115E3213" w14:textId="77777777" w:rsidTr="001B439B">
        <w:trPr>
          <w:jc w:val="center"/>
        </w:trPr>
        <w:tc>
          <w:tcPr>
            <w:tcW w:w="2362" w:type="dxa"/>
            <w:gridSpan w:val="2"/>
            <w:vMerge/>
            <w:tcBorders>
              <w:left w:val="single" w:sz="12" w:space="0" w:color="auto"/>
              <w:right w:val="single" w:sz="6" w:space="0" w:color="auto"/>
            </w:tcBorders>
            <w:shd w:val="clear" w:color="auto" w:fill="D9D9D9" w:themeFill="background1" w:themeFillShade="D9"/>
          </w:tcPr>
          <w:p w14:paraId="15736A09" w14:textId="77777777" w:rsidR="00B072BC" w:rsidRPr="00944665" w:rsidRDefault="00B072BC" w:rsidP="00B072BC">
            <w:pPr>
              <w:spacing w:line="240" w:lineRule="exact"/>
              <w:rPr>
                <w:rFonts w:ascii="ＭＳ ゴシック" w:eastAsia="ＭＳ ゴシック" w:hAnsi="ＭＳ ゴシック"/>
                <w:sz w:val="18"/>
              </w:rPr>
            </w:pPr>
          </w:p>
        </w:tc>
        <w:tc>
          <w:tcPr>
            <w:tcW w:w="7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7B78EAD" w14:textId="77777777" w:rsidR="00B072BC" w:rsidRPr="00944665" w:rsidRDefault="00B072BC"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１号</w:t>
            </w:r>
          </w:p>
        </w:tc>
        <w:tc>
          <w:tcPr>
            <w:tcW w:w="7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7E92731" w14:textId="77777777" w:rsidR="00B072BC" w:rsidRPr="00944665" w:rsidRDefault="00B072BC"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２号</w:t>
            </w:r>
          </w:p>
        </w:tc>
        <w:tc>
          <w:tcPr>
            <w:tcW w:w="773" w:type="dxa"/>
            <w:tcBorders>
              <w:top w:val="single" w:sz="6" w:space="0" w:color="auto"/>
              <w:left w:val="single" w:sz="6" w:space="0" w:color="auto"/>
              <w:bottom w:val="single" w:sz="6" w:space="0" w:color="auto"/>
              <w:right w:val="double" w:sz="2" w:space="0" w:color="auto"/>
            </w:tcBorders>
            <w:shd w:val="clear" w:color="auto" w:fill="D9D9D9" w:themeFill="background1" w:themeFillShade="D9"/>
            <w:vAlign w:val="center"/>
          </w:tcPr>
          <w:p w14:paraId="369139F3" w14:textId="77777777" w:rsidR="00B072BC" w:rsidRPr="00944665" w:rsidRDefault="00B072BC"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３号</w:t>
            </w:r>
          </w:p>
        </w:tc>
        <w:tc>
          <w:tcPr>
            <w:tcW w:w="772" w:type="dxa"/>
            <w:tcBorders>
              <w:top w:val="single" w:sz="6" w:space="0" w:color="auto"/>
              <w:left w:val="double" w:sz="2" w:space="0" w:color="auto"/>
              <w:bottom w:val="single" w:sz="6" w:space="0" w:color="auto"/>
              <w:right w:val="single" w:sz="6" w:space="0" w:color="auto"/>
            </w:tcBorders>
            <w:shd w:val="clear" w:color="auto" w:fill="D9D9D9" w:themeFill="background1" w:themeFillShade="D9"/>
            <w:vAlign w:val="center"/>
          </w:tcPr>
          <w:p w14:paraId="7C68ED20" w14:textId="77777777" w:rsidR="00B072BC" w:rsidRPr="00944665" w:rsidRDefault="00B072BC"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１号</w:t>
            </w:r>
          </w:p>
        </w:tc>
        <w:tc>
          <w:tcPr>
            <w:tcW w:w="7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05DDA43" w14:textId="77777777" w:rsidR="00B072BC" w:rsidRPr="00944665" w:rsidRDefault="00B072BC"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２号</w:t>
            </w:r>
          </w:p>
        </w:tc>
        <w:tc>
          <w:tcPr>
            <w:tcW w:w="77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B8B1D13" w14:textId="77777777" w:rsidR="00B072BC" w:rsidRPr="00944665" w:rsidRDefault="00B072BC"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３号</w:t>
            </w:r>
          </w:p>
        </w:tc>
        <w:tc>
          <w:tcPr>
            <w:tcW w:w="7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2E7287B" w14:textId="77777777" w:rsidR="00B072BC" w:rsidRPr="00944665" w:rsidRDefault="00B072BC"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１号</w:t>
            </w:r>
          </w:p>
        </w:tc>
        <w:tc>
          <w:tcPr>
            <w:tcW w:w="7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908FAEF" w14:textId="77777777" w:rsidR="00B072BC" w:rsidRPr="00944665" w:rsidRDefault="00B072BC"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２号</w:t>
            </w:r>
          </w:p>
        </w:tc>
        <w:tc>
          <w:tcPr>
            <w:tcW w:w="773"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14:paraId="588F6D3A" w14:textId="77777777" w:rsidR="00B072BC" w:rsidRPr="00944665" w:rsidRDefault="00B072BC"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３号</w:t>
            </w:r>
          </w:p>
        </w:tc>
      </w:tr>
      <w:tr w:rsidR="00B072BC" w:rsidRPr="00944665" w14:paraId="7A1AE7DC" w14:textId="77777777" w:rsidTr="001B439B">
        <w:trPr>
          <w:jc w:val="center"/>
        </w:trPr>
        <w:tc>
          <w:tcPr>
            <w:tcW w:w="2362" w:type="dxa"/>
            <w:gridSpan w:val="2"/>
            <w:vMerge/>
            <w:tcBorders>
              <w:left w:val="single" w:sz="12" w:space="0" w:color="auto"/>
              <w:right w:val="single" w:sz="6" w:space="0" w:color="auto"/>
            </w:tcBorders>
            <w:shd w:val="clear" w:color="auto" w:fill="D9D9D9" w:themeFill="background1" w:themeFillShade="D9"/>
          </w:tcPr>
          <w:p w14:paraId="65B3BADF" w14:textId="77777777" w:rsidR="00B072BC" w:rsidRPr="00944665" w:rsidRDefault="00B072BC" w:rsidP="00B072BC">
            <w:pPr>
              <w:spacing w:line="240" w:lineRule="exact"/>
              <w:rPr>
                <w:rFonts w:ascii="ＭＳ ゴシック" w:eastAsia="ＭＳ ゴシック" w:hAnsi="ＭＳ ゴシック"/>
                <w:sz w:val="18"/>
              </w:rPr>
            </w:pPr>
          </w:p>
        </w:tc>
        <w:tc>
          <w:tcPr>
            <w:tcW w:w="772" w:type="dxa"/>
            <w:tcBorders>
              <w:top w:val="single" w:sz="6" w:space="0" w:color="auto"/>
              <w:left w:val="single" w:sz="6" w:space="0" w:color="auto"/>
              <w:bottom w:val="dashed" w:sz="4" w:space="0" w:color="auto"/>
              <w:right w:val="single" w:sz="6" w:space="0" w:color="auto"/>
            </w:tcBorders>
            <w:shd w:val="clear" w:color="auto" w:fill="D9D9D9" w:themeFill="background1" w:themeFillShade="D9"/>
            <w:vAlign w:val="center"/>
          </w:tcPr>
          <w:p w14:paraId="3B14F127"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３～５歳</w:t>
            </w:r>
          </w:p>
        </w:tc>
        <w:tc>
          <w:tcPr>
            <w:tcW w:w="772" w:type="dxa"/>
            <w:tcBorders>
              <w:top w:val="single" w:sz="6" w:space="0" w:color="auto"/>
              <w:left w:val="single" w:sz="6" w:space="0" w:color="auto"/>
              <w:bottom w:val="dashed" w:sz="4" w:space="0" w:color="auto"/>
              <w:right w:val="single" w:sz="6" w:space="0" w:color="auto"/>
            </w:tcBorders>
            <w:shd w:val="clear" w:color="auto" w:fill="D9D9D9" w:themeFill="background1" w:themeFillShade="D9"/>
            <w:vAlign w:val="center"/>
          </w:tcPr>
          <w:p w14:paraId="2D742D7A"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３～５歳</w:t>
            </w:r>
          </w:p>
        </w:tc>
        <w:tc>
          <w:tcPr>
            <w:tcW w:w="773" w:type="dxa"/>
            <w:tcBorders>
              <w:top w:val="single" w:sz="6" w:space="0" w:color="auto"/>
              <w:left w:val="single" w:sz="6" w:space="0" w:color="auto"/>
              <w:bottom w:val="dashed" w:sz="4" w:space="0" w:color="auto"/>
              <w:right w:val="double" w:sz="2" w:space="0" w:color="auto"/>
            </w:tcBorders>
            <w:shd w:val="clear" w:color="auto" w:fill="D9D9D9" w:themeFill="background1" w:themeFillShade="D9"/>
            <w:vAlign w:val="center"/>
          </w:tcPr>
          <w:p w14:paraId="5D015FA9"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０～２歳</w:t>
            </w:r>
          </w:p>
        </w:tc>
        <w:tc>
          <w:tcPr>
            <w:tcW w:w="772" w:type="dxa"/>
            <w:tcBorders>
              <w:top w:val="single" w:sz="6" w:space="0" w:color="auto"/>
              <w:left w:val="double" w:sz="2" w:space="0" w:color="auto"/>
              <w:bottom w:val="dashed" w:sz="4" w:space="0" w:color="auto"/>
              <w:right w:val="single" w:sz="6" w:space="0" w:color="auto"/>
            </w:tcBorders>
            <w:shd w:val="clear" w:color="auto" w:fill="D9D9D9" w:themeFill="background1" w:themeFillShade="D9"/>
            <w:vAlign w:val="center"/>
          </w:tcPr>
          <w:p w14:paraId="18BFB508"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３～５歳</w:t>
            </w:r>
          </w:p>
        </w:tc>
        <w:tc>
          <w:tcPr>
            <w:tcW w:w="772" w:type="dxa"/>
            <w:tcBorders>
              <w:top w:val="single" w:sz="6" w:space="0" w:color="auto"/>
              <w:left w:val="single" w:sz="6" w:space="0" w:color="auto"/>
              <w:bottom w:val="dashed" w:sz="4" w:space="0" w:color="auto"/>
              <w:right w:val="single" w:sz="6" w:space="0" w:color="auto"/>
            </w:tcBorders>
            <w:shd w:val="clear" w:color="auto" w:fill="D9D9D9" w:themeFill="background1" w:themeFillShade="D9"/>
            <w:vAlign w:val="center"/>
          </w:tcPr>
          <w:p w14:paraId="0D90B732"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３～５歳</w:t>
            </w:r>
          </w:p>
        </w:tc>
        <w:tc>
          <w:tcPr>
            <w:tcW w:w="773" w:type="dxa"/>
            <w:tcBorders>
              <w:top w:val="single" w:sz="6" w:space="0" w:color="auto"/>
              <w:left w:val="single" w:sz="6" w:space="0" w:color="auto"/>
              <w:bottom w:val="dashed" w:sz="4" w:space="0" w:color="auto"/>
              <w:right w:val="single" w:sz="6" w:space="0" w:color="auto"/>
            </w:tcBorders>
            <w:shd w:val="clear" w:color="auto" w:fill="D9D9D9" w:themeFill="background1" w:themeFillShade="D9"/>
            <w:vAlign w:val="center"/>
          </w:tcPr>
          <w:p w14:paraId="03D0B0FD"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０～２歳</w:t>
            </w:r>
          </w:p>
        </w:tc>
        <w:tc>
          <w:tcPr>
            <w:tcW w:w="772" w:type="dxa"/>
            <w:tcBorders>
              <w:top w:val="single" w:sz="6" w:space="0" w:color="auto"/>
              <w:left w:val="single" w:sz="6" w:space="0" w:color="auto"/>
              <w:bottom w:val="dashed" w:sz="4" w:space="0" w:color="auto"/>
              <w:right w:val="single" w:sz="6" w:space="0" w:color="auto"/>
            </w:tcBorders>
            <w:shd w:val="clear" w:color="auto" w:fill="D9D9D9" w:themeFill="background1" w:themeFillShade="D9"/>
            <w:vAlign w:val="center"/>
          </w:tcPr>
          <w:p w14:paraId="782299BF"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３～５歳</w:t>
            </w:r>
          </w:p>
        </w:tc>
        <w:tc>
          <w:tcPr>
            <w:tcW w:w="772" w:type="dxa"/>
            <w:tcBorders>
              <w:top w:val="single" w:sz="6" w:space="0" w:color="auto"/>
              <w:left w:val="single" w:sz="6" w:space="0" w:color="auto"/>
              <w:bottom w:val="dashed" w:sz="4" w:space="0" w:color="auto"/>
              <w:right w:val="single" w:sz="6" w:space="0" w:color="auto"/>
            </w:tcBorders>
            <w:shd w:val="clear" w:color="auto" w:fill="D9D9D9" w:themeFill="background1" w:themeFillShade="D9"/>
            <w:vAlign w:val="center"/>
          </w:tcPr>
          <w:p w14:paraId="62712B4C"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３～５歳</w:t>
            </w:r>
          </w:p>
        </w:tc>
        <w:tc>
          <w:tcPr>
            <w:tcW w:w="773" w:type="dxa"/>
            <w:tcBorders>
              <w:top w:val="single" w:sz="6" w:space="0" w:color="auto"/>
              <w:left w:val="single" w:sz="6" w:space="0" w:color="auto"/>
              <w:bottom w:val="dashed" w:sz="4" w:space="0" w:color="auto"/>
              <w:right w:val="single" w:sz="12" w:space="0" w:color="auto"/>
            </w:tcBorders>
            <w:shd w:val="clear" w:color="auto" w:fill="D9D9D9" w:themeFill="background1" w:themeFillShade="D9"/>
            <w:vAlign w:val="center"/>
          </w:tcPr>
          <w:p w14:paraId="2A96E6A4"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０～２歳</w:t>
            </w:r>
          </w:p>
        </w:tc>
      </w:tr>
      <w:tr w:rsidR="00B072BC" w:rsidRPr="00944665" w14:paraId="69EF3BA3" w14:textId="77777777" w:rsidTr="001B439B">
        <w:trPr>
          <w:jc w:val="center"/>
        </w:trPr>
        <w:tc>
          <w:tcPr>
            <w:tcW w:w="2362" w:type="dxa"/>
            <w:gridSpan w:val="2"/>
            <w:vMerge/>
            <w:tcBorders>
              <w:left w:val="single" w:sz="12" w:space="0" w:color="auto"/>
              <w:bottom w:val="single" w:sz="6" w:space="0" w:color="auto"/>
              <w:right w:val="single" w:sz="6" w:space="0" w:color="auto"/>
            </w:tcBorders>
            <w:shd w:val="clear" w:color="auto" w:fill="D9D9D9" w:themeFill="background1" w:themeFillShade="D9"/>
          </w:tcPr>
          <w:p w14:paraId="753DCB4B" w14:textId="77777777" w:rsidR="00B072BC" w:rsidRPr="00944665" w:rsidRDefault="00B072BC" w:rsidP="00B072BC">
            <w:pPr>
              <w:spacing w:line="240" w:lineRule="exact"/>
              <w:rPr>
                <w:rFonts w:ascii="ＭＳ ゴシック" w:eastAsia="ＭＳ ゴシック" w:hAnsi="ＭＳ ゴシック"/>
                <w:sz w:val="18"/>
              </w:rPr>
            </w:pPr>
          </w:p>
        </w:tc>
        <w:tc>
          <w:tcPr>
            <w:tcW w:w="772" w:type="dxa"/>
            <w:tcBorders>
              <w:top w:val="dashed" w:sz="4" w:space="0" w:color="auto"/>
              <w:left w:val="single" w:sz="6" w:space="0" w:color="auto"/>
              <w:bottom w:val="single" w:sz="6" w:space="0" w:color="auto"/>
              <w:right w:val="single" w:sz="6" w:space="0" w:color="auto"/>
            </w:tcBorders>
            <w:shd w:val="clear" w:color="auto" w:fill="D9D9D9" w:themeFill="background1" w:themeFillShade="D9"/>
            <w:vAlign w:val="center"/>
          </w:tcPr>
          <w:p w14:paraId="5EACFD7F"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教育のみ</w:t>
            </w:r>
          </w:p>
        </w:tc>
        <w:tc>
          <w:tcPr>
            <w:tcW w:w="772" w:type="dxa"/>
            <w:tcBorders>
              <w:top w:val="dashed" w:sz="4" w:space="0" w:color="auto"/>
              <w:left w:val="single" w:sz="6" w:space="0" w:color="auto"/>
              <w:bottom w:val="single" w:sz="6" w:space="0" w:color="auto"/>
              <w:right w:val="single" w:sz="6" w:space="0" w:color="auto"/>
            </w:tcBorders>
            <w:shd w:val="clear" w:color="auto" w:fill="D9D9D9" w:themeFill="background1" w:themeFillShade="D9"/>
            <w:vAlign w:val="center"/>
          </w:tcPr>
          <w:p w14:paraId="2D85D7B7"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保育の必要性あり</w:t>
            </w:r>
          </w:p>
        </w:tc>
        <w:tc>
          <w:tcPr>
            <w:tcW w:w="773" w:type="dxa"/>
            <w:tcBorders>
              <w:top w:val="dashed" w:sz="4" w:space="0" w:color="auto"/>
              <w:left w:val="single" w:sz="6" w:space="0" w:color="auto"/>
              <w:bottom w:val="single" w:sz="6" w:space="0" w:color="auto"/>
              <w:right w:val="double" w:sz="2" w:space="0" w:color="auto"/>
            </w:tcBorders>
            <w:shd w:val="clear" w:color="auto" w:fill="D9D9D9" w:themeFill="background1" w:themeFillShade="D9"/>
            <w:vAlign w:val="center"/>
          </w:tcPr>
          <w:p w14:paraId="02B15483"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保育の必要性あり</w:t>
            </w:r>
          </w:p>
        </w:tc>
        <w:tc>
          <w:tcPr>
            <w:tcW w:w="772" w:type="dxa"/>
            <w:tcBorders>
              <w:top w:val="dashed" w:sz="4" w:space="0" w:color="auto"/>
              <w:left w:val="double" w:sz="2" w:space="0" w:color="auto"/>
              <w:bottom w:val="single" w:sz="6" w:space="0" w:color="auto"/>
              <w:right w:val="single" w:sz="6" w:space="0" w:color="auto"/>
            </w:tcBorders>
            <w:shd w:val="clear" w:color="auto" w:fill="D9D9D9" w:themeFill="background1" w:themeFillShade="D9"/>
            <w:vAlign w:val="center"/>
          </w:tcPr>
          <w:p w14:paraId="6803CE93" w14:textId="0873D401"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教育のみ</w:t>
            </w:r>
          </w:p>
        </w:tc>
        <w:tc>
          <w:tcPr>
            <w:tcW w:w="772" w:type="dxa"/>
            <w:tcBorders>
              <w:top w:val="dashed" w:sz="4" w:space="0" w:color="auto"/>
              <w:left w:val="single" w:sz="6" w:space="0" w:color="auto"/>
              <w:bottom w:val="single" w:sz="6" w:space="0" w:color="auto"/>
              <w:right w:val="single" w:sz="6" w:space="0" w:color="auto"/>
            </w:tcBorders>
            <w:shd w:val="clear" w:color="auto" w:fill="D9D9D9" w:themeFill="background1" w:themeFillShade="D9"/>
            <w:vAlign w:val="center"/>
          </w:tcPr>
          <w:p w14:paraId="7518C4F4"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保育の必要性あり</w:t>
            </w:r>
          </w:p>
        </w:tc>
        <w:tc>
          <w:tcPr>
            <w:tcW w:w="773" w:type="dxa"/>
            <w:tcBorders>
              <w:top w:val="dashed" w:sz="4" w:space="0" w:color="auto"/>
              <w:left w:val="single" w:sz="6" w:space="0" w:color="auto"/>
              <w:bottom w:val="single" w:sz="6" w:space="0" w:color="auto"/>
              <w:right w:val="single" w:sz="6" w:space="0" w:color="auto"/>
            </w:tcBorders>
            <w:shd w:val="clear" w:color="auto" w:fill="D9D9D9" w:themeFill="background1" w:themeFillShade="D9"/>
            <w:vAlign w:val="center"/>
          </w:tcPr>
          <w:p w14:paraId="5248B688"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保育の必要性あり</w:t>
            </w:r>
          </w:p>
        </w:tc>
        <w:tc>
          <w:tcPr>
            <w:tcW w:w="772" w:type="dxa"/>
            <w:tcBorders>
              <w:top w:val="dashed" w:sz="4" w:space="0" w:color="auto"/>
              <w:left w:val="single" w:sz="6" w:space="0" w:color="auto"/>
              <w:bottom w:val="single" w:sz="6" w:space="0" w:color="auto"/>
              <w:right w:val="single" w:sz="6" w:space="0" w:color="auto"/>
            </w:tcBorders>
            <w:shd w:val="clear" w:color="auto" w:fill="D9D9D9" w:themeFill="background1" w:themeFillShade="D9"/>
            <w:vAlign w:val="center"/>
          </w:tcPr>
          <w:p w14:paraId="4A8F5CD7"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教育のみ</w:t>
            </w:r>
          </w:p>
        </w:tc>
        <w:tc>
          <w:tcPr>
            <w:tcW w:w="772" w:type="dxa"/>
            <w:tcBorders>
              <w:top w:val="dashed" w:sz="4" w:space="0" w:color="auto"/>
              <w:left w:val="single" w:sz="6" w:space="0" w:color="auto"/>
              <w:bottom w:val="single" w:sz="6" w:space="0" w:color="auto"/>
              <w:right w:val="single" w:sz="6" w:space="0" w:color="auto"/>
            </w:tcBorders>
            <w:shd w:val="clear" w:color="auto" w:fill="D9D9D9" w:themeFill="background1" w:themeFillShade="D9"/>
            <w:vAlign w:val="center"/>
          </w:tcPr>
          <w:p w14:paraId="78E99159"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保育の必要性あり</w:t>
            </w:r>
          </w:p>
        </w:tc>
        <w:tc>
          <w:tcPr>
            <w:tcW w:w="773" w:type="dxa"/>
            <w:tcBorders>
              <w:top w:val="dashed" w:sz="4" w:space="0" w:color="auto"/>
              <w:left w:val="single" w:sz="6" w:space="0" w:color="auto"/>
              <w:bottom w:val="single" w:sz="6" w:space="0" w:color="auto"/>
              <w:right w:val="single" w:sz="12" w:space="0" w:color="auto"/>
            </w:tcBorders>
            <w:shd w:val="clear" w:color="auto" w:fill="D9D9D9" w:themeFill="background1" w:themeFillShade="D9"/>
            <w:vAlign w:val="center"/>
          </w:tcPr>
          <w:p w14:paraId="3379FD17"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保育の必要性あり</w:t>
            </w:r>
          </w:p>
        </w:tc>
      </w:tr>
      <w:tr w:rsidR="00070F44" w:rsidRPr="00944665" w14:paraId="2441F0AF" w14:textId="77777777" w:rsidTr="00070F44">
        <w:trPr>
          <w:trHeight w:val="720"/>
          <w:jc w:val="center"/>
        </w:trPr>
        <w:tc>
          <w:tcPr>
            <w:tcW w:w="2362" w:type="dxa"/>
            <w:gridSpan w:val="2"/>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19CFC5B7" w14:textId="77777777" w:rsidR="00070F44" w:rsidRPr="00944665" w:rsidRDefault="00070F44" w:rsidP="00070F44">
            <w:pPr>
              <w:spacing w:line="240" w:lineRule="exact"/>
              <w:rPr>
                <w:rFonts w:ascii="ＭＳ ゴシック" w:eastAsia="ＭＳ ゴシック" w:hAnsi="ＭＳ ゴシック"/>
                <w:sz w:val="18"/>
              </w:rPr>
            </w:pPr>
            <w:r w:rsidRPr="00944665">
              <w:rPr>
                <w:rFonts w:ascii="ＭＳ ゴシック" w:eastAsia="ＭＳ ゴシック" w:hAnsi="ＭＳ ゴシック" w:hint="eastAsia"/>
                <w:sz w:val="18"/>
              </w:rPr>
              <w:t>①量の見込み</w:t>
            </w:r>
          </w:p>
          <w:p w14:paraId="52E0CDBA" w14:textId="77777777" w:rsidR="00070F44" w:rsidRPr="00944665" w:rsidRDefault="00070F44" w:rsidP="00070F44">
            <w:pPr>
              <w:spacing w:line="240" w:lineRule="exact"/>
              <w:rPr>
                <w:rFonts w:ascii="ＭＳ ゴシック" w:eastAsia="ＭＳ ゴシック" w:hAnsi="ＭＳ ゴシック"/>
                <w:sz w:val="18"/>
              </w:rPr>
            </w:pPr>
            <w:r w:rsidRPr="00944665">
              <w:rPr>
                <w:rFonts w:ascii="ＭＳ ゴシック" w:eastAsia="ＭＳ ゴシック" w:hAnsi="ＭＳ ゴシック" w:hint="eastAsia"/>
                <w:sz w:val="18"/>
              </w:rPr>
              <w:t>（必要利用定員総数）</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15414704" w14:textId="77777777" w:rsidR="00070F44" w:rsidRPr="004E06E5" w:rsidRDefault="00070F44" w:rsidP="00070F44">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33</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044E3441" w14:textId="77777777" w:rsidR="00070F44" w:rsidRPr="004E06E5" w:rsidRDefault="00070F44" w:rsidP="00070F44">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41</w:t>
            </w:r>
          </w:p>
        </w:tc>
        <w:tc>
          <w:tcPr>
            <w:tcW w:w="773" w:type="dxa"/>
            <w:tcBorders>
              <w:top w:val="single" w:sz="6" w:space="0" w:color="auto"/>
              <w:left w:val="single" w:sz="6" w:space="0" w:color="auto"/>
              <w:bottom w:val="single" w:sz="6" w:space="0" w:color="auto"/>
              <w:right w:val="double" w:sz="2" w:space="0" w:color="auto"/>
            </w:tcBorders>
            <w:shd w:val="clear" w:color="auto" w:fill="auto"/>
            <w:vAlign w:val="center"/>
          </w:tcPr>
          <w:p w14:paraId="4737663F" w14:textId="77777777" w:rsidR="00070F44" w:rsidRPr="004E06E5" w:rsidRDefault="00070F44" w:rsidP="00070F44">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color w:val="FF0000"/>
                <w:sz w:val="18"/>
                <w:shd w:val="pct15" w:color="auto" w:fill="FFFFFF"/>
              </w:rPr>
              <w:t>23</w:t>
            </w:r>
          </w:p>
        </w:tc>
        <w:tc>
          <w:tcPr>
            <w:tcW w:w="772" w:type="dxa"/>
            <w:tcBorders>
              <w:top w:val="single" w:sz="6" w:space="0" w:color="auto"/>
              <w:left w:val="double" w:sz="2" w:space="0" w:color="auto"/>
              <w:bottom w:val="single" w:sz="6" w:space="0" w:color="auto"/>
              <w:right w:val="single" w:sz="6" w:space="0" w:color="auto"/>
            </w:tcBorders>
            <w:shd w:val="clear" w:color="auto" w:fill="auto"/>
            <w:vAlign w:val="center"/>
          </w:tcPr>
          <w:p w14:paraId="335A676A" w14:textId="77777777" w:rsidR="00070F44" w:rsidRPr="004E06E5" w:rsidRDefault="00070F44" w:rsidP="00070F44">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color w:val="FF0000"/>
                <w:sz w:val="18"/>
                <w:shd w:val="pct15" w:color="auto" w:fill="FFFFFF"/>
              </w:rPr>
              <w:t>40</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2E3E0FE5" w14:textId="76F6D565" w:rsidR="00070F44" w:rsidRPr="004E06E5" w:rsidRDefault="001B439B" w:rsidP="00070F44">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color w:val="FF0000"/>
                <w:sz w:val="18"/>
                <w:shd w:val="pct15" w:color="auto" w:fill="FFFFFF"/>
              </w:rPr>
              <w:t>37</w:t>
            </w:r>
          </w:p>
        </w:tc>
        <w:tc>
          <w:tcPr>
            <w:tcW w:w="773" w:type="dxa"/>
            <w:tcBorders>
              <w:top w:val="single" w:sz="6" w:space="0" w:color="auto"/>
              <w:left w:val="single" w:sz="6" w:space="0" w:color="auto"/>
              <w:bottom w:val="single" w:sz="6" w:space="0" w:color="auto"/>
              <w:right w:val="single" w:sz="6" w:space="0" w:color="auto"/>
            </w:tcBorders>
            <w:shd w:val="clear" w:color="auto" w:fill="auto"/>
            <w:vAlign w:val="center"/>
          </w:tcPr>
          <w:p w14:paraId="1DF49B7C" w14:textId="77777777" w:rsidR="00070F44" w:rsidRPr="004E06E5" w:rsidRDefault="00070F44" w:rsidP="00070F44">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21</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4BFDAEFA" w14:textId="77777777" w:rsidR="00070F44" w:rsidRPr="004E06E5" w:rsidRDefault="00070F44" w:rsidP="00070F44">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35</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5E2E78DF" w14:textId="77777777" w:rsidR="00070F44" w:rsidRPr="004E06E5" w:rsidRDefault="001B439B" w:rsidP="00070F44">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color w:val="FF0000"/>
                <w:sz w:val="18"/>
                <w:shd w:val="pct15" w:color="auto" w:fill="FFFFFF"/>
              </w:rPr>
              <w:t>32</w:t>
            </w:r>
          </w:p>
        </w:tc>
        <w:tc>
          <w:tcPr>
            <w:tcW w:w="773" w:type="dxa"/>
            <w:tcBorders>
              <w:top w:val="single" w:sz="6" w:space="0" w:color="auto"/>
              <w:left w:val="single" w:sz="6" w:space="0" w:color="auto"/>
              <w:bottom w:val="single" w:sz="6" w:space="0" w:color="auto"/>
              <w:right w:val="single" w:sz="12" w:space="0" w:color="auto"/>
            </w:tcBorders>
            <w:shd w:val="clear" w:color="auto" w:fill="auto"/>
            <w:vAlign w:val="center"/>
          </w:tcPr>
          <w:p w14:paraId="37DFEADD" w14:textId="77777777" w:rsidR="00070F44" w:rsidRPr="004E06E5" w:rsidRDefault="00070F44" w:rsidP="00070F44">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20</w:t>
            </w:r>
          </w:p>
        </w:tc>
      </w:tr>
      <w:tr w:rsidR="001B439B" w:rsidRPr="00944665" w14:paraId="332DD95B" w14:textId="77777777" w:rsidTr="00070F44">
        <w:trPr>
          <w:trHeight w:val="720"/>
          <w:jc w:val="center"/>
        </w:trPr>
        <w:tc>
          <w:tcPr>
            <w:tcW w:w="547" w:type="dxa"/>
            <w:vMerge w:val="restart"/>
            <w:tcBorders>
              <w:top w:val="single" w:sz="6" w:space="0" w:color="auto"/>
              <w:left w:val="single" w:sz="12" w:space="0" w:color="auto"/>
              <w:right w:val="single" w:sz="6" w:space="0" w:color="auto"/>
            </w:tcBorders>
            <w:shd w:val="clear" w:color="auto" w:fill="D9D9D9" w:themeFill="background1" w:themeFillShade="D9"/>
            <w:textDirection w:val="tbRlV"/>
            <w:vAlign w:val="center"/>
          </w:tcPr>
          <w:p w14:paraId="10BB3F98" w14:textId="77777777" w:rsidR="001B439B" w:rsidRPr="00944665" w:rsidRDefault="001B439B"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②確保の内容</w:t>
            </w:r>
          </w:p>
        </w:tc>
        <w:tc>
          <w:tcPr>
            <w:tcW w:w="181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A8371C6" w14:textId="77777777" w:rsidR="001B439B" w:rsidRPr="00944665" w:rsidRDefault="004473CE" w:rsidP="004473CE">
            <w:pPr>
              <w:spacing w:line="240" w:lineRule="exact"/>
              <w:rPr>
                <w:rFonts w:ascii="ＭＳ ゴシック" w:eastAsia="ＭＳ ゴシック" w:hAnsi="ＭＳ ゴシック"/>
                <w:sz w:val="18"/>
              </w:rPr>
            </w:pPr>
            <w:r>
              <w:rPr>
                <w:rFonts w:ascii="ＭＳ ゴシック" w:eastAsia="ＭＳ ゴシック" w:hAnsi="ＭＳ ゴシック" w:hint="eastAsia"/>
                <w:sz w:val="18"/>
              </w:rPr>
              <w:t>認定こども園</w:t>
            </w:r>
          </w:p>
          <w:p w14:paraId="1FB0A4AE" w14:textId="77777777" w:rsidR="001B439B" w:rsidRPr="00944665" w:rsidRDefault="001B439B" w:rsidP="001B439B">
            <w:pPr>
              <w:spacing w:line="240" w:lineRule="exact"/>
              <w:rPr>
                <w:rFonts w:ascii="ＭＳ ゴシック" w:eastAsia="ＭＳ ゴシック" w:hAnsi="ＭＳ ゴシック"/>
                <w:sz w:val="16"/>
              </w:rPr>
            </w:pPr>
            <w:r w:rsidRPr="00944665">
              <w:rPr>
                <w:rFonts w:ascii="ＭＳ ゴシック" w:eastAsia="ＭＳ ゴシック" w:hAnsi="ＭＳ ゴシック" w:hint="eastAsia"/>
                <w:sz w:val="16"/>
              </w:rPr>
              <w:t>（教育・保育施設）</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56AA627A"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33</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6190D628"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41</w:t>
            </w:r>
          </w:p>
        </w:tc>
        <w:tc>
          <w:tcPr>
            <w:tcW w:w="773" w:type="dxa"/>
            <w:tcBorders>
              <w:top w:val="single" w:sz="6" w:space="0" w:color="auto"/>
              <w:left w:val="single" w:sz="6" w:space="0" w:color="auto"/>
              <w:bottom w:val="single" w:sz="6" w:space="0" w:color="auto"/>
              <w:right w:val="double" w:sz="2" w:space="0" w:color="auto"/>
            </w:tcBorders>
            <w:shd w:val="clear" w:color="auto" w:fill="auto"/>
            <w:vAlign w:val="center"/>
          </w:tcPr>
          <w:p w14:paraId="0C74B5B2"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color w:val="FF0000"/>
                <w:sz w:val="18"/>
                <w:shd w:val="pct15" w:color="auto" w:fill="FFFFFF"/>
              </w:rPr>
              <w:t>23</w:t>
            </w:r>
          </w:p>
        </w:tc>
        <w:tc>
          <w:tcPr>
            <w:tcW w:w="772" w:type="dxa"/>
            <w:tcBorders>
              <w:top w:val="single" w:sz="6" w:space="0" w:color="auto"/>
              <w:left w:val="double" w:sz="2" w:space="0" w:color="auto"/>
              <w:bottom w:val="single" w:sz="6" w:space="0" w:color="auto"/>
              <w:right w:val="single" w:sz="6" w:space="0" w:color="auto"/>
            </w:tcBorders>
            <w:shd w:val="clear" w:color="auto" w:fill="auto"/>
            <w:vAlign w:val="center"/>
          </w:tcPr>
          <w:p w14:paraId="746B161F" w14:textId="6372E616"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color w:val="FF0000"/>
                <w:sz w:val="18"/>
                <w:shd w:val="pct15" w:color="auto" w:fill="FFFFFF"/>
              </w:rPr>
              <w:t>40</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4B3CA6C3" w14:textId="6217223A" w:rsidR="001B439B" w:rsidRPr="004E06E5" w:rsidRDefault="00D9237E" w:rsidP="001B439B">
            <w:pPr>
              <w:jc w:val="right"/>
              <w:rPr>
                <w:rFonts w:ascii="ＭＳ ゴシック" w:eastAsia="ＭＳ ゴシック" w:hAnsi="ＭＳ ゴシック"/>
                <w:color w:val="FF0000"/>
                <w:sz w:val="18"/>
                <w:shd w:val="pct15" w:color="auto" w:fill="FFFFFF"/>
              </w:rPr>
            </w:pPr>
            <w:r>
              <w:rPr>
                <w:rFonts w:ascii="HG丸ｺﾞｼｯｸM-PRO" w:eastAsia="HG丸ｺﾞｼｯｸM-PRO" w:hAnsi="HG丸ｺﾞｼｯｸM-PRO" w:cs="ＭＳ Ｐゴシック" w:hint="eastAsia"/>
                <w:noProof/>
                <w:kern w:val="0"/>
              </w:rPr>
              <mc:AlternateContent>
                <mc:Choice Requires="wps">
                  <w:drawing>
                    <wp:anchor distT="0" distB="0" distL="114300" distR="114300" simplePos="0" relativeHeight="251796480" behindDoc="0" locked="0" layoutInCell="1" allowOverlap="1" wp14:anchorId="439F9C7C" wp14:editId="1695FDE9">
                      <wp:simplePos x="0" y="0"/>
                      <wp:positionH relativeFrom="column">
                        <wp:posOffset>-776605</wp:posOffset>
                      </wp:positionH>
                      <wp:positionV relativeFrom="paragraph">
                        <wp:posOffset>417195</wp:posOffset>
                      </wp:positionV>
                      <wp:extent cx="1067435" cy="581025"/>
                      <wp:effectExtent l="0" t="0" r="18415" b="28575"/>
                      <wp:wrapNone/>
                      <wp:docPr id="2066" name="テキスト ボックス 2066"/>
                      <wp:cNvGraphicFramePr/>
                      <a:graphic xmlns:a="http://schemas.openxmlformats.org/drawingml/2006/main">
                        <a:graphicData uri="http://schemas.microsoft.com/office/word/2010/wordprocessingShape">
                          <wps:wsp>
                            <wps:cNvSpPr txBox="1"/>
                            <wps:spPr>
                              <a:xfrm>
                                <a:off x="0" y="0"/>
                                <a:ext cx="1067435" cy="581025"/>
                              </a:xfrm>
                              <a:prstGeom prst="rect">
                                <a:avLst/>
                              </a:prstGeom>
                              <a:solidFill>
                                <a:srgbClr val="FFFF00"/>
                              </a:solidFill>
                              <a:ln w="6350">
                                <a:solidFill>
                                  <a:prstClr val="black"/>
                                </a:solidFill>
                              </a:ln>
                              <a:effectLst/>
                            </wps:spPr>
                            <wps:txbx>
                              <w:txbxContent>
                                <w:p w14:paraId="2EF0F898" w14:textId="497D911D" w:rsidR="00D9237E" w:rsidRPr="00D1191E" w:rsidRDefault="00D9237E" w:rsidP="00D9237E">
                                  <w:pPr>
                                    <w:ind w:firstLineChars="200" w:firstLine="400"/>
                                    <w:rPr>
                                      <w:rFonts w:ascii="HGP創英角ﾎﾟｯﾌﾟ体" w:eastAsia="HGP創英角ﾎﾟｯﾌﾟ体" w:hAnsi="HGP創英角ﾎﾟｯﾌﾟ体"/>
                                      <w:color w:val="0070C0"/>
                                      <w:sz w:val="20"/>
                                      <w:szCs w:val="20"/>
                                    </w:rPr>
                                  </w:pPr>
                                  <w:r>
                                    <w:rPr>
                                      <w:rFonts w:ascii="HGP創英角ﾎﾟｯﾌﾟ体" w:eastAsia="HGP創英角ﾎﾟｯﾌﾟ体" w:hAnsi="HGP創英角ﾎﾟｯﾌﾟ体" w:hint="eastAsia"/>
                                      <w:color w:val="0070C0"/>
                                      <w:sz w:val="20"/>
                                      <w:szCs w:val="20"/>
                                    </w:rPr>
                                    <w:t>要</w:t>
                                  </w:r>
                                  <w:r w:rsidRPr="00D1191E">
                                    <w:rPr>
                                      <w:rFonts w:ascii="HGP創英角ﾎﾟｯﾌﾟ体" w:eastAsia="HGP創英角ﾎﾟｯﾌﾟ体" w:hAnsi="HGP創英角ﾎﾟｯﾌﾟ体" w:hint="eastAsia"/>
                                      <w:color w:val="0070C0"/>
                                      <w:sz w:val="20"/>
                                      <w:szCs w:val="20"/>
                                    </w:rPr>
                                    <w:t>更新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F9C7C" id="テキスト ボックス 2066" o:spid="_x0000_s1098" type="#_x0000_t202" style="position:absolute;left:0;text-align:left;margin-left:-61.15pt;margin-top:32.85pt;width:84.05pt;height:45.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" fillcolor="yellow" strokeweight=".5pt">
                      <v:textbox>
                        <w:txbxContent>
                          <w:p w14:paraId="2EF0F898" w14:textId="497D911D" w:rsidR="00D9237E" w:rsidRPr="00D1191E" w:rsidRDefault="00D9237E" w:rsidP="00D9237E">
                            <w:pPr>
                              <w:ind w:firstLineChars="200" w:firstLine="400"/>
                              <w:rPr>
                                <w:rFonts w:ascii="HGP創英角ﾎﾟｯﾌﾟ体" w:eastAsia="HGP創英角ﾎﾟｯﾌﾟ体" w:hAnsi="HGP創英角ﾎﾟｯﾌﾟ体"/>
                                <w:color w:val="0070C0"/>
                                <w:sz w:val="20"/>
                                <w:szCs w:val="20"/>
                              </w:rPr>
                            </w:pPr>
                            <w:r>
                              <w:rPr>
                                <w:rFonts w:ascii="HGP創英角ﾎﾟｯﾌﾟ体" w:eastAsia="HGP創英角ﾎﾟｯﾌﾟ体" w:hAnsi="HGP創英角ﾎﾟｯﾌﾟ体" w:hint="eastAsia"/>
                                <w:color w:val="0070C0"/>
                                <w:sz w:val="20"/>
                                <w:szCs w:val="20"/>
                              </w:rPr>
                              <w:t>要</w:t>
                            </w:r>
                            <w:r w:rsidRPr="00D1191E">
                              <w:rPr>
                                <w:rFonts w:ascii="HGP創英角ﾎﾟｯﾌﾟ体" w:eastAsia="HGP創英角ﾎﾟｯﾌﾟ体" w:hAnsi="HGP創英角ﾎﾟｯﾌﾟ体" w:hint="eastAsia"/>
                                <w:color w:val="0070C0"/>
                                <w:sz w:val="20"/>
                                <w:szCs w:val="20"/>
                              </w:rPr>
                              <w:t>更新</w:t>
                            </w:r>
                          </w:p>
                        </w:txbxContent>
                      </v:textbox>
                    </v:shape>
                  </w:pict>
                </mc:Fallback>
              </mc:AlternateContent>
            </w:r>
            <w:r w:rsidR="001B439B" w:rsidRPr="004E06E5">
              <w:rPr>
                <w:rFonts w:ascii="ＭＳ ゴシック" w:eastAsia="ＭＳ ゴシック" w:hAnsi="ＭＳ ゴシック"/>
                <w:color w:val="FF0000"/>
                <w:sz w:val="18"/>
                <w:shd w:val="pct15" w:color="auto" w:fill="FFFFFF"/>
              </w:rPr>
              <w:t>37</w:t>
            </w:r>
          </w:p>
        </w:tc>
        <w:tc>
          <w:tcPr>
            <w:tcW w:w="773" w:type="dxa"/>
            <w:tcBorders>
              <w:top w:val="single" w:sz="6" w:space="0" w:color="auto"/>
              <w:left w:val="single" w:sz="6" w:space="0" w:color="auto"/>
              <w:bottom w:val="single" w:sz="6" w:space="0" w:color="auto"/>
              <w:right w:val="single" w:sz="6" w:space="0" w:color="auto"/>
            </w:tcBorders>
            <w:shd w:val="clear" w:color="auto" w:fill="auto"/>
            <w:vAlign w:val="center"/>
          </w:tcPr>
          <w:p w14:paraId="70D65849" w14:textId="4027C4A2"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21</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6A05D35D"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35</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7C8A97E2"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color w:val="FF0000"/>
                <w:sz w:val="18"/>
                <w:shd w:val="pct15" w:color="auto" w:fill="FFFFFF"/>
              </w:rPr>
              <w:t>32</w:t>
            </w:r>
          </w:p>
        </w:tc>
        <w:tc>
          <w:tcPr>
            <w:tcW w:w="773" w:type="dxa"/>
            <w:tcBorders>
              <w:top w:val="single" w:sz="6" w:space="0" w:color="auto"/>
              <w:left w:val="single" w:sz="6" w:space="0" w:color="auto"/>
              <w:bottom w:val="single" w:sz="6" w:space="0" w:color="auto"/>
              <w:right w:val="single" w:sz="12" w:space="0" w:color="auto"/>
            </w:tcBorders>
            <w:shd w:val="clear" w:color="auto" w:fill="auto"/>
            <w:vAlign w:val="center"/>
          </w:tcPr>
          <w:p w14:paraId="6BF1B807"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20</w:t>
            </w:r>
          </w:p>
        </w:tc>
      </w:tr>
      <w:tr w:rsidR="001B439B" w:rsidRPr="00944665" w14:paraId="59CC2EC1" w14:textId="77777777" w:rsidTr="00070F44">
        <w:trPr>
          <w:trHeight w:val="720"/>
          <w:jc w:val="center"/>
        </w:trPr>
        <w:tc>
          <w:tcPr>
            <w:tcW w:w="547" w:type="dxa"/>
            <w:vMerge/>
            <w:tcBorders>
              <w:left w:val="single" w:sz="12" w:space="0" w:color="auto"/>
              <w:bottom w:val="single" w:sz="6" w:space="0" w:color="auto"/>
              <w:right w:val="single" w:sz="6" w:space="0" w:color="auto"/>
            </w:tcBorders>
            <w:shd w:val="clear" w:color="auto" w:fill="D9D9D9" w:themeFill="background1" w:themeFillShade="D9"/>
            <w:vAlign w:val="center"/>
          </w:tcPr>
          <w:p w14:paraId="00F858CC" w14:textId="77777777" w:rsidR="001B439B" w:rsidRPr="00944665" w:rsidRDefault="001B439B" w:rsidP="001B439B">
            <w:pPr>
              <w:spacing w:line="240" w:lineRule="exact"/>
              <w:rPr>
                <w:rFonts w:ascii="ＭＳ ゴシック" w:eastAsia="ＭＳ ゴシック" w:hAnsi="ＭＳ ゴシック"/>
                <w:sz w:val="18"/>
              </w:rPr>
            </w:pPr>
          </w:p>
        </w:tc>
        <w:tc>
          <w:tcPr>
            <w:tcW w:w="181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2732A54" w14:textId="77777777" w:rsidR="001B439B" w:rsidRPr="00944665" w:rsidRDefault="001B439B" w:rsidP="001B439B">
            <w:pPr>
              <w:spacing w:line="240" w:lineRule="exact"/>
              <w:rPr>
                <w:rFonts w:ascii="ＭＳ ゴシック" w:eastAsia="ＭＳ ゴシック" w:hAnsi="ＭＳ ゴシック"/>
                <w:sz w:val="18"/>
              </w:rPr>
            </w:pPr>
            <w:r w:rsidRPr="00944665">
              <w:rPr>
                <w:rFonts w:ascii="ＭＳ ゴシック" w:eastAsia="ＭＳ ゴシック" w:hAnsi="ＭＳ ゴシック" w:hint="eastAsia"/>
                <w:sz w:val="18"/>
              </w:rPr>
              <w:t>地域型保育事業</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272BB667"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53016336"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3" w:type="dxa"/>
            <w:tcBorders>
              <w:top w:val="single" w:sz="6" w:space="0" w:color="auto"/>
              <w:left w:val="single" w:sz="6" w:space="0" w:color="auto"/>
              <w:bottom w:val="single" w:sz="6" w:space="0" w:color="auto"/>
              <w:right w:val="double" w:sz="2" w:space="0" w:color="auto"/>
            </w:tcBorders>
            <w:shd w:val="clear" w:color="auto" w:fill="auto"/>
            <w:vAlign w:val="center"/>
          </w:tcPr>
          <w:p w14:paraId="7747E7A1"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2" w:type="dxa"/>
            <w:tcBorders>
              <w:top w:val="single" w:sz="6" w:space="0" w:color="auto"/>
              <w:left w:val="double" w:sz="2" w:space="0" w:color="auto"/>
              <w:bottom w:val="single" w:sz="6" w:space="0" w:color="auto"/>
              <w:right w:val="single" w:sz="6" w:space="0" w:color="auto"/>
            </w:tcBorders>
            <w:shd w:val="clear" w:color="auto" w:fill="auto"/>
            <w:vAlign w:val="center"/>
          </w:tcPr>
          <w:p w14:paraId="1C8E039A" w14:textId="635E7C4C"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0F2CE505" w14:textId="6F22ECB8"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3" w:type="dxa"/>
            <w:tcBorders>
              <w:top w:val="single" w:sz="6" w:space="0" w:color="auto"/>
              <w:left w:val="single" w:sz="6" w:space="0" w:color="auto"/>
              <w:bottom w:val="single" w:sz="6" w:space="0" w:color="auto"/>
              <w:right w:val="single" w:sz="6" w:space="0" w:color="auto"/>
            </w:tcBorders>
            <w:shd w:val="clear" w:color="auto" w:fill="auto"/>
            <w:vAlign w:val="center"/>
          </w:tcPr>
          <w:p w14:paraId="485A9B86" w14:textId="20BADC29"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570D520C"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3511858E"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3" w:type="dxa"/>
            <w:tcBorders>
              <w:top w:val="single" w:sz="6" w:space="0" w:color="auto"/>
              <w:left w:val="single" w:sz="6" w:space="0" w:color="auto"/>
              <w:bottom w:val="single" w:sz="6" w:space="0" w:color="auto"/>
              <w:right w:val="single" w:sz="12" w:space="0" w:color="auto"/>
            </w:tcBorders>
            <w:shd w:val="clear" w:color="auto" w:fill="auto"/>
            <w:vAlign w:val="center"/>
          </w:tcPr>
          <w:p w14:paraId="7C3D6157"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bookmarkStart w:id="6" w:name="_GoBack"/>
        <w:bookmarkEnd w:id="6"/>
      </w:tr>
      <w:tr w:rsidR="001B439B" w:rsidRPr="00944665" w14:paraId="6E1B6622" w14:textId="77777777" w:rsidTr="00070F44">
        <w:trPr>
          <w:trHeight w:val="720"/>
          <w:jc w:val="center"/>
        </w:trPr>
        <w:tc>
          <w:tcPr>
            <w:tcW w:w="2362" w:type="dxa"/>
            <w:gridSpan w:val="2"/>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14:paraId="092A8E8A" w14:textId="77777777" w:rsidR="001B439B" w:rsidRPr="00944665" w:rsidRDefault="001B439B"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差（②－①）</w:t>
            </w:r>
          </w:p>
        </w:tc>
        <w:tc>
          <w:tcPr>
            <w:tcW w:w="772" w:type="dxa"/>
            <w:tcBorders>
              <w:top w:val="single" w:sz="6" w:space="0" w:color="auto"/>
              <w:left w:val="single" w:sz="6" w:space="0" w:color="auto"/>
              <w:bottom w:val="single" w:sz="12" w:space="0" w:color="auto"/>
              <w:right w:val="single" w:sz="6" w:space="0" w:color="auto"/>
            </w:tcBorders>
            <w:shd w:val="clear" w:color="auto" w:fill="auto"/>
            <w:vAlign w:val="center"/>
          </w:tcPr>
          <w:p w14:paraId="40AAF13D"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2" w:type="dxa"/>
            <w:tcBorders>
              <w:top w:val="single" w:sz="6" w:space="0" w:color="auto"/>
              <w:left w:val="single" w:sz="6" w:space="0" w:color="auto"/>
              <w:bottom w:val="single" w:sz="12" w:space="0" w:color="auto"/>
              <w:right w:val="single" w:sz="6" w:space="0" w:color="auto"/>
            </w:tcBorders>
            <w:shd w:val="clear" w:color="auto" w:fill="auto"/>
            <w:vAlign w:val="center"/>
          </w:tcPr>
          <w:p w14:paraId="78F59855"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3" w:type="dxa"/>
            <w:tcBorders>
              <w:top w:val="single" w:sz="6" w:space="0" w:color="auto"/>
              <w:left w:val="single" w:sz="6" w:space="0" w:color="auto"/>
              <w:bottom w:val="single" w:sz="12" w:space="0" w:color="auto"/>
              <w:right w:val="double" w:sz="2" w:space="0" w:color="auto"/>
            </w:tcBorders>
            <w:shd w:val="clear" w:color="auto" w:fill="auto"/>
            <w:vAlign w:val="center"/>
          </w:tcPr>
          <w:p w14:paraId="00E1F9A8"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2" w:type="dxa"/>
            <w:tcBorders>
              <w:top w:val="single" w:sz="6" w:space="0" w:color="auto"/>
              <w:left w:val="double" w:sz="2" w:space="0" w:color="auto"/>
              <w:bottom w:val="single" w:sz="12" w:space="0" w:color="auto"/>
              <w:right w:val="single" w:sz="6" w:space="0" w:color="auto"/>
            </w:tcBorders>
            <w:shd w:val="clear" w:color="auto" w:fill="auto"/>
            <w:vAlign w:val="center"/>
          </w:tcPr>
          <w:p w14:paraId="78335069"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2" w:type="dxa"/>
            <w:tcBorders>
              <w:top w:val="single" w:sz="6" w:space="0" w:color="auto"/>
              <w:left w:val="single" w:sz="6" w:space="0" w:color="auto"/>
              <w:bottom w:val="single" w:sz="12" w:space="0" w:color="auto"/>
              <w:right w:val="single" w:sz="6" w:space="0" w:color="auto"/>
            </w:tcBorders>
            <w:shd w:val="clear" w:color="auto" w:fill="auto"/>
            <w:vAlign w:val="center"/>
          </w:tcPr>
          <w:p w14:paraId="63A0B6B1"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3" w:type="dxa"/>
            <w:tcBorders>
              <w:top w:val="single" w:sz="6" w:space="0" w:color="auto"/>
              <w:left w:val="single" w:sz="6" w:space="0" w:color="auto"/>
              <w:bottom w:val="single" w:sz="12" w:space="0" w:color="auto"/>
              <w:right w:val="single" w:sz="6" w:space="0" w:color="auto"/>
            </w:tcBorders>
            <w:shd w:val="clear" w:color="auto" w:fill="auto"/>
            <w:vAlign w:val="center"/>
          </w:tcPr>
          <w:p w14:paraId="278D94EB"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2" w:type="dxa"/>
            <w:tcBorders>
              <w:top w:val="single" w:sz="6" w:space="0" w:color="auto"/>
              <w:left w:val="single" w:sz="6" w:space="0" w:color="auto"/>
              <w:bottom w:val="single" w:sz="12" w:space="0" w:color="auto"/>
              <w:right w:val="single" w:sz="6" w:space="0" w:color="auto"/>
            </w:tcBorders>
            <w:shd w:val="clear" w:color="auto" w:fill="auto"/>
            <w:vAlign w:val="center"/>
          </w:tcPr>
          <w:p w14:paraId="7D96D56E"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2" w:type="dxa"/>
            <w:tcBorders>
              <w:top w:val="single" w:sz="6" w:space="0" w:color="auto"/>
              <w:left w:val="single" w:sz="6" w:space="0" w:color="auto"/>
              <w:bottom w:val="single" w:sz="12" w:space="0" w:color="auto"/>
              <w:right w:val="single" w:sz="6" w:space="0" w:color="auto"/>
            </w:tcBorders>
            <w:shd w:val="clear" w:color="auto" w:fill="auto"/>
            <w:vAlign w:val="center"/>
          </w:tcPr>
          <w:p w14:paraId="1E86E9E7"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3" w:type="dxa"/>
            <w:tcBorders>
              <w:top w:val="single" w:sz="6" w:space="0" w:color="auto"/>
              <w:left w:val="single" w:sz="6" w:space="0" w:color="auto"/>
              <w:bottom w:val="single" w:sz="12" w:space="0" w:color="auto"/>
              <w:right w:val="single" w:sz="12" w:space="0" w:color="auto"/>
            </w:tcBorders>
            <w:shd w:val="clear" w:color="auto" w:fill="auto"/>
            <w:vAlign w:val="center"/>
          </w:tcPr>
          <w:p w14:paraId="38C81005"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r>
    </w:tbl>
    <w:p w14:paraId="2C2A09C8" w14:textId="77777777" w:rsidR="00B072BC" w:rsidRPr="00944665" w:rsidRDefault="00B072BC" w:rsidP="00B072BC">
      <w:pPr>
        <w:rPr>
          <w:rFonts w:ascii="ＭＳ 明朝" w:hAnsi="ＭＳ 明朝"/>
        </w:rPr>
      </w:pP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1814"/>
        <w:gridCol w:w="772"/>
        <w:gridCol w:w="772"/>
        <w:gridCol w:w="773"/>
        <w:gridCol w:w="773"/>
        <w:gridCol w:w="773"/>
        <w:gridCol w:w="773"/>
        <w:gridCol w:w="772"/>
        <w:gridCol w:w="772"/>
        <w:gridCol w:w="773"/>
      </w:tblGrid>
      <w:tr w:rsidR="00B072BC" w:rsidRPr="00944665" w14:paraId="647269C2" w14:textId="77777777" w:rsidTr="00D866D3">
        <w:trPr>
          <w:jc w:val="center"/>
        </w:trPr>
        <w:tc>
          <w:tcPr>
            <w:tcW w:w="2361" w:type="dxa"/>
            <w:gridSpan w:val="2"/>
            <w:vMerge w:val="restart"/>
            <w:tcBorders>
              <w:top w:val="single" w:sz="12" w:space="0" w:color="auto"/>
              <w:left w:val="single" w:sz="12" w:space="0" w:color="auto"/>
              <w:right w:val="single" w:sz="6" w:space="0" w:color="auto"/>
            </w:tcBorders>
            <w:shd w:val="clear" w:color="auto" w:fill="D9D9D9" w:themeFill="background1" w:themeFillShade="D9"/>
            <w:vAlign w:val="center"/>
          </w:tcPr>
          <w:p w14:paraId="63C618FE" w14:textId="77777777" w:rsidR="00B072BC" w:rsidRPr="00944665" w:rsidRDefault="00B072BC" w:rsidP="00B072BC">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（単位：人）</w:t>
            </w:r>
          </w:p>
        </w:tc>
        <w:tc>
          <w:tcPr>
            <w:tcW w:w="2317" w:type="dxa"/>
            <w:gridSpan w:val="3"/>
            <w:tcBorders>
              <w:top w:val="single" w:sz="12" w:space="0" w:color="auto"/>
              <w:left w:val="single" w:sz="6" w:space="0" w:color="auto"/>
              <w:bottom w:val="single" w:sz="6" w:space="0" w:color="auto"/>
              <w:right w:val="single" w:sz="6" w:space="0" w:color="auto"/>
            </w:tcBorders>
            <w:shd w:val="clear" w:color="auto" w:fill="D9D9D9" w:themeFill="background1" w:themeFillShade="D9"/>
          </w:tcPr>
          <w:p w14:paraId="41B9B239" w14:textId="77777777" w:rsidR="00B072BC" w:rsidRPr="00944665" w:rsidRDefault="00D91D7C" w:rsidP="00B072BC">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令和4</w:t>
            </w:r>
            <w:r w:rsidR="00B072BC" w:rsidRPr="00944665">
              <w:rPr>
                <w:rFonts w:ascii="ＭＳ ゴシック" w:eastAsia="ＭＳ ゴシック" w:hAnsi="ＭＳ ゴシック" w:hint="eastAsia"/>
                <w:sz w:val="18"/>
              </w:rPr>
              <w:t>年度</w:t>
            </w:r>
          </w:p>
        </w:tc>
        <w:tc>
          <w:tcPr>
            <w:tcW w:w="2319" w:type="dxa"/>
            <w:gridSpan w:val="3"/>
            <w:tcBorders>
              <w:top w:val="single" w:sz="12" w:space="0" w:color="auto"/>
              <w:left w:val="single" w:sz="6" w:space="0" w:color="auto"/>
              <w:bottom w:val="single" w:sz="6" w:space="0" w:color="auto"/>
              <w:right w:val="single" w:sz="6" w:space="0" w:color="auto"/>
            </w:tcBorders>
            <w:shd w:val="clear" w:color="auto" w:fill="D9D9D9" w:themeFill="background1" w:themeFillShade="D9"/>
          </w:tcPr>
          <w:p w14:paraId="0BF70868" w14:textId="77777777" w:rsidR="00B072BC" w:rsidRPr="00944665" w:rsidRDefault="00D91D7C" w:rsidP="00B072BC">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令和5</w:t>
            </w:r>
            <w:r w:rsidR="00B072BC" w:rsidRPr="00944665">
              <w:rPr>
                <w:rFonts w:ascii="ＭＳ ゴシック" w:eastAsia="ＭＳ ゴシック" w:hAnsi="ＭＳ ゴシック" w:hint="eastAsia"/>
                <w:sz w:val="18"/>
              </w:rPr>
              <w:t>年度</w:t>
            </w:r>
          </w:p>
        </w:tc>
        <w:tc>
          <w:tcPr>
            <w:tcW w:w="2317" w:type="dxa"/>
            <w:gridSpan w:val="3"/>
            <w:tcBorders>
              <w:top w:val="single" w:sz="12" w:space="0" w:color="auto"/>
              <w:left w:val="single" w:sz="6" w:space="0" w:color="auto"/>
              <w:bottom w:val="single" w:sz="6" w:space="0" w:color="auto"/>
              <w:right w:val="single" w:sz="12" w:space="0" w:color="auto"/>
            </w:tcBorders>
            <w:shd w:val="clear" w:color="auto" w:fill="D9D9D9" w:themeFill="background1" w:themeFillShade="D9"/>
          </w:tcPr>
          <w:p w14:paraId="1F0A2D23" w14:textId="77777777" w:rsidR="00B072BC" w:rsidRPr="00944665" w:rsidRDefault="00D91D7C" w:rsidP="00B072BC">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令和6</w:t>
            </w:r>
            <w:r w:rsidR="00B072BC" w:rsidRPr="00944665">
              <w:rPr>
                <w:rFonts w:ascii="ＭＳ ゴシック" w:eastAsia="ＭＳ ゴシック" w:hAnsi="ＭＳ ゴシック" w:hint="eastAsia"/>
                <w:sz w:val="18"/>
              </w:rPr>
              <w:t>年度</w:t>
            </w:r>
          </w:p>
        </w:tc>
      </w:tr>
      <w:tr w:rsidR="00B072BC" w:rsidRPr="00944665" w14:paraId="185C27A4" w14:textId="77777777" w:rsidTr="001B439B">
        <w:trPr>
          <w:jc w:val="center"/>
        </w:trPr>
        <w:tc>
          <w:tcPr>
            <w:tcW w:w="2361" w:type="dxa"/>
            <w:gridSpan w:val="2"/>
            <w:vMerge/>
            <w:tcBorders>
              <w:left w:val="single" w:sz="12" w:space="0" w:color="auto"/>
              <w:right w:val="single" w:sz="6" w:space="0" w:color="auto"/>
            </w:tcBorders>
            <w:shd w:val="clear" w:color="auto" w:fill="D9D9D9" w:themeFill="background1" w:themeFillShade="D9"/>
          </w:tcPr>
          <w:p w14:paraId="145033B6" w14:textId="77777777" w:rsidR="00B072BC" w:rsidRPr="00944665" w:rsidRDefault="00B072BC" w:rsidP="00B072BC"/>
        </w:tc>
        <w:tc>
          <w:tcPr>
            <w:tcW w:w="7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3DC86BC" w14:textId="77777777" w:rsidR="00B072BC" w:rsidRPr="00944665" w:rsidRDefault="00B072BC"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１号</w:t>
            </w:r>
          </w:p>
        </w:tc>
        <w:tc>
          <w:tcPr>
            <w:tcW w:w="7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E29CE4A" w14:textId="77777777" w:rsidR="00B072BC" w:rsidRPr="00944665" w:rsidRDefault="00B072BC"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２号</w:t>
            </w:r>
          </w:p>
        </w:tc>
        <w:tc>
          <w:tcPr>
            <w:tcW w:w="77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4DBA741" w14:textId="77777777" w:rsidR="00B072BC" w:rsidRPr="00944665" w:rsidRDefault="00B072BC"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３号</w:t>
            </w:r>
          </w:p>
        </w:tc>
        <w:tc>
          <w:tcPr>
            <w:tcW w:w="77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9AC2F32" w14:textId="77777777" w:rsidR="00B072BC" w:rsidRPr="00944665" w:rsidRDefault="00B072BC"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１号</w:t>
            </w:r>
          </w:p>
        </w:tc>
        <w:tc>
          <w:tcPr>
            <w:tcW w:w="77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D9B6F0D" w14:textId="77777777" w:rsidR="00B072BC" w:rsidRPr="00944665" w:rsidRDefault="00B072BC"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２号</w:t>
            </w:r>
          </w:p>
        </w:tc>
        <w:tc>
          <w:tcPr>
            <w:tcW w:w="77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F00100D" w14:textId="77777777" w:rsidR="00B072BC" w:rsidRPr="00944665" w:rsidRDefault="00B072BC"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３号</w:t>
            </w:r>
          </w:p>
        </w:tc>
        <w:tc>
          <w:tcPr>
            <w:tcW w:w="7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074A3C1" w14:textId="77777777" w:rsidR="00B072BC" w:rsidRPr="00944665" w:rsidRDefault="00B072BC"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１号</w:t>
            </w:r>
          </w:p>
        </w:tc>
        <w:tc>
          <w:tcPr>
            <w:tcW w:w="77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5BB05A5" w14:textId="77777777" w:rsidR="00B072BC" w:rsidRPr="00944665" w:rsidRDefault="00B072BC"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２号</w:t>
            </w:r>
          </w:p>
        </w:tc>
        <w:tc>
          <w:tcPr>
            <w:tcW w:w="773"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14:paraId="32D45F63" w14:textId="77777777" w:rsidR="00B072BC" w:rsidRPr="00944665" w:rsidRDefault="00B072BC"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３号</w:t>
            </w:r>
          </w:p>
        </w:tc>
      </w:tr>
      <w:tr w:rsidR="00B072BC" w:rsidRPr="00944665" w14:paraId="69D96107" w14:textId="77777777" w:rsidTr="001B439B">
        <w:trPr>
          <w:jc w:val="center"/>
        </w:trPr>
        <w:tc>
          <w:tcPr>
            <w:tcW w:w="2361" w:type="dxa"/>
            <w:gridSpan w:val="2"/>
            <w:vMerge/>
            <w:tcBorders>
              <w:left w:val="single" w:sz="12" w:space="0" w:color="auto"/>
              <w:right w:val="single" w:sz="6" w:space="0" w:color="auto"/>
            </w:tcBorders>
            <w:shd w:val="clear" w:color="auto" w:fill="D9D9D9" w:themeFill="background1" w:themeFillShade="D9"/>
          </w:tcPr>
          <w:p w14:paraId="22698DC8" w14:textId="77777777" w:rsidR="00B072BC" w:rsidRPr="00944665" w:rsidRDefault="00B072BC" w:rsidP="00B072BC"/>
        </w:tc>
        <w:tc>
          <w:tcPr>
            <w:tcW w:w="772" w:type="dxa"/>
            <w:tcBorders>
              <w:top w:val="single" w:sz="6" w:space="0" w:color="auto"/>
              <w:left w:val="single" w:sz="6" w:space="0" w:color="auto"/>
              <w:bottom w:val="dashed" w:sz="4" w:space="0" w:color="auto"/>
              <w:right w:val="single" w:sz="6" w:space="0" w:color="auto"/>
            </w:tcBorders>
            <w:shd w:val="clear" w:color="auto" w:fill="D9D9D9" w:themeFill="background1" w:themeFillShade="D9"/>
            <w:vAlign w:val="center"/>
          </w:tcPr>
          <w:p w14:paraId="4670E4E8"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３～５歳</w:t>
            </w:r>
          </w:p>
        </w:tc>
        <w:tc>
          <w:tcPr>
            <w:tcW w:w="772" w:type="dxa"/>
            <w:tcBorders>
              <w:top w:val="single" w:sz="6" w:space="0" w:color="auto"/>
              <w:left w:val="single" w:sz="6" w:space="0" w:color="auto"/>
              <w:bottom w:val="dashed" w:sz="4" w:space="0" w:color="auto"/>
              <w:right w:val="single" w:sz="6" w:space="0" w:color="auto"/>
            </w:tcBorders>
            <w:shd w:val="clear" w:color="auto" w:fill="D9D9D9" w:themeFill="background1" w:themeFillShade="D9"/>
            <w:vAlign w:val="center"/>
          </w:tcPr>
          <w:p w14:paraId="740A7B69"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３～５歳</w:t>
            </w:r>
          </w:p>
        </w:tc>
        <w:tc>
          <w:tcPr>
            <w:tcW w:w="773" w:type="dxa"/>
            <w:tcBorders>
              <w:top w:val="single" w:sz="6" w:space="0" w:color="auto"/>
              <w:left w:val="single" w:sz="6" w:space="0" w:color="auto"/>
              <w:bottom w:val="dashed" w:sz="4" w:space="0" w:color="auto"/>
              <w:right w:val="single" w:sz="6" w:space="0" w:color="auto"/>
            </w:tcBorders>
            <w:shd w:val="clear" w:color="auto" w:fill="D9D9D9" w:themeFill="background1" w:themeFillShade="D9"/>
            <w:vAlign w:val="center"/>
          </w:tcPr>
          <w:p w14:paraId="512D50E5"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０～２歳</w:t>
            </w:r>
          </w:p>
        </w:tc>
        <w:tc>
          <w:tcPr>
            <w:tcW w:w="773" w:type="dxa"/>
            <w:tcBorders>
              <w:top w:val="single" w:sz="6" w:space="0" w:color="auto"/>
              <w:left w:val="single" w:sz="6" w:space="0" w:color="auto"/>
              <w:bottom w:val="dashed" w:sz="4" w:space="0" w:color="auto"/>
              <w:right w:val="single" w:sz="6" w:space="0" w:color="auto"/>
            </w:tcBorders>
            <w:shd w:val="clear" w:color="auto" w:fill="D9D9D9" w:themeFill="background1" w:themeFillShade="D9"/>
            <w:vAlign w:val="center"/>
          </w:tcPr>
          <w:p w14:paraId="528554CE"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３～５歳</w:t>
            </w:r>
          </w:p>
        </w:tc>
        <w:tc>
          <w:tcPr>
            <w:tcW w:w="773" w:type="dxa"/>
            <w:tcBorders>
              <w:top w:val="single" w:sz="6" w:space="0" w:color="auto"/>
              <w:left w:val="single" w:sz="6" w:space="0" w:color="auto"/>
              <w:bottom w:val="dashed" w:sz="4" w:space="0" w:color="auto"/>
              <w:right w:val="single" w:sz="6" w:space="0" w:color="auto"/>
            </w:tcBorders>
            <w:shd w:val="clear" w:color="auto" w:fill="D9D9D9" w:themeFill="background1" w:themeFillShade="D9"/>
            <w:vAlign w:val="center"/>
          </w:tcPr>
          <w:p w14:paraId="60134717"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３～５歳</w:t>
            </w:r>
          </w:p>
        </w:tc>
        <w:tc>
          <w:tcPr>
            <w:tcW w:w="773" w:type="dxa"/>
            <w:tcBorders>
              <w:top w:val="single" w:sz="6" w:space="0" w:color="auto"/>
              <w:left w:val="single" w:sz="6" w:space="0" w:color="auto"/>
              <w:bottom w:val="dashed" w:sz="4" w:space="0" w:color="auto"/>
              <w:right w:val="single" w:sz="6" w:space="0" w:color="auto"/>
            </w:tcBorders>
            <w:shd w:val="clear" w:color="auto" w:fill="D9D9D9" w:themeFill="background1" w:themeFillShade="D9"/>
            <w:vAlign w:val="center"/>
          </w:tcPr>
          <w:p w14:paraId="5E9B188B"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０～２歳</w:t>
            </w:r>
          </w:p>
        </w:tc>
        <w:tc>
          <w:tcPr>
            <w:tcW w:w="772" w:type="dxa"/>
            <w:tcBorders>
              <w:top w:val="single" w:sz="6" w:space="0" w:color="auto"/>
              <w:left w:val="single" w:sz="6" w:space="0" w:color="auto"/>
              <w:bottom w:val="dashed" w:sz="4" w:space="0" w:color="auto"/>
              <w:right w:val="single" w:sz="6" w:space="0" w:color="auto"/>
            </w:tcBorders>
            <w:shd w:val="clear" w:color="auto" w:fill="D9D9D9" w:themeFill="background1" w:themeFillShade="D9"/>
            <w:vAlign w:val="center"/>
          </w:tcPr>
          <w:p w14:paraId="7F096881"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３～５歳</w:t>
            </w:r>
          </w:p>
        </w:tc>
        <w:tc>
          <w:tcPr>
            <w:tcW w:w="772" w:type="dxa"/>
            <w:tcBorders>
              <w:top w:val="single" w:sz="6" w:space="0" w:color="auto"/>
              <w:left w:val="single" w:sz="6" w:space="0" w:color="auto"/>
              <w:bottom w:val="dashed" w:sz="4" w:space="0" w:color="auto"/>
              <w:right w:val="single" w:sz="6" w:space="0" w:color="auto"/>
            </w:tcBorders>
            <w:shd w:val="clear" w:color="auto" w:fill="D9D9D9" w:themeFill="background1" w:themeFillShade="D9"/>
            <w:vAlign w:val="center"/>
          </w:tcPr>
          <w:p w14:paraId="26FB1F2A"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３～５歳</w:t>
            </w:r>
          </w:p>
        </w:tc>
        <w:tc>
          <w:tcPr>
            <w:tcW w:w="773" w:type="dxa"/>
            <w:tcBorders>
              <w:top w:val="single" w:sz="6" w:space="0" w:color="auto"/>
              <w:left w:val="single" w:sz="6" w:space="0" w:color="auto"/>
              <w:bottom w:val="dashed" w:sz="4" w:space="0" w:color="auto"/>
              <w:right w:val="single" w:sz="12" w:space="0" w:color="auto"/>
            </w:tcBorders>
            <w:shd w:val="clear" w:color="auto" w:fill="D9D9D9" w:themeFill="background1" w:themeFillShade="D9"/>
            <w:vAlign w:val="center"/>
          </w:tcPr>
          <w:p w14:paraId="0AE7634E"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０～２歳</w:t>
            </w:r>
          </w:p>
        </w:tc>
      </w:tr>
      <w:tr w:rsidR="00B072BC" w:rsidRPr="00944665" w14:paraId="4A1C050A" w14:textId="77777777" w:rsidTr="001B439B">
        <w:trPr>
          <w:jc w:val="center"/>
        </w:trPr>
        <w:tc>
          <w:tcPr>
            <w:tcW w:w="2361" w:type="dxa"/>
            <w:gridSpan w:val="2"/>
            <w:vMerge/>
            <w:tcBorders>
              <w:left w:val="single" w:sz="12" w:space="0" w:color="auto"/>
              <w:bottom w:val="single" w:sz="6" w:space="0" w:color="auto"/>
              <w:right w:val="single" w:sz="6" w:space="0" w:color="auto"/>
            </w:tcBorders>
            <w:shd w:val="clear" w:color="auto" w:fill="D9D9D9" w:themeFill="background1" w:themeFillShade="D9"/>
          </w:tcPr>
          <w:p w14:paraId="536C4480" w14:textId="77777777" w:rsidR="00B072BC" w:rsidRPr="00944665" w:rsidRDefault="00B072BC" w:rsidP="00B072BC"/>
        </w:tc>
        <w:tc>
          <w:tcPr>
            <w:tcW w:w="772" w:type="dxa"/>
            <w:tcBorders>
              <w:top w:val="dashed" w:sz="4" w:space="0" w:color="auto"/>
              <w:left w:val="single" w:sz="6" w:space="0" w:color="auto"/>
              <w:bottom w:val="single" w:sz="6" w:space="0" w:color="auto"/>
              <w:right w:val="single" w:sz="6" w:space="0" w:color="auto"/>
            </w:tcBorders>
            <w:shd w:val="clear" w:color="auto" w:fill="D9D9D9" w:themeFill="background1" w:themeFillShade="D9"/>
            <w:vAlign w:val="center"/>
          </w:tcPr>
          <w:p w14:paraId="7B8CBF1C"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教育のみ</w:t>
            </w:r>
          </w:p>
        </w:tc>
        <w:tc>
          <w:tcPr>
            <w:tcW w:w="772" w:type="dxa"/>
            <w:tcBorders>
              <w:top w:val="dashed" w:sz="4" w:space="0" w:color="auto"/>
              <w:left w:val="single" w:sz="6" w:space="0" w:color="auto"/>
              <w:bottom w:val="single" w:sz="6" w:space="0" w:color="auto"/>
              <w:right w:val="single" w:sz="6" w:space="0" w:color="auto"/>
            </w:tcBorders>
            <w:shd w:val="clear" w:color="auto" w:fill="D9D9D9" w:themeFill="background1" w:themeFillShade="D9"/>
            <w:vAlign w:val="center"/>
          </w:tcPr>
          <w:p w14:paraId="618C827E"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保育の必要性あり</w:t>
            </w:r>
          </w:p>
        </w:tc>
        <w:tc>
          <w:tcPr>
            <w:tcW w:w="773" w:type="dxa"/>
            <w:tcBorders>
              <w:top w:val="dashed" w:sz="4" w:space="0" w:color="auto"/>
              <w:left w:val="single" w:sz="6" w:space="0" w:color="auto"/>
              <w:bottom w:val="single" w:sz="6" w:space="0" w:color="auto"/>
              <w:right w:val="single" w:sz="6" w:space="0" w:color="auto"/>
            </w:tcBorders>
            <w:shd w:val="clear" w:color="auto" w:fill="D9D9D9" w:themeFill="background1" w:themeFillShade="D9"/>
            <w:vAlign w:val="center"/>
          </w:tcPr>
          <w:p w14:paraId="6676F636"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保育の必要性あり</w:t>
            </w:r>
          </w:p>
        </w:tc>
        <w:tc>
          <w:tcPr>
            <w:tcW w:w="773" w:type="dxa"/>
            <w:tcBorders>
              <w:top w:val="dashed" w:sz="4" w:space="0" w:color="auto"/>
              <w:left w:val="single" w:sz="6" w:space="0" w:color="auto"/>
              <w:bottom w:val="single" w:sz="6" w:space="0" w:color="auto"/>
              <w:right w:val="single" w:sz="6" w:space="0" w:color="auto"/>
            </w:tcBorders>
            <w:shd w:val="clear" w:color="auto" w:fill="D9D9D9" w:themeFill="background1" w:themeFillShade="D9"/>
            <w:vAlign w:val="center"/>
          </w:tcPr>
          <w:p w14:paraId="7CD058AB"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教育のみ</w:t>
            </w:r>
          </w:p>
        </w:tc>
        <w:tc>
          <w:tcPr>
            <w:tcW w:w="773" w:type="dxa"/>
            <w:tcBorders>
              <w:top w:val="dashed" w:sz="4" w:space="0" w:color="auto"/>
              <w:left w:val="single" w:sz="6" w:space="0" w:color="auto"/>
              <w:bottom w:val="single" w:sz="6" w:space="0" w:color="auto"/>
              <w:right w:val="single" w:sz="6" w:space="0" w:color="auto"/>
            </w:tcBorders>
            <w:shd w:val="clear" w:color="auto" w:fill="D9D9D9" w:themeFill="background1" w:themeFillShade="D9"/>
            <w:vAlign w:val="center"/>
          </w:tcPr>
          <w:p w14:paraId="5FE69D44"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保育の必要性あり</w:t>
            </w:r>
          </w:p>
        </w:tc>
        <w:tc>
          <w:tcPr>
            <w:tcW w:w="773" w:type="dxa"/>
            <w:tcBorders>
              <w:top w:val="dashed" w:sz="4" w:space="0" w:color="auto"/>
              <w:left w:val="single" w:sz="6" w:space="0" w:color="auto"/>
              <w:bottom w:val="single" w:sz="6" w:space="0" w:color="auto"/>
              <w:right w:val="single" w:sz="6" w:space="0" w:color="auto"/>
            </w:tcBorders>
            <w:shd w:val="clear" w:color="auto" w:fill="D9D9D9" w:themeFill="background1" w:themeFillShade="D9"/>
            <w:vAlign w:val="center"/>
          </w:tcPr>
          <w:p w14:paraId="2D2C315D"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保育の必要性あり</w:t>
            </w:r>
          </w:p>
        </w:tc>
        <w:tc>
          <w:tcPr>
            <w:tcW w:w="772" w:type="dxa"/>
            <w:tcBorders>
              <w:top w:val="dashed" w:sz="4" w:space="0" w:color="auto"/>
              <w:left w:val="single" w:sz="6" w:space="0" w:color="auto"/>
              <w:bottom w:val="single" w:sz="6" w:space="0" w:color="auto"/>
              <w:right w:val="single" w:sz="6" w:space="0" w:color="auto"/>
            </w:tcBorders>
            <w:shd w:val="clear" w:color="auto" w:fill="D9D9D9" w:themeFill="background1" w:themeFillShade="D9"/>
            <w:vAlign w:val="center"/>
          </w:tcPr>
          <w:p w14:paraId="136E99B3"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教育のみ</w:t>
            </w:r>
          </w:p>
        </w:tc>
        <w:tc>
          <w:tcPr>
            <w:tcW w:w="772" w:type="dxa"/>
            <w:tcBorders>
              <w:top w:val="dashed" w:sz="4" w:space="0" w:color="auto"/>
              <w:left w:val="single" w:sz="6" w:space="0" w:color="auto"/>
              <w:bottom w:val="single" w:sz="6" w:space="0" w:color="auto"/>
              <w:right w:val="single" w:sz="6" w:space="0" w:color="auto"/>
            </w:tcBorders>
            <w:shd w:val="clear" w:color="auto" w:fill="D9D9D9" w:themeFill="background1" w:themeFillShade="D9"/>
            <w:vAlign w:val="center"/>
          </w:tcPr>
          <w:p w14:paraId="150B247F"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保育の必要性あり</w:t>
            </w:r>
          </w:p>
        </w:tc>
        <w:tc>
          <w:tcPr>
            <w:tcW w:w="773" w:type="dxa"/>
            <w:tcBorders>
              <w:top w:val="dashed" w:sz="4" w:space="0" w:color="auto"/>
              <w:left w:val="single" w:sz="6" w:space="0" w:color="auto"/>
              <w:bottom w:val="single" w:sz="6" w:space="0" w:color="auto"/>
              <w:right w:val="single" w:sz="12" w:space="0" w:color="auto"/>
            </w:tcBorders>
            <w:shd w:val="clear" w:color="auto" w:fill="D9D9D9" w:themeFill="background1" w:themeFillShade="D9"/>
            <w:vAlign w:val="center"/>
          </w:tcPr>
          <w:p w14:paraId="6783E604" w14:textId="77777777" w:rsidR="00B072BC" w:rsidRPr="00944665" w:rsidRDefault="00B072BC" w:rsidP="001B439B">
            <w:pPr>
              <w:spacing w:line="240" w:lineRule="exact"/>
              <w:ind w:leftChars="-50" w:left="-110" w:rightChars="-50" w:right="-110"/>
              <w:jc w:val="center"/>
              <w:rPr>
                <w:rFonts w:ascii="ＭＳ ゴシック" w:eastAsia="ＭＳ ゴシック" w:hAnsi="ＭＳ ゴシック"/>
                <w:spacing w:val="-2"/>
                <w:w w:val="90"/>
                <w:sz w:val="18"/>
              </w:rPr>
            </w:pPr>
            <w:r w:rsidRPr="00944665">
              <w:rPr>
                <w:rFonts w:ascii="ＭＳ ゴシック" w:eastAsia="ＭＳ ゴシック" w:hAnsi="ＭＳ ゴシック" w:hint="eastAsia"/>
                <w:spacing w:val="-2"/>
                <w:w w:val="90"/>
                <w:sz w:val="18"/>
              </w:rPr>
              <w:t>保育の必要性あり</w:t>
            </w:r>
          </w:p>
        </w:tc>
      </w:tr>
      <w:tr w:rsidR="00B072BC" w:rsidRPr="00944665" w14:paraId="4D475995" w14:textId="77777777" w:rsidTr="00070F44">
        <w:trPr>
          <w:trHeight w:val="720"/>
          <w:jc w:val="center"/>
        </w:trPr>
        <w:tc>
          <w:tcPr>
            <w:tcW w:w="2361" w:type="dxa"/>
            <w:gridSpan w:val="2"/>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2FFA2574" w14:textId="77777777" w:rsidR="00B072BC" w:rsidRPr="00944665" w:rsidRDefault="00B072BC" w:rsidP="00B072BC">
            <w:pPr>
              <w:spacing w:line="240" w:lineRule="exact"/>
              <w:rPr>
                <w:rFonts w:ascii="ＭＳ ゴシック" w:eastAsia="ＭＳ ゴシック" w:hAnsi="ＭＳ ゴシック"/>
                <w:sz w:val="18"/>
              </w:rPr>
            </w:pPr>
            <w:r w:rsidRPr="00944665">
              <w:rPr>
                <w:rFonts w:ascii="ＭＳ ゴシック" w:eastAsia="ＭＳ ゴシック" w:hAnsi="ＭＳ ゴシック" w:hint="eastAsia"/>
                <w:sz w:val="18"/>
              </w:rPr>
              <w:t>①量の見込み</w:t>
            </w:r>
          </w:p>
          <w:p w14:paraId="2A7B9E4C" w14:textId="77777777" w:rsidR="00B072BC" w:rsidRPr="00944665" w:rsidRDefault="00B072BC" w:rsidP="00B072BC">
            <w:pPr>
              <w:spacing w:line="240" w:lineRule="exact"/>
              <w:rPr>
                <w:rFonts w:ascii="ＭＳ ゴシック" w:eastAsia="ＭＳ ゴシック" w:hAnsi="ＭＳ ゴシック"/>
                <w:sz w:val="18"/>
              </w:rPr>
            </w:pPr>
            <w:r w:rsidRPr="00944665">
              <w:rPr>
                <w:rFonts w:ascii="ＭＳ ゴシック" w:eastAsia="ＭＳ ゴシック" w:hAnsi="ＭＳ ゴシック" w:hint="eastAsia"/>
                <w:sz w:val="18"/>
              </w:rPr>
              <w:t>（必要利用定員総数）</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63748434" w14:textId="77777777" w:rsidR="00B072BC" w:rsidRPr="004E06E5" w:rsidRDefault="00070F44" w:rsidP="00B072BC">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29</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08009A62" w14:textId="77777777" w:rsidR="00B072BC" w:rsidRPr="004E06E5" w:rsidRDefault="001B439B" w:rsidP="00B072BC">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color w:val="FF0000"/>
                <w:sz w:val="18"/>
                <w:shd w:val="pct15" w:color="auto" w:fill="FFFFFF"/>
              </w:rPr>
              <w:t>27</w:t>
            </w:r>
          </w:p>
        </w:tc>
        <w:tc>
          <w:tcPr>
            <w:tcW w:w="773" w:type="dxa"/>
            <w:tcBorders>
              <w:top w:val="single" w:sz="6" w:space="0" w:color="auto"/>
              <w:left w:val="single" w:sz="6" w:space="0" w:color="auto"/>
              <w:bottom w:val="single" w:sz="6" w:space="0" w:color="auto"/>
              <w:right w:val="single" w:sz="6" w:space="0" w:color="auto"/>
            </w:tcBorders>
            <w:shd w:val="clear" w:color="auto" w:fill="auto"/>
            <w:vAlign w:val="center"/>
          </w:tcPr>
          <w:p w14:paraId="1A2F4CC3" w14:textId="77777777" w:rsidR="00B072BC" w:rsidRPr="004E06E5" w:rsidRDefault="00070F44" w:rsidP="00B072BC">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18</w:t>
            </w:r>
          </w:p>
        </w:tc>
        <w:tc>
          <w:tcPr>
            <w:tcW w:w="773" w:type="dxa"/>
            <w:tcBorders>
              <w:top w:val="single" w:sz="6" w:space="0" w:color="auto"/>
              <w:left w:val="single" w:sz="6" w:space="0" w:color="auto"/>
              <w:bottom w:val="single" w:sz="6" w:space="0" w:color="auto"/>
              <w:right w:val="single" w:sz="6" w:space="0" w:color="auto"/>
            </w:tcBorders>
            <w:shd w:val="clear" w:color="auto" w:fill="auto"/>
            <w:vAlign w:val="center"/>
          </w:tcPr>
          <w:p w14:paraId="23A0A04B" w14:textId="77777777" w:rsidR="00B072BC" w:rsidRPr="004E06E5" w:rsidRDefault="00070F44" w:rsidP="00B072BC">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28</w:t>
            </w:r>
          </w:p>
        </w:tc>
        <w:tc>
          <w:tcPr>
            <w:tcW w:w="773" w:type="dxa"/>
            <w:tcBorders>
              <w:top w:val="single" w:sz="6" w:space="0" w:color="auto"/>
              <w:left w:val="single" w:sz="6" w:space="0" w:color="auto"/>
              <w:bottom w:val="single" w:sz="6" w:space="0" w:color="auto"/>
              <w:right w:val="single" w:sz="6" w:space="0" w:color="auto"/>
            </w:tcBorders>
            <w:shd w:val="clear" w:color="auto" w:fill="auto"/>
            <w:vAlign w:val="center"/>
          </w:tcPr>
          <w:p w14:paraId="643233B6" w14:textId="77777777" w:rsidR="00B072BC" w:rsidRPr="004E06E5" w:rsidRDefault="001B439B" w:rsidP="00B072BC">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color w:val="FF0000"/>
                <w:sz w:val="18"/>
                <w:shd w:val="pct15" w:color="auto" w:fill="FFFFFF"/>
              </w:rPr>
              <w:t>25</w:t>
            </w:r>
          </w:p>
        </w:tc>
        <w:tc>
          <w:tcPr>
            <w:tcW w:w="773" w:type="dxa"/>
            <w:tcBorders>
              <w:top w:val="single" w:sz="6" w:space="0" w:color="auto"/>
              <w:left w:val="single" w:sz="6" w:space="0" w:color="auto"/>
              <w:bottom w:val="single" w:sz="6" w:space="0" w:color="auto"/>
              <w:right w:val="single" w:sz="6" w:space="0" w:color="auto"/>
            </w:tcBorders>
            <w:shd w:val="clear" w:color="auto" w:fill="auto"/>
            <w:vAlign w:val="center"/>
          </w:tcPr>
          <w:p w14:paraId="74F6BE7B" w14:textId="77777777" w:rsidR="00B072BC" w:rsidRPr="004E06E5" w:rsidRDefault="00070F44" w:rsidP="00B072BC">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18</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38F66E11" w14:textId="77777777" w:rsidR="00B072BC" w:rsidRPr="004E06E5" w:rsidRDefault="00070F44" w:rsidP="00B072BC">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28</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60E965E7" w14:textId="77777777" w:rsidR="00B072BC" w:rsidRPr="004E06E5" w:rsidRDefault="001B439B" w:rsidP="00B072BC">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color w:val="FF0000"/>
                <w:sz w:val="18"/>
                <w:shd w:val="pct15" w:color="auto" w:fill="FFFFFF"/>
              </w:rPr>
              <w:t>25</w:t>
            </w:r>
          </w:p>
        </w:tc>
        <w:tc>
          <w:tcPr>
            <w:tcW w:w="773" w:type="dxa"/>
            <w:tcBorders>
              <w:top w:val="single" w:sz="6" w:space="0" w:color="auto"/>
              <w:left w:val="single" w:sz="6" w:space="0" w:color="auto"/>
              <w:bottom w:val="single" w:sz="6" w:space="0" w:color="auto"/>
              <w:right w:val="single" w:sz="12" w:space="0" w:color="auto"/>
            </w:tcBorders>
            <w:shd w:val="clear" w:color="auto" w:fill="auto"/>
            <w:vAlign w:val="center"/>
          </w:tcPr>
          <w:p w14:paraId="74F7460D" w14:textId="77777777" w:rsidR="00B072BC" w:rsidRPr="004E06E5" w:rsidRDefault="00070F44" w:rsidP="00B072BC">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16</w:t>
            </w:r>
          </w:p>
        </w:tc>
      </w:tr>
      <w:tr w:rsidR="001B439B" w:rsidRPr="00944665" w14:paraId="04966B6F" w14:textId="77777777" w:rsidTr="00070F44">
        <w:trPr>
          <w:trHeight w:val="720"/>
          <w:jc w:val="center"/>
        </w:trPr>
        <w:tc>
          <w:tcPr>
            <w:tcW w:w="547" w:type="dxa"/>
            <w:vMerge w:val="restart"/>
            <w:tcBorders>
              <w:top w:val="single" w:sz="6" w:space="0" w:color="auto"/>
              <w:left w:val="single" w:sz="12" w:space="0" w:color="auto"/>
              <w:right w:val="single" w:sz="6" w:space="0" w:color="auto"/>
            </w:tcBorders>
            <w:shd w:val="clear" w:color="auto" w:fill="D9D9D9" w:themeFill="background1" w:themeFillShade="D9"/>
            <w:textDirection w:val="tbRlV"/>
            <w:vAlign w:val="center"/>
          </w:tcPr>
          <w:p w14:paraId="45448285" w14:textId="77777777" w:rsidR="001B439B" w:rsidRPr="00944665" w:rsidRDefault="001B439B"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②確保の内容</w:t>
            </w:r>
          </w:p>
        </w:tc>
        <w:tc>
          <w:tcPr>
            <w:tcW w:w="181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04FF68A" w14:textId="77777777" w:rsidR="001B439B" w:rsidRPr="00944665" w:rsidRDefault="001B439B" w:rsidP="001B439B">
            <w:pPr>
              <w:spacing w:line="240" w:lineRule="exact"/>
              <w:rPr>
                <w:rFonts w:ascii="ＭＳ ゴシック" w:eastAsia="ＭＳ ゴシック" w:hAnsi="ＭＳ ゴシック"/>
                <w:sz w:val="18"/>
              </w:rPr>
            </w:pPr>
            <w:r w:rsidRPr="00944665">
              <w:rPr>
                <w:rFonts w:ascii="ＭＳ ゴシック" w:eastAsia="ＭＳ ゴシック" w:hAnsi="ＭＳ ゴシック" w:hint="eastAsia"/>
                <w:sz w:val="18"/>
              </w:rPr>
              <w:t>認定こども園</w:t>
            </w:r>
          </w:p>
          <w:p w14:paraId="46B1FE40" w14:textId="77777777" w:rsidR="001B439B" w:rsidRPr="00944665" w:rsidRDefault="001B439B" w:rsidP="001B439B">
            <w:pPr>
              <w:spacing w:line="240" w:lineRule="exact"/>
              <w:rPr>
                <w:rFonts w:ascii="ＭＳ ゴシック" w:eastAsia="ＭＳ ゴシック" w:hAnsi="ＭＳ ゴシック"/>
                <w:sz w:val="16"/>
              </w:rPr>
            </w:pPr>
            <w:r w:rsidRPr="00944665">
              <w:rPr>
                <w:rFonts w:ascii="ＭＳ ゴシック" w:eastAsia="ＭＳ ゴシック" w:hAnsi="ＭＳ ゴシック" w:hint="eastAsia"/>
                <w:sz w:val="16"/>
              </w:rPr>
              <w:t>（教育・保育施設）</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3573A94E"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29</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3132D6D3"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color w:val="FF0000"/>
                <w:sz w:val="18"/>
                <w:shd w:val="pct15" w:color="auto" w:fill="FFFFFF"/>
              </w:rPr>
              <w:t>27</w:t>
            </w:r>
          </w:p>
        </w:tc>
        <w:tc>
          <w:tcPr>
            <w:tcW w:w="773" w:type="dxa"/>
            <w:tcBorders>
              <w:top w:val="single" w:sz="6" w:space="0" w:color="auto"/>
              <w:left w:val="single" w:sz="6" w:space="0" w:color="auto"/>
              <w:bottom w:val="single" w:sz="6" w:space="0" w:color="auto"/>
              <w:right w:val="single" w:sz="6" w:space="0" w:color="auto"/>
            </w:tcBorders>
            <w:shd w:val="clear" w:color="auto" w:fill="auto"/>
            <w:vAlign w:val="center"/>
          </w:tcPr>
          <w:p w14:paraId="06682D0E"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18</w:t>
            </w:r>
          </w:p>
        </w:tc>
        <w:tc>
          <w:tcPr>
            <w:tcW w:w="773" w:type="dxa"/>
            <w:tcBorders>
              <w:top w:val="single" w:sz="6" w:space="0" w:color="auto"/>
              <w:left w:val="single" w:sz="6" w:space="0" w:color="auto"/>
              <w:bottom w:val="single" w:sz="6" w:space="0" w:color="auto"/>
              <w:right w:val="single" w:sz="6" w:space="0" w:color="auto"/>
            </w:tcBorders>
            <w:shd w:val="clear" w:color="auto" w:fill="auto"/>
            <w:vAlign w:val="center"/>
          </w:tcPr>
          <w:p w14:paraId="659521BD"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28</w:t>
            </w:r>
          </w:p>
        </w:tc>
        <w:tc>
          <w:tcPr>
            <w:tcW w:w="773" w:type="dxa"/>
            <w:tcBorders>
              <w:top w:val="single" w:sz="6" w:space="0" w:color="auto"/>
              <w:left w:val="single" w:sz="6" w:space="0" w:color="auto"/>
              <w:bottom w:val="single" w:sz="6" w:space="0" w:color="auto"/>
              <w:right w:val="single" w:sz="6" w:space="0" w:color="auto"/>
            </w:tcBorders>
            <w:shd w:val="clear" w:color="auto" w:fill="auto"/>
            <w:vAlign w:val="center"/>
          </w:tcPr>
          <w:p w14:paraId="253C3D95"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color w:val="FF0000"/>
                <w:sz w:val="18"/>
                <w:shd w:val="pct15" w:color="auto" w:fill="FFFFFF"/>
              </w:rPr>
              <w:t>25</w:t>
            </w:r>
          </w:p>
        </w:tc>
        <w:tc>
          <w:tcPr>
            <w:tcW w:w="773" w:type="dxa"/>
            <w:tcBorders>
              <w:top w:val="single" w:sz="6" w:space="0" w:color="auto"/>
              <w:left w:val="single" w:sz="6" w:space="0" w:color="auto"/>
              <w:bottom w:val="single" w:sz="6" w:space="0" w:color="auto"/>
              <w:right w:val="single" w:sz="6" w:space="0" w:color="auto"/>
            </w:tcBorders>
            <w:shd w:val="clear" w:color="auto" w:fill="auto"/>
            <w:vAlign w:val="center"/>
          </w:tcPr>
          <w:p w14:paraId="13134284"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18</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64EB7D12"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28</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392A0171"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color w:val="FF0000"/>
                <w:sz w:val="18"/>
                <w:shd w:val="pct15" w:color="auto" w:fill="FFFFFF"/>
              </w:rPr>
              <w:t>25</w:t>
            </w:r>
          </w:p>
        </w:tc>
        <w:tc>
          <w:tcPr>
            <w:tcW w:w="773" w:type="dxa"/>
            <w:tcBorders>
              <w:top w:val="single" w:sz="6" w:space="0" w:color="auto"/>
              <w:left w:val="single" w:sz="6" w:space="0" w:color="auto"/>
              <w:bottom w:val="single" w:sz="6" w:space="0" w:color="auto"/>
              <w:right w:val="single" w:sz="12" w:space="0" w:color="auto"/>
            </w:tcBorders>
            <w:shd w:val="clear" w:color="auto" w:fill="auto"/>
            <w:vAlign w:val="center"/>
          </w:tcPr>
          <w:p w14:paraId="1B862717"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16</w:t>
            </w:r>
          </w:p>
        </w:tc>
      </w:tr>
      <w:tr w:rsidR="001B439B" w:rsidRPr="00944665" w14:paraId="14CF31C4" w14:textId="77777777" w:rsidTr="00070F44">
        <w:trPr>
          <w:trHeight w:val="720"/>
          <w:jc w:val="center"/>
        </w:trPr>
        <w:tc>
          <w:tcPr>
            <w:tcW w:w="547" w:type="dxa"/>
            <w:vMerge/>
            <w:tcBorders>
              <w:left w:val="single" w:sz="12" w:space="0" w:color="auto"/>
              <w:bottom w:val="single" w:sz="6" w:space="0" w:color="auto"/>
              <w:right w:val="single" w:sz="6" w:space="0" w:color="auto"/>
            </w:tcBorders>
            <w:shd w:val="clear" w:color="auto" w:fill="D9D9D9" w:themeFill="background1" w:themeFillShade="D9"/>
            <w:textDirection w:val="tbRlV"/>
            <w:vAlign w:val="center"/>
          </w:tcPr>
          <w:p w14:paraId="19A43F25" w14:textId="77777777" w:rsidR="001B439B" w:rsidRPr="00944665" w:rsidRDefault="001B439B" w:rsidP="001B439B"/>
        </w:tc>
        <w:tc>
          <w:tcPr>
            <w:tcW w:w="181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D171C4C" w14:textId="77777777" w:rsidR="001B439B" w:rsidRPr="00944665" w:rsidRDefault="001B439B" w:rsidP="001B439B">
            <w:pPr>
              <w:spacing w:line="240" w:lineRule="exact"/>
              <w:rPr>
                <w:rFonts w:ascii="ＭＳ ゴシック" w:eastAsia="ＭＳ ゴシック" w:hAnsi="ＭＳ ゴシック"/>
                <w:sz w:val="18"/>
              </w:rPr>
            </w:pPr>
            <w:r w:rsidRPr="00944665">
              <w:rPr>
                <w:rFonts w:ascii="ＭＳ ゴシック" w:eastAsia="ＭＳ ゴシック" w:hAnsi="ＭＳ ゴシック" w:hint="eastAsia"/>
                <w:sz w:val="18"/>
              </w:rPr>
              <w:t>地域型保育事業</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0AA56FBF"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07BCA797"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3" w:type="dxa"/>
            <w:tcBorders>
              <w:top w:val="single" w:sz="6" w:space="0" w:color="auto"/>
              <w:left w:val="single" w:sz="6" w:space="0" w:color="auto"/>
              <w:bottom w:val="single" w:sz="6" w:space="0" w:color="auto"/>
              <w:right w:val="single" w:sz="6" w:space="0" w:color="auto"/>
            </w:tcBorders>
            <w:shd w:val="clear" w:color="auto" w:fill="auto"/>
            <w:vAlign w:val="center"/>
          </w:tcPr>
          <w:p w14:paraId="6B75FDFB"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3" w:type="dxa"/>
            <w:tcBorders>
              <w:top w:val="single" w:sz="6" w:space="0" w:color="auto"/>
              <w:left w:val="single" w:sz="6" w:space="0" w:color="auto"/>
              <w:bottom w:val="single" w:sz="6" w:space="0" w:color="auto"/>
              <w:right w:val="single" w:sz="6" w:space="0" w:color="auto"/>
            </w:tcBorders>
            <w:shd w:val="clear" w:color="auto" w:fill="auto"/>
            <w:vAlign w:val="center"/>
          </w:tcPr>
          <w:p w14:paraId="289D73E1"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3" w:type="dxa"/>
            <w:tcBorders>
              <w:top w:val="single" w:sz="6" w:space="0" w:color="auto"/>
              <w:left w:val="single" w:sz="6" w:space="0" w:color="auto"/>
              <w:bottom w:val="single" w:sz="6" w:space="0" w:color="auto"/>
              <w:right w:val="single" w:sz="6" w:space="0" w:color="auto"/>
            </w:tcBorders>
            <w:shd w:val="clear" w:color="auto" w:fill="auto"/>
            <w:vAlign w:val="center"/>
          </w:tcPr>
          <w:p w14:paraId="3B735595"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3" w:type="dxa"/>
            <w:tcBorders>
              <w:top w:val="single" w:sz="6" w:space="0" w:color="auto"/>
              <w:left w:val="single" w:sz="6" w:space="0" w:color="auto"/>
              <w:bottom w:val="single" w:sz="6" w:space="0" w:color="auto"/>
              <w:right w:val="single" w:sz="6" w:space="0" w:color="auto"/>
            </w:tcBorders>
            <w:shd w:val="clear" w:color="auto" w:fill="auto"/>
            <w:vAlign w:val="center"/>
          </w:tcPr>
          <w:p w14:paraId="52A6FC9C"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6B35D173"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2" w:type="dxa"/>
            <w:tcBorders>
              <w:top w:val="single" w:sz="6" w:space="0" w:color="auto"/>
              <w:left w:val="single" w:sz="6" w:space="0" w:color="auto"/>
              <w:bottom w:val="single" w:sz="6" w:space="0" w:color="auto"/>
              <w:right w:val="single" w:sz="6" w:space="0" w:color="auto"/>
            </w:tcBorders>
            <w:shd w:val="clear" w:color="auto" w:fill="auto"/>
            <w:vAlign w:val="center"/>
          </w:tcPr>
          <w:p w14:paraId="0AB10E62"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3" w:type="dxa"/>
            <w:tcBorders>
              <w:top w:val="single" w:sz="6" w:space="0" w:color="auto"/>
              <w:left w:val="single" w:sz="6" w:space="0" w:color="auto"/>
              <w:bottom w:val="single" w:sz="6" w:space="0" w:color="auto"/>
              <w:right w:val="single" w:sz="12" w:space="0" w:color="auto"/>
            </w:tcBorders>
            <w:shd w:val="clear" w:color="auto" w:fill="auto"/>
            <w:vAlign w:val="center"/>
          </w:tcPr>
          <w:p w14:paraId="458184C4"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r>
      <w:tr w:rsidR="001B439B" w:rsidRPr="00944665" w14:paraId="006C8A23" w14:textId="77777777" w:rsidTr="00070F44">
        <w:trPr>
          <w:trHeight w:val="720"/>
          <w:jc w:val="center"/>
        </w:trPr>
        <w:tc>
          <w:tcPr>
            <w:tcW w:w="2361" w:type="dxa"/>
            <w:gridSpan w:val="2"/>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tcPr>
          <w:p w14:paraId="6BB4E885" w14:textId="77777777" w:rsidR="001B439B" w:rsidRPr="00944665" w:rsidRDefault="001B439B" w:rsidP="001B439B">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差（②－①）</w:t>
            </w:r>
          </w:p>
        </w:tc>
        <w:tc>
          <w:tcPr>
            <w:tcW w:w="772" w:type="dxa"/>
            <w:tcBorders>
              <w:top w:val="single" w:sz="6" w:space="0" w:color="auto"/>
              <w:left w:val="single" w:sz="6" w:space="0" w:color="auto"/>
              <w:bottom w:val="single" w:sz="12" w:space="0" w:color="auto"/>
              <w:right w:val="single" w:sz="6" w:space="0" w:color="auto"/>
            </w:tcBorders>
            <w:shd w:val="clear" w:color="auto" w:fill="auto"/>
            <w:vAlign w:val="center"/>
          </w:tcPr>
          <w:p w14:paraId="164918A0"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2" w:type="dxa"/>
            <w:tcBorders>
              <w:top w:val="single" w:sz="6" w:space="0" w:color="auto"/>
              <w:left w:val="single" w:sz="6" w:space="0" w:color="auto"/>
              <w:bottom w:val="single" w:sz="12" w:space="0" w:color="auto"/>
              <w:right w:val="single" w:sz="6" w:space="0" w:color="auto"/>
            </w:tcBorders>
            <w:shd w:val="clear" w:color="auto" w:fill="auto"/>
            <w:vAlign w:val="center"/>
          </w:tcPr>
          <w:p w14:paraId="0D427198"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3" w:type="dxa"/>
            <w:tcBorders>
              <w:top w:val="single" w:sz="6" w:space="0" w:color="auto"/>
              <w:left w:val="single" w:sz="6" w:space="0" w:color="auto"/>
              <w:bottom w:val="single" w:sz="12" w:space="0" w:color="auto"/>
              <w:right w:val="single" w:sz="6" w:space="0" w:color="auto"/>
            </w:tcBorders>
            <w:shd w:val="clear" w:color="auto" w:fill="auto"/>
            <w:vAlign w:val="center"/>
          </w:tcPr>
          <w:p w14:paraId="490C81ED"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3" w:type="dxa"/>
            <w:tcBorders>
              <w:top w:val="single" w:sz="6" w:space="0" w:color="auto"/>
              <w:left w:val="single" w:sz="6" w:space="0" w:color="auto"/>
              <w:bottom w:val="single" w:sz="12" w:space="0" w:color="auto"/>
              <w:right w:val="single" w:sz="6" w:space="0" w:color="auto"/>
            </w:tcBorders>
            <w:shd w:val="clear" w:color="auto" w:fill="auto"/>
            <w:vAlign w:val="center"/>
          </w:tcPr>
          <w:p w14:paraId="7FE1334A"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3" w:type="dxa"/>
            <w:tcBorders>
              <w:top w:val="single" w:sz="6" w:space="0" w:color="auto"/>
              <w:left w:val="single" w:sz="6" w:space="0" w:color="auto"/>
              <w:bottom w:val="single" w:sz="12" w:space="0" w:color="auto"/>
              <w:right w:val="single" w:sz="6" w:space="0" w:color="auto"/>
            </w:tcBorders>
            <w:shd w:val="clear" w:color="auto" w:fill="auto"/>
            <w:vAlign w:val="center"/>
          </w:tcPr>
          <w:p w14:paraId="7D79A80C"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3" w:type="dxa"/>
            <w:tcBorders>
              <w:top w:val="single" w:sz="6" w:space="0" w:color="auto"/>
              <w:left w:val="single" w:sz="6" w:space="0" w:color="auto"/>
              <w:bottom w:val="single" w:sz="12" w:space="0" w:color="auto"/>
              <w:right w:val="single" w:sz="6" w:space="0" w:color="auto"/>
            </w:tcBorders>
            <w:shd w:val="clear" w:color="auto" w:fill="auto"/>
            <w:vAlign w:val="center"/>
          </w:tcPr>
          <w:p w14:paraId="3F30D277"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2" w:type="dxa"/>
            <w:tcBorders>
              <w:top w:val="single" w:sz="6" w:space="0" w:color="auto"/>
              <w:left w:val="single" w:sz="6" w:space="0" w:color="auto"/>
              <w:bottom w:val="single" w:sz="12" w:space="0" w:color="auto"/>
              <w:right w:val="single" w:sz="6" w:space="0" w:color="auto"/>
            </w:tcBorders>
            <w:shd w:val="clear" w:color="auto" w:fill="auto"/>
            <w:vAlign w:val="center"/>
          </w:tcPr>
          <w:p w14:paraId="4F06EDAE"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2" w:type="dxa"/>
            <w:tcBorders>
              <w:top w:val="single" w:sz="6" w:space="0" w:color="auto"/>
              <w:left w:val="single" w:sz="6" w:space="0" w:color="auto"/>
              <w:bottom w:val="single" w:sz="12" w:space="0" w:color="auto"/>
              <w:right w:val="single" w:sz="6" w:space="0" w:color="auto"/>
            </w:tcBorders>
            <w:shd w:val="clear" w:color="auto" w:fill="auto"/>
            <w:vAlign w:val="center"/>
          </w:tcPr>
          <w:p w14:paraId="57D90CDE"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c>
          <w:tcPr>
            <w:tcW w:w="773" w:type="dxa"/>
            <w:tcBorders>
              <w:top w:val="single" w:sz="6" w:space="0" w:color="auto"/>
              <w:left w:val="single" w:sz="6" w:space="0" w:color="auto"/>
              <w:bottom w:val="single" w:sz="12" w:space="0" w:color="auto"/>
              <w:right w:val="single" w:sz="12" w:space="0" w:color="auto"/>
            </w:tcBorders>
            <w:shd w:val="clear" w:color="auto" w:fill="auto"/>
            <w:vAlign w:val="center"/>
          </w:tcPr>
          <w:p w14:paraId="3CCF86A0" w14:textId="77777777" w:rsidR="001B439B" w:rsidRPr="004E06E5" w:rsidRDefault="001B439B" w:rsidP="001B439B">
            <w:pPr>
              <w:jc w:val="right"/>
              <w:rPr>
                <w:rFonts w:ascii="ＭＳ ゴシック" w:eastAsia="ＭＳ ゴシック" w:hAnsi="ＭＳ ゴシック"/>
                <w:color w:val="FF0000"/>
                <w:sz w:val="18"/>
                <w:shd w:val="pct15" w:color="auto" w:fill="FFFFFF"/>
              </w:rPr>
            </w:pPr>
            <w:r w:rsidRPr="004E06E5">
              <w:rPr>
                <w:rFonts w:ascii="ＭＳ ゴシック" w:eastAsia="ＭＳ ゴシック" w:hAnsi="ＭＳ ゴシック" w:hint="eastAsia"/>
                <w:color w:val="FF0000"/>
                <w:sz w:val="18"/>
                <w:shd w:val="pct15" w:color="auto" w:fill="FFFFFF"/>
              </w:rPr>
              <w:t>0</w:t>
            </w:r>
          </w:p>
        </w:tc>
      </w:tr>
    </w:tbl>
    <w:p w14:paraId="5EFC044E" w14:textId="77777777" w:rsidR="00B072BC" w:rsidRDefault="00B072BC" w:rsidP="002725F6">
      <w:pPr>
        <w:ind w:firstLineChars="100" w:firstLine="220"/>
        <w:rPr>
          <w:rFonts w:ascii="ＭＳ ゴシック" w:eastAsia="ＭＳ ゴシック" w:hAnsi="ＭＳ ゴシック"/>
        </w:rPr>
      </w:pPr>
    </w:p>
    <w:p w14:paraId="053E08E5" w14:textId="77777777" w:rsidR="00070F44" w:rsidRPr="00944665" w:rsidRDefault="00070F44" w:rsidP="002725F6">
      <w:pPr>
        <w:ind w:firstLineChars="100" w:firstLine="220"/>
        <w:rPr>
          <w:rFonts w:ascii="ＭＳ ゴシック" w:eastAsia="ＭＳ ゴシック" w:hAnsi="ＭＳ ゴシック"/>
        </w:rPr>
      </w:pPr>
    </w:p>
    <w:p w14:paraId="37E7EEFE" w14:textId="77777777" w:rsidR="00B072BC" w:rsidRPr="00511121" w:rsidRDefault="00B072BC" w:rsidP="00770D1C">
      <w:pPr>
        <w:spacing w:afterLines="20" w:after="74" w:line="400" w:lineRule="exact"/>
        <w:rPr>
          <w:rFonts w:asciiTheme="majorEastAsia" w:eastAsiaTheme="majorEastAsia" w:hAnsiTheme="majorEastAsia" w:cs="メイリオ"/>
          <w:b/>
          <w:sz w:val="24"/>
        </w:rPr>
      </w:pPr>
      <w:r w:rsidRPr="00511121">
        <w:rPr>
          <w:rFonts w:asciiTheme="majorEastAsia" w:eastAsiaTheme="majorEastAsia" w:hAnsiTheme="majorEastAsia" w:cs="メイリオ" w:hint="eastAsia"/>
          <w:b/>
          <w:sz w:val="24"/>
        </w:rPr>
        <w:lastRenderedPageBreak/>
        <w:t>（１）１号認定＜３～５歳＞</w:t>
      </w:r>
    </w:p>
    <w:p w14:paraId="57C849C8" w14:textId="77777777" w:rsidR="00B072BC" w:rsidRPr="00944665" w:rsidRDefault="00B072BC" w:rsidP="002725F6">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【事業内容】</w:t>
      </w:r>
    </w:p>
    <w:p w14:paraId="39C370BF" w14:textId="77777777" w:rsidR="00B072BC" w:rsidRPr="00944665" w:rsidRDefault="00B072BC" w:rsidP="002725F6">
      <w:pPr>
        <w:ind w:leftChars="100" w:left="220"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保育の必要性はなく、教育ニーズが高い認定区分（幼稚園、認定こども園）</w:t>
      </w:r>
    </w:p>
    <w:p w14:paraId="19C9293A" w14:textId="77777777" w:rsidR="00B072BC" w:rsidRPr="00944665" w:rsidRDefault="00B072BC" w:rsidP="002725F6">
      <w:pPr>
        <w:ind w:leftChars="100" w:left="220" w:firstLineChars="100" w:firstLine="220"/>
        <w:rPr>
          <w:rFonts w:asciiTheme="majorHAnsi" w:eastAsia="HG丸ｺﾞｼｯｸM-PRO" w:hAnsiTheme="majorHAnsi" w:cstheme="majorHAnsi"/>
        </w:rPr>
      </w:pPr>
    </w:p>
    <w:p w14:paraId="553F67BE" w14:textId="77777777" w:rsidR="00B072BC" w:rsidRPr="00944665" w:rsidRDefault="00B072BC" w:rsidP="002725F6">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【確保の方策】</w:t>
      </w:r>
    </w:p>
    <w:p w14:paraId="7C7BBD69" w14:textId="77777777" w:rsidR="00F3296E" w:rsidRPr="00AD73E5" w:rsidRDefault="00D91D7C" w:rsidP="00F3296E">
      <w:pPr>
        <w:ind w:leftChars="100" w:left="220" w:firstLineChars="100" w:firstLine="220"/>
        <w:rPr>
          <w:rFonts w:ascii="HG丸ｺﾞｼｯｸM-PRO" w:eastAsia="HG丸ｺﾞｼｯｸM-PRO" w:hAnsi="HG丸ｺﾞｼｯｸM-PRO"/>
        </w:rPr>
      </w:pPr>
      <w:r w:rsidRPr="00AD73E5">
        <w:rPr>
          <w:rFonts w:ascii="HG丸ｺﾞｼｯｸM-PRO" w:eastAsia="HG丸ｺﾞｼｯｸM-PRO" w:hAnsi="HG丸ｺﾞｼｯｸM-PRO" w:hint="eastAsia"/>
        </w:rPr>
        <w:t>引き続き</w:t>
      </w:r>
      <w:r w:rsidR="008F7495" w:rsidRPr="00AD73E5">
        <w:rPr>
          <w:rFonts w:ascii="HG丸ｺﾞｼｯｸM-PRO" w:eastAsia="HG丸ｺﾞｼｯｸM-PRO" w:hAnsi="HG丸ｺﾞｼｯｸM-PRO" w:hint="eastAsia"/>
        </w:rPr>
        <w:t>、町立こども園2園でニーズ量を受け入れます</w:t>
      </w:r>
      <w:r w:rsidR="00F3296E" w:rsidRPr="00AD73E5">
        <w:rPr>
          <w:rFonts w:ascii="HG丸ｺﾞｼｯｸM-PRO" w:eastAsia="HG丸ｺﾞｼｯｸM-PRO" w:hAnsi="HG丸ｺﾞｼｯｸM-PRO" w:hint="eastAsia"/>
        </w:rPr>
        <w:t>。</w:t>
      </w:r>
    </w:p>
    <w:p w14:paraId="321E59BC" w14:textId="77777777" w:rsidR="00B072BC" w:rsidRPr="00AD73E5" w:rsidRDefault="00B072BC" w:rsidP="00B072BC"/>
    <w:p w14:paraId="51654D0C" w14:textId="77777777" w:rsidR="00B072BC" w:rsidRPr="00AD73E5" w:rsidRDefault="00B072BC" w:rsidP="00B072BC"/>
    <w:p w14:paraId="3649B7B3" w14:textId="77777777" w:rsidR="00B072BC" w:rsidRPr="00AD73E5" w:rsidRDefault="00B072BC" w:rsidP="00770D1C">
      <w:pPr>
        <w:spacing w:afterLines="20" w:after="74" w:line="400" w:lineRule="exact"/>
        <w:rPr>
          <w:rFonts w:asciiTheme="majorEastAsia" w:eastAsiaTheme="majorEastAsia" w:hAnsiTheme="majorEastAsia" w:cs="メイリオ"/>
          <w:b/>
          <w:sz w:val="24"/>
          <w:lang w:eastAsia="zh-TW"/>
        </w:rPr>
      </w:pPr>
      <w:r w:rsidRPr="00AD73E5">
        <w:rPr>
          <w:rFonts w:asciiTheme="majorEastAsia" w:eastAsiaTheme="majorEastAsia" w:hAnsiTheme="majorEastAsia" w:cs="メイリオ" w:hint="eastAsia"/>
          <w:b/>
          <w:sz w:val="24"/>
          <w:lang w:eastAsia="zh-TW"/>
        </w:rPr>
        <w:t>（２）２号認定</w:t>
      </w:r>
      <w:r w:rsidR="00924338" w:rsidRPr="00AD73E5">
        <w:rPr>
          <w:rFonts w:asciiTheme="majorEastAsia" w:eastAsiaTheme="majorEastAsia" w:hAnsiTheme="majorEastAsia" w:cs="メイリオ" w:hint="eastAsia"/>
          <w:b/>
          <w:sz w:val="24"/>
          <w:lang w:eastAsia="zh-TW"/>
        </w:rPr>
        <w:t>＜３～５歳＞</w:t>
      </w:r>
    </w:p>
    <w:p w14:paraId="45192EE9" w14:textId="77777777" w:rsidR="00B072BC" w:rsidRPr="00AD73E5" w:rsidRDefault="00B072BC" w:rsidP="002725F6">
      <w:pPr>
        <w:ind w:leftChars="100" w:left="220"/>
        <w:rPr>
          <w:rFonts w:asciiTheme="majorHAnsi" w:eastAsia="HG丸ｺﾞｼｯｸM-PRO" w:hAnsiTheme="majorHAnsi" w:cstheme="majorHAnsi"/>
          <w:b/>
          <w:lang w:eastAsia="zh-TW"/>
        </w:rPr>
      </w:pPr>
      <w:r w:rsidRPr="00AD73E5">
        <w:rPr>
          <w:rFonts w:asciiTheme="majorHAnsi" w:eastAsia="HG丸ｺﾞｼｯｸM-PRO" w:hAnsiTheme="majorHAnsi" w:cstheme="majorHAnsi" w:hint="eastAsia"/>
          <w:b/>
          <w:lang w:eastAsia="zh-TW"/>
        </w:rPr>
        <w:t>【事業内容】</w:t>
      </w:r>
    </w:p>
    <w:p w14:paraId="72297529" w14:textId="77777777" w:rsidR="00B072BC" w:rsidRPr="00AD73E5" w:rsidRDefault="00B072BC" w:rsidP="002725F6">
      <w:pPr>
        <w:ind w:leftChars="100" w:left="220" w:firstLineChars="100" w:firstLine="220"/>
        <w:rPr>
          <w:rFonts w:asciiTheme="majorHAnsi" w:eastAsia="HG丸ｺﾞｼｯｸM-PRO" w:hAnsiTheme="majorHAnsi" w:cstheme="majorHAnsi"/>
        </w:rPr>
      </w:pPr>
      <w:r w:rsidRPr="00AD73E5">
        <w:rPr>
          <w:rFonts w:ascii="HG丸ｺﾞｼｯｸM-PRO" w:eastAsia="HG丸ｺﾞｼｯｸM-PRO" w:hAnsi="HG丸ｺﾞｼｯｸM-PRO" w:hint="eastAsia"/>
          <w:szCs w:val="21"/>
        </w:rPr>
        <w:t>保育の必要性があり、保育ニーズがある認定区分（保育所、認定こども園）</w:t>
      </w:r>
    </w:p>
    <w:p w14:paraId="3B80A1E7" w14:textId="77777777" w:rsidR="00B072BC" w:rsidRPr="00AD73E5" w:rsidRDefault="00B072BC" w:rsidP="00B072BC"/>
    <w:p w14:paraId="50CFE612" w14:textId="77777777" w:rsidR="00B072BC" w:rsidRPr="00AD73E5" w:rsidRDefault="00B072BC" w:rsidP="002725F6">
      <w:pPr>
        <w:ind w:leftChars="100" w:left="220"/>
        <w:rPr>
          <w:rFonts w:asciiTheme="majorHAnsi" w:eastAsia="HG丸ｺﾞｼｯｸM-PRO" w:hAnsiTheme="majorHAnsi" w:cstheme="majorHAnsi"/>
          <w:b/>
        </w:rPr>
      </w:pPr>
      <w:r w:rsidRPr="00AD73E5">
        <w:rPr>
          <w:rFonts w:asciiTheme="majorHAnsi" w:eastAsia="HG丸ｺﾞｼｯｸM-PRO" w:hAnsiTheme="majorHAnsi" w:cstheme="majorHAnsi" w:hint="eastAsia"/>
          <w:b/>
        </w:rPr>
        <w:t>【確保の方策】</w:t>
      </w:r>
    </w:p>
    <w:p w14:paraId="52BA217F" w14:textId="77777777" w:rsidR="00F3296E" w:rsidRPr="00AD73E5" w:rsidRDefault="00D91D7C" w:rsidP="00F3296E">
      <w:pPr>
        <w:ind w:leftChars="100" w:left="220" w:firstLineChars="100" w:firstLine="220"/>
        <w:rPr>
          <w:rFonts w:ascii="HG丸ｺﾞｼｯｸM-PRO" w:eastAsia="HG丸ｺﾞｼｯｸM-PRO" w:hAnsi="HG丸ｺﾞｼｯｸM-PRO"/>
        </w:rPr>
      </w:pPr>
      <w:r w:rsidRPr="00AD73E5">
        <w:rPr>
          <w:rFonts w:ascii="HG丸ｺﾞｼｯｸM-PRO" w:eastAsia="HG丸ｺﾞｼｯｸM-PRO" w:hAnsi="HG丸ｺﾞｼｯｸM-PRO" w:hint="eastAsia"/>
        </w:rPr>
        <w:t>引き続き</w:t>
      </w:r>
      <w:r w:rsidR="008F7495" w:rsidRPr="00AD73E5">
        <w:rPr>
          <w:rFonts w:ascii="HG丸ｺﾞｼｯｸM-PRO" w:eastAsia="HG丸ｺﾞｼｯｸM-PRO" w:hAnsi="HG丸ｺﾞｼｯｸM-PRO" w:hint="eastAsia"/>
        </w:rPr>
        <w:t>、町立こども園2園でニーズ量を受け入れます</w:t>
      </w:r>
      <w:r w:rsidR="00F3296E" w:rsidRPr="00AD73E5">
        <w:rPr>
          <w:rFonts w:ascii="HG丸ｺﾞｼｯｸM-PRO" w:eastAsia="HG丸ｺﾞｼｯｸM-PRO" w:hAnsi="HG丸ｺﾞｼｯｸM-PRO" w:hint="eastAsia"/>
        </w:rPr>
        <w:t>。</w:t>
      </w:r>
    </w:p>
    <w:p w14:paraId="49A3E0A0" w14:textId="77777777" w:rsidR="00B072BC" w:rsidRPr="00AD73E5" w:rsidRDefault="00B072BC" w:rsidP="002725F6">
      <w:pPr>
        <w:ind w:leftChars="100" w:left="220" w:firstLineChars="100" w:firstLine="220"/>
        <w:rPr>
          <w:rFonts w:ascii="HG丸ｺﾞｼｯｸM-PRO" w:eastAsia="HG丸ｺﾞｼｯｸM-PRO" w:hAnsi="HG丸ｺﾞｼｯｸM-PRO"/>
        </w:rPr>
      </w:pPr>
    </w:p>
    <w:p w14:paraId="2EED2BA6" w14:textId="77777777" w:rsidR="00B072BC" w:rsidRPr="00AD73E5" w:rsidRDefault="00B072BC" w:rsidP="00B072BC">
      <w:pPr>
        <w:rPr>
          <w:rFonts w:ascii="ＭＳ 明朝" w:hAnsi="ＭＳ 明朝"/>
        </w:rPr>
      </w:pPr>
    </w:p>
    <w:p w14:paraId="5BB04AC2" w14:textId="77777777" w:rsidR="00B072BC" w:rsidRPr="00AD73E5" w:rsidRDefault="00B072BC" w:rsidP="00770D1C">
      <w:pPr>
        <w:spacing w:afterLines="20" w:after="74" w:line="400" w:lineRule="exact"/>
        <w:rPr>
          <w:rFonts w:asciiTheme="majorEastAsia" w:eastAsiaTheme="majorEastAsia" w:hAnsiTheme="majorEastAsia" w:cs="メイリオ"/>
          <w:b/>
          <w:sz w:val="24"/>
          <w:lang w:eastAsia="zh-TW"/>
        </w:rPr>
      </w:pPr>
      <w:r w:rsidRPr="00AD73E5">
        <w:rPr>
          <w:rFonts w:asciiTheme="majorEastAsia" w:eastAsiaTheme="majorEastAsia" w:hAnsiTheme="majorEastAsia" w:cs="メイリオ" w:hint="eastAsia"/>
          <w:b/>
          <w:sz w:val="24"/>
          <w:lang w:eastAsia="zh-TW"/>
        </w:rPr>
        <w:t>（</w:t>
      </w:r>
      <w:r w:rsidR="00924338" w:rsidRPr="00AD73E5">
        <w:rPr>
          <w:rFonts w:asciiTheme="majorEastAsia" w:eastAsiaTheme="majorEastAsia" w:hAnsiTheme="majorEastAsia" w:cs="メイリオ" w:hint="eastAsia"/>
          <w:b/>
          <w:sz w:val="24"/>
          <w:lang w:eastAsia="zh-TW"/>
        </w:rPr>
        <w:t>３</w:t>
      </w:r>
      <w:r w:rsidRPr="00AD73E5">
        <w:rPr>
          <w:rFonts w:asciiTheme="majorEastAsia" w:eastAsiaTheme="majorEastAsia" w:hAnsiTheme="majorEastAsia" w:cs="メイリオ" w:hint="eastAsia"/>
          <w:b/>
          <w:sz w:val="24"/>
          <w:lang w:eastAsia="zh-TW"/>
        </w:rPr>
        <w:t>）３号認定＜０～２歳＞</w:t>
      </w:r>
    </w:p>
    <w:p w14:paraId="1530CAF2" w14:textId="77777777" w:rsidR="00B072BC" w:rsidRPr="00AD73E5" w:rsidRDefault="00B072BC" w:rsidP="002725F6">
      <w:pPr>
        <w:ind w:leftChars="100" w:left="220"/>
        <w:rPr>
          <w:rFonts w:asciiTheme="majorHAnsi" w:eastAsia="HG丸ｺﾞｼｯｸM-PRO" w:hAnsiTheme="majorHAnsi" w:cstheme="majorHAnsi"/>
          <w:b/>
          <w:lang w:eastAsia="zh-TW"/>
        </w:rPr>
      </w:pPr>
      <w:r w:rsidRPr="00AD73E5">
        <w:rPr>
          <w:rFonts w:asciiTheme="majorHAnsi" w:eastAsia="HG丸ｺﾞｼｯｸM-PRO" w:hAnsiTheme="majorHAnsi" w:cstheme="majorHAnsi" w:hint="eastAsia"/>
          <w:b/>
          <w:lang w:eastAsia="zh-TW"/>
        </w:rPr>
        <w:t>【事業内容】</w:t>
      </w:r>
    </w:p>
    <w:p w14:paraId="0BE670EC" w14:textId="77777777" w:rsidR="00B072BC" w:rsidRPr="00AD73E5" w:rsidRDefault="00B072BC" w:rsidP="002725F6">
      <w:pPr>
        <w:ind w:leftChars="100" w:left="220" w:firstLineChars="100" w:firstLine="220"/>
        <w:rPr>
          <w:rFonts w:asciiTheme="majorHAnsi" w:eastAsia="HG丸ｺﾞｼｯｸM-PRO" w:hAnsiTheme="majorHAnsi" w:cstheme="majorHAnsi"/>
        </w:rPr>
      </w:pPr>
      <w:r w:rsidRPr="00AD73E5">
        <w:rPr>
          <w:rFonts w:asciiTheme="majorHAnsi" w:eastAsia="HG丸ｺﾞｼｯｸM-PRO" w:hAnsiTheme="majorHAnsi" w:cstheme="majorHAnsi"/>
        </w:rPr>
        <w:t>保育の必要性があり、保育ニーズがある認定区分（保育所、認定こども園）</w:t>
      </w:r>
    </w:p>
    <w:p w14:paraId="2286BA65" w14:textId="77777777" w:rsidR="00B072BC" w:rsidRPr="00AD73E5" w:rsidRDefault="00B072BC" w:rsidP="00B072BC"/>
    <w:p w14:paraId="25A9720F" w14:textId="77777777" w:rsidR="00B072BC" w:rsidRPr="00AD73E5" w:rsidRDefault="00B072BC" w:rsidP="002725F6">
      <w:pPr>
        <w:ind w:leftChars="100" w:left="220"/>
        <w:rPr>
          <w:rFonts w:asciiTheme="majorHAnsi" w:eastAsia="HG丸ｺﾞｼｯｸM-PRO" w:hAnsiTheme="majorHAnsi" w:cstheme="majorHAnsi"/>
          <w:b/>
        </w:rPr>
      </w:pPr>
      <w:r w:rsidRPr="00AD73E5">
        <w:rPr>
          <w:rFonts w:asciiTheme="majorHAnsi" w:eastAsia="HG丸ｺﾞｼｯｸM-PRO" w:hAnsiTheme="majorHAnsi" w:cstheme="majorHAnsi" w:hint="eastAsia"/>
          <w:b/>
        </w:rPr>
        <w:t>【確保の方策】</w:t>
      </w:r>
    </w:p>
    <w:p w14:paraId="70897A38" w14:textId="77777777" w:rsidR="008F7495" w:rsidRPr="00AD73E5" w:rsidRDefault="00D91D7C" w:rsidP="00257C71">
      <w:pPr>
        <w:ind w:firstLineChars="200" w:firstLine="440"/>
        <w:rPr>
          <w:rFonts w:ascii="HG丸ｺﾞｼｯｸM-PRO" w:eastAsia="HG丸ｺﾞｼｯｸM-PRO" w:hAnsi="HG丸ｺﾞｼｯｸM-PRO"/>
        </w:rPr>
      </w:pPr>
      <w:r w:rsidRPr="00AD73E5">
        <w:rPr>
          <w:rFonts w:ascii="HG丸ｺﾞｼｯｸM-PRO" w:eastAsia="HG丸ｺﾞｼｯｸM-PRO" w:hAnsi="HG丸ｺﾞｼｯｸM-PRO" w:hint="eastAsia"/>
        </w:rPr>
        <w:t>引き続き</w:t>
      </w:r>
      <w:r w:rsidR="008F7495" w:rsidRPr="00AD73E5">
        <w:rPr>
          <w:rFonts w:ascii="HG丸ｺﾞｼｯｸM-PRO" w:eastAsia="HG丸ｺﾞｼｯｸM-PRO" w:hAnsi="HG丸ｺﾞｼｯｸM-PRO" w:hint="eastAsia"/>
        </w:rPr>
        <w:t>、よしのこども園でニーズ量を受け入れます。</w:t>
      </w:r>
    </w:p>
    <w:p w14:paraId="6522AF33" w14:textId="77777777" w:rsidR="008F7495" w:rsidRPr="00AD73E5" w:rsidRDefault="008F7495" w:rsidP="008F7495">
      <w:pPr>
        <w:ind w:leftChars="200" w:left="440"/>
        <w:rPr>
          <w:rFonts w:ascii="HG丸ｺﾞｼｯｸM-PRO" w:eastAsia="HG丸ｺﾞｼｯｸM-PRO" w:hAnsi="HG丸ｺﾞｼｯｸM-PRO"/>
        </w:rPr>
      </w:pPr>
      <w:r w:rsidRPr="00AD73E5">
        <w:rPr>
          <w:rFonts w:ascii="HG丸ｺﾞｼｯｸM-PRO" w:eastAsia="HG丸ｺﾞｼｯｸM-PRO" w:hAnsi="HG丸ｺﾞｼｯｸM-PRO" w:hint="eastAsia"/>
        </w:rPr>
        <w:t>地域型保育について、吉野町では現在対象となる施設は無く、よしのこども園にてニーズ量を</w:t>
      </w:r>
    </w:p>
    <w:p w14:paraId="7EA83747" w14:textId="77777777" w:rsidR="00F3296E" w:rsidRPr="00AD73E5" w:rsidRDefault="008F7495" w:rsidP="008F7495">
      <w:pPr>
        <w:ind w:firstLineChars="100" w:firstLine="220"/>
        <w:rPr>
          <w:rFonts w:ascii="HG丸ｺﾞｼｯｸM-PRO" w:eastAsia="HG丸ｺﾞｼｯｸM-PRO" w:hAnsi="HG丸ｺﾞｼｯｸM-PRO"/>
        </w:rPr>
      </w:pPr>
      <w:r w:rsidRPr="00AD73E5">
        <w:rPr>
          <w:rFonts w:ascii="HG丸ｺﾞｼｯｸM-PRO" w:eastAsia="HG丸ｺﾞｼｯｸM-PRO" w:hAnsi="HG丸ｺﾞｼｯｸM-PRO" w:hint="eastAsia"/>
        </w:rPr>
        <w:t>カバーできるため、確保方策としては0としています</w:t>
      </w:r>
      <w:r w:rsidR="00F3296E" w:rsidRPr="00AD73E5">
        <w:rPr>
          <w:rFonts w:ascii="HG丸ｺﾞｼｯｸM-PRO" w:eastAsia="HG丸ｺﾞｼｯｸM-PRO" w:hAnsi="HG丸ｺﾞｼｯｸM-PRO" w:hint="eastAsia"/>
        </w:rPr>
        <w:t>。</w:t>
      </w:r>
    </w:p>
    <w:p w14:paraId="165D9362" w14:textId="77777777" w:rsidR="00B072BC" w:rsidRPr="00AD73E5" w:rsidRDefault="00B072BC" w:rsidP="002725F6">
      <w:pPr>
        <w:ind w:leftChars="100" w:left="220" w:firstLineChars="100" w:firstLine="220"/>
        <w:rPr>
          <w:rFonts w:ascii="HG丸ｺﾞｼｯｸM-PRO" w:eastAsia="HG丸ｺﾞｼｯｸM-PRO" w:hAnsi="HG丸ｺﾞｼｯｸM-PRO"/>
        </w:rPr>
      </w:pPr>
    </w:p>
    <w:p w14:paraId="1EEBE25B" w14:textId="77777777" w:rsidR="00B072BC" w:rsidRPr="00944665" w:rsidRDefault="00B072BC" w:rsidP="00B072BC">
      <w:pPr>
        <w:rPr>
          <w:rFonts w:ascii="ＭＳ 明朝" w:hAnsi="ＭＳ 明朝"/>
        </w:rPr>
      </w:pPr>
    </w:p>
    <w:p w14:paraId="5A578909" w14:textId="77777777" w:rsidR="00B072BC" w:rsidRPr="00944665" w:rsidRDefault="00B072BC" w:rsidP="00B072BC">
      <w:pPr>
        <w:rPr>
          <w:rFonts w:ascii="ＭＳ 明朝" w:hAnsi="ＭＳ 明朝"/>
        </w:rPr>
      </w:pPr>
    </w:p>
    <w:p w14:paraId="6B30FF26" w14:textId="77777777" w:rsidR="00B072BC" w:rsidRPr="00944665" w:rsidRDefault="00B072BC" w:rsidP="00B072BC">
      <w:pPr>
        <w:widowControl/>
        <w:jc w:val="left"/>
        <w:rPr>
          <w:rFonts w:ascii="ＭＳ ゴシック" w:eastAsia="ＭＳ ゴシック" w:hAnsi="ＭＳ ゴシック"/>
          <w:b/>
          <w:sz w:val="24"/>
        </w:rPr>
      </w:pPr>
    </w:p>
    <w:p w14:paraId="51B94FB0" w14:textId="77777777" w:rsidR="00B072BC" w:rsidRPr="00944665" w:rsidRDefault="00B072BC" w:rsidP="002725F6">
      <w:pPr>
        <w:ind w:firstLineChars="100" w:firstLine="220"/>
        <w:rPr>
          <w:rFonts w:ascii="ＭＳ ゴシック" w:eastAsia="ＭＳ ゴシック" w:hAnsi="ＭＳ ゴシック"/>
        </w:rPr>
      </w:pPr>
    </w:p>
    <w:p w14:paraId="4D32E894" w14:textId="77777777" w:rsidR="00B072BC" w:rsidRPr="00944665" w:rsidRDefault="00B072BC">
      <w:pPr>
        <w:widowControl/>
        <w:jc w:val="left"/>
        <w:rPr>
          <w:rFonts w:ascii="ＭＳ ゴシック" w:eastAsia="ＭＳ ゴシック" w:hAnsi="ＭＳ ゴシック"/>
          <w:b/>
          <w:sz w:val="24"/>
        </w:rPr>
      </w:pPr>
      <w:r w:rsidRPr="00944665">
        <w:rPr>
          <w:rFonts w:ascii="ＭＳ ゴシック" w:eastAsia="ＭＳ ゴシック" w:hAnsi="ＭＳ ゴシック"/>
          <w:b/>
          <w:sz w:val="24"/>
        </w:rPr>
        <w:br w:type="page"/>
      </w:r>
    </w:p>
    <w:p w14:paraId="35116735" w14:textId="77777777" w:rsidR="00924338" w:rsidRPr="00944665" w:rsidRDefault="00924338" w:rsidP="00770D1C">
      <w:pPr>
        <w:spacing w:afterLines="50" w:after="186"/>
        <w:ind w:left="281" w:hangingChars="100" w:hanging="281"/>
        <w:rPr>
          <w:rFonts w:ascii="ＭＳ ゴシック" w:eastAsia="ＭＳ ゴシック" w:hAnsi="ＭＳ ゴシック"/>
          <w:b/>
          <w:sz w:val="28"/>
          <w:szCs w:val="28"/>
        </w:rPr>
      </w:pPr>
      <w:r w:rsidRPr="00944665">
        <w:rPr>
          <w:rFonts w:ascii="ＭＳ ゴシック" w:eastAsia="ＭＳ ゴシック" w:hAnsi="ＭＳ ゴシック" w:hint="eastAsia"/>
          <w:b/>
          <w:sz w:val="28"/>
          <w:szCs w:val="28"/>
        </w:rPr>
        <w:lastRenderedPageBreak/>
        <w:t>２．地域子ども・子育て支援事業の量の見込みと確保の内容・方策</w:t>
      </w:r>
    </w:p>
    <w:p w14:paraId="77B1363D" w14:textId="77777777" w:rsidR="0075343B" w:rsidRPr="00511121" w:rsidRDefault="0075343B" w:rsidP="00770D1C">
      <w:pPr>
        <w:spacing w:afterLines="20" w:after="74" w:line="400" w:lineRule="exact"/>
        <w:rPr>
          <w:rFonts w:asciiTheme="majorEastAsia" w:eastAsiaTheme="majorEastAsia" w:hAnsiTheme="majorEastAsia" w:cs="メイリオ"/>
          <w:b/>
          <w:sz w:val="24"/>
          <w:shd w:val="pct15" w:color="auto" w:fill="FFFFFF"/>
          <w:lang w:eastAsia="zh-TW"/>
        </w:rPr>
      </w:pPr>
      <w:r w:rsidRPr="00511121">
        <w:rPr>
          <w:rFonts w:asciiTheme="majorEastAsia" w:eastAsiaTheme="majorEastAsia" w:hAnsiTheme="majorEastAsia" w:cs="メイリオ" w:hint="eastAsia"/>
          <w:b/>
          <w:sz w:val="24"/>
          <w:shd w:val="pct15" w:color="auto" w:fill="FFFFFF"/>
          <w:lang w:eastAsia="zh-TW"/>
        </w:rPr>
        <w:t>（１）利用者</w:t>
      </w:r>
      <w:r w:rsidRPr="00511121">
        <w:rPr>
          <w:rFonts w:asciiTheme="majorEastAsia" w:eastAsiaTheme="majorEastAsia" w:hAnsiTheme="majorEastAsia" w:cs="メイリオ"/>
          <w:b/>
          <w:sz w:val="24"/>
          <w:shd w:val="pct15" w:color="auto" w:fill="FFFFFF"/>
          <w:lang w:eastAsia="zh-TW"/>
        </w:rPr>
        <w:t>支援</w:t>
      </w:r>
      <w:r w:rsidRPr="00511121">
        <w:rPr>
          <w:rFonts w:asciiTheme="majorEastAsia" w:eastAsiaTheme="majorEastAsia" w:hAnsiTheme="majorEastAsia" w:cs="メイリオ" w:hint="eastAsia"/>
          <w:b/>
          <w:sz w:val="24"/>
          <w:shd w:val="pct15" w:color="auto" w:fill="FFFFFF"/>
          <w:lang w:eastAsia="zh-TW"/>
        </w:rPr>
        <w:t>事業</w:t>
      </w:r>
    </w:p>
    <w:p w14:paraId="647AC821" w14:textId="77777777" w:rsidR="0075343B" w:rsidRPr="00944665" w:rsidRDefault="0075343B" w:rsidP="0075343B">
      <w:pPr>
        <w:ind w:leftChars="100" w:left="220"/>
        <w:rPr>
          <w:rFonts w:asciiTheme="majorHAnsi" w:eastAsia="HG丸ｺﾞｼｯｸM-PRO" w:hAnsiTheme="majorHAnsi" w:cstheme="majorHAnsi"/>
          <w:b/>
          <w:lang w:eastAsia="zh-TW"/>
        </w:rPr>
      </w:pPr>
      <w:r w:rsidRPr="00944665">
        <w:rPr>
          <w:rFonts w:asciiTheme="majorHAnsi" w:eastAsia="HG丸ｺﾞｼｯｸM-PRO" w:hAnsiTheme="majorHAnsi" w:cstheme="majorHAnsi" w:hint="eastAsia"/>
          <w:b/>
          <w:lang w:eastAsia="zh-TW"/>
        </w:rPr>
        <w:t>【事業内容】</w:t>
      </w:r>
    </w:p>
    <w:p w14:paraId="555C917F" w14:textId="77777777" w:rsidR="0075343B" w:rsidRPr="00D91D7C" w:rsidRDefault="00F835AF" w:rsidP="0075343B">
      <w:pPr>
        <w:ind w:leftChars="100" w:left="220" w:firstLineChars="100" w:firstLine="220"/>
        <w:rPr>
          <w:rFonts w:ascii="HG丸ｺﾞｼｯｸM-PRO" w:eastAsia="HG丸ｺﾞｼｯｸM-PRO" w:hAnsi="HG丸ｺﾞｼｯｸM-PRO" w:cstheme="majorHAnsi"/>
          <w:shd w:val="pct15" w:color="auto" w:fill="FFFFFF"/>
        </w:rPr>
      </w:pPr>
      <w:r w:rsidRPr="00944665">
        <w:rPr>
          <w:rFonts w:ascii="HG丸ｺﾞｼｯｸM-PRO" w:eastAsia="HG丸ｺﾞｼｯｸM-PRO" w:hAnsi="HG丸ｺﾞｼｯｸM-PRO" w:hint="eastAsia"/>
        </w:rPr>
        <w:t>子ども</w:t>
      </w:r>
      <w:r w:rsidRPr="00944665">
        <w:rPr>
          <w:rFonts w:ascii="HG丸ｺﾞｼｯｸM-PRO" w:eastAsia="HG丸ｺﾞｼｯｸM-PRO" w:hAnsi="HG丸ｺﾞｼｯｸM-PRO"/>
        </w:rPr>
        <w:t>・子育て支援に係る情報提供、利用希望に基づく相談について、子どもまたは子どもの保護者</w:t>
      </w:r>
      <w:r w:rsidRPr="00944665">
        <w:rPr>
          <w:rFonts w:ascii="HG丸ｺﾞｼｯｸM-PRO" w:eastAsia="HG丸ｺﾞｼｯｸM-PRO" w:hAnsi="HG丸ｺﾞｼｯｸM-PRO" w:hint="eastAsia"/>
        </w:rPr>
        <w:t>が</w:t>
      </w:r>
      <w:r w:rsidRPr="00944665">
        <w:rPr>
          <w:rFonts w:ascii="HG丸ｺﾞｼｯｸM-PRO" w:eastAsia="HG丸ｺﾞｼｯｸM-PRO" w:hAnsi="HG丸ｺﾞｼｯｸM-PRO"/>
        </w:rPr>
        <w:t>身近な場所で必要な時に支援が受けられる事業です</w:t>
      </w:r>
      <w:r w:rsidR="0075343B" w:rsidRPr="00944665">
        <w:rPr>
          <w:rFonts w:ascii="HG丸ｺﾞｼｯｸM-PRO" w:eastAsia="HG丸ｺﾞｼｯｸM-PRO" w:hAnsi="HG丸ｺﾞｼｯｸM-PRO" w:hint="eastAsia"/>
        </w:rPr>
        <w:t>。</w:t>
      </w:r>
    </w:p>
    <w:p w14:paraId="5B46AA79" w14:textId="77777777" w:rsidR="0075343B" w:rsidRPr="00944665" w:rsidRDefault="0075343B" w:rsidP="0075343B">
      <w:pPr>
        <w:snapToGrid w:val="0"/>
      </w:pPr>
    </w:p>
    <w:p w14:paraId="4106CF08" w14:textId="77777777" w:rsidR="0075343B" w:rsidRPr="00944665" w:rsidRDefault="0075343B" w:rsidP="0075343B">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【量の見込みと確保の内容】</w:t>
      </w:r>
      <w:r w:rsidR="004F55AB">
        <w:rPr>
          <w:rFonts w:asciiTheme="majorHAnsi" w:eastAsia="HG丸ｺﾞｼｯｸM-PRO" w:hAnsiTheme="majorHAnsi" w:cstheme="majorHAnsi" w:hint="eastAsia"/>
          <w:b/>
        </w:rPr>
        <w:t xml:space="preserve">　　　　　　　　　　　　　　　　　　　　　</w:t>
      </w:r>
      <w:r w:rsidR="004F55AB">
        <w:rPr>
          <w:rFonts w:ascii="ＭＳ ゴシック" w:eastAsia="ＭＳ ゴシック" w:hAnsi="ＭＳ ゴシック" w:hint="eastAsia"/>
          <w:sz w:val="18"/>
        </w:rPr>
        <w:t>単位：</w:t>
      </w:r>
      <w:r w:rsidR="00F74E58" w:rsidRPr="00F74E58">
        <w:rPr>
          <w:rFonts w:ascii="ＭＳ ゴシック" w:eastAsia="ＭＳ ゴシック" w:hAnsi="ＭＳ ゴシック" w:hint="eastAsia"/>
          <w:sz w:val="18"/>
        </w:rPr>
        <w:t>窓口設置数（か所）</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311"/>
        <w:gridCol w:w="1312"/>
        <w:gridCol w:w="1312"/>
        <w:gridCol w:w="1312"/>
        <w:gridCol w:w="1312"/>
        <w:gridCol w:w="1312"/>
      </w:tblGrid>
      <w:tr w:rsidR="00257C71" w:rsidRPr="00944665" w14:paraId="1357D6A2" w14:textId="77777777" w:rsidTr="00D10AC0">
        <w:tc>
          <w:tcPr>
            <w:tcW w:w="14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D412F09" w14:textId="77777777" w:rsidR="00257C71" w:rsidRPr="00944665" w:rsidRDefault="00257C71" w:rsidP="00257C71">
            <w:pPr>
              <w:spacing w:line="240" w:lineRule="exact"/>
              <w:jc w:val="center"/>
              <w:rPr>
                <w:rFonts w:ascii="ＭＳ ゴシック" w:eastAsia="ＭＳ ゴシック" w:hAnsi="ＭＳ ゴシック"/>
                <w:sz w:val="18"/>
              </w:rPr>
            </w:pPr>
          </w:p>
        </w:tc>
        <w:tc>
          <w:tcPr>
            <w:tcW w:w="1311" w:type="dxa"/>
            <w:tcBorders>
              <w:top w:val="single" w:sz="12" w:space="0" w:color="auto"/>
              <w:left w:val="single" w:sz="12" w:space="0" w:color="auto"/>
              <w:bottom w:val="single" w:sz="12" w:space="0" w:color="auto"/>
              <w:right w:val="double" w:sz="2" w:space="0" w:color="auto"/>
            </w:tcBorders>
            <w:shd w:val="clear" w:color="auto" w:fill="D9D9D9" w:themeFill="background1" w:themeFillShade="D9"/>
            <w:vAlign w:val="center"/>
          </w:tcPr>
          <w:p w14:paraId="08B650E7"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令和元年</w:t>
            </w:r>
            <w:r w:rsidRPr="00944665">
              <w:rPr>
                <w:rFonts w:ascii="ＭＳ ゴシック" w:eastAsia="ＭＳ ゴシック" w:hAnsi="ＭＳ ゴシック" w:hint="eastAsia"/>
                <w:sz w:val="18"/>
              </w:rPr>
              <w:t>度</w:t>
            </w:r>
          </w:p>
          <w:p w14:paraId="554A5F38" w14:textId="77777777" w:rsidR="00257C71" w:rsidRPr="00944665" w:rsidRDefault="00257C71" w:rsidP="00257C71">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w:t>
            </w:r>
            <w:r>
              <w:rPr>
                <w:rFonts w:ascii="ＭＳ ゴシック" w:eastAsia="ＭＳ ゴシック" w:hAnsi="ＭＳ ゴシック" w:hint="eastAsia"/>
                <w:sz w:val="18"/>
              </w:rPr>
              <w:t>見込み</w:t>
            </w:r>
            <w:r w:rsidRPr="00944665">
              <w:rPr>
                <w:rFonts w:ascii="ＭＳ ゴシック" w:eastAsia="ＭＳ ゴシック" w:hAnsi="ＭＳ ゴシック" w:hint="eastAsia"/>
                <w:sz w:val="18"/>
              </w:rPr>
              <w:t>）</w:t>
            </w:r>
          </w:p>
        </w:tc>
        <w:tc>
          <w:tcPr>
            <w:tcW w:w="1312" w:type="dxa"/>
            <w:tcBorders>
              <w:top w:val="single" w:sz="12" w:space="0" w:color="auto"/>
              <w:left w:val="double" w:sz="2" w:space="0" w:color="auto"/>
              <w:bottom w:val="single" w:sz="12" w:space="0" w:color="auto"/>
              <w:right w:val="single" w:sz="6" w:space="0" w:color="auto"/>
            </w:tcBorders>
            <w:shd w:val="clear" w:color="auto" w:fill="D9D9D9" w:themeFill="background1" w:themeFillShade="D9"/>
            <w:vAlign w:val="center"/>
          </w:tcPr>
          <w:p w14:paraId="2133D51E"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令和2</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5C839758"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令和3</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3F51F4B1"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令和4</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tcBorders>
            <w:shd w:val="clear" w:color="auto" w:fill="D9D9D9" w:themeFill="background1" w:themeFillShade="D9"/>
            <w:vAlign w:val="center"/>
          </w:tcPr>
          <w:p w14:paraId="46250F74"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令和5</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16CEB739"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令和6</w:t>
            </w:r>
            <w:r w:rsidRPr="00944665">
              <w:rPr>
                <w:rFonts w:ascii="ＭＳ ゴシック" w:eastAsia="ＭＳ ゴシック" w:hAnsi="ＭＳ ゴシック" w:hint="eastAsia"/>
                <w:sz w:val="18"/>
              </w:rPr>
              <w:t>年度</w:t>
            </w:r>
          </w:p>
        </w:tc>
      </w:tr>
      <w:tr w:rsidR="00246305" w:rsidRPr="00944665" w14:paraId="1569A99B" w14:textId="77777777" w:rsidTr="00D10AC0">
        <w:tc>
          <w:tcPr>
            <w:tcW w:w="1485"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14:paraId="2BD1BEEC" w14:textId="77777777" w:rsidR="00246305" w:rsidRPr="00944665" w:rsidRDefault="00246305" w:rsidP="00246305">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①量の見込み</w:t>
            </w:r>
          </w:p>
        </w:tc>
        <w:tc>
          <w:tcPr>
            <w:tcW w:w="1311" w:type="dxa"/>
            <w:tcBorders>
              <w:top w:val="single" w:sz="12" w:space="0" w:color="auto"/>
              <w:left w:val="single" w:sz="12" w:space="0" w:color="auto"/>
              <w:bottom w:val="single" w:sz="6" w:space="0" w:color="auto"/>
              <w:right w:val="double" w:sz="2" w:space="0" w:color="auto"/>
            </w:tcBorders>
            <w:shd w:val="clear" w:color="auto" w:fill="auto"/>
            <w:vAlign w:val="center"/>
          </w:tcPr>
          <w:p w14:paraId="289634CF" w14:textId="77777777" w:rsidR="00246305" w:rsidRPr="00944665" w:rsidRDefault="00246305"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w:t>
            </w:r>
            <w:r w:rsidRPr="00944665">
              <w:rPr>
                <w:rFonts w:ascii="ＭＳ ゴシック" w:eastAsia="ＭＳ ゴシック" w:hAnsi="ＭＳ ゴシック" w:hint="eastAsia"/>
                <w:sz w:val="18"/>
              </w:rPr>
              <w:t xml:space="preserve">　</w:t>
            </w:r>
          </w:p>
        </w:tc>
        <w:tc>
          <w:tcPr>
            <w:tcW w:w="1312" w:type="dxa"/>
            <w:tcBorders>
              <w:top w:val="single" w:sz="12" w:space="0" w:color="auto"/>
              <w:left w:val="double" w:sz="2" w:space="0" w:color="auto"/>
              <w:bottom w:val="single" w:sz="6" w:space="0" w:color="auto"/>
              <w:right w:val="single" w:sz="6" w:space="0" w:color="auto"/>
            </w:tcBorders>
            <w:shd w:val="clear" w:color="auto" w:fill="auto"/>
            <w:vAlign w:val="center"/>
          </w:tcPr>
          <w:p w14:paraId="2574B135" w14:textId="77777777" w:rsidR="00246305" w:rsidRPr="00944665" w:rsidRDefault="00246305"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08BF0717" w14:textId="77777777" w:rsidR="00246305" w:rsidRPr="00944665" w:rsidRDefault="00246305"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237F9FC0" w14:textId="77777777" w:rsidR="00246305" w:rsidRPr="00944665" w:rsidRDefault="00246305"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72204A89" w14:textId="77777777" w:rsidR="00246305" w:rsidRPr="00944665" w:rsidRDefault="00246305"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5BD8560A" w14:textId="77777777" w:rsidR="00246305" w:rsidRPr="00944665" w:rsidRDefault="00246305"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w:t>
            </w:r>
          </w:p>
        </w:tc>
      </w:tr>
      <w:tr w:rsidR="00246305" w:rsidRPr="00944665" w14:paraId="55235A98" w14:textId="77777777" w:rsidTr="00D10AC0">
        <w:tc>
          <w:tcPr>
            <w:tcW w:w="1485"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14:paraId="119C6F56" w14:textId="77777777" w:rsidR="00246305" w:rsidRPr="00944665" w:rsidRDefault="00246305" w:rsidP="00246305">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②確保の内容</w:t>
            </w:r>
          </w:p>
        </w:tc>
        <w:tc>
          <w:tcPr>
            <w:tcW w:w="1311" w:type="dxa"/>
            <w:tcBorders>
              <w:top w:val="single" w:sz="6" w:space="0" w:color="auto"/>
              <w:left w:val="single" w:sz="12" w:space="0" w:color="auto"/>
              <w:bottom w:val="single" w:sz="6" w:space="0" w:color="auto"/>
              <w:right w:val="double" w:sz="2" w:space="0" w:color="auto"/>
            </w:tcBorders>
            <w:shd w:val="clear" w:color="auto" w:fill="auto"/>
            <w:vAlign w:val="center"/>
          </w:tcPr>
          <w:p w14:paraId="3967E96B" w14:textId="77777777" w:rsidR="00246305" w:rsidRPr="00944665" w:rsidRDefault="00246305"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w:t>
            </w:r>
            <w:r w:rsidRPr="00944665">
              <w:rPr>
                <w:rFonts w:ascii="ＭＳ ゴシック" w:eastAsia="ＭＳ ゴシック" w:hAnsi="ＭＳ ゴシック" w:hint="eastAsia"/>
                <w:sz w:val="18"/>
              </w:rPr>
              <w:t xml:space="preserve">　</w:t>
            </w:r>
          </w:p>
        </w:tc>
        <w:tc>
          <w:tcPr>
            <w:tcW w:w="1312" w:type="dxa"/>
            <w:tcBorders>
              <w:top w:val="single" w:sz="6" w:space="0" w:color="auto"/>
              <w:left w:val="double" w:sz="2" w:space="0" w:color="auto"/>
              <w:bottom w:val="single" w:sz="6" w:space="0" w:color="auto"/>
              <w:right w:val="single" w:sz="6" w:space="0" w:color="auto"/>
            </w:tcBorders>
            <w:shd w:val="clear" w:color="auto" w:fill="auto"/>
            <w:vAlign w:val="center"/>
          </w:tcPr>
          <w:p w14:paraId="62728A08" w14:textId="77777777" w:rsidR="00246305" w:rsidRPr="00944665" w:rsidRDefault="00246305"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5F263EC7" w14:textId="77777777" w:rsidR="00246305" w:rsidRPr="00944665" w:rsidRDefault="00246305"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59434B62" w14:textId="77777777" w:rsidR="00246305" w:rsidRPr="00944665" w:rsidRDefault="00246305"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05AFC872" w14:textId="77777777" w:rsidR="00246305" w:rsidRPr="00944665" w:rsidRDefault="00246305"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w:t>
            </w:r>
          </w:p>
        </w:tc>
        <w:tc>
          <w:tcPr>
            <w:tcW w:w="1312" w:type="dxa"/>
            <w:tcBorders>
              <w:top w:val="single" w:sz="6" w:space="0" w:color="auto"/>
              <w:left w:val="single" w:sz="6" w:space="0" w:color="auto"/>
              <w:bottom w:val="single" w:sz="6" w:space="0" w:color="auto"/>
              <w:right w:val="single" w:sz="12" w:space="0" w:color="auto"/>
            </w:tcBorders>
            <w:shd w:val="clear" w:color="auto" w:fill="auto"/>
            <w:vAlign w:val="center"/>
          </w:tcPr>
          <w:p w14:paraId="43A968B9" w14:textId="77777777" w:rsidR="00246305" w:rsidRPr="00944665" w:rsidRDefault="00246305"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w:t>
            </w:r>
          </w:p>
        </w:tc>
      </w:tr>
      <w:tr w:rsidR="00D866D3" w:rsidRPr="00944665" w14:paraId="5717C42F" w14:textId="77777777" w:rsidTr="00D10AC0">
        <w:tc>
          <w:tcPr>
            <w:tcW w:w="1485"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14:paraId="48576DCF" w14:textId="77777777" w:rsidR="00D866D3" w:rsidRPr="00944665" w:rsidRDefault="00D866D3" w:rsidP="00A67F5A">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差（②－①）</w:t>
            </w:r>
          </w:p>
        </w:tc>
        <w:tc>
          <w:tcPr>
            <w:tcW w:w="1311" w:type="dxa"/>
            <w:tcBorders>
              <w:top w:val="single" w:sz="6" w:space="0" w:color="auto"/>
              <w:left w:val="single" w:sz="12" w:space="0" w:color="auto"/>
              <w:bottom w:val="single" w:sz="12" w:space="0" w:color="auto"/>
              <w:right w:val="double" w:sz="2" w:space="0" w:color="auto"/>
            </w:tcBorders>
            <w:shd w:val="clear" w:color="auto" w:fill="auto"/>
            <w:vAlign w:val="center"/>
          </w:tcPr>
          <w:p w14:paraId="5D1C69F3" w14:textId="77777777" w:rsidR="00D866D3" w:rsidRPr="00944665" w:rsidRDefault="008E5D25"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0</w:t>
            </w:r>
            <w:r w:rsidR="00D866D3" w:rsidRPr="00944665">
              <w:rPr>
                <w:rFonts w:ascii="ＭＳ ゴシック" w:eastAsia="ＭＳ ゴシック" w:hAnsi="ＭＳ ゴシック"/>
                <w:sz w:val="18"/>
              </w:rPr>
              <w:t xml:space="preserve">　</w:t>
            </w:r>
          </w:p>
        </w:tc>
        <w:tc>
          <w:tcPr>
            <w:tcW w:w="1312" w:type="dxa"/>
            <w:tcBorders>
              <w:top w:val="single" w:sz="6" w:space="0" w:color="auto"/>
              <w:left w:val="double" w:sz="2" w:space="0" w:color="auto"/>
              <w:bottom w:val="single" w:sz="12" w:space="0" w:color="auto"/>
              <w:right w:val="single" w:sz="6" w:space="0" w:color="auto"/>
            </w:tcBorders>
            <w:shd w:val="clear" w:color="auto" w:fill="auto"/>
          </w:tcPr>
          <w:p w14:paraId="2619819F" w14:textId="77777777" w:rsidR="00D866D3" w:rsidRPr="00944665" w:rsidRDefault="008E5D25"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3B8E6B48" w14:textId="77777777" w:rsidR="00D866D3" w:rsidRPr="00944665" w:rsidRDefault="008E5D25"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61B67DAC" w14:textId="77777777" w:rsidR="00D866D3" w:rsidRPr="00944665" w:rsidRDefault="008E5D25"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31002B7E" w14:textId="77777777" w:rsidR="00D866D3" w:rsidRPr="00944665" w:rsidRDefault="008E5D25"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6E914BD9" w14:textId="77777777" w:rsidR="00D866D3" w:rsidRPr="00944665" w:rsidRDefault="008E5D25"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0</w:t>
            </w:r>
          </w:p>
        </w:tc>
      </w:tr>
    </w:tbl>
    <w:p w14:paraId="45CE1EC2" w14:textId="77777777" w:rsidR="0075343B" w:rsidRPr="00944665" w:rsidRDefault="0075343B" w:rsidP="0075343B"/>
    <w:p w14:paraId="0F7ED098" w14:textId="77777777" w:rsidR="0075343B" w:rsidRPr="00944665" w:rsidRDefault="0075343B" w:rsidP="0075343B">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【確保の方策】</w:t>
      </w:r>
    </w:p>
    <w:p w14:paraId="0F152213" w14:textId="77777777" w:rsidR="0075343B" w:rsidRPr="00944665" w:rsidRDefault="00246305" w:rsidP="0075343B">
      <w:pPr>
        <w:ind w:leftChars="100" w:left="220" w:firstLineChars="100" w:firstLine="220"/>
        <w:rPr>
          <w:rFonts w:ascii="HG丸ｺﾞｼｯｸM-PRO" w:eastAsia="HG丸ｺﾞｼｯｸM-PRO" w:hAnsi="HG丸ｺﾞｼｯｸM-PRO"/>
        </w:rPr>
      </w:pPr>
      <w:r w:rsidRPr="00246305">
        <w:rPr>
          <w:rFonts w:ascii="HG丸ｺﾞｼｯｸM-PRO" w:eastAsia="HG丸ｺﾞｼｯｸM-PRO" w:hAnsi="HG丸ｺﾞｼｯｸM-PRO" w:hint="eastAsia"/>
        </w:rPr>
        <w:t>保健センター内で子育て世代包括支援センターを開設し平成30年5月より、母子保健型の利用者支援事業を実施しています。保健師が妊娠届け出時に面談しています。妊娠期から子育て期にわたるまでの切れ目のない支援を実施します。</w:t>
      </w:r>
    </w:p>
    <w:p w14:paraId="38C8F7FD" w14:textId="77777777" w:rsidR="0016619A" w:rsidRDefault="0016619A" w:rsidP="00770D1C">
      <w:pPr>
        <w:spacing w:afterLines="20" w:after="74" w:line="400" w:lineRule="exact"/>
        <w:rPr>
          <w:rFonts w:ascii="メイリオ" w:eastAsia="PMingLiU" w:hAnsi="メイリオ" w:cs="メイリオ"/>
          <w:sz w:val="24"/>
        </w:rPr>
      </w:pPr>
    </w:p>
    <w:p w14:paraId="10DE6A86" w14:textId="77777777" w:rsidR="0016619A" w:rsidRPr="00511121" w:rsidRDefault="0016619A" w:rsidP="00770D1C">
      <w:pPr>
        <w:spacing w:afterLines="20" w:after="74" w:line="400" w:lineRule="exact"/>
        <w:rPr>
          <w:rFonts w:asciiTheme="majorEastAsia" w:eastAsiaTheme="majorEastAsia" w:hAnsiTheme="majorEastAsia" w:cs="メイリオ"/>
          <w:b/>
          <w:sz w:val="24"/>
          <w:shd w:val="pct15" w:color="auto" w:fill="FFFFFF"/>
        </w:rPr>
      </w:pPr>
      <w:r w:rsidRPr="00511121">
        <w:rPr>
          <w:rFonts w:asciiTheme="majorEastAsia" w:eastAsiaTheme="majorEastAsia" w:hAnsiTheme="majorEastAsia" w:cs="メイリオ" w:hint="eastAsia"/>
          <w:b/>
          <w:sz w:val="24"/>
          <w:shd w:val="pct15" w:color="auto" w:fill="FFFFFF"/>
        </w:rPr>
        <w:t>（２）地域</w:t>
      </w:r>
      <w:r w:rsidRPr="00511121">
        <w:rPr>
          <w:rFonts w:asciiTheme="majorEastAsia" w:eastAsiaTheme="majorEastAsia" w:hAnsiTheme="majorEastAsia" w:cs="メイリオ"/>
          <w:b/>
          <w:sz w:val="24"/>
          <w:shd w:val="pct15" w:color="auto" w:fill="FFFFFF"/>
        </w:rPr>
        <w:t>子育て</w:t>
      </w:r>
      <w:r w:rsidRPr="00511121">
        <w:rPr>
          <w:rFonts w:asciiTheme="majorEastAsia" w:eastAsiaTheme="majorEastAsia" w:hAnsiTheme="majorEastAsia" w:cs="メイリオ" w:hint="eastAsia"/>
          <w:b/>
          <w:sz w:val="24"/>
          <w:shd w:val="pct15" w:color="auto" w:fill="FFFFFF"/>
        </w:rPr>
        <w:t>支援</w:t>
      </w:r>
      <w:r w:rsidRPr="00511121">
        <w:rPr>
          <w:rFonts w:asciiTheme="majorEastAsia" w:eastAsiaTheme="majorEastAsia" w:hAnsiTheme="majorEastAsia" w:cs="メイリオ"/>
          <w:b/>
          <w:sz w:val="24"/>
          <w:shd w:val="pct15" w:color="auto" w:fill="FFFFFF"/>
        </w:rPr>
        <w:t>拠点</w:t>
      </w:r>
      <w:r w:rsidRPr="00511121">
        <w:rPr>
          <w:rFonts w:asciiTheme="majorEastAsia" w:eastAsiaTheme="majorEastAsia" w:hAnsiTheme="majorEastAsia" w:cs="メイリオ" w:hint="eastAsia"/>
          <w:b/>
          <w:sz w:val="24"/>
          <w:shd w:val="pct15" w:color="auto" w:fill="FFFFFF"/>
        </w:rPr>
        <w:t>事業</w:t>
      </w:r>
    </w:p>
    <w:p w14:paraId="3FA94057" w14:textId="77777777" w:rsidR="0016619A" w:rsidRPr="00944665" w:rsidRDefault="0016619A" w:rsidP="0016619A">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【事業内容】</w:t>
      </w:r>
    </w:p>
    <w:p w14:paraId="5B162325" w14:textId="77777777" w:rsidR="0016619A" w:rsidRPr="0016619A" w:rsidRDefault="0016619A" w:rsidP="0016619A">
      <w:pPr>
        <w:ind w:leftChars="100" w:left="220"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乳幼児と</w:t>
      </w:r>
      <w:r>
        <w:rPr>
          <w:rFonts w:ascii="HG丸ｺﾞｼｯｸM-PRO" w:eastAsia="HG丸ｺﾞｼｯｸM-PRO" w:hAnsi="HG丸ｺﾞｼｯｸM-PRO"/>
        </w:rPr>
        <w:t>その保護者</w:t>
      </w:r>
      <w:r>
        <w:rPr>
          <w:rFonts w:ascii="HG丸ｺﾞｼｯｸM-PRO" w:eastAsia="HG丸ｺﾞｼｯｸM-PRO" w:hAnsi="HG丸ｺﾞｼｯｸM-PRO" w:hint="eastAsia"/>
        </w:rPr>
        <w:t>を</w:t>
      </w:r>
      <w:r>
        <w:rPr>
          <w:rFonts w:ascii="HG丸ｺﾞｼｯｸM-PRO" w:eastAsia="HG丸ｺﾞｼｯｸM-PRO" w:hAnsi="HG丸ｺﾞｼｯｸM-PRO"/>
        </w:rPr>
        <w:t>対象に、親子で</w:t>
      </w:r>
      <w:r>
        <w:rPr>
          <w:rFonts w:ascii="HG丸ｺﾞｼｯｸM-PRO" w:eastAsia="HG丸ｺﾞｼｯｸM-PRO" w:hAnsi="HG丸ｺﾞｼｯｸM-PRO" w:hint="eastAsia"/>
        </w:rPr>
        <w:t>遊ぶ</w:t>
      </w:r>
      <w:r>
        <w:rPr>
          <w:rFonts w:ascii="HG丸ｺﾞｼｯｸM-PRO" w:eastAsia="HG丸ｺﾞｼｯｸM-PRO" w:hAnsi="HG丸ｺﾞｼｯｸM-PRO"/>
        </w:rPr>
        <w:t>中で情報交換</w:t>
      </w:r>
      <w:r>
        <w:rPr>
          <w:rFonts w:ascii="HG丸ｺﾞｼｯｸM-PRO" w:eastAsia="HG丸ｺﾞｼｯｸM-PRO" w:hAnsi="HG丸ｺﾞｼｯｸM-PRO" w:hint="eastAsia"/>
        </w:rPr>
        <w:t>や</w:t>
      </w:r>
      <w:r>
        <w:rPr>
          <w:rFonts w:ascii="HG丸ｺﾞｼｯｸM-PRO" w:eastAsia="HG丸ｺﾞｼｯｸM-PRO" w:hAnsi="HG丸ｺﾞｼｯｸM-PRO"/>
        </w:rPr>
        <w:t>交流、仲間づくりを行う場所を開設し、子育てについての相談、情報の提供</w:t>
      </w:r>
      <w:r>
        <w:rPr>
          <w:rFonts w:ascii="HG丸ｺﾞｼｯｸM-PRO" w:eastAsia="HG丸ｺﾞｼｯｸM-PRO" w:hAnsi="HG丸ｺﾞｼｯｸM-PRO" w:hint="eastAsia"/>
        </w:rPr>
        <w:t>等</w:t>
      </w:r>
      <w:r>
        <w:rPr>
          <w:rFonts w:ascii="HG丸ｺﾞｼｯｸM-PRO" w:eastAsia="HG丸ｺﾞｼｯｸM-PRO" w:hAnsi="HG丸ｺﾞｼｯｸM-PRO"/>
        </w:rPr>
        <w:t>支援を行う事業です。</w:t>
      </w:r>
    </w:p>
    <w:p w14:paraId="7B4F1E9A" w14:textId="77777777" w:rsidR="0016619A" w:rsidRPr="00944665" w:rsidRDefault="0016619A" w:rsidP="0016619A">
      <w:pPr>
        <w:snapToGrid w:val="0"/>
      </w:pPr>
    </w:p>
    <w:p w14:paraId="2555E3D2" w14:textId="77777777" w:rsidR="0016619A" w:rsidRPr="00944665" w:rsidRDefault="0016619A" w:rsidP="0016619A">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【量の見込みと確保の内容】</w:t>
      </w:r>
      <w:r w:rsidR="00D866D3">
        <w:rPr>
          <w:rFonts w:asciiTheme="majorHAnsi" w:eastAsia="HG丸ｺﾞｼｯｸM-PRO" w:hAnsiTheme="majorHAnsi" w:cstheme="majorHAnsi" w:hint="eastAsia"/>
          <w:b/>
        </w:rPr>
        <w:t xml:space="preserve">　　　　　　　　　　　　</w:t>
      </w:r>
      <w:r w:rsidR="00770D1C">
        <w:rPr>
          <w:rFonts w:ascii="ＭＳ ゴシック" w:eastAsia="ＭＳ ゴシック" w:hAnsi="ＭＳ ゴシック" w:hint="eastAsia"/>
          <w:sz w:val="18"/>
        </w:rPr>
        <w:t>上段：利用者数（</w:t>
      </w:r>
      <w:r w:rsidR="00770D1C" w:rsidRPr="00944665">
        <w:rPr>
          <w:rFonts w:ascii="ＭＳ ゴシック" w:eastAsia="ＭＳ ゴシック" w:hAnsi="ＭＳ ゴシック" w:hint="eastAsia"/>
          <w:sz w:val="18"/>
        </w:rPr>
        <w:t>人）</w:t>
      </w:r>
      <w:r w:rsidR="00D866D3">
        <w:rPr>
          <w:rFonts w:ascii="ＭＳ ゴシック" w:eastAsia="ＭＳ ゴシック" w:hAnsi="ＭＳ ゴシック" w:hint="eastAsia"/>
          <w:sz w:val="18"/>
        </w:rPr>
        <w:t>、</w:t>
      </w:r>
      <w:r w:rsidR="00770D1C">
        <w:rPr>
          <w:rFonts w:ascii="ＭＳ ゴシック" w:eastAsia="ＭＳ ゴシック" w:hAnsi="ＭＳ ゴシック" w:hint="eastAsia"/>
          <w:sz w:val="18"/>
        </w:rPr>
        <w:t>下段：施設数（か所）</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311"/>
        <w:gridCol w:w="1312"/>
        <w:gridCol w:w="1312"/>
        <w:gridCol w:w="1312"/>
        <w:gridCol w:w="1312"/>
        <w:gridCol w:w="1312"/>
      </w:tblGrid>
      <w:tr w:rsidR="00257C71" w:rsidRPr="00944665" w14:paraId="2245C93B" w14:textId="77777777" w:rsidTr="00D10AC0">
        <w:tc>
          <w:tcPr>
            <w:tcW w:w="14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B11BC17" w14:textId="77777777" w:rsidR="00257C71" w:rsidRPr="00944665" w:rsidRDefault="00257C71" w:rsidP="00257C71">
            <w:pPr>
              <w:spacing w:line="240" w:lineRule="exact"/>
              <w:jc w:val="center"/>
              <w:rPr>
                <w:rFonts w:ascii="ＭＳ ゴシック" w:eastAsia="ＭＳ ゴシック" w:hAnsi="ＭＳ ゴシック"/>
                <w:sz w:val="18"/>
              </w:rPr>
            </w:pPr>
          </w:p>
        </w:tc>
        <w:tc>
          <w:tcPr>
            <w:tcW w:w="1311" w:type="dxa"/>
            <w:tcBorders>
              <w:top w:val="single" w:sz="12" w:space="0" w:color="auto"/>
              <w:left w:val="single" w:sz="12" w:space="0" w:color="auto"/>
              <w:bottom w:val="single" w:sz="12" w:space="0" w:color="auto"/>
              <w:right w:val="double" w:sz="4" w:space="0" w:color="auto"/>
            </w:tcBorders>
            <w:shd w:val="clear" w:color="auto" w:fill="D9D9D9" w:themeFill="background1" w:themeFillShade="D9"/>
            <w:vAlign w:val="center"/>
          </w:tcPr>
          <w:p w14:paraId="22699F2A"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令和元年</w:t>
            </w:r>
            <w:r w:rsidRPr="00944665">
              <w:rPr>
                <w:rFonts w:ascii="ＭＳ ゴシック" w:eastAsia="ＭＳ ゴシック" w:hAnsi="ＭＳ ゴシック" w:hint="eastAsia"/>
                <w:sz w:val="18"/>
              </w:rPr>
              <w:t>度</w:t>
            </w:r>
          </w:p>
          <w:p w14:paraId="490BDBCF" w14:textId="77777777" w:rsidR="00257C71" w:rsidRPr="00944665" w:rsidRDefault="00257C71" w:rsidP="00257C71">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w:t>
            </w:r>
            <w:r>
              <w:rPr>
                <w:rFonts w:ascii="ＭＳ ゴシック" w:eastAsia="ＭＳ ゴシック" w:hAnsi="ＭＳ ゴシック" w:hint="eastAsia"/>
                <w:sz w:val="18"/>
              </w:rPr>
              <w:t>見込み</w:t>
            </w:r>
            <w:r w:rsidRPr="00944665">
              <w:rPr>
                <w:rFonts w:ascii="ＭＳ ゴシック" w:eastAsia="ＭＳ ゴシック" w:hAnsi="ＭＳ ゴシック" w:hint="eastAsia"/>
                <w:sz w:val="18"/>
              </w:rPr>
              <w:t>）</w:t>
            </w:r>
          </w:p>
        </w:tc>
        <w:tc>
          <w:tcPr>
            <w:tcW w:w="1312" w:type="dxa"/>
            <w:tcBorders>
              <w:top w:val="single" w:sz="12" w:space="0" w:color="auto"/>
              <w:left w:val="double" w:sz="4" w:space="0" w:color="auto"/>
              <w:bottom w:val="single" w:sz="12" w:space="0" w:color="auto"/>
              <w:right w:val="single" w:sz="6" w:space="0" w:color="auto"/>
            </w:tcBorders>
            <w:shd w:val="clear" w:color="auto" w:fill="D9D9D9" w:themeFill="background1" w:themeFillShade="D9"/>
            <w:vAlign w:val="center"/>
          </w:tcPr>
          <w:p w14:paraId="66FC6DF6"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令和2</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7D13676E"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令和3</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6C73EAD5"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令和4</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tcBorders>
            <w:shd w:val="clear" w:color="auto" w:fill="D9D9D9" w:themeFill="background1" w:themeFillShade="D9"/>
            <w:vAlign w:val="center"/>
          </w:tcPr>
          <w:p w14:paraId="3604E198"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令和5</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744F5391"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令和6</w:t>
            </w:r>
            <w:r w:rsidRPr="00944665">
              <w:rPr>
                <w:rFonts w:ascii="ＭＳ ゴシック" w:eastAsia="ＭＳ ゴシック" w:hAnsi="ＭＳ ゴシック" w:hint="eastAsia"/>
                <w:sz w:val="18"/>
              </w:rPr>
              <w:t>年度</w:t>
            </w:r>
          </w:p>
        </w:tc>
      </w:tr>
      <w:tr w:rsidR="00D866D3" w:rsidRPr="00944665" w14:paraId="6DCF1B2D" w14:textId="77777777" w:rsidTr="00D10AC0">
        <w:trPr>
          <w:trHeight w:val="340"/>
        </w:trPr>
        <w:tc>
          <w:tcPr>
            <w:tcW w:w="1485"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A45911B" w14:textId="77777777" w:rsidR="00D866D3" w:rsidRPr="00944665" w:rsidRDefault="00D866D3" w:rsidP="00D866D3">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①量の見込み</w:t>
            </w:r>
          </w:p>
        </w:tc>
        <w:tc>
          <w:tcPr>
            <w:tcW w:w="1311" w:type="dxa"/>
            <w:tcBorders>
              <w:top w:val="single" w:sz="12" w:space="0" w:color="auto"/>
              <w:left w:val="single" w:sz="12" w:space="0" w:color="auto"/>
              <w:bottom w:val="dotted" w:sz="4" w:space="0" w:color="auto"/>
              <w:right w:val="double" w:sz="4" w:space="0" w:color="auto"/>
            </w:tcBorders>
            <w:shd w:val="clear" w:color="auto" w:fill="auto"/>
            <w:vAlign w:val="center"/>
          </w:tcPr>
          <w:p w14:paraId="09DCAD40" w14:textId="77777777" w:rsidR="00D866D3"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1,200</w:t>
            </w:r>
          </w:p>
        </w:tc>
        <w:tc>
          <w:tcPr>
            <w:tcW w:w="1312" w:type="dxa"/>
            <w:tcBorders>
              <w:top w:val="single" w:sz="12" w:space="0" w:color="auto"/>
              <w:left w:val="double" w:sz="4" w:space="0" w:color="auto"/>
              <w:bottom w:val="dotted" w:sz="4" w:space="0" w:color="auto"/>
            </w:tcBorders>
            <w:shd w:val="clear" w:color="auto" w:fill="auto"/>
            <w:vAlign w:val="center"/>
          </w:tcPr>
          <w:p w14:paraId="71EF2E10" w14:textId="77777777" w:rsidR="00D866D3"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1,200</w:t>
            </w:r>
          </w:p>
        </w:tc>
        <w:tc>
          <w:tcPr>
            <w:tcW w:w="1312" w:type="dxa"/>
            <w:tcBorders>
              <w:top w:val="single" w:sz="12" w:space="0" w:color="auto"/>
              <w:left w:val="single" w:sz="6" w:space="0" w:color="auto"/>
              <w:bottom w:val="dotted" w:sz="4" w:space="0" w:color="auto"/>
            </w:tcBorders>
            <w:shd w:val="clear" w:color="auto" w:fill="auto"/>
            <w:vAlign w:val="center"/>
          </w:tcPr>
          <w:p w14:paraId="7FC71664" w14:textId="77777777" w:rsidR="00D866D3"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1,200</w:t>
            </w:r>
          </w:p>
        </w:tc>
        <w:tc>
          <w:tcPr>
            <w:tcW w:w="1312" w:type="dxa"/>
            <w:tcBorders>
              <w:top w:val="single" w:sz="12" w:space="0" w:color="auto"/>
              <w:left w:val="single" w:sz="6" w:space="0" w:color="auto"/>
              <w:bottom w:val="dotted" w:sz="4" w:space="0" w:color="auto"/>
            </w:tcBorders>
            <w:shd w:val="clear" w:color="auto" w:fill="auto"/>
            <w:vAlign w:val="center"/>
          </w:tcPr>
          <w:p w14:paraId="13B300D4" w14:textId="77777777" w:rsidR="00D866D3"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1,200</w:t>
            </w:r>
          </w:p>
        </w:tc>
        <w:tc>
          <w:tcPr>
            <w:tcW w:w="1312" w:type="dxa"/>
            <w:tcBorders>
              <w:top w:val="single" w:sz="12" w:space="0" w:color="auto"/>
              <w:left w:val="single" w:sz="6" w:space="0" w:color="auto"/>
              <w:bottom w:val="dotted" w:sz="4" w:space="0" w:color="auto"/>
            </w:tcBorders>
            <w:shd w:val="clear" w:color="auto" w:fill="auto"/>
            <w:vAlign w:val="center"/>
          </w:tcPr>
          <w:p w14:paraId="55337A4A" w14:textId="77777777" w:rsidR="00D866D3"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1,200</w:t>
            </w:r>
          </w:p>
        </w:tc>
        <w:tc>
          <w:tcPr>
            <w:tcW w:w="1312" w:type="dxa"/>
            <w:tcBorders>
              <w:top w:val="single" w:sz="12" w:space="0" w:color="auto"/>
              <w:left w:val="single" w:sz="6" w:space="0" w:color="auto"/>
              <w:bottom w:val="dotted" w:sz="4" w:space="0" w:color="auto"/>
              <w:right w:val="single" w:sz="12" w:space="0" w:color="auto"/>
            </w:tcBorders>
            <w:shd w:val="clear" w:color="auto" w:fill="auto"/>
            <w:vAlign w:val="center"/>
          </w:tcPr>
          <w:p w14:paraId="32E74858" w14:textId="77777777" w:rsidR="00D866D3"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1,200</w:t>
            </w:r>
          </w:p>
        </w:tc>
      </w:tr>
      <w:tr w:rsidR="00770D1C" w:rsidRPr="00944665" w14:paraId="73BFA8A9" w14:textId="77777777" w:rsidTr="00D10AC0">
        <w:trPr>
          <w:trHeight w:val="340"/>
        </w:trPr>
        <w:tc>
          <w:tcPr>
            <w:tcW w:w="1485"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3D528AEE" w14:textId="77777777" w:rsidR="00770D1C" w:rsidRPr="0016619A" w:rsidRDefault="00770D1C" w:rsidP="00770D1C">
            <w:pPr>
              <w:pStyle w:val="aff1"/>
              <w:numPr>
                <w:ilvl w:val="0"/>
                <w:numId w:val="13"/>
              </w:numPr>
              <w:ind w:leftChars="0"/>
              <w:jc w:val="center"/>
              <w:rPr>
                <w:rFonts w:ascii="ＭＳ ゴシック" w:eastAsia="ＭＳ ゴシック" w:hAnsi="ＭＳ ゴシック"/>
                <w:sz w:val="18"/>
              </w:rPr>
            </w:pPr>
          </w:p>
        </w:tc>
        <w:tc>
          <w:tcPr>
            <w:tcW w:w="1311" w:type="dxa"/>
            <w:tcBorders>
              <w:top w:val="dotted" w:sz="4" w:space="0" w:color="auto"/>
              <w:left w:val="single" w:sz="12" w:space="0" w:color="auto"/>
              <w:bottom w:val="single" w:sz="6" w:space="0" w:color="auto"/>
              <w:right w:val="double" w:sz="4" w:space="0" w:color="auto"/>
            </w:tcBorders>
            <w:shd w:val="clear" w:color="auto" w:fill="auto"/>
            <w:vAlign w:val="center"/>
          </w:tcPr>
          <w:p w14:paraId="22A8906C" w14:textId="77777777" w:rsidR="00770D1C"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w:t>
            </w:r>
          </w:p>
        </w:tc>
        <w:tc>
          <w:tcPr>
            <w:tcW w:w="1312" w:type="dxa"/>
            <w:tcBorders>
              <w:top w:val="dotted" w:sz="4" w:space="0" w:color="auto"/>
              <w:left w:val="double" w:sz="4" w:space="0" w:color="auto"/>
              <w:bottom w:val="single" w:sz="6" w:space="0" w:color="auto"/>
            </w:tcBorders>
            <w:shd w:val="clear" w:color="auto" w:fill="auto"/>
          </w:tcPr>
          <w:p w14:paraId="37B94F69" w14:textId="77777777" w:rsidR="00770D1C"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w:t>
            </w:r>
          </w:p>
        </w:tc>
        <w:tc>
          <w:tcPr>
            <w:tcW w:w="1312" w:type="dxa"/>
            <w:tcBorders>
              <w:top w:val="dotted" w:sz="4" w:space="0" w:color="auto"/>
              <w:left w:val="single" w:sz="6" w:space="0" w:color="auto"/>
              <w:bottom w:val="single" w:sz="6" w:space="0" w:color="auto"/>
            </w:tcBorders>
            <w:shd w:val="clear" w:color="auto" w:fill="auto"/>
          </w:tcPr>
          <w:p w14:paraId="5B283042" w14:textId="77777777" w:rsidR="00770D1C"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w:t>
            </w:r>
          </w:p>
        </w:tc>
        <w:tc>
          <w:tcPr>
            <w:tcW w:w="1312" w:type="dxa"/>
            <w:tcBorders>
              <w:top w:val="dotted" w:sz="4" w:space="0" w:color="auto"/>
              <w:left w:val="single" w:sz="6" w:space="0" w:color="auto"/>
              <w:bottom w:val="single" w:sz="6" w:space="0" w:color="auto"/>
            </w:tcBorders>
            <w:shd w:val="clear" w:color="auto" w:fill="auto"/>
          </w:tcPr>
          <w:p w14:paraId="2FD027E6" w14:textId="77777777" w:rsidR="00770D1C"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w:t>
            </w:r>
          </w:p>
        </w:tc>
        <w:tc>
          <w:tcPr>
            <w:tcW w:w="1312" w:type="dxa"/>
            <w:tcBorders>
              <w:top w:val="dotted" w:sz="4" w:space="0" w:color="auto"/>
              <w:left w:val="single" w:sz="6" w:space="0" w:color="auto"/>
              <w:bottom w:val="single" w:sz="6" w:space="0" w:color="auto"/>
            </w:tcBorders>
            <w:shd w:val="clear" w:color="auto" w:fill="auto"/>
          </w:tcPr>
          <w:p w14:paraId="5F9766D0" w14:textId="77777777" w:rsidR="00770D1C"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w:t>
            </w:r>
          </w:p>
        </w:tc>
        <w:tc>
          <w:tcPr>
            <w:tcW w:w="1312" w:type="dxa"/>
            <w:tcBorders>
              <w:top w:val="dotted" w:sz="4" w:space="0" w:color="auto"/>
              <w:left w:val="single" w:sz="6" w:space="0" w:color="auto"/>
              <w:bottom w:val="single" w:sz="6" w:space="0" w:color="auto"/>
              <w:right w:val="single" w:sz="12" w:space="0" w:color="auto"/>
            </w:tcBorders>
            <w:shd w:val="clear" w:color="auto" w:fill="auto"/>
          </w:tcPr>
          <w:p w14:paraId="4E50259C" w14:textId="77777777" w:rsidR="00770D1C"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w:t>
            </w:r>
          </w:p>
        </w:tc>
      </w:tr>
      <w:tr w:rsidR="00257C71" w:rsidRPr="00944665" w14:paraId="520D0DA5" w14:textId="77777777" w:rsidTr="00D10AC0">
        <w:trPr>
          <w:trHeight w:val="340"/>
        </w:trPr>
        <w:tc>
          <w:tcPr>
            <w:tcW w:w="1485" w:type="dxa"/>
            <w:vMerge w:val="restart"/>
            <w:tcBorders>
              <w:top w:val="single" w:sz="6" w:space="0" w:color="auto"/>
              <w:left w:val="single" w:sz="12" w:space="0" w:color="auto"/>
              <w:bottom w:val="single" w:sz="12" w:space="0" w:color="auto"/>
              <w:right w:val="single" w:sz="12" w:space="0" w:color="auto"/>
            </w:tcBorders>
            <w:shd w:val="clear" w:color="auto" w:fill="D9D9D9" w:themeFill="background1" w:themeFillShade="D9"/>
            <w:vAlign w:val="center"/>
          </w:tcPr>
          <w:p w14:paraId="1AB6572E" w14:textId="77777777" w:rsidR="00257C71" w:rsidRPr="00944665" w:rsidRDefault="00257C71" w:rsidP="00257C71">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②確保の内容</w:t>
            </w:r>
          </w:p>
        </w:tc>
        <w:tc>
          <w:tcPr>
            <w:tcW w:w="1311" w:type="dxa"/>
            <w:tcBorders>
              <w:top w:val="single" w:sz="6" w:space="0" w:color="auto"/>
              <w:left w:val="single" w:sz="12" w:space="0" w:color="auto"/>
              <w:bottom w:val="dotted" w:sz="4" w:space="0" w:color="auto"/>
              <w:right w:val="double" w:sz="4" w:space="0" w:color="auto"/>
            </w:tcBorders>
            <w:shd w:val="clear" w:color="auto" w:fill="auto"/>
            <w:vAlign w:val="center"/>
          </w:tcPr>
          <w:p w14:paraId="603B35E2" w14:textId="77777777" w:rsidR="00257C71"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1,200</w:t>
            </w:r>
          </w:p>
        </w:tc>
        <w:tc>
          <w:tcPr>
            <w:tcW w:w="1312" w:type="dxa"/>
            <w:tcBorders>
              <w:top w:val="single" w:sz="6" w:space="0" w:color="auto"/>
              <w:left w:val="double" w:sz="4" w:space="0" w:color="auto"/>
              <w:bottom w:val="dotted" w:sz="4" w:space="0" w:color="auto"/>
            </w:tcBorders>
            <w:shd w:val="clear" w:color="auto" w:fill="auto"/>
            <w:vAlign w:val="center"/>
          </w:tcPr>
          <w:p w14:paraId="5A8F0574" w14:textId="77777777" w:rsidR="00257C71"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1,200</w:t>
            </w:r>
          </w:p>
        </w:tc>
        <w:tc>
          <w:tcPr>
            <w:tcW w:w="1312" w:type="dxa"/>
            <w:tcBorders>
              <w:top w:val="single" w:sz="6" w:space="0" w:color="auto"/>
              <w:left w:val="single" w:sz="6" w:space="0" w:color="auto"/>
              <w:bottom w:val="dotted" w:sz="4" w:space="0" w:color="auto"/>
            </w:tcBorders>
            <w:shd w:val="clear" w:color="auto" w:fill="auto"/>
            <w:vAlign w:val="center"/>
          </w:tcPr>
          <w:p w14:paraId="3BD111A0" w14:textId="77777777" w:rsidR="00257C71"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1,200</w:t>
            </w:r>
          </w:p>
        </w:tc>
        <w:tc>
          <w:tcPr>
            <w:tcW w:w="1312" w:type="dxa"/>
            <w:tcBorders>
              <w:top w:val="single" w:sz="6" w:space="0" w:color="auto"/>
              <w:left w:val="single" w:sz="6" w:space="0" w:color="auto"/>
              <w:bottom w:val="dotted" w:sz="4" w:space="0" w:color="auto"/>
            </w:tcBorders>
            <w:shd w:val="clear" w:color="auto" w:fill="auto"/>
            <w:vAlign w:val="center"/>
          </w:tcPr>
          <w:p w14:paraId="5E9E02D6" w14:textId="77777777" w:rsidR="00257C71"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1,200</w:t>
            </w:r>
          </w:p>
        </w:tc>
        <w:tc>
          <w:tcPr>
            <w:tcW w:w="1312" w:type="dxa"/>
            <w:tcBorders>
              <w:top w:val="single" w:sz="6" w:space="0" w:color="auto"/>
              <w:left w:val="single" w:sz="6" w:space="0" w:color="auto"/>
              <w:bottom w:val="dotted" w:sz="4" w:space="0" w:color="auto"/>
            </w:tcBorders>
            <w:shd w:val="clear" w:color="auto" w:fill="auto"/>
            <w:vAlign w:val="center"/>
          </w:tcPr>
          <w:p w14:paraId="6EDFB22B" w14:textId="77777777" w:rsidR="00257C71"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1,200</w:t>
            </w:r>
          </w:p>
        </w:tc>
        <w:tc>
          <w:tcPr>
            <w:tcW w:w="1312" w:type="dxa"/>
            <w:tcBorders>
              <w:top w:val="single" w:sz="6" w:space="0" w:color="auto"/>
              <w:left w:val="single" w:sz="6" w:space="0" w:color="auto"/>
              <w:bottom w:val="dotted" w:sz="4" w:space="0" w:color="auto"/>
              <w:right w:val="single" w:sz="12" w:space="0" w:color="auto"/>
            </w:tcBorders>
            <w:shd w:val="clear" w:color="auto" w:fill="auto"/>
            <w:vAlign w:val="center"/>
          </w:tcPr>
          <w:p w14:paraId="16C30114" w14:textId="77777777" w:rsidR="00257C71"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1,200</w:t>
            </w:r>
          </w:p>
        </w:tc>
      </w:tr>
      <w:tr w:rsidR="00257C71" w:rsidRPr="00944665" w14:paraId="5E71B885" w14:textId="77777777" w:rsidTr="00D10AC0">
        <w:trPr>
          <w:trHeight w:val="340"/>
        </w:trPr>
        <w:tc>
          <w:tcPr>
            <w:tcW w:w="1485"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59D14151" w14:textId="77777777" w:rsidR="00257C71" w:rsidRPr="0016619A" w:rsidRDefault="00257C71" w:rsidP="00257C71">
            <w:pPr>
              <w:pStyle w:val="aff1"/>
              <w:numPr>
                <w:ilvl w:val="0"/>
                <w:numId w:val="13"/>
              </w:numPr>
              <w:ind w:leftChars="0"/>
              <w:jc w:val="center"/>
              <w:rPr>
                <w:rFonts w:ascii="ＭＳ ゴシック" w:eastAsia="ＭＳ ゴシック" w:hAnsi="ＭＳ ゴシック"/>
                <w:sz w:val="18"/>
              </w:rPr>
            </w:pPr>
          </w:p>
        </w:tc>
        <w:tc>
          <w:tcPr>
            <w:tcW w:w="1311" w:type="dxa"/>
            <w:tcBorders>
              <w:top w:val="dotted" w:sz="4" w:space="0" w:color="auto"/>
              <w:left w:val="single" w:sz="12" w:space="0" w:color="auto"/>
              <w:bottom w:val="single" w:sz="6" w:space="0" w:color="auto"/>
              <w:right w:val="double" w:sz="4" w:space="0" w:color="auto"/>
            </w:tcBorders>
            <w:shd w:val="clear" w:color="auto" w:fill="auto"/>
            <w:vAlign w:val="center"/>
          </w:tcPr>
          <w:p w14:paraId="4BC39A1D" w14:textId="77777777" w:rsidR="00257C71"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w:t>
            </w:r>
          </w:p>
        </w:tc>
        <w:tc>
          <w:tcPr>
            <w:tcW w:w="1312" w:type="dxa"/>
            <w:tcBorders>
              <w:top w:val="dotted" w:sz="4" w:space="0" w:color="auto"/>
              <w:left w:val="double" w:sz="4" w:space="0" w:color="auto"/>
              <w:bottom w:val="single" w:sz="6" w:space="0" w:color="auto"/>
            </w:tcBorders>
            <w:shd w:val="clear" w:color="auto" w:fill="auto"/>
          </w:tcPr>
          <w:p w14:paraId="29FC34A3" w14:textId="77777777" w:rsidR="00257C71"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w:t>
            </w:r>
          </w:p>
        </w:tc>
        <w:tc>
          <w:tcPr>
            <w:tcW w:w="1312" w:type="dxa"/>
            <w:tcBorders>
              <w:top w:val="dotted" w:sz="4" w:space="0" w:color="auto"/>
              <w:left w:val="single" w:sz="6" w:space="0" w:color="auto"/>
              <w:bottom w:val="single" w:sz="6" w:space="0" w:color="auto"/>
            </w:tcBorders>
            <w:shd w:val="clear" w:color="auto" w:fill="auto"/>
          </w:tcPr>
          <w:p w14:paraId="4B7C0C7C" w14:textId="77777777" w:rsidR="00257C71"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w:t>
            </w:r>
          </w:p>
        </w:tc>
        <w:tc>
          <w:tcPr>
            <w:tcW w:w="1312" w:type="dxa"/>
            <w:tcBorders>
              <w:top w:val="dotted" w:sz="4" w:space="0" w:color="auto"/>
              <w:left w:val="single" w:sz="6" w:space="0" w:color="auto"/>
              <w:bottom w:val="single" w:sz="6" w:space="0" w:color="auto"/>
            </w:tcBorders>
            <w:shd w:val="clear" w:color="auto" w:fill="auto"/>
          </w:tcPr>
          <w:p w14:paraId="70F7BE85" w14:textId="77777777" w:rsidR="00257C71"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w:t>
            </w:r>
          </w:p>
        </w:tc>
        <w:tc>
          <w:tcPr>
            <w:tcW w:w="1312" w:type="dxa"/>
            <w:tcBorders>
              <w:top w:val="dotted" w:sz="4" w:space="0" w:color="auto"/>
              <w:left w:val="single" w:sz="6" w:space="0" w:color="auto"/>
              <w:bottom w:val="single" w:sz="6" w:space="0" w:color="auto"/>
            </w:tcBorders>
            <w:shd w:val="clear" w:color="auto" w:fill="auto"/>
          </w:tcPr>
          <w:p w14:paraId="6B54ED79" w14:textId="77777777" w:rsidR="00257C71"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w:t>
            </w:r>
          </w:p>
        </w:tc>
        <w:tc>
          <w:tcPr>
            <w:tcW w:w="1312" w:type="dxa"/>
            <w:tcBorders>
              <w:top w:val="dotted" w:sz="4" w:space="0" w:color="auto"/>
              <w:left w:val="single" w:sz="6" w:space="0" w:color="auto"/>
              <w:bottom w:val="single" w:sz="6" w:space="0" w:color="auto"/>
              <w:right w:val="single" w:sz="12" w:space="0" w:color="auto"/>
            </w:tcBorders>
            <w:shd w:val="clear" w:color="auto" w:fill="auto"/>
          </w:tcPr>
          <w:p w14:paraId="34273039" w14:textId="77777777" w:rsidR="00257C71"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w:t>
            </w:r>
          </w:p>
        </w:tc>
      </w:tr>
      <w:tr w:rsidR="00257C71" w:rsidRPr="00944665" w14:paraId="1FEBD816" w14:textId="77777777" w:rsidTr="00D10AC0">
        <w:trPr>
          <w:trHeight w:val="340"/>
        </w:trPr>
        <w:tc>
          <w:tcPr>
            <w:tcW w:w="1485" w:type="dxa"/>
            <w:vMerge w:val="restart"/>
            <w:tcBorders>
              <w:top w:val="single" w:sz="6" w:space="0" w:color="auto"/>
              <w:left w:val="single" w:sz="12" w:space="0" w:color="auto"/>
              <w:bottom w:val="single" w:sz="12" w:space="0" w:color="auto"/>
              <w:right w:val="single" w:sz="12" w:space="0" w:color="auto"/>
            </w:tcBorders>
            <w:shd w:val="clear" w:color="auto" w:fill="D9D9D9" w:themeFill="background1" w:themeFillShade="D9"/>
            <w:vAlign w:val="center"/>
          </w:tcPr>
          <w:p w14:paraId="4BC0C0E6" w14:textId="77777777" w:rsidR="00257C71" w:rsidRPr="00944665" w:rsidRDefault="00257C71" w:rsidP="00257C71">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差（②－①）</w:t>
            </w:r>
          </w:p>
        </w:tc>
        <w:tc>
          <w:tcPr>
            <w:tcW w:w="1311" w:type="dxa"/>
            <w:tcBorders>
              <w:top w:val="single" w:sz="6" w:space="0" w:color="auto"/>
              <w:left w:val="single" w:sz="12" w:space="0" w:color="auto"/>
              <w:bottom w:val="dotted" w:sz="4" w:space="0" w:color="auto"/>
              <w:right w:val="double" w:sz="4" w:space="0" w:color="auto"/>
            </w:tcBorders>
            <w:shd w:val="clear" w:color="auto" w:fill="auto"/>
            <w:vAlign w:val="center"/>
          </w:tcPr>
          <w:p w14:paraId="3CB517B0"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r>
              <w:rPr>
                <w:rFonts w:ascii="ＭＳ ゴシック" w:eastAsia="ＭＳ ゴシック" w:hAnsi="ＭＳ ゴシック" w:hint="eastAsia"/>
                <w:sz w:val="18"/>
              </w:rPr>
              <w:t xml:space="preserve"> </w:t>
            </w:r>
          </w:p>
        </w:tc>
        <w:tc>
          <w:tcPr>
            <w:tcW w:w="1312" w:type="dxa"/>
            <w:tcBorders>
              <w:top w:val="single" w:sz="6" w:space="0" w:color="auto"/>
              <w:left w:val="double" w:sz="4" w:space="0" w:color="auto"/>
              <w:bottom w:val="dotted" w:sz="4" w:space="0" w:color="auto"/>
            </w:tcBorders>
            <w:shd w:val="clear" w:color="auto" w:fill="auto"/>
            <w:vAlign w:val="center"/>
          </w:tcPr>
          <w:p w14:paraId="0A5A9681"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dotted" w:sz="4" w:space="0" w:color="auto"/>
            </w:tcBorders>
            <w:shd w:val="clear" w:color="auto" w:fill="auto"/>
            <w:vAlign w:val="center"/>
          </w:tcPr>
          <w:p w14:paraId="504C84FD"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dotted" w:sz="4" w:space="0" w:color="auto"/>
            </w:tcBorders>
            <w:shd w:val="clear" w:color="auto" w:fill="auto"/>
            <w:vAlign w:val="center"/>
          </w:tcPr>
          <w:p w14:paraId="2296CB9B"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dotted" w:sz="4" w:space="0" w:color="auto"/>
            </w:tcBorders>
            <w:shd w:val="clear" w:color="auto" w:fill="auto"/>
            <w:vAlign w:val="center"/>
          </w:tcPr>
          <w:p w14:paraId="0E0DD027"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dotted" w:sz="4" w:space="0" w:color="auto"/>
              <w:right w:val="single" w:sz="12" w:space="0" w:color="auto"/>
            </w:tcBorders>
            <w:shd w:val="clear" w:color="auto" w:fill="auto"/>
            <w:vAlign w:val="center"/>
          </w:tcPr>
          <w:p w14:paraId="42F72FA6"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r>
      <w:tr w:rsidR="00257C71" w:rsidRPr="00944665" w14:paraId="28460F2E" w14:textId="77777777" w:rsidTr="00D10AC0">
        <w:trPr>
          <w:trHeight w:val="340"/>
        </w:trPr>
        <w:tc>
          <w:tcPr>
            <w:tcW w:w="1485" w:type="dxa"/>
            <w:vMerge/>
            <w:tcBorders>
              <w:left w:val="single" w:sz="12" w:space="0" w:color="auto"/>
              <w:bottom w:val="single" w:sz="12" w:space="0" w:color="auto"/>
              <w:right w:val="single" w:sz="12" w:space="0" w:color="auto"/>
            </w:tcBorders>
            <w:shd w:val="clear" w:color="auto" w:fill="D9D9D9" w:themeFill="background1" w:themeFillShade="D9"/>
          </w:tcPr>
          <w:p w14:paraId="35CD833C" w14:textId="77777777" w:rsidR="00257C71" w:rsidRPr="00944665" w:rsidRDefault="00257C71" w:rsidP="00257C71">
            <w:pPr>
              <w:jc w:val="center"/>
              <w:rPr>
                <w:rFonts w:ascii="ＭＳ ゴシック" w:eastAsia="ＭＳ ゴシック" w:hAnsi="ＭＳ ゴシック"/>
                <w:sz w:val="18"/>
              </w:rPr>
            </w:pPr>
          </w:p>
        </w:tc>
        <w:tc>
          <w:tcPr>
            <w:tcW w:w="1311" w:type="dxa"/>
            <w:tcBorders>
              <w:top w:val="dotted" w:sz="4" w:space="0" w:color="auto"/>
              <w:left w:val="single" w:sz="12" w:space="0" w:color="auto"/>
              <w:bottom w:val="single" w:sz="12" w:space="0" w:color="auto"/>
              <w:right w:val="double" w:sz="4" w:space="0" w:color="auto"/>
            </w:tcBorders>
            <w:shd w:val="clear" w:color="auto" w:fill="auto"/>
            <w:vAlign w:val="center"/>
          </w:tcPr>
          <w:p w14:paraId="283053F7" w14:textId="77777777" w:rsidR="00257C71"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 xml:space="preserve"> </w:t>
            </w:r>
            <w:r w:rsidRPr="00944665">
              <w:rPr>
                <w:rFonts w:ascii="ＭＳ ゴシック" w:eastAsia="ＭＳ ゴシック" w:hAnsi="ＭＳ ゴシック" w:hint="eastAsia"/>
                <w:sz w:val="18"/>
              </w:rPr>
              <w:t>0</w:t>
            </w:r>
            <w:r>
              <w:rPr>
                <w:rFonts w:ascii="ＭＳ ゴシック" w:eastAsia="ＭＳ ゴシック" w:hAnsi="ＭＳ ゴシック" w:hint="eastAsia"/>
                <w:sz w:val="18"/>
              </w:rPr>
              <w:t xml:space="preserve"> </w:t>
            </w:r>
          </w:p>
        </w:tc>
        <w:tc>
          <w:tcPr>
            <w:tcW w:w="1312" w:type="dxa"/>
            <w:tcBorders>
              <w:top w:val="dotted" w:sz="4" w:space="0" w:color="auto"/>
              <w:left w:val="double" w:sz="4" w:space="0" w:color="auto"/>
              <w:bottom w:val="single" w:sz="12" w:space="0" w:color="auto"/>
            </w:tcBorders>
            <w:shd w:val="clear" w:color="auto" w:fill="auto"/>
            <w:vAlign w:val="center"/>
          </w:tcPr>
          <w:p w14:paraId="6111E2ED"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dotted" w:sz="4" w:space="0" w:color="auto"/>
              <w:left w:val="single" w:sz="6" w:space="0" w:color="auto"/>
              <w:bottom w:val="single" w:sz="12" w:space="0" w:color="auto"/>
            </w:tcBorders>
            <w:shd w:val="clear" w:color="auto" w:fill="auto"/>
            <w:vAlign w:val="center"/>
          </w:tcPr>
          <w:p w14:paraId="063B80C8"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dotted" w:sz="4" w:space="0" w:color="auto"/>
              <w:left w:val="single" w:sz="6" w:space="0" w:color="auto"/>
              <w:bottom w:val="single" w:sz="12" w:space="0" w:color="auto"/>
            </w:tcBorders>
            <w:shd w:val="clear" w:color="auto" w:fill="auto"/>
            <w:vAlign w:val="center"/>
          </w:tcPr>
          <w:p w14:paraId="33C8349A"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dotted" w:sz="4" w:space="0" w:color="auto"/>
              <w:left w:val="single" w:sz="6" w:space="0" w:color="auto"/>
              <w:bottom w:val="single" w:sz="12" w:space="0" w:color="auto"/>
            </w:tcBorders>
            <w:shd w:val="clear" w:color="auto" w:fill="auto"/>
            <w:vAlign w:val="center"/>
          </w:tcPr>
          <w:p w14:paraId="2296B769"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dotted" w:sz="4" w:space="0" w:color="auto"/>
              <w:left w:val="single" w:sz="6" w:space="0" w:color="auto"/>
              <w:bottom w:val="single" w:sz="12" w:space="0" w:color="auto"/>
              <w:right w:val="single" w:sz="12" w:space="0" w:color="auto"/>
            </w:tcBorders>
            <w:shd w:val="clear" w:color="auto" w:fill="auto"/>
            <w:vAlign w:val="center"/>
          </w:tcPr>
          <w:p w14:paraId="0B070B38"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r>
    </w:tbl>
    <w:p w14:paraId="22C11527" w14:textId="77777777" w:rsidR="0016619A" w:rsidRPr="00944665" w:rsidRDefault="0016619A" w:rsidP="0016619A"/>
    <w:p w14:paraId="645550E8" w14:textId="77777777" w:rsidR="0016619A" w:rsidRPr="00944665" w:rsidRDefault="0016619A" w:rsidP="0016619A">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【確保の方策】</w:t>
      </w:r>
    </w:p>
    <w:p w14:paraId="380DC905" w14:textId="77777777" w:rsidR="0016619A" w:rsidRPr="00944665" w:rsidRDefault="002314B0" w:rsidP="002314B0">
      <w:pPr>
        <w:ind w:leftChars="100" w:left="220"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今後</w:t>
      </w:r>
      <w:r w:rsidR="00257C71">
        <w:rPr>
          <w:rFonts w:ascii="HG丸ｺﾞｼｯｸM-PRO" w:eastAsia="HG丸ｺﾞｼｯｸM-PRO" w:hAnsi="HG丸ｺﾞｼｯｸM-PRO" w:hint="eastAsia"/>
        </w:rPr>
        <w:t>とも、</w:t>
      </w:r>
      <w:r w:rsidR="00257C71" w:rsidRPr="00257C71">
        <w:rPr>
          <w:rFonts w:ascii="HG丸ｺﾞｼｯｸM-PRO" w:eastAsia="HG丸ｺﾞｼｯｸM-PRO" w:hAnsi="HG丸ｺﾞｼｯｸM-PRO" w:hint="eastAsia"/>
        </w:rPr>
        <w:t>よしのこども園、わかばこども園の２園において「にこにこランド」「にこにこルーム」を開催</w:t>
      </w:r>
      <w:r>
        <w:rPr>
          <w:rFonts w:ascii="HG丸ｺﾞｼｯｸM-PRO" w:eastAsia="HG丸ｺﾞｼｯｸM-PRO" w:hAnsi="HG丸ｺﾞｼｯｸM-PRO"/>
        </w:rPr>
        <w:t>します。</w:t>
      </w:r>
    </w:p>
    <w:p w14:paraId="03E59E82" w14:textId="77777777" w:rsidR="00D06411" w:rsidRDefault="00D06411" w:rsidP="00770D1C">
      <w:pPr>
        <w:spacing w:afterLines="20" w:after="74" w:line="400" w:lineRule="exact"/>
        <w:rPr>
          <w:rFonts w:ascii="メイリオ" w:eastAsia="PMingLiU" w:hAnsi="メイリオ" w:cs="メイリオ"/>
          <w:sz w:val="24"/>
          <w:shd w:val="pct15" w:color="auto" w:fill="FFFFFF"/>
        </w:rPr>
      </w:pPr>
    </w:p>
    <w:p w14:paraId="1AFEA4F7" w14:textId="77777777" w:rsidR="00D06411" w:rsidRDefault="00D06411" w:rsidP="00770D1C">
      <w:pPr>
        <w:spacing w:afterLines="20" w:after="74" w:line="400" w:lineRule="exact"/>
        <w:rPr>
          <w:rFonts w:ascii="メイリオ" w:eastAsia="PMingLiU" w:hAnsi="メイリオ" w:cs="メイリオ"/>
          <w:sz w:val="24"/>
          <w:shd w:val="pct15" w:color="auto" w:fill="FFFFFF"/>
        </w:rPr>
      </w:pPr>
    </w:p>
    <w:p w14:paraId="360B5300" w14:textId="77777777" w:rsidR="00D06411" w:rsidRPr="00511121" w:rsidRDefault="001A5E3D" w:rsidP="00770D1C">
      <w:pPr>
        <w:spacing w:afterLines="20" w:after="74" w:line="400" w:lineRule="exact"/>
        <w:rPr>
          <w:rFonts w:asciiTheme="majorEastAsia" w:eastAsiaTheme="majorEastAsia" w:hAnsiTheme="majorEastAsia" w:cs="メイリオ"/>
          <w:b/>
          <w:sz w:val="24"/>
          <w:shd w:val="pct15" w:color="auto" w:fill="FFFFFF"/>
          <w:lang w:eastAsia="zh-TW"/>
        </w:rPr>
      </w:pPr>
      <w:r w:rsidRPr="00511121">
        <w:rPr>
          <w:rFonts w:asciiTheme="majorEastAsia" w:eastAsiaTheme="majorEastAsia" w:hAnsiTheme="majorEastAsia" w:cs="メイリオ" w:hint="eastAsia"/>
          <w:b/>
          <w:sz w:val="24"/>
          <w:shd w:val="pct15" w:color="auto" w:fill="FFFFFF"/>
          <w:lang w:eastAsia="zh-TW"/>
        </w:rPr>
        <w:lastRenderedPageBreak/>
        <w:t>（３）妊婦</w:t>
      </w:r>
      <w:r w:rsidR="00D06411" w:rsidRPr="00511121">
        <w:rPr>
          <w:rFonts w:asciiTheme="majorEastAsia" w:eastAsiaTheme="majorEastAsia" w:hAnsiTheme="majorEastAsia" w:cs="メイリオ" w:hint="eastAsia"/>
          <w:b/>
          <w:sz w:val="24"/>
          <w:shd w:val="pct15" w:color="auto" w:fill="FFFFFF"/>
          <w:lang w:eastAsia="zh-TW"/>
        </w:rPr>
        <w:t>健康診査</w:t>
      </w:r>
    </w:p>
    <w:p w14:paraId="6B7BF479" w14:textId="77777777" w:rsidR="001A5E3D" w:rsidRPr="00944665" w:rsidRDefault="001A5E3D" w:rsidP="001A5E3D">
      <w:pPr>
        <w:ind w:leftChars="100" w:left="220"/>
        <w:rPr>
          <w:rFonts w:asciiTheme="majorHAnsi" w:eastAsia="HG丸ｺﾞｼｯｸM-PRO" w:hAnsiTheme="majorHAnsi" w:cstheme="majorHAnsi"/>
          <w:b/>
          <w:lang w:eastAsia="zh-TW"/>
        </w:rPr>
      </w:pPr>
      <w:r w:rsidRPr="00944665">
        <w:rPr>
          <w:rFonts w:asciiTheme="majorHAnsi" w:eastAsia="HG丸ｺﾞｼｯｸM-PRO" w:hAnsiTheme="majorHAnsi" w:cstheme="majorHAnsi" w:hint="eastAsia"/>
          <w:b/>
          <w:lang w:eastAsia="zh-TW"/>
        </w:rPr>
        <w:t>【事業内容】</w:t>
      </w:r>
    </w:p>
    <w:p w14:paraId="0D5EBF1F" w14:textId="77777777" w:rsidR="001A5E3D" w:rsidRPr="00944665" w:rsidRDefault="001A5E3D" w:rsidP="001A5E3D">
      <w:pPr>
        <w:ind w:leftChars="100" w:left="220" w:firstLineChars="100" w:firstLine="220"/>
        <w:rPr>
          <w:rFonts w:ascii="HG丸ｺﾞｼｯｸM-PRO" w:eastAsia="HG丸ｺﾞｼｯｸM-PRO" w:hAnsi="HG丸ｺﾞｼｯｸM-PRO" w:cstheme="majorHAnsi"/>
        </w:rPr>
      </w:pPr>
      <w:r w:rsidRPr="00944665">
        <w:rPr>
          <w:rFonts w:ascii="HG丸ｺﾞｼｯｸM-PRO" w:eastAsia="HG丸ｺﾞｼｯｸM-PRO" w:hAnsi="HG丸ｺﾞｼｯｸM-PRO" w:hint="eastAsia"/>
        </w:rPr>
        <w:t>妊婦の健康の保持及び増進を図るため、妊婦に対する健康診査として、健康状態の把握、検査計測、保健指導を実施するとともに、妊娠期間中の適時に必要に応じた医学的検査を実施する</w:t>
      </w:r>
      <w:r w:rsidRPr="00944665">
        <w:rPr>
          <w:rFonts w:ascii="HG丸ｺﾞｼｯｸM-PRO" w:eastAsia="HG丸ｺﾞｼｯｸM-PRO" w:hAnsi="HG丸ｺﾞｼｯｸM-PRO"/>
        </w:rPr>
        <w:t>事業です</w:t>
      </w:r>
      <w:r w:rsidRPr="00944665">
        <w:rPr>
          <w:rFonts w:ascii="HG丸ｺﾞｼｯｸM-PRO" w:eastAsia="HG丸ｺﾞｼｯｸM-PRO" w:hAnsi="HG丸ｺﾞｼｯｸM-PRO" w:hint="eastAsia"/>
        </w:rPr>
        <w:t>。</w:t>
      </w:r>
    </w:p>
    <w:p w14:paraId="06D6B0CD" w14:textId="77777777" w:rsidR="001A5E3D" w:rsidRPr="00944665" w:rsidRDefault="001A5E3D" w:rsidP="001A5E3D"/>
    <w:p w14:paraId="75496636" w14:textId="77777777" w:rsidR="001A5E3D" w:rsidRPr="00944665" w:rsidRDefault="001A5E3D" w:rsidP="001A5E3D">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【量の見込みと確保の内容】</w:t>
      </w:r>
      <w:r w:rsidR="00D866D3">
        <w:rPr>
          <w:rFonts w:asciiTheme="majorHAnsi" w:eastAsia="HG丸ｺﾞｼｯｸM-PRO" w:hAnsiTheme="majorHAnsi" w:cstheme="majorHAnsi" w:hint="eastAsia"/>
          <w:b/>
        </w:rPr>
        <w:t xml:space="preserve">　　　　　　　　　　　　　　　　　　</w:t>
      </w:r>
      <w:r w:rsidR="00D866D3">
        <w:rPr>
          <w:rFonts w:ascii="ＭＳ ゴシック" w:eastAsia="ＭＳ ゴシック" w:hAnsi="ＭＳ ゴシック" w:hint="eastAsia"/>
          <w:sz w:val="18"/>
        </w:rPr>
        <w:t>単位：利用者数×日数（</w:t>
      </w:r>
      <w:r w:rsidR="00D866D3" w:rsidRPr="00944665">
        <w:rPr>
          <w:rFonts w:ascii="ＭＳ ゴシック" w:eastAsia="ＭＳ ゴシック" w:hAnsi="ＭＳ ゴシック" w:hint="eastAsia"/>
          <w:sz w:val="18"/>
        </w:rPr>
        <w:t>人</w:t>
      </w:r>
      <w:r w:rsidR="00D866D3">
        <w:rPr>
          <w:rFonts w:ascii="ＭＳ ゴシック" w:eastAsia="ＭＳ ゴシック" w:hAnsi="ＭＳ ゴシック" w:hint="eastAsia"/>
          <w:sz w:val="18"/>
        </w:rPr>
        <w:t>日</w:t>
      </w:r>
      <w:r w:rsidR="00D866D3" w:rsidRPr="00944665">
        <w:rPr>
          <w:rFonts w:ascii="ＭＳ ゴシック" w:eastAsia="ＭＳ ゴシック" w:hAnsi="ＭＳ ゴシック" w:hint="eastAsia"/>
          <w:sz w:val="18"/>
        </w:rPr>
        <w: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311"/>
        <w:gridCol w:w="1312"/>
        <w:gridCol w:w="1312"/>
        <w:gridCol w:w="1312"/>
        <w:gridCol w:w="1312"/>
        <w:gridCol w:w="1312"/>
      </w:tblGrid>
      <w:tr w:rsidR="00D91D7C" w:rsidRPr="00944665" w14:paraId="12B62246" w14:textId="77777777" w:rsidTr="00D10AC0">
        <w:tc>
          <w:tcPr>
            <w:tcW w:w="14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BE3193C" w14:textId="77777777" w:rsidR="00D91D7C" w:rsidRPr="00944665" w:rsidRDefault="00D91D7C" w:rsidP="00D91D7C">
            <w:pPr>
              <w:spacing w:line="240" w:lineRule="exact"/>
              <w:jc w:val="center"/>
              <w:rPr>
                <w:rFonts w:ascii="ＭＳ ゴシック" w:eastAsia="ＭＳ ゴシック" w:hAnsi="ＭＳ ゴシック"/>
                <w:sz w:val="18"/>
              </w:rPr>
            </w:pPr>
          </w:p>
        </w:tc>
        <w:tc>
          <w:tcPr>
            <w:tcW w:w="1311" w:type="dxa"/>
            <w:tcBorders>
              <w:top w:val="single" w:sz="12" w:space="0" w:color="auto"/>
              <w:left w:val="single" w:sz="12" w:space="0" w:color="auto"/>
              <w:bottom w:val="single" w:sz="12" w:space="0" w:color="auto"/>
              <w:right w:val="double" w:sz="2" w:space="0" w:color="auto"/>
            </w:tcBorders>
            <w:shd w:val="clear" w:color="auto" w:fill="D9D9D9" w:themeFill="background1" w:themeFillShade="D9"/>
            <w:vAlign w:val="center"/>
          </w:tcPr>
          <w:p w14:paraId="724BD0C3" w14:textId="77777777" w:rsidR="00D91D7C" w:rsidRPr="00944665" w:rsidRDefault="00D91D7C" w:rsidP="00D91D7C">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令和元年</w:t>
            </w:r>
            <w:r w:rsidRPr="00944665">
              <w:rPr>
                <w:rFonts w:ascii="ＭＳ ゴシック" w:eastAsia="ＭＳ ゴシック" w:hAnsi="ＭＳ ゴシック" w:hint="eastAsia"/>
                <w:sz w:val="18"/>
              </w:rPr>
              <w:t>度</w:t>
            </w:r>
          </w:p>
          <w:p w14:paraId="6194AAFF" w14:textId="77777777" w:rsidR="00D91D7C" w:rsidRPr="00944665" w:rsidRDefault="00D91D7C" w:rsidP="00D91D7C">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w:t>
            </w:r>
            <w:r w:rsidR="00257C71">
              <w:rPr>
                <w:rFonts w:ascii="ＭＳ ゴシック" w:eastAsia="ＭＳ ゴシック" w:hAnsi="ＭＳ ゴシック" w:hint="eastAsia"/>
                <w:sz w:val="18"/>
              </w:rPr>
              <w:t>見込み</w:t>
            </w:r>
            <w:r w:rsidRPr="00944665">
              <w:rPr>
                <w:rFonts w:ascii="ＭＳ ゴシック" w:eastAsia="ＭＳ ゴシック" w:hAnsi="ＭＳ ゴシック" w:hint="eastAsia"/>
                <w:sz w:val="18"/>
              </w:rPr>
              <w:t>）</w:t>
            </w:r>
          </w:p>
        </w:tc>
        <w:tc>
          <w:tcPr>
            <w:tcW w:w="1312" w:type="dxa"/>
            <w:tcBorders>
              <w:top w:val="single" w:sz="12" w:space="0" w:color="auto"/>
              <w:left w:val="double" w:sz="2" w:space="0" w:color="auto"/>
              <w:bottom w:val="single" w:sz="12" w:space="0" w:color="auto"/>
              <w:right w:val="single" w:sz="6" w:space="0" w:color="auto"/>
            </w:tcBorders>
            <w:shd w:val="clear" w:color="auto" w:fill="D9D9D9" w:themeFill="background1" w:themeFillShade="D9"/>
            <w:vAlign w:val="center"/>
          </w:tcPr>
          <w:p w14:paraId="1F70D0AE" w14:textId="77777777" w:rsidR="00D91D7C" w:rsidRPr="00944665" w:rsidRDefault="00D91D7C" w:rsidP="00D91D7C">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令和2</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46026719" w14:textId="77777777" w:rsidR="00D91D7C" w:rsidRPr="00944665" w:rsidRDefault="00D91D7C" w:rsidP="00D91D7C">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令和3</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6539F349" w14:textId="77777777" w:rsidR="00D91D7C" w:rsidRPr="00944665" w:rsidRDefault="00D91D7C" w:rsidP="00D91D7C">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令和4</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tcBorders>
            <w:shd w:val="clear" w:color="auto" w:fill="D9D9D9" w:themeFill="background1" w:themeFillShade="D9"/>
            <w:vAlign w:val="center"/>
          </w:tcPr>
          <w:p w14:paraId="7B37231D" w14:textId="77777777" w:rsidR="00D91D7C" w:rsidRPr="00944665" w:rsidRDefault="00D91D7C" w:rsidP="00D91D7C">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令和5</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0D4B0972" w14:textId="77777777" w:rsidR="00D91D7C" w:rsidRPr="00944665" w:rsidRDefault="00D91D7C" w:rsidP="00D91D7C">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令和6</w:t>
            </w:r>
            <w:r w:rsidRPr="00944665">
              <w:rPr>
                <w:rFonts w:ascii="ＭＳ ゴシック" w:eastAsia="ＭＳ ゴシック" w:hAnsi="ＭＳ ゴシック" w:hint="eastAsia"/>
                <w:sz w:val="18"/>
              </w:rPr>
              <w:t>年度</w:t>
            </w:r>
          </w:p>
        </w:tc>
      </w:tr>
      <w:tr w:rsidR="001A5E3D" w:rsidRPr="00944665" w14:paraId="70412419" w14:textId="77777777" w:rsidTr="00D10AC0">
        <w:tc>
          <w:tcPr>
            <w:tcW w:w="1485"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14:paraId="704D9252" w14:textId="77777777" w:rsidR="001A5E3D" w:rsidRPr="00944665" w:rsidRDefault="001A5E3D" w:rsidP="00DC23CC">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①量の見込み</w:t>
            </w:r>
          </w:p>
        </w:tc>
        <w:tc>
          <w:tcPr>
            <w:tcW w:w="1311" w:type="dxa"/>
            <w:tcBorders>
              <w:top w:val="single" w:sz="12" w:space="0" w:color="auto"/>
              <w:left w:val="single" w:sz="12" w:space="0" w:color="auto"/>
              <w:bottom w:val="single" w:sz="6" w:space="0" w:color="auto"/>
              <w:right w:val="double" w:sz="2" w:space="0" w:color="auto"/>
            </w:tcBorders>
            <w:shd w:val="clear" w:color="auto" w:fill="auto"/>
            <w:vAlign w:val="center"/>
          </w:tcPr>
          <w:p w14:paraId="6AF34B26" w14:textId="77777777" w:rsidR="001A5E3D"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269</w:t>
            </w:r>
          </w:p>
        </w:tc>
        <w:tc>
          <w:tcPr>
            <w:tcW w:w="1312" w:type="dxa"/>
            <w:tcBorders>
              <w:top w:val="single" w:sz="12" w:space="0" w:color="auto"/>
              <w:left w:val="double" w:sz="2" w:space="0" w:color="auto"/>
              <w:bottom w:val="single" w:sz="6" w:space="0" w:color="auto"/>
              <w:right w:val="single" w:sz="6" w:space="0" w:color="auto"/>
            </w:tcBorders>
            <w:shd w:val="clear" w:color="auto" w:fill="auto"/>
            <w:vAlign w:val="center"/>
          </w:tcPr>
          <w:p w14:paraId="1296D849" w14:textId="77777777" w:rsidR="001A5E3D"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269</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3FF41627" w14:textId="77777777" w:rsidR="001A5E3D"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269</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1202A166" w14:textId="77777777" w:rsidR="001A5E3D"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269</w:t>
            </w:r>
          </w:p>
        </w:tc>
        <w:tc>
          <w:tcPr>
            <w:tcW w:w="1312" w:type="dxa"/>
            <w:tcBorders>
              <w:top w:val="single" w:sz="12" w:space="0" w:color="auto"/>
              <w:left w:val="single" w:sz="6" w:space="0" w:color="auto"/>
              <w:bottom w:val="single" w:sz="6" w:space="0" w:color="auto"/>
            </w:tcBorders>
            <w:shd w:val="clear" w:color="auto" w:fill="auto"/>
            <w:vAlign w:val="center"/>
          </w:tcPr>
          <w:p w14:paraId="09F6879F" w14:textId="77777777" w:rsidR="001A5E3D"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269</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51BD8FC4" w14:textId="77777777" w:rsidR="001A5E3D"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269</w:t>
            </w:r>
          </w:p>
        </w:tc>
      </w:tr>
      <w:tr w:rsidR="00257C71" w:rsidRPr="00944665" w14:paraId="0B2887CD" w14:textId="77777777" w:rsidTr="00D10AC0">
        <w:tc>
          <w:tcPr>
            <w:tcW w:w="1485"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14:paraId="0E12C161" w14:textId="77777777" w:rsidR="00257C71" w:rsidRPr="00944665" w:rsidRDefault="00257C71" w:rsidP="00257C71">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②確保の内容</w:t>
            </w:r>
          </w:p>
        </w:tc>
        <w:tc>
          <w:tcPr>
            <w:tcW w:w="1311" w:type="dxa"/>
            <w:tcBorders>
              <w:top w:val="single" w:sz="6" w:space="0" w:color="auto"/>
              <w:left w:val="single" w:sz="12" w:space="0" w:color="auto"/>
              <w:bottom w:val="single" w:sz="6" w:space="0" w:color="auto"/>
              <w:right w:val="double" w:sz="2" w:space="0" w:color="auto"/>
            </w:tcBorders>
            <w:shd w:val="clear" w:color="auto" w:fill="auto"/>
            <w:vAlign w:val="center"/>
          </w:tcPr>
          <w:p w14:paraId="0091681B" w14:textId="77777777" w:rsidR="00257C71"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269</w:t>
            </w:r>
          </w:p>
        </w:tc>
        <w:tc>
          <w:tcPr>
            <w:tcW w:w="1312" w:type="dxa"/>
            <w:tcBorders>
              <w:top w:val="single" w:sz="6" w:space="0" w:color="auto"/>
              <w:left w:val="double" w:sz="2" w:space="0" w:color="auto"/>
              <w:bottom w:val="single" w:sz="6" w:space="0" w:color="auto"/>
              <w:right w:val="single" w:sz="6" w:space="0" w:color="auto"/>
            </w:tcBorders>
            <w:shd w:val="clear" w:color="auto" w:fill="auto"/>
            <w:vAlign w:val="center"/>
          </w:tcPr>
          <w:p w14:paraId="65537A52" w14:textId="77777777" w:rsidR="00257C71"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269</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4E888391" w14:textId="77777777" w:rsidR="00257C71"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269</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662C2691" w14:textId="77777777" w:rsidR="00257C71"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269</w:t>
            </w:r>
          </w:p>
        </w:tc>
        <w:tc>
          <w:tcPr>
            <w:tcW w:w="1312" w:type="dxa"/>
            <w:tcBorders>
              <w:top w:val="single" w:sz="6" w:space="0" w:color="auto"/>
              <w:left w:val="single" w:sz="6" w:space="0" w:color="auto"/>
              <w:bottom w:val="single" w:sz="6" w:space="0" w:color="auto"/>
            </w:tcBorders>
            <w:shd w:val="clear" w:color="auto" w:fill="auto"/>
            <w:vAlign w:val="center"/>
          </w:tcPr>
          <w:p w14:paraId="46D08129" w14:textId="77777777" w:rsidR="00257C71"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269</w:t>
            </w:r>
          </w:p>
        </w:tc>
        <w:tc>
          <w:tcPr>
            <w:tcW w:w="1312" w:type="dxa"/>
            <w:tcBorders>
              <w:top w:val="single" w:sz="6" w:space="0" w:color="auto"/>
              <w:left w:val="single" w:sz="6" w:space="0" w:color="auto"/>
              <w:bottom w:val="single" w:sz="6" w:space="0" w:color="auto"/>
              <w:right w:val="single" w:sz="12" w:space="0" w:color="auto"/>
            </w:tcBorders>
            <w:shd w:val="clear" w:color="auto" w:fill="auto"/>
            <w:vAlign w:val="center"/>
          </w:tcPr>
          <w:p w14:paraId="47F7DEBB" w14:textId="77777777" w:rsidR="00257C71" w:rsidRPr="00944665" w:rsidRDefault="00257C71" w:rsidP="00D10AC0">
            <w:pPr>
              <w:ind w:right="102"/>
              <w:jc w:val="right"/>
              <w:rPr>
                <w:rFonts w:ascii="ＭＳ ゴシック" w:eastAsia="ＭＳ ゴシック" w:hAnsi="ＭＳ ゴシック"/>
                <w:sz w:val="18"/>
              </w:rPr>
            </w:pPr>
            <w:r>
              <w:rPr>
                <w:rFonts w:ascii="ＭＳ ゴシック" w:eastAsia="ＭＳ ゴシック" w:hAnsi="ＭＳ ゴシック"/>
                <w:sz w:val="18"/>
              </w:rPr>
              <w:t>269</w:t>
            </w:r>
          </w:p>
        </w:tc>
      </w:tr>
      <w:tr w:rsidR="00257C71" w:rsidRPr="00944665" w14:paraId="31083291" w14:textId="77777777" w:rsidTr="00D10AC0">
        <w:tc>
          <w:tcPr>
            <w:tcW w:w="1485"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14:paraId="2CEE6B1C" w14:textId="77777777" w:rsidR="00257C71" w:rsidRPr="00944665" w:rsidRDefault="00257C71" w:rsidP="00257C71">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差（②－①）</w:t>
            </w:r>
          </w:p>
        </w:tc>
        <w:tc>
          <w:tcPr>
            <w:tcW w:w="1311" w:type="dxa"/>
            <w:tcBorders>
              <w:top w:val="single" w:sz="6" w:space="0" w:color="auto"/>
              <w:left w:val="single" w:sz="12" w:space="0" w:color="auto"/>
              <w:bottom w:val="single" w:sz="12" w:space="0" w:color="auto"/>
              <w:right w:val="double" w:sz="2" w:space="0" w:color="auto"/>
            </w:tcBorders>
            <w:shd w:val="clear" w:color="auto" w:fill="auto"/>
            <w:vAlign w:val="center"/>
          </w:tcPr>
          <w:p w14:paraId="518FEE62"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r>
              <w:rPr>
                <w:rFonts w:ascii="ＭＳ ゴシック" w:eastAsia="ＭＳ ゴシック" w:hAnsi="ＭＳ ゴシック" w:hint="eastAsia"/>
                <w:sz w:val="18"/>
              </w:rPr>
              <w:t xml:space="preserve"> </w:t>
            </w:r>
          </w:p>
        </w:tc>
        <w:tc>
          <w:tcPr>
            <w:tcW w:w="1312" w:type="dxa"/>
            <w:tcBorders>
              <w:top w:val="single" w:sz="6" w:space="0" w:color="auto"/>
              <w:left w:val="double" w:sz="2" w:space="0" w:color="auto"/>
              <w:bottom w:val="single" w:sz="12" w:space="0" w:color="auto"/>
              <w:right w:val="single" w:sz="6" w:space="0" w:color="auto"/>
            </w:tcBorders>
            <w:shd w:val="clear" w:color="auto" w:fill="auto"/>
          </w:tcPr>
          <w:p w14:paraId="19B8FDF2"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68F2E64F"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497A43C8"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tcBorders>
            <w:shd w:val="clear" w:color="auto" w:fill="auto"/>
          </w:tcPr>
          <w:p w14:paraId="72873CC0"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49327D92"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r>
    </w:tbl>
    <w:p w14:paraId="2288A710" w14:textId="77777777" w:rsidR="001A5E3D" w:rsidRPr="00944665" w:rsidRDefault="001A5E3D" w:rsidP="001A5E3D">
      <w:pPr>
        <w:rPr>
          <w:rFonts w:ascii="ＭＳ 明朝" w:hAnsi="ＭＳ 明朝"/>
        </w:rPr>
      </w:pPr>
    </w:p>
    <w:p w14:paraId="6F7DE81A" w14:textId="77777777" w:rsidR="001A5E3D" w:rsidRPr="00944665" w:rsidRDefault="001A5E3D" w:rsidP="001A5E3D">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【確保の方策】</w:t>
      </w:r>
    </w:p>
    <w:p w14:paraId="4C3E1EBD" w14:textId="77777777" w:rsidR="001A5E3D" w:rsidRPr="00944665" w:rsidRDefault="001A5E3D" w:rsidP="001A5E3D">
      <w:pPr>
        <w:ind w:leftChars="100" w:left="220"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今後も引き続き、県</w:t>
      </w:r>
      <w:r w:rsidRPr="00944665">
        <w:rPr>
          <w:rFonts w:ascii="HG丸ｺﾞｼｯｸM-PRO" w:eastAsia="HG丸ｺﾞｼｯｸM-PRO" w:hAnsi="HG丸ｺﾞｼｯｸM-PRO"/>
        </w:rPr>
        <w:t>医師会に加盟する病院・医院・診療所等や助産所に委託し、利用者がいつでも</w:t>
      </w:r>
      <w:r w:rsidRPr="00944665">
        <w:rPr>
          <w:rFonts w:ascii="HG丸ｺﾞｼｯｸM-PRO" w:eastAsia="HG丸ｺﾞｼｯｸM-PRO" w:hAnsi="HG丸ｺﾞｼｯｸM-PRO" w:hint="eastAsia"/>
        </w:rPr>
        <w:t>適切に</w:t>
      </w:r>
      <w:r w:rsidRPr="00944665">
        <w:rPr>
          <w:rFonts w:ascii="HG丸ｺﾞｼｯｸM-PRO" w:eastAsia="HG丸ｺﾞｼｯｸM-PRO" w:hAnsi="HG丸ｺﾞｼｯｸM-PRO"/>
        </w:rPr>
        <w:t>受診</w:t>
      </w:r>
      <w:r w:rsidRPr="00944665">
        <w:rPr>
          <w:rFonts w:ascii="HG丸ｺﾞｼｯｸM-PRO" w:eastAsia="HG丸ｺﾞｼｯｸM-PRO" w:hAnsi="HG丸ｺﾞｼｯｸM-PRO" w:hint="eastAsia"/>
        </w:rPr>
        <w:t>でき、安心で健やかな妊娠出産が行えるよう支援していきます。</w:t>
      </w:r>
    </w:p>
    <w:p w14:paraId="062E04B7" w14:textId="77777777" w:rsidR="00B072BC" w:rsidRPr="0016619A" w:rsidRDefault="00B072BC" w:rsidP="002725F6">
      <w:pPr>
        <w:ind w:firstLineChars="100" w:firstLine="220"/>
        <w:rPr>
          <w:rFonts w:ascii="ＭＳ ゴシック" w:eastAsia="ＭＳ ゴシック" w:hAnsi="ＭＳ ゴシック"/>
        </w:rPr>
      </w:pPr>
    </w:p>
    <w:p w14:paraId="2E77A1F8" w14:textId="77777777" w:rsidR="001A5E3D" w:rsidRPr="00511121" w:rsidRDefault="001A5E3D" w:rsidP="00770D1C">
      <w:pPr>
        <w:spacing w:afterLines="20" w:after="74" w:line="400" w:lineRule="exact"/>
        <w:rPr>
          <w:rFonts w:asciiTheme="majorEastAsia" w:eastAsiaTheme="majorEastAsia" w:hAnsiTheme="majorEastAsia" w:cs="メイリオ"/>
          <w:b/>
          <w:sz w:val="24"/>
          <w:shd w:val="pct15" w:color="auto" w:fill="FFFFFF"/>
        </w:rPr>
      </w:pPr>
      <w:r w:rsidRPr="00511121">
        <w:rPr>
          <w:rFonts w:asciiTheme="majorEastAsia" w:eastAsiaTheme="majorEastAsia" w:hAnsiTheme="majorEastAsia" w:cs="メイリオ" w:hint="eastAsia"/>
          <w:b/>
          <w:sz w:val="24"/>
          <w:shd w:val="pct15" w:color="auto" w:fill="FFFFFF"/>
        </w:rPr>
        <w:t>（４）こんにちは</w:t>
      </w:r>
      <w:r w:rsidRPr="00511121">
        <w:rPr>
          <w:rFonts w:asciiTheme="majorEastAsia" w:eastAsiaTheme="majorEastAsia" w:hAnsiTheme="majorEastAsia" w:cs="メイリオ"/>
          <w:b/>
          <w:sz w:val="24"/>
          <w:shd w:val="pct15" w:color="auto" w:fill="FFFFFF"/>
        </w:rPr>
        <w:t>赤ちゃん事業（</w:t>
      </w:r>
      <w:r w:rsidRPr="00511121">
        <w:rPr>
          <w:rFonts w:asciiTheme="majorEastAsia" w:eastAsiaTheme="majorEastAsia" w:hAnsiTheme="majorEastAsia" w:cs="メイリオ" w:hint="eastAsia"/>
          <w:b/>
          <w:sz w:val="24"/>
          <w:shd w:val="pct15" w:color="auto" w:fill="FFFFFF"/>
        </w:rPr>
        <w:t>乳児家庭全戸訪問事業）</w:t>
      </w:r>
    </w:p>
    <w:p w14:paraId="3E8D777E" w14:textId="77777777" w:rsidR="001A5E3D" w:rsidRPr="00944665" w:rsidRDefault="001A5E3D" w:rsidP="001A5E3D">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【事業内容】</w:t>
      </w:r>
    </w:p>
    <w:p w14:paraId="542DF2CA" w14:textId="77777777" w:rsidR="001A5E3D" w:rsidRPr="00944665" w:rsidRDefault="001A5E3D" w:rsidP="001A5E3D">
      <w:pPr>
        <w:ind w:leftChars="100" w:left="220" w:firstLineChars="100" w:firstLine="220"/>
        <w:rPr>
          <w:rFonts w:ascii="HG丸ｺﾞｼｯｸM-PRO" w:eastAsia="HG丸ｺﾞｼｯｸM-PRO" w:hAnsi="HG丸ｺﾞｼｯｸM-PRO" w:cstheme="majorHAnsi"/>
        </w:rPr>
      </w:pPr>
      <w:r w:rsidRPr="00944665">
        <w:rPr>
          <w:rFonts w:ascii="HG丸ｺﾞｼｯｸM-PRO" w:eastAsia="HG丸ｺﾞｼｯｸM-PRO" w:hAnsi="HG丸ｺﾞｼｯｸM-PRO" w:cstheme="majorHAnsi"/>
        </w:rPr>
        <w:t>生後４か月までの乳児のいるすべての家庭を訪問し、</w:t>
      </w:r>
      <w:r w:rsidRPr="00944665">
        <w:rPr>
          <w:rFonts w:ascii="HG丸ｺﾞｼｯｸM-PRO" w:eastAsia="HG丸ｺﾞｼｯｸM-PRO" w:hAnsi="HG丸ｺﾞｼｯｸM-PRO" w:hint="eastAsia"/>
        </w:rPr>
        <w:t>子育てに関する様々な悩みを聞き、</w:t>
      </w:r>
      <w:r w:rsidRPr="00944665">
        <w:rPr>
          <w:rFonts w:ascii="HG丸ｺﾞｼｯｸM-PRO" w:eastAsia="HG丸ｺﾞｼｯｸM-PRO" w:hAnsi="HG丸ｺﾞｼｯｸM-PRO" w:cstheme="majorHAnsi"/>
        </w:rPr>
        <w:t>子育て支援に関する情報提供や養育環境等の把握</w:t>
      </w:r>
      <w:r w:rsidRPr="00944665">
        <w:rPr>
          <w:rFonts w:ascii="HG丸ｺﾞｼｯｸM-PRO" w:eastAsia="HG丸ｺﾞｼｯｸM-PRO" w:hAnsi="HG丸ｺﾞｼｯｸM-PRO" w:cstheme="majorHAnsi" w:hint="eastAsia"/>
        </w:rPr>
        <w:t>や助言</w:t>
      </w:r>
      <w:r w:rsidRPr="00944665">
        <w:rPr>
          <w:rFonts w:ascii="HG丸ｺﾞｼｯｸM-PRO" w:eastAsia="HG丸ｺﾞｼｯｸM-PRO" w:hAnsi="HG丸ｺﾞｼｯｸM-PRO" w:cstheme="majorHAnsi"/>
        </w:rPr>
        <w:t>を行う事業</w:t>
      </w:r>
      <w:r w:rsidRPr="00944665">
        <w:rPr>
          <w:rFonts w:ascii="HG丸ｺﾞｼｯｸM-PRO" w:eastAsia="HG丸ｺﾞｼｯｸM-PRO" w:hAnsi="HG丸ｺﾞｼｯｸM-PRO" w:cstheme="majorHAnsi" w:hint="eastAsia"/>
        </w:rPr>
        <w:t>です</w:t>
      </w:r>
      <w:r w:rsidRPr="00944665">
        <w:rPr>
          <w:rFonts w:ascii="HG丸ｺﾞｼｯｸM-PRO" w:eastAsia="HG丸ｺﾞｼｯｸM-PRO" w:hAnsi="HG丸ｺﾞｼｯｸM-PRO" w:cstheme="majorHAnsi"/>
        </w:rPr>
        <w:t>。</w:t>
      </w:r>
    </w:p>
    <w:p w14:paraId="01C81D4F" w14:textId="77777777" w:rsidR="001A5E3D" w:rsidRPr="00944665" w:rsidRDefault="001A5E3D" w:rsidP="001A5E3D"/>
    <w:p w14:paraId="7518FEB7" w14:textId="77777777" w:rsidR="001A5E3D" w:rsidRPr="00944665" w:rsidRDefault="001A5E3D" w:rsidP="001A5E3D">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【量の見込みと確保の内容】</w:t>
      </w:r>
      <w:r w:rsidR="00D866D3">
        <w:rPr>
          <w:rFonts w:asciiTheme="majorHAnsi" w:eastAsia="HG丸ｺﾞｼｯｸM-PRO" w:hAnsiTheme="majorHAnsi" w:cstheme="majorHAnsi" w:hint="eastAsia"/>
          <w:b/>
        </w:rPr>
        <w:t xml:space="preserve">　　　　　　　　　　　　　　　　　　　</w:t>
      </w:r>
      <w:r w:rsidR="00D866D3">
        <w:rPr>
          <w:rFonts w:ascii="ＭＳ ゴシック" w:eastAsia="ＭＳ ゴシック" w:hAnsi="ＭＳ ゴシック" w:hint="eastAsia"/>
          <w:sz w:val="18"/>
        </w:rPr>
        <w:t>単位：実施人数×日数（</w:t>
      </w:r>
      <w:r w:rsidR="00D866D3" w:rsidRPr="00944665">
        <w:rPr>
          <w:rFonts w:ascii="ＭＳ ゴシック" w:eastAsia="ＭＳ ゴシック" w:hAnsi="ＭＳ ゴシック" w:hint="eastAsia"/>
          <w:sz w:val="18"/>
        </w:rPr>
        <w:t>人</w:t>
      </w:r>
      <w:r w:rsidR="00D866D3">
        <w:rPr>
          <w:rFonts w:ascii="ＭＳ ゴシック" w:eastAsia="ＭＳ ゴシック" w:hAnsi="ＭＳ ゴシック" w:hint="eastAsia"/>
          <w:sz w:val="18"/>
        </w:rPr>
        <w:t>日</w:t>
      </w:r>
      <w:r w:rsidR="00D866D3" w:rsidRPr="00944665">
        <w:rPr>
          <w:rFonts w:ascii="ＭＳ ゴシック" w:eastAsia="ＭＳ ゴシック" w:hAnsi="ＭＳ ゴシック" w:hint="eastAsia"/>
          <w:sz w:val="18"/>
        </w:rPr>
        <w: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311"/>
        <w:gridCol w:w="1312"/>
        <w:gridCol w:w="1312"/>
        <w:gridCol w:w="1312"/>
        <w:gridCol w:w="1312"/>
        <w:gridCol w:w="1312"/>
      </w:tblGrid>
      <w:tr w:rsidR="00257C71" w:rsidRPr="00944665" w14:paraId="3EDB7AFF" w14:textId="77777777" w:rsidTr="00D10AC0">
        <w:tc>
          <w:tcPr>
            <w:tcW w:w="14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AF0BA54" w14:textId="77777777" w:rsidR="00257C71" w:rsidRPr="00944665" w:rsidRDefault="00257C71" w:rsidP="00257C71">
            <w:pPr>
              <w:spacing w:line="240" w:lineRule="exact"/>
              <w:jc w:val="center"/>
              <w:rPr>
                <w:rFonts w:ascii="ＭＳ ゴシック" w:eastAsia="ＭＳ ゴシック" w:hAnsi="ＭＳ ゴシック"/>
                <w:sz w:val="18"/>
              </w:rPr>
            </w:pPr>
          </w:p>
        </w:tc>
        <w:tc>
          <w:tcPr>
            <w:tcW w:w="1311" w:type="dxa"/>
            <w:tcBorders>
              <w:top w:val="single" w:sz="12" w:space="0" w:color="auto"/>
              <w:left w:val="single" w:sz="12" w:space="0" w:color="auto"/>
              <w:bottom w:val="single" w:sz="12" w:space="0" w:color="auto"/>
              <w:right w:val="double" w:sz="2" w:space="0" w:color="auto"/>
            </w:tcBorders>
            <w:shd w:val="clear" w:color="auto" w:fill="D9D9D9" w:themeFill="background1" w:themeFillShade="D9"/>
            <w:vAlign w:val="center"/>
          </w:tcPr>
          <w:p w14:paraId="6028FF0E"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令和元年</w:t>
            </w:r>
            <w:r w:rsidRPr="00944665">
              <w:rPr>
                <w:rFonts w:ascii="ＭＳ ゴシック" w:eastAsia="ＭＳ ゴシック" w:hAnsi="ＭＳ ゴシック" w:hint="eastAsia"/>
                <w:sz w:val="18"/>
              </w:rPr>
              <w:t>度</w:t>
            </w:r>
          </w:p>
          <w:p w14:paraId="1FCDB46C" w14:textId="77777777" w:rsidR="00257C71" w:rsidRPr="00944665" w:rsidRDefault="00257C71" w:rsidP="00257C71">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w:t>
            </w:r>
            <w:r>
              <w:rPr>
                <w:rFonts w:ascii="ＭＳ ゴシック" w:eastAsia="ＭＳ ゴシック" w:hAnsi="ＭＳ ゴシック" w:hint="eastAsia"/>
                <w:sz w:val="18"/>
              </w:rPr>
              <w:t>見込み</w:t>
            </w:r>
            <w:r w:rsidRPr="00944665">
              <w:rPr>
                <w:rFonts w:ascii="ＭＳ ゴシック" w:eastAsia="ＭＳ ゴシック" w:hAnsi="ＭＳ ゴシック" w:hint="eastAsia"/>
                <w:sz w:val="18"/>
              </w:rPr>
              <w:t>）</w:t>
            </w:r>
          </w:p>
        </w:tc>
        <w:tc>
          <w:tcPr>
            <w:tcW w:w="1312" w:type="dxa"/>
            <w:tcBorders>
              <w:top w:val="single" w:sz="12" w:space="0" w:color="auto"/>
              <w:left w:val="double" w:sz="2" w:space="0" w:color="auto"/>
              <w:bottom w:val="single" w:sz="12" w:space="0" w:color="auto"/>
              <w:right w:val="single" w:sz="6" w:space="0" w:color="auto"/>
            </w:tcBorders>
            <w:shd w:val="clear" w:color="auto" w:fill="D9D9D9" w:themeFill="background1" w:themeFillShade="D9"/>
            <w:vAlign w:val="center"/>
          </w:tcPr>
          <w:p w14:paraId="318F6223"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令和2</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64B49674"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令和3</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7EFCD3C0"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令和4</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tcBorders>
            <w:shd w:val="clear" w:color="auto" w:fill="D9D9D9" w:themeFill="background1" w:themeFillShade="D9"/>
            <w:vAlign w:val="center"/>
          </w:tcPr>
          <w:p w14:paraId="4454775E"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令和5</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77742C7C"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令和6</w:t>
            </w:r>
            <w:r w:rsidRPr="00944665">
              <w:rPr>
                <w:rFonts w:ascii="ＭＳ ゴシック" w:eastAsia="ＭＳ ゴシック" w:hAnsi="ＭＳ ゴシック" w:hint="eastAsia"/>
                <w:sz w:val="18"/>
              </w:rPr>
              <w:t>年度</w:t>
            </w:r>
          </w:p>
        </w:tc>
      </w:tr>
      <w:tr w:rsidR="00D866D3" w:rsidRPr="00944665" w14:paraId="50E8B4EF" w14:textId="77777777" w:rsidTr="00D10AC0">
        <w:tc>
          <w:tcPr>
            <w:tcW w:w="1485"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14:paraId="050A5C7C" w14:textId="77777777" w:rsidR="00D866D3" w:rsidRPr="00944665" w:rsidRDefault="00D866D3" w:rsidP="00A67F5A">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①量の見込み</w:t>
            </w:r>
          </w:p>
        </w:tc>
        <w:tc>
          <w:tcPr>
            <w:tcW w:w="1311" w:type="dxa"/>
            <w:tcBorders>
              <w:top w:val="single" w:sz="12" w:space="0" w:color="auto"/>
              <w:left w:val="single" w:sz="12" w:space="0" w:color="auto"/>
              <w:bottom w:val="single" w:sz="6" w:space="0" w:color="auto"/>
              <w:right w:val="double" w:sz="2" w:space="0" w:color="auto"/>
            </w:tcBorders>
            <w:shd w:val="clear" w:color="auto" w:fill="auto"/>
            <w:vAlign w:val="center"/>
          </w:tcPr>
          <w:p w14:paraId="798ABE56" w14:textId="77777777" w:rsidR="00D866D3" w:rsidRPr="00944665" w:rsidRDefault="00257C71" w:rsidP="00D10AC0">
            <w:pPr>
              <w:ind w:right="102"/>
              <w:jc w:val="right"/>
              <w:rPr>
                <w:rFonts w:ascii="ＭＳ ゴシック" w:eastAsia="ＭＳ ゴシック" w:hAnsi="ＭＳ ゴシック"/>
                <w:sz w:val="18"/>
              </w:rPr>
            </w:pPr>
            <w:r w:rsidRPr="00257C71">
              <w:rPr>
                <w:rFonts w:ascii="ＭＳ ゴシック" w:eastAsia="ＭＳ ゴシック" w:hAnsi="ＭＳ ゴシック"/>
                <w:sz w:val="18"/>
              </w:rPr>
              <w:t>25</w:t>
            </w:r>
          </w:p>
        </w:tc>
        <w:tc>
          <w:tcPr>
            <w:tcW w:w="1312" w:type="dxa"/>
            <w:tcBorders>
              <w:top w:val="single" w:sz="12" w:space="0" w:color="auto"/>
              <w:left w:val="double" w:sz="2" w:space="0" w:color="auto"/>
              <w:bottom w:val="single" w:sz="6" w:space="0" w:color="auto"/>
              <w:right w:val="single" w:sz="6" w:space="0" w:color="auto"/>
            </w:tcBorders>
            <w:shd w:val="clear" w:color="auto" w:fill="auto"/>
            <w:vAlign w:val="center"/>
          </w:tcPr>
          <w:p w14:paraId="5AB4D969" w14:textId="77777777" w:rsidR="00D866D3" w:rsidRPr="00944665" w:rsidRDefault="00257C71" w:rsidP="00D10AC0">
            <w:pPr>
              <w:ind w:right="102"/>
              <w:jc w:val="right"/>
              <w:rPr>
                <w:rFonts w:ascii="ＭＳ ゴシック" w:eastAsia="ＭＳ ゴシック" w:hAnsi="ＭＳ ゴシック"/>
                <w:sz w:val="18"/>
              </w:rPr>
            </w:pPr>
            <w:r w:rsidRPr="00485743">
              <w:rPr>
                <w:rFonts w:ascii="ＭＳ ゴシック" w:eastAsia="ＭＳ ゴシック" w:hAnsi="ＭＳ ゴシック" w:hint="eastAsia"/>
                <w:sz w:val="18"/>
              </w:rPr>
              <w:t>25</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670567D6" w14:textId="77777777" w:rsidR="00D866D3" w:rsidRPr="00944665" w:rsidRDefault="00257C71" w:rsidP="00D10AC0">
            <w:pPr>
              <w:ind w:right="102"/>
              <w:jc w:val="right"/>
              <w:rPr>
                <w:rFonts w:ascii="ＭＳ ゴシック" w:eastAsia="ＭＳ ゴシック" w:hAnsi="ＭＳ ゴシック"/>
                <w:sz w:val="18"/>
              </w:rPr>
            </w:pPr>
            <w:r w:rsidRPr="00485743">
              <w:rPr>
                <w:rFonts w:ascii="ＭＳ ゴシック" w:eastAsia="ＭＳ ゴシック" w:hAnsi="ＭＳ ゴシック" w:hint="eastAsia"/>
                <w:sz w:val="18"/>
              </w:rPr>
              <w:t>25</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556D5CA6" w14:textId="77777777" w:rsidR="00D866D3" w:rsidRPr="00944665" w:rsidRDefault="00257C71" w:rsidP="00D10AC0">
            <w:pPr>
              <w:ind w:right="102"/>
              <w:jc w:val="right"/>
              <w:rPr>
                <w:rFonts w:ascii="ＭＳ ゴシック" w:eastAsia="ＭＳ ゴシック" w:hAnsi="ＭＳ ゴシック"/>
                <w:sz w:val="18"/>
              </w:rPr>
            </w:pPr>
            <w:r w:rsidRPr="00485743">
              <w:rPr>
                <w:rFonts w:ascii="ＭＳ ゴシック" w:eastAsia="ＭＳ ゴシック" w:hAnsi="ＭＳ ゴシック" w:hint="eastAsia"/>
                <w:sz w:val="18"/>
              </w:rPr>
              <w:t>25</w:t>
            </w:r>
          </w:p>
        </w:tc>
        <w:tc>
          <w:tcPr>
            <w:tcW w:w="1312" w:type="dxa"/>
            <w:tcBorders>
              <w:top w:val="single" w:sz="12" w:space="0" w:color="auto"/>
              <w:left w:val="single" w:sz="6" w:space="0" w:color="auto"/>
              <w:bottom w:val="single" w:sz="6" w:space="0" w:color="auto"/>
            </w:tcBorders>
            <w:shd w:val="clear" w:color="auto" w:fill="auto"/>
            <w:vAlign w:val="center"/>
          </w:tcPr>
          <w:p w14:paraId="5F883953" w14:textId="77777777" w:rsidR="00D866D3" w:rsidRPr="00944665" w:rsidRDefault="00257C71" w:rsidP="00D10AC0">
            <w:pPr>
              <w:ind w:right="102"/>
              <w:jc w:val="right"/>
              <w:rPr>
                <w:rFonts w:ascii="ＭＳ ゴシック" w:eastAsia="ＭＳ ゴシック" w:hAnsi="ＭＳ ゴシック"/>
                <w:sz w:val="18"/>
              </w:rPr>
            </w:pPr>
            <w:r w:rsidRPr="00485743">
              <w:rPr>
                <w:rFonts w:ascii="ＭＳ ゴシック" w:eastAsia="ＭＳ ゴシック" w:hAnsi="ＭＳ ゴシック" w:hint="eastAsia"/>
                <w:sz w:val="18"/>
              </w:rPr>
              <w:t>25</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080C0A02" w14:textId="77777777" w:rsidR="00D866D3" w:rsidRPr="00944665" w:rsidRDefault="00257C71" w:rsidP="00D10AC0">
            <w:pPr>
              <w:ind w:right="102"/>
              <w:jc w:val="right"/>
              <w:rPr>
                <w:rFonts w:ascii="ＭＳ ゴシック" w:eastAsia="ＭＳ ゴシック" w:hAnsi="ＭＳ ゴシック"/>
                <w:sz w:val="18"/>
              </w:rPr>
            </w:pPr>
            <w:r w:rsidRPr="00485743">
              <w:rPr>
                <w:rFonts w:ascii="ＭＳ ゴシック" w:eastAsia="ＭＳ ゴシック" w:hAnsi="ＭＳ ゴシック" w:hint="eastAsia"/>
                <w:sz w:val="18"/>
              </w:rPr>
              <w:t>25</w:t>
            </w:r>
          </w:p>
        </w:tc>
      </w:tr>
      <w:tr w:rsidR="00257C71" w:rsidRPr="00944665" w14:paraId="49D5505C" w14:textId="77777777" w:rsidTr="00D10AC0">
        <w:tc>
          <w:tcPr>
            <w:tcW w:w="1485"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14:paraId="0A72163C" w14:textId="77777777" w:rsidR="00257C71" w:rsidRPr="00944665" w:rsidRDefault="00257C71" w:rsidP="00257C71">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②確保の内容</w:t>
            </w:r>
          </w:p>
        </w:tc>
        <w:tc>
          <w:tcPr>
            <w:tcW w:w="1311" w:type="dxa"/>
            <w:tcBorders>
              <w:top w:val="single" w:sz="6" w:space="0" w:color="auto"/>
              <w:left w:val="single" w:sz="12" w:space="0" w:color="auto"/>
              <w:bottom w:val="single" w:sz="6" w:space="0" w:color="auto"/>
              <w:right w:val="double" w:sz="2" w:space="0" w:color="auto"/>
            </w:tcBorders>
            <w:shd w:val="clear" w:color="auto" w:fill="auto"/>
            <w:vAlign w:val="center"/>
          </w:tcPr>
          <w:p w14:paraId="55CBB45E" w14:textId="77777777" w:rsidR="00257C71" w:rsidRPr="00944665" w:rsidRDefault="00257C71" w:rsidP="00D10AC0">
            <w:pPr>
              <w:ind w:right="102"/>
              <w:jc w:val="right"/>
              <w:rPr>
                <w:rFonts w:ascii="ＭＳ ゴシック" w:eastAsia="ＭＳ ゴシック" w:hAnsi="ＭＳ ゴシック"/>
                <w:sz w:val="18"/>
              </w:rPr>
            </w:pPr>
            <w:r w:rsidRPr="00257C71">
              <w:rPr>
                <w:rFonts w:ascii="ＭＳ ゴシック" w:eastAsia="ＭＳ ゴシック" w:hAnsi="ＭＳ ゴシック"/>
                <w:sz w:val="18"/>
              </w:rPr>
              <w:t>25</w:t>
            </w:r>
          </w:p>
        </w:tc>
        <w:tc>
          <w:tcPr>
            <w:tcW w:w="1312" w:type="dxa"/>
            <w:tcBorders>
              <w:top w:val="single" w:sz="6" w:space="0" w:color="auto"/>
              <w:left w:val="double" w:sz="2" w:space="0" w:color="auto"/>
              <w:bottom w:val="single" w:sz="6" w:space="0" w:color="auto"/>
              <w:right w:val="single" w:sz="6" w:space="0" w:color="auto"/>
            </w:tcBorders>
            <w:shd w:val="clear" w:color="auto" w:fill="auto"/>
            <w:vAlign w:val="center"/>
          </w:tcPr>
          <w:p w14:paraId="02D35950" w14:textId="77777777" w:rsidR="00257C71" w:rsidRPr="00944665" w:rsidRDefault="00257C71" w:rsidP="00D10AC0">
            <w:pPr>
              <w:ind w:right="102"/>
              <w:jc w:val="right"/>
              <w:rPr>
                <w:rFonts w:ascii="ＭＳ ゴシック" w:eastAsia="ＭＳ ゴシック" w:hAnsi="ＭＳ ゴシック"/>
                <w:sz w:val="18"/>
              </w:rPr>
            </w:pPr>
            <w:r w:rsidRPr="00485743">
              <w:rPr>
                <w:rFonts w:ascii="ＭＳ ゴシック" w:eastAsia="ＭＳ ゴシック" w:hAnsi="ＭＳ ゴシック" w:hint="eastAsia"/>
                <w:sz w:val="18"/>
              </w:rPr>
              <w:t>25</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0115F967" w14:textId="77777777" w:rsidR="00257C71" w:rsidRPr="00944665" w:rsidRDefault="00257C71" w:rsidP="00D10AC0">
            <w:pPr>
              <w:ind w:right="102"/>
              <w:jc w:val="right"/>
              <w:rPr>
                <w:rFonts w:ascii="ＭＳ ゴシック" w:eastAsia="ＭＳ ゴシック" w:hAnsi="ＭＳ ゴシック"/>
                <w:sz w:val="18"/>
              </w:rPr>
            </w:pPr>
            <w:r w:rsidRPr="00485743">
              <w:rPr>
                <w:rFonts w:ascii="ＭＳ ゴシック" w:eastAsia="ＭＳ ゴシック" w:hAnsi="ＭＳ ゴシック" w:hint="eastAsia"/>
                <w:sz w:val="18"/>
              </w:rPr>
              <w:t>25</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430DA5C2" w14:textId="77777777" w:rsidR="00257C71" w:rsidRPr="00944665" w:rsidRDefault="00257C71" w:rsidP="00D10AC0">
            <w:pPr>
              <w:ind w:right="102"/>
              <w:jc w:val="right"/>
              <w:rPr>
                <w:rFonts w:ascii="ＭＳ ゴシック" w:eastAsia="ＭＳ ゴシック" w:hAnsi="ＭＳ ゴシック"/>
                <w:sz w:val="18"/>
              </w:rPr>
            </w:pPr>
            <w:r w:rsidRPr="00485743">
              <w:rPr>
                <w:rFonts w:ascii="ＭＳ ゴシック" w:eastAsia="ＭＳ ゴシック" w:hAnsi="ＭＳ ゴシック" w:hint="eastAsia"/>
                <w:sz w:val="18"/>
              </w:rPr>
              <w:t>25</w:t>
            </w:r>
          </w:p>
        </w:tc>
        <w:tc>
          <w:tcPr>
            <w:tcW w:w="1312" w:type="dxa"/>
            <w:tcBorders>
              <w:top w:val="single" w:sz="6" w:space="0" w:color="auto"/>
              <w:left w:val="single" w:sz="6" w:space="0" w:color="auto"/>
              <w:bottom w:val="single" w:sz="6" w:space="0" w:color="auto"/>
            </w:tcBorders>
            <w:shd w:val="clear" w:color="auto" w:fill="auto"/>
            <w:vAlign w:val="center"/>
          </w:tcPr>
          <w:p w14:paraId="7D9CDCEF" w14:textId="77777777" w:rsidR="00257C71" w:rsidRPr="00944665" w:rsidRDefault="00257C71" w:rsidP="00D10AC0">
            <w:pPr>
              <w:ind w:right="102"/>
              <w:jc w:val="right"/>
              <w:rPr>
                <w:rFonts w:ascii="ＭＳ ゴシック" w:eastAsia="ＭＳ ゴシック" w:hAnsi="ＭＳ ゴシック"/>
                <w:sz w:val="18"/>
              </w:rPr>
            </w:pPr>
            <w:r w:rsidRPr="00485743">
              <w:rPr>
                <w:rFonts w:ascii="ＭＳ ゴシック" w:eastAsia="ＭＳ ゴシック" w:hAnsi="ＭＳ ゴシック" w:hint="eastAsia"/>
                <w:sz w:val="18"/>
              </w:rPr>
              <w:t>25</w:t>
            </w:r>
          </w:p>
        </w:tc>
        <w:tc>
          <w:tcPr>
            <w:tcW w:w="1312" w:type="dxa"/>
            <w:tcBorders>
              <w:top w:val="single" w:sz="6" w:space="0" w:color="auto"/>
              <w:left w:val="single" w:sz="6" w:space="0" w:color="auto"/>
              <w:bottom w:val="single" w:sz="6" w:space="0" w:color="auto"/>
              <w:right w:val="single" w:sz="12" w:space="0" w:color="auto"/>
            </w:tcBorders>
            <w:shd w:val="clear" w:color="auto" w:fill="auto"/>
            <w:vAlign w:val="center"/>
          </w:tcPr>
          <w:p w14:paraId="05D4A547" w14:textId="77777777" w:rsidR="00257C71" w:rsidRPr="00944665" w:rsidRDefault="00257C71" w:rsidP="00D10AC0">
            <w:pPr>
              <w:ind w:right="102"/>
              <w:jc w:val="right"/>
              <w:rPr>
                <w:rFonts w:ascii="ＭＳ ゴシック" w:eastAsia="ＭＳ ゴシック" w:hAnsi="ＭＳ ゴシック"/>
                <w:sz w:val="18"/>
              </w:rPr>
            </w:pPr>
            <w:r w:rsidRPr="00485743">
              <w:rPr>
                <w:rFonts w:ascii="ＭＳ ゴシック" w:eastAsia="ＭＳ ゴシック" w:hAnsi="ＭＳ ゴシック" w:hint="eastAsia"/>
                <w:sz w:val="18"/>
              </w:rPr>
              <w:t>25</w:t>
            </w:r>
          </w:p>
        </w:tc>
      </w:tr>
      <w:tr w:rsidR="00257C71" w:rsidRPr="00944665" w14:paraId="145561FD" w14:textId="77777777" w:rsidTr="00D10AC0">
        <w:tc>
          <w:tcPr>
            <w:tcW w:w="1485"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14:paraId="1778C2C6" w14:textId="77777777" w:rsidR="00257C71" w:rsidRPr="00944665" w:rsidRDefault="00257C71" w:rsidP="00257C71">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差（②－①）</w:t>
            </w:r>
          </w:p>
        </w:tc>
        <w:tc>
          <w:tcPr>
            <w:tcW w:w="1311" w:type="dxa"/>
            <w:tcBorders>
              <w:top w:val="single" w:sz="6" w:space="0" w:color="auto"/>
              <w:left w:val="single" w:sz="12" w:space="0" w:color="auto"/>
              <w:bottom w:val="single" w:sz="12" w:space="0" w:color="auto"/>
              <w:right w:val="double" w:sz="2" w:space="0" w:color="auto"/>
            </w:tcBorders>
            <w:shd w:val="clear" w:color="auto" w:fill="auto"/>
            <w:vAlign w:val="center"/>
          </w:tcPr>
          <w:p w14:paraId="0ED4E83F"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r>
              <w:rPr>
                <w:rFonts w:ascii="ＭＳ ゴシック" w:eastAsia="ＭＳ ゴシック" w:hAnsi="ＭＳ ゴシック" w:hint="eastAsia"/>
                <w:sz w:val="18"/>
              </w:rPr>
              <w:t xml:space="preserve"> </w:t>
            </w:r>
          </w:p>
        </w:tc>
        <w:tc>
          <w:tcPr>
            <w:tcW w:w="1312" w:type="dxa"/>
            <w:tcBorders>
              <w:top w:val="single" w:sz="6" w:space="0" w:color="auto"/>
              <w:left w:val="double" w:sz="2" w:space="0" w:color="auto"/>
              <w:bottom w:val="single" w:sz="12" w:space="0" w:color="auto"/>
              <w:right w:val="single" w:sz="6" w:space="0" w:color="auto"/>
            </w:tcBorders>
            <w:shd w:val="clear" w:color="auto" w:fill="auto"/>
          </w:tcPr>
          <w:p w14:paraId="18DE62D9"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2682EDE2"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07ECC2C8"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tcBorders>
            <w:shd w:val="clear" w:color="auto" w:fill="auto"/>
          </w:tcPr>
          <w:p w14:paraId="20F937AB"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13D959C4" w14:textId="77777777" w:rsidR="00257C71" w:rsidRPr="00944665" w:rsidRDefault="00257C71"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r>
    </w:tbl>
    <w:p w14:paraId="2A9CD9B7" w14:textId="77777777" w:rsidR="001A5E3D" w:rsidRPr="00944665" w:rsidRDefault="001A5E3D" w:rsidP="001A5E3D">
      <w:pPr>
        <w:rPr>
          <w:rFonts w:ascii="ＭＳ 明朝" w:hAnsi="ＭＳ 明朝"/>
        </w:rPr>
      </w:pPr>
    </w:p>
    <w:p w14:paraId="5E58FACD" w14:textId="77777777" w:rsidR="001A5E3D" w:rsidRPr="00944665" w:rsidRDefault="001A5E3D" w:rsidP="001A5E3D">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【確保の方策】</w:t>
      </w:r>
    </w:p>
    <w:p w14:paraId="169A6297" w14:textId="77777777" w:rsidR="001A5E3D" w:rsidRPr="00944665" w:rsidRDefault="001A5E3D" w:rsidP="001A5E3D">
      <w:pPr>
        <w:ind w:leftChars="100" w:left="220"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支援が必要な家庭に対して適切なサービス提供に結びつけるため、着実に事業を実施していきます。</w:t>
      </w:r>
    </w:p>
    <w:p w14:paraId="3BC505B6" w14:textId="77777777" w:rsidR="001A5E3D" w:rsidRDefault="001A5E3D" w:rsidP="00770D1C">
      <w:pPr>
        <w:spacing w:afterLines="20" w:after="74" w:line="400" w:lineRule="exact"/>
        <w:rPr>
          <w:rFonts w:ascii="メイリオ" w:eastAsia="PMingLiU" w:hAnsi="メイリオ" w:cs="メイリオ"/>
          <w:sz w:val="24"/>
        </w:rPr>
      </w:pPr>
    </w:p>
    <w:p w14:paraId="1078DC34" w14:textId="77777777" w:rsidR="001A5E3D" w:rsidRPr="00511121" w:rsidRDefault="001A5E3D" w:rsidP="00770D1C">
      <w:pPr>
        <w:spacing w:afterLines="20" w:after="74" w:line="400" w:lineRule="exact"/>
        <w:rPr>
          <w:rFonts w:asciiTheme="majorEastAsia" w:eastAsiaTheme="majorEastAsia" w:hAnsiTheme="majorEastAsia" w:cs="メイリオ"/>
          <w:b/>
          <w:sz w:val="24"/>
          <w:shd w:val="pct15" w:color="auto" w:fill="FFFFFF"/>
          <w:lang w:eastAsia="zh-TW"/>
        </w:rPr>
      </w:pPr>
      <w:r w:rsidRPr="00511121">
        <w:rPr>
          <w:rFonts w:asciiTheme="majorEastAsia" w:eastAsiaTheme="majorEastAsia" w:hAnsiTheme="majorEastAsia" w:cs="メイリオ" w:hint="eastAsia"/>
          <w:b/>
          <w:sz w:val="24"/>
          <w:shd w:val="pct15" w:color="auto" w:fill="FFFFFF"/>
          <w:lang w:eastAsia="zh-TW"/>
        </w:rPr>
        <w:t>（５）養育支援訪問事業</w:t>
      </w:r>
    </w:p>
    <w:p w14:paraId="07A47C81" w14:textId="77777777" w:rsidR="001A5E3D" w:rsidRPr="00944665" w:rsidRDefault="001A5E3D" w:rsidP="001A5E3D">
      <w:pPr>
        <w:ind w:leftChars="100" w:left="220"/>
        <w:rPr>
          <w:rFonts w:asciiTheme="majorHAnsi" w:eastAsia="HG丸ｺﾞｼｯｸM-PRO" w:hAnsiTheme="majorHAnsi" w:cstheme="majorHAnsi"/>
          <w:b/>
          <w:lang w:eastAsia="zh-TW"/>
        </w:rPr>
      </w:pPr>
      <w:r w:rsidRPr="00944665">
        <w:rPr>
          <w:rFonts w:asciiTheme="majorHAnsi" w:eastAsia="HG丸ｺﾞｼｯｸM-PRO" w:hAnsiTheme="majorHAnsi" w:cstheme="majorHAnsi" w:hint="eastAsia"/>
          <w:b/>
          <w:lang w:eastAsia="zh-TW"/>
        </w:rPr>
        <w:t>【事業内容】</w:t>
      </w:r>
    </w:p>
    <w:p w14:paraId="4C490A86" w14:textId="77777777" w:rsidR="001A5E3D" w:rsidRPr="00944665" w:rsidRDefault="001A5E3D" w:rsidP="001A5E3D">
      <w:pPr>
        <w:ind w:leftChars="100" w:left="220" w:firstLineChars="100" w:firstLine="220"/>
        <w:rPr>
          <w:rFonts w:ascii="HG丸ｺﾞｼｯｸM-PRO" w:eastAsia="HG丸ｺﾞｼｯｸM-PRO" w:hAnsi="HG丸ｺﾞｼｯｸM-PRO" w:cstheme="majorHAnsi"/>
        </w:rPr>
      </w:pPr>
      <w:r w:rsidRPr="00944665">
        <w:rPr>
          <w:rFonts w:ascii="HG丸ｺﾞｼｯｸM-PRO" w:eastAsia="HG丸ｺﾞｼｯｸM-PRO" w:hAnsi="HG丸ｺﾞｼｯｸM-PRO" w:hint="eastAsia"/>
        </w:rPr>
        <w:t>養育支援が特に必要であると判断した家庭に対し、保健師・助産師・保育士等がその居宅を訪問し、養育に関する指導、助言等を行い、その家庭の適切な養育の実施を確保するための事業です。</w:t>
      </w:r>
    </w:p>
    <w:p w14:paraId="29259039" w14:textId="77777777" w:rsidR="001A5E3D" w:rsidRPr="00944665" w:rsidRDefault="001A5E3D" w:rsidP="001A5E3D">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lastRenderedPageBreak/>
        <w:t>【量の見込みと確保の内容】</w:t>
      </w:r>
      <w:r w:rsidR="00D866D3">
        <w:rPr>
          <w:rFonts w:asciiTheme="majorHAnsi" w:eastAsia="HG丸ｺﾞｼｯｸM-PRO" w:hAnsiTheme="majorHAnsi" w:cstheme="majorHAnsi" w:hint="eastAsia"/>
          <w:b/>
        </w:rPr>
        <w:t xml:space="preserve">　　　　　　　　　　　　　　　　　　　</w:t>
      </w:r>
      <w:r w:rsidR="00D866D3">
        <w:rPr>
          <w:rFonts w:ascii="ＭＳ ゴシック" w:eastAsia="ＭＳ ゴシック" w:hAnsi="ＭＳ ゴシック" w:hint="eastAsia"/>
          <w:sz w:val="18"/>
        </w:rPr>
        <w:t>単位：利用者数×日数（</w:t>
      </w:r>
      <w:r w:rsidR="00D866D3" w:rsidRPr="00944665">
        <w:rPr>
          <w:rFonts w:ascii="ＭＳ ゴシック" w:eastAsia="ＭＳ ゴシック" w:hAnsi="ＭＳ ゴシック" w:hint="eastAsia"/>
          <w:sz w:val="18"/>
        </w:rPr>
        <w:t>人</w:t>
      </w:r>
      <w:r w:rsidR="00D866D3">
        <w:rPr>
          <w:rFonts w:ascii="ＭＳ ゴシック" w:eastAsia="ＭＳ ゴシック" w:hAnsi="ＭＳ ゴシック" w:hint="eastAsia"/>
          <w:sz w:val="18"/>
        </w:rPr>
        <w:t>日</w:t>
      </w:r>
      <w:r w:rsidR="00D866D3" w:rsidRPr="00944665">
        <w:rPr>
          <w:rFonts w:ascii="ＭＳ ゴシック" w:eastAsia="ＭＳ ゴシック" w:hAnsi="ＭＳ ゴシック" w:hint="eastAsia"/>
          <w:sz w:val="18"/>
        </w:rPr>
        <w: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311"/>
        <w:gridCol w:w="1312"/>
        <w:gridCol w:w="1312"/>
        <w:gridCol w:w="1312"/>
        <w:gridCol w:w="1312"/>
        <w:gridCol w:w="1312"/>
      </w:tblGrid>
      <w:tr w:rsidR="00257C71" w:rsidRPr="00944665" w14:paraId="3A4CABB7" w14:textId="77777777" w:rsidTr="00D10AC0">
        <w:tc>
          <w:tcPr>
            <w:tcW w:w="14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11A9082" w14:textId="77777777" w:rsidR="00257C71" w:rsidRPr="00944665" w:rsidRDefault="00257C71" w:rsidP="00257C71">
            <w:pPr>
              <w:spacing w:line="240" w:lineRule="exact"/>
              <w:jc w:val="center"/>
              <w:rPr>
                <w:rFonts w:ascii="ＭＳ ゴシック" w:eastAsia="ＭＳ ゴシック" w:hAnsi="ＭＳ ゴシック"/>
                <w:sz w:val="18"/>
              </w:rPr>
            </w:pPr>
          </w:p>
        </w:tc>
        <w:tc>
          <w:tcPr>
            <w:tcW w:w="1311" w:type="dxa"/>
            <w:tcBorders>
              <w:top w:val="single" w:sz="12" w:space="0" w:color="auto"/>
              <w:left w:val="single" w:sz="12" w:space="0" w:color="auto"/>
              <w:bottom w:val="single" w:sz="12" w:space="0" w:color="auto"/>
              <w:right w:val="double" w:sz="2" w:space="0" w:color="auto"/>
            </w:tcBorders>
            <w:shd w:val="clear" w:color="auto" w:fill="D9D9D9" w:themeFill="background1" w:themeFillShade="D9"/>
            <w:vAlign w:val="center"/>
          </w:tcPr>
          <w:p w14:paraId="13268EBD"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令和元年</w:t>
            </w:r>
            <w:r w:rsidRPr="00944665">
              <w:rPr>
                <w:rFonts w:ascii="ＭＳ ゴシック" w:eastAsia="ＭＳ ゴシック" w:hAnsi="ＭＳ ゴシック" w:hint="eastAsia"/>
                <w:sz w:val="18"/>
              </w:rPr>
              <w:t>度</w:t>
            </w:r>
          </w:p>
          <w:p w14:paraId="493EB563" w14:textId="77777777" w:rsidR="00257C71" w:rsidRPr="00944665" w:rsidRDefault="00257C71" w:rsidP="00257C71">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w:t>
            </w:r>
            <w:r>
              <w:rPr>
                <w:rFonts w:ascii="ＭＳ ゴシック" w:eastAsia="ＭＳ ゴシック" w:hAnsi="ＭＳ ゴシック" w:hint="eastAsia"/>
                <w:sz w:val="18"/>
              </w:rPr>
              <w:t>見込み</w:t>
            </w:r>
            <w:r w:rsidRPr="00944665">
              <w:rPr>
                <w:rFonts w:ascii="ＭＳ ゴシック" w:eastAsia="ＭＳ ゴシック" w:hAnsi="ＭＳ ゴシック" w:hint="eastAsia"/>
                <w:sz w:val="18"/>
              </w:rPr>
              <w:t>）</w:t>
            </w:r>
          </w:p>
        </w:tc>
        <w:tc>
          <w:tcPr>
            <w:tcW w:w="1312" w:type="dxa"/>
            <w:tcBorders>
              <w:top w:val="single" w:sz="12" w:space="0" w:color="auto"/>
              <w:left w:val="double" w:sz="2" w:space="0" w:color="auto"/>
              <w:bottom w:val="single" w:sz="12" w:space="0" w:color="auto"/>
              <w:right w:val="single" w:sz="6" w:space="0" w:color="auto"/>
            </w:tcBorders>
            <w:shd w:val="clear" w:color="auto" w:fill="D9D9D9" w:themeFill="background1" w:themeFillShade="D9"/>
            <w:vAlign w:val="center"/>
          </w:tcPr>
          <w:p w14:paraId="05C170CF"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令和2</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69116081"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令和3</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5AB0349D"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令和4</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tcBorders>
            <w:shd w:val="clear" w:color="auto" w:fill="D9D9D9" w:themeFill="background1" w:themeFillShade="D9"/>
            <w:vAlign w:val="center"/>
          </w:tcPr>
          <w:p w14:paraId="34DF5FA0"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令和5</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786448E0"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令和6</w:t>
            </w:r>
            <w:r w:rsidRPr="00944665">
              <w:rPr>
                <w:rFonts w:ascii="ＭＳ ゴシック" w:eastAsia="ＭＳ ゴシック" w:hAnsi="ＭＳ ゴシック" w:hint="eastAsia"/>
                <w:sz w:val="18"/>
              </w:rPr>
              <w:t>年度</w:t>
            </w:r>
          </w:p>
        </w:tc>
      </w:tr>
      <w:tr w:rsidR="001A5E3D" w:rsidRPr="00944665" w14:paraId="4051A3C0" w14:textId="77777777" w:rsidTr="00D10AC0">
        <w:tc>
          <w:tcPr>
            <w:tcW w:w="1485"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14:paraId="2A646C84" w14:textId="77777777" w:rsidR="001A5E3D" w:rsidRPr="00944665" w:rsidRDefault="001A5E3D" w:rsidP="00DC23CC">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①量の見込み</w:t>
            </w:r>
          </w:p>
        </w:tc>
        <w:tc>
          <w:tcPr>
            <w:tcW w:w="1311" w:type="dxa"/>
            <w:tcBorders>
              <w:top w:val="single" w:sz="12" w:space="0" w:color="auto"/>
              <w:left w:val="single" w:sz="12" w:space="0" w:color="auto"/>
              <w:bottom w:val="single" w:sz="6" w:space="0" w:color="auto"/>
              <w:right w:val="double" w:sz="2" w:space="0" w:color="auto"/>
            </w:tcBorders>
            <w:shd w:val="clear" w:color="auto" w:fill="auto"/>
            <w:vAlign w:val="center"/>
          </w:tcPr>
          <w:p w14:paraId="69A3C00B" w14:textId="77777777" w:rsidR="001A5E3D" w:rsidRPr="00944665" w:rsidRDefault="00BF6B4D" w:rsidP="00D10AC0">
            <w:pPr>
              <w:pStyle w:val="aff1"/>
              <w:ind w:leftChars="0" w:left="360" w:right="102"/>
              <w:jc w:val="right"/>
              <w:rPr>
                <w:rFonts w:ascii="ＭＳ ゴシック" w:eastAsia="ＭＳ ゴシック" w:hAnsi="ＭＳ ゴシック"/>
                <w:sz w:val="18"/>
              </w:rPr>
            </w:pPr>
            <w:r w:rsidRPr="00BF6B4D">
              <w:rPr>
                <w:rFonts w:ascii="ＭＳ ゴシック" w:eastAsia="ＭＳ ゴシック" w:hAnsi="ＭＳ ゴシック"/>
                <w:sz w:val="18"/>
              </w:rPr>
              <w:t>1</w:t>
            </w:r>
          </w:p>
        </w:tc>
        <w:tc>
          <w:tcPr>
            <w:tcW w:w="1312" w:type="dxa"/>
            <w:tcBorders>
              <w:top w:val="single" w:sz="12" w:space="0" w:color="auto"/>
              <w:left w:val="double" w:sz="2" w:space="0" w:color="auto"/>
              <w:bottom w:val="single" w:sz="6" w:space="0" w:color="auto"/>
              <w:right w:val="single" w:sz="6" w:space="0" w:color="auto"/>
            </w:tcBorders>
            <w:shd w:val="clear" w:color="auto" w:fill="auto"/>
            <w:vAlign w:val="center"/>
          </w:tcPr>
          <w:p w14:paraId="4A0B59C3" w14:textId="77777777" w:rsidR="001A5E3D" w:rsidRPr="00944665" w:rsidRDefault="00BF6B4D" w:rsidP="00D10AC0">
            <w:pPr>
              <w:ind w:right="102"/>
              <w:jc w:val="right"/>
              <w:rPr>
                <w:rFonts w:ascii="ＭＳ ゴシック" w:eastAsia="ＭＳ ゴシック" w:hAnsi="ＭＳ ゴシック"/>
                <w:sz w:val="18"/>
              </w:rPr>
            </w:pPr>
            <w:r w:rsidRPr="00BF6B4D">
              <w:rPr>
                <w:rFonts w:ascii="ＭＳ ゴシック" w:eastAsia="ＭＳ ゴシック" w:hAnsi="ＭＳ ゴシック"/>
                <w:sz w:val="18"/>
              </w:rPr>
              <w:t>1</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307F59AB" w14:textId="77777777" w:rsidR="001A5E3D" w:rsidRPr="00944665" w:rsidRDefault="00BF6B4D"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1</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209FC812" w14:textId="77777777" w:rsidR="001A5E3D" w:rsidRPr="00944665" w:rsidRDefault="00BF6B4D"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1</w:t>
            </w:r>
          </w:p>
        </w:tc>
        <w:tc>
          <w:tcPr>
            <w:tcW w:w="1312" w:type="dxa"/>
            <w:tcBorders>
              <w:top w:val="single" w:sz="12" w:space="0" w:color="auto"/>
              <w:left w:val="single" w:sz="6" w:space="0" w:color="auto"/>
              <w:bottom w:val="single" w:sz="6" w:space="0" w:color="auto"/>
            </w:tcBorders>
            <w:shd w:val="clear" w:color="auto" w:fill="auto"/>
            <w:vAlign w:val="center"/>
          </w:tcPr>
          <w:p w14:paraId="2CCB10F0" w14:textId="77777777" w:rsidR="001A5E3D" w:rsidRPr="00944665" w:rsidRDefault="00BF6B4D"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1</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05559C16" w14:textId="77777777" w:rsidR="001A5E3D" w:rsidRPr="00944665" w:rsidRDefault="00BF6B4D" w:rsidP="00D10AC0">
            <w:pPr>
              <w:ind w:right="102"/>
              <w:jc w:val="right"/>
              <w:rPr>
                <w:rFonts w:ascii="ＭＳ ゴシック" w:eastAsia="ＭＳ ゴシック" w:hAnsi="ＭＳ ゴシック"/>
                <w:sz w:val="18"/>
              </w:rPr>
            </w:pPr>
            <w:r>
              <w:rPr>
                <w:rFonts w:ascii="ＭＳ ゴシック" w:eastAsia="ＭＳ ゴシック" w:hAnsi="ＭＳ ゴシック" w:hint="eastAsia"/>
                <w:sz w:val="18"/>
              </w:rPr>
              <w:t>1</w:t>
            </w:r>
          </w:p>
        </w:tc>
      </w:tr>
      <w:tr w:rsidR="00BF6B4D" w:rsidRPr="00944665" w14:paraId="216C65CB" w14:textId="77777777" w:rsidTr="00D10AC0">
        <w:tc>
          <w:tcPr>
            <w:tcW w:w="1485"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14:paraId="1703D997" w14:textId="77777777" w:rsidR="00BF6B4D" w:rsidRPr="00944665" w:rsidRDefault="00BF6B4D" w:rsidP="00BF6B4D">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②確保の内容</w:t>
            </w:r>
          </w:p>
        </w:tc>
        <w:tc>
          <w:tcPr>
            <w:tcW w:w="1311" w:type="dxa"/>
            <w:tcBorders>
              <w:top w:val="single" w:sz="6" w:space="0" w:color="auto"/>
              <w:left w:val="single" w:sz="12" w:space="0" w:color="auto"/>
              <w:bottom w:val="single" w:sz="6" w:space="0" w:color="auto"/>
              <w:right w:val="double" w:sz="2" w:space="0" w:color="auto"/>
            </w:tcBorders>
            <w:shd w:val="clear" w:color="auto" w:fill="auto"/>
            <w:vAlign w:val="center"/>
          </w:tcPr>
          <w:p w14:paraId="09BF2B5C" w14:textId="77777777" w:rsidR="00BF6B4D" w:rsidRPr="00944665" w:rsidRDefault="00BF6B4D" w:rsidP="00BF6B4D">
            <w:pPr>
              <w:pStyle w:val="aff1"/>
              <w:wordWrap w:val="0"/>
              <w:ind w:leftChars="0" w:left="360" w:right="100"/>
              <w:jc w:val="right"/>
              <w:rPr>
                <w:rFonts w:ascii="ＭＳ ゴシック" w:eastAsia="ＭＳ ゴシック" w:hAnsi="ＭＳ ゴシック"/>
                <w:sz w:val="18"/>
              </w:rPr>
            </w:pPr>
            <w:r w:rsidRPr="00BF6B4D">
              <w:rPr>
                <w:rFonts w:ascii="ＭＳ ゴシック" w:eastAsia="ＭＳ ゴシック" w:hAnsi="ＭＳ ゴシック"/>
                <w:sz w:val="18"/>
              </w:rPr>
              <w:t>1</w:t>
            </w:r>
          </w:p>
        </w:tc>
        <w:tc>
          <w:tcPr>
            <w:tcW w:w="1312" w:type="dxa"/>
            <w:tcBorders>
              <w:top w:val="single" w:sz="6" w:space="0" w:color="auto"/>
              <w:left w:val="double" w:sz="2" w:space="0" w:color="auto"/>
              <w:bottom w:val="single" w:sz="6" w:space="0" w:color="auto"/>
              <w:right w:val="single" w:sz="6" w:space="0" w:color="auto"/>
            </w:tcBorders>
            <w:shd w:val="clear" w:color="auto" w:fill="auto"/>
            <w:vAlign w:val="center"/>
          </w:tcPr>
          <w:p w14:paraId="05EF1010" w14:textId="77777777" w:rsidR="00BF6B4D" w:rsidRPr="00944665" w:rsidRDefault="00BF6B4D" w:rsidP="00BF6B4D">
            <w:pPr>
              <w:ind w:right="100"/>
              <w:jc w:val="right"/>
              <w:rPr>
                <w:rFonts w:ascii="ＭＳ ゴシック" w:eastAsia="ＭＳ ゴシック" w:hAnsi="ＭＳ ゴシック"/>
                <w:sz w:val="18"/>
              </w:rPr>
            </w:pPr>
            <w:r w:rsidRPr="00BF6B4D">
              <w:rPr>
                <w:rFonts w:ascii="ＭＳ ゴシック" w:eastAsia="ＭＳ ゴシック" w:hAnsi="ＭＳ ゴシック"/>
                <w:sz w:val="18"/>
              </w:rPr>
              <w:t>1</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3F47ECA9" w14:textId="77777777" w:rsidR="00BF6B4D" w:rsidRPr="00944665" w:rsidRDefault="00BF6B4D" w:rsidP="00BF6B4D">
            <w:pPr>
              <w:ind w:right="100"/>
              <w:jc w:val="right"/>
              <w:rPr>
                <w:rFonts w:ascii="ＭＳ ゴシック" w:eastAsia="ＭＳ ゴシック" w:hAnsi="ＭＳ ゴシック"/>
                <w:sz w:val="18"/>
              </w:rPr>
            </w:pPr>
            <w:r>
              <w:rPr>
                <w:rFonts w:ascii="ＭＳ ゴシック" w:eastAsia="ＭＳ ゴシック" w:hAnsi="ＭＳ ゴシック" w:hint="eastAsia"/>
                <w:sz w:val="18"/>
              </w:rPr>
              <w:t>1</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454EE7BC" w14:textId="77777777" w:rsidR="00BF6B4D" w:rsidRPr="00944665" w:rsidRDefault="00BF6B4D" w:rsidP="00BF6B4D">
            <w:pPr>
              <w:ind w:right="100"/>
              <w:jc w:val="right"/>
              <w:rPr>
                <w:rFonts w:ascii="ＭＳ ゴシック" w:eastAsia="ＭＳ ゴシック" w:hAnsi="ＭＳ ゴシック"/>
                <w:sz w:val="18"/>
              </w:rPr>
            </w:pPr>
            <w:r>
              <w:rPr>
                <w:rFonts w:ascii="ＭＳ ゴシック" w:eastAsia="ＭＳ ゴシック" w:hAnsi="ＭＳ ゴシック" w:hint="eastAsia"/>
                <w:sz w:val="18"/>
              </w:rPr>
              <w:t>1</w:t>
            </w:r>
          </w:p>
        </w:tc>
        <w:tc>
          <w:tcPr>
            <w:tcW w:w="1312" w:type="dxa"/>
            <w:tcBorders>
              <w:top w:val="single" w:sz="6" w:space="0" w:color="auto"/>
              <w:left w:val="single" w:sz="6" w:space="0" w:color="auto"/>
              <w:bottom w:val="single" w:sz="6" w:space="0" w:color="auto"/>
            </w:tcBorders>
            <w:shd w:val="clear" w:color="auto" w:fill="auto"/>
            <w:vAlign w:val="center"/>
          </w:tcPr>
          <w:p w14:paraId="7F1CF70D" w14:textId="77777777" w:rsidR="00BF6B4D" w:rsidRPr="00944665" w:rsidRDefault="00BF6B4D" w:rsidP="00BF6B4D">
            <w:pPr>
              <w:ind w:right="100"/>
              <w:jc w:val="right"/>
              <w:rPr>
                <w:rFonts w:ascii="ＭＳ ゴシック" w:eastAsia="ＭＳ ゴシック" w:hAnsi="ＭＳ ゴシック"/>
                <w:sz w:val="18"/>
              </w:rPr>
            </w:pPr>
            <w:r>
              <w:rPr>
                <w:rFonts w:ascii="ＭＳ ゴシック" w:eastAsia="ＭＳ ゴシック" w:hAnsi="ＭＳ ゴシック" w:hint="eastAsia"/>
                <w:sz w:val="18"/>
              </w:rPr>
              <w:t>1</w:t>
            </w:r>
          </w:p>
        </w:tc>
        <w:tc>
          <w:tcPr>
            <w:tcW w:w="1312" w:type="dxa"/>
            <w:tcBorders>
              <w:top w:val="single" w:sz="6" w:space="0" w:color="auto"/>
              <w:left w:val="single" w:sz="6" w:space="0" w:color="auto"/>
              <w:bottom w:val="single" w:sz="6" w:space="0" w:color="auto"/>
              <w:right w:val="single" w:sz="12" w:space="0" w:color="auto"/>
            </w:tcBorders>
            <w:shd w:val="clear" w:color="auto" w:fill="auto"/>
            <w:vAlign w:val="center"/>
          </w:tcPr>
          <w:p w14:paraId="153EB32C" w14:textId="77777777" w:rsidR="00BF6B4D" w:rsidRPr="00944665" w:rsidRDefault="00BF6B4D" w:rsidP="00BF6B4D">
            <w:pPr>
              <w:ind w:right="100"/>
              <w:jc w:val="right"/>
              <w:rPr>
                <w:rFonts w:ascii="ＭＳ ゴシック" w:eastAsia="ＭＳ ゴシック" w:hAnsi="ＭＳ ゴシック"/>
                <w:sz w:val="18"/>
              </w:rPr>
            </w:pPr>
            <w:r>
              <w:rPr>
                <w:rFonts w:ascii="ＭＳ ゴシック" w:eastAsia="ＭＳ ゴシック" w:hAnsi="ＭＳ ゴシック" w:hint="eastAsia"/>
                <w:sz w:val="18"/>
              </w:rPr>
              <w:t>1</w:t>
            </w:r>
          </w:p>
        </w:tc>
      </w:tr>
      <w:tr w:rsidR="00BF6B4D" w:rsidRPr="00944665" w14:paraId="5EB018AD" w14:textId="77777777" w:rsidTr="00D10AC0">
        <w:tc>
          <w:tcPr>
            <w:tcW w:w="1485"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14:paraId="5689E92C" w14:textId="77777777" w:rsidR="00BF6B4D" w:rsidRPr="00944665" w:rsidRDefault="00BF6B4D" w:rsidP="00BF6B4D">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差（②－①）</w:t>
            </w:r>
          </w:p>
        </w:tc>
        <w:tc>
          <w:tcPr>
            <w:tcW w:w="1311" w:type="dxa"/>
            <w:tcBorders>
              <w:top w:val="single" w:sz="6" w:space="0" w:color="auto"/>
              <w:left w:val="single" w:sz="12" w:space="0" w:color="auto"/>
              <w:bottom w:val="single" w:sz="12" w:space="0" w:color="auto"/>
              <w:right w:val="double" w:sz="2" w:space="0" w:color="auto"/>
            </w:tcBorders>
            <w:shd w:val="clear" w:color="auto" w:fill="auto"/>
            <w:vAlign w:val="center"/>
          </w:tcPr>
          <w:p w14:paraId="03C32151" w14:textId="77777777" w:rsidR="00BF6B4D" w:rsidRPr="00944665" w:rsidRDefault="00BF6B4D" w:rsidP="00BF6B4D">
            <w:pPr>
              <w:wordWrap w:val="0"/>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r>
              <w:rPr>
                <w:rFonts w:ascii="ＭＳ ゴシック" w:eastAsia="ＭＳ ゴシック" w:hAnsi="ＭＳ ゴシック" w:hint="eastAsia"/>
                <w:sz w:val="18"/>
              </w:rPr>
              <w:t xml:space="preserve"> </w:t>
            </w:r>
          </w:p>
        </w:tc>
        <w:tc>
          <w:tcPr>
            <w:tcW w:w="1312" w:type="dxa"/>
            <w:tcBorders>
              <w:top w:val="single" w:sz="6" w:space="0" w:color="auto"/>
              <w:left w:val="double" w:sz="2" w:space="0" w:color="auto"/>
              <w:bottom w:val="single" w:sz="12" w:space="0" w:color="auto"/>
              <w:right w:val="single" w:sz="6" w:space="0" w:color="auto"/>
            </w:tcBorders>
            <w:shd w:val="clear" w:color="auto" w:fill="auto"/>
          </w:tcPr>
          <w:p w14:paraId="6FE1DC37" w14:textId="77777777" w:rsidR="00BF6B4D" w:rsidRPr="00944665" w:rsidRDefault="00BF6B4D" w:rsidP="00BF6B4D">
            <w:pPr>
              <w:ind w:firstLineChars="500" w:firstLine="900"/>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46CA283C" w14:textId="77777777" w:rsidR="00BF6B4D" w:rsidRPr="00944665" w:rsidRDefault="00BF6B4D" w:rsidP="00BF6B4D">
            <w:pPr>
              <w:ind w:firstLineChars="500" w:firstLine="900"/>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5476622F" w14:textId="77777777" w:rsidR="00BF6B4D" w:rsidRPr="00944665" w:rsidRDefault="00BF6B4D" w:rsidP="00BF6B4D">
            <w:pPr>
              <w:ind w:firstLineChars="500" w:firstLine="900"/>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tcBorders>
            <w:shd w:val="clear" w:color="auto" w:fill="auto"/>
          </w:tcPr>
          <w:p w14:paraId="5CA17D7D" w14:textId="77777777" w:rsidR="00BF6B4D" w:rsidRPr="00944665" w:rsidRDefault="00BF6B4D" w:rsidP="00BF6B4D">
            <w:pPr>
              <w:ind w:firstLineChars="500" w:firstLine="900"/>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3A580B23" w14:textId="77777777" w:rsidR="00BF6B4D" w:rsidRPr="00944665" w:rsidRDefault="00BF6B4D" w:rsidP="00BF6B4D">
            <w:pPr>
              <w:ind w:firstLineChars="500" w:firstLine="900"/>
              <w:rPr>
                <w:rFonts w:ascii="ＭＳ ゴシック" w:eastAsia="ＭＳ ゴシック" w:hAnsi="ＭＳ ゴシック"/>
                <w:sz w:val="18"/>
              </w:rPr>
            </w:pPr>
            <w:r w:rsidRPr="00944665">
              <w:rPr>
                <w:rFonts w:ascii="ＭＳ ゴシック" w:eastAsia="ＭＳ ゴシック" w:hAnsi="ＭＳ ゴシック" w:hint="eastAsia"/>
                <w:sz w:val="18"/>
              </w:rPr>
              <w:t>0</w:t>
            </w:r>
          </w:p>
        </w:tc>
      </w:tr>
    </w:tbl>
    <w:p w14:paraId="24AF9252" w14:textId="77777777" w:rsidR="001A5E3D" w:rsidRPr="00944665" w:rsidRDefault="001A5E3D" w:rsidP="001A5E3D">
      <w:pPr>
        <w:rPr>
          <w:rFonts w:ascii="ＭＳ 明朝" w:hAnsi="ＭＳ 明朝"/>
        </w:rPr>
      </w:pPr>
    </w:p>
    <w:p w14:paraId="7E8D15B9" w14:textId="77777777" w:rsidR="001A5E3D" w:rsidRPr="00944665" w:rsidRDefault="001A5E3D" w:rsidP="001A5E3D">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【確保の方策】</w:t>
      </w:r>
    </w:p>
    <w:p w14:paraId="0587546B" w14:textId="77777777" w:rsidR="001A5E3D" w:rsidRPr="00944665" w:rsidRDefault="00BF6B4D" w:rsidP="001A5E3D">
      <w:pPr>
        <w:ind w:leftChars="100" w:left="220" w:firstLineChars="100" w:firstLine="220"/>
        <w:rPr>
          <w:rFonts w:ascii="HG丸ｺﾞｼｯｸM-PRO" w:eastAsia="HG丸ｺﾞｼｯｸM-PRO" w:hAnsi="HG丸ｺﾞｼｯｸM-PRO"/>
        </w:rPr>
      </w:pPr>
      <w:r w:rsidRPr="00BF6B4D">
        <w:rPr>
          <w:rFonts w:ascii="HG丸ｺﾞｼｯｸM-PRO" w:eastAsia="HG丸ｺﾞｼｯｸM-PRO" w:hAnsi="HG丸ｺﾞｼｯｸM-PRO" w:hint="eastAsia"/>
        </w:rPr>
        <w:t>今後も支援が必要な家庭に対して早期に把握し、ニーズに応じて事業を実施していきます。</w:t>
      </w:r>
    </w:p>
    <w:p w14:paraId="33BE4A3D" w14:textId="77777777" w:rsidR="00D10AC0" w:rsidRDefault="00D10AC0" w:rsidP="00D10AC0">
      <w:pPr>
        <w:spacing w:afterLines="20" w:after="74" w:line="400" w:lineRule="exact"/>
        <w:rPr>
          <w:rFonts w:ascii="メイリオ" w:eastAsia="PMingLiU" w:hAnsi="メイリオ" w:cs="メイリオ"/>
          <w:sz w:val="24"/>
        </w:rPr>
      </w:pPr>
    </w:p>
    <w:p w14:paraId="2632D6EF" w14:textId="77777777" w:rsidR="00924338" w:rsidRPr="00511121" w:rsidRDefault="00924338" w:rsidP="00770D1C">
      <w:pPr>
        <w:spacing w:afterLines="20" w:after="74" w:line="400" w:lineRule="exact"/>
        <w:rPr>
          <w:rFonts w:asciiTheme="majorEastAsia" w:eastAsiaTheme="majorEastAsia" w:hAnsiTheme="majorEastAsia" w:cs="メイリオ"/>
          <w:b/>
          <w:sz w:val="24"/>
          <w:shd w:val="pct15" w:color="auto" w:fill="FFFFFF"/>
          <w:lang w:eastAsia="zh-TW"/>
        </w:rPr>
      </w:pPr>
      <w:r w:rsidRPr="00511121">
        <w:rPr>
          <w:rFonts w:asciiTheme="majorEastAsia" w:eastAsiaTheme="majorEastAsia" w:hAnsiTheme="majorEastAsia" w:cs="メイリオ" w:hint="eastAsia"/>
          <w:b/>
          <w:sz w:val="24"/>
          <w:shd w:val="pct15" w:color="auto" w:fill="FFFFFF"/>
          <w:lang w:eastAsia="zh-TW"/>
        </w:rPr>
        <w:t>（</w:t>
      </w:r>
      <w:r w:rsidR="00D06411" w:rsidRPr="00511121">
        <w:rPr>
          <w:rFonts w:asciiTheme="majorEastAsia" w:eastAsiaTheme="majorEastAsia" w:hAnsiTheme="majorEastAsia" w:cs="メイリオ" w:hint="eastAsia"/>
          <w:b/>
          <w:sz w:val="24"/>
          <w:shd w:val="pct15" w:color="auto" w:fill="FFFFFF"/>
          <w:lang w:eastAsia="zh-TW"/>
        </w:rPr>
        <w:t>６</w:t>
      </w:r>
      <w:r w:rsidRPr="00511121">
        <w:rPr>
          <w:rFonts w:asciiTheme="majorEastAsia" w:eastAsiaTheme="majorEastAsia" w:hAnsiTheme="majorEastAsia" w:cs="メイリオ" w:hint="eastAsia"/>
          <w:b/>
          <w:sz w:val="24"/>
          <w:shd w:val="pct15" w:color="auto" w:fill="FFFFFF"/>
          <w:lang w:eastAsia="zh-TW"/>
        </w:rPr>
        <w:t>）</w:t>
      </w:r>
      <w:r w:rsidR="0075343B" w:rsidRPr="00511121">
        <w:rPr>
          <w:rFonts w:asciiTheme="majorEastAsia" w:eastAsiaTheme="majorEastAsia" w:hAnsiTheme="majorEastAsia" w:cs="メイリオ" w:hint="eastAsia"/>
          <w:b/>
          <w:sz w:val="24"/>
          <w:shd w:val="pct15" w:color="auto" w:fill="FFFFFF"/>
          <w:lang w:eastAsia="zh-TW"/>
        </w:rPr>
        <w:t>学童保育</w:t>
      </w:r>
      <w:r w:rsidR="0075343B" w:rsidRPr="00511121">
        <w:rPr>
          <w:rFonts w:asciiTheme="majorEastAsia" w:eastAsiaTheme="majorEastAsia" w:hAnsiTheme="majorEastAsia" w:cs="メイリオ"/>
          <w:b/>
          <w:sz w:val="24"/>
          <w:shd w:val="pct15" w:color="auto" w:fill="FFFFFF"/>
          <w:lang w:eastAsia="zh-TW"/>
        </w:rPr>
        <w:t>事業</w:t>
      </w:r>
      <w:r w:rsidR="0075343B" w:rsidRPr="00511121">
        <w:rPr>
          <w:rFonts w:asciiTheme="majorEastAsia" w:eastAsiaTheme="majorEastAsia" w:hAnsiTheme="majorEastAsia" w:cs="メイリオ" w:hint="eastAsia"/>
          <w:b/>
          <w:sz w:val="24"/>
          <w:shd w:val="pct15" w:color="auto" w:fill="FFFFFF"/>
          <w:lang w:eastAsia="zh-TW"/>
        </w:rPr>
        <w:t>（</w:t>
      </w:r>
      <w:r w:rsidRPr="00511121">
        <w:rPr>
          <w:rFonts w:asciiTheme="majorEastAsia" w:eastAsiaTheme="majorEastAsia" w:hAnsiTheme="majorEastAsia" w:cs="メイリオ" w:hint="eastAsia"/>
          <w:b/>
          <w:sz w:val="24"/>
          <w:shd w:val="pct15" w:color="auto" w:fill="FFFFFF"/>
          <w:lang w:eastAsia="zh-TW"/>
        </w:rPr>
        <w:t>放課後児童健全育成事業</w:t>
      </w:r>
      <w:r w:rsidR="0075343B" w:rsidRPr="00511121">
        <w:rPr>
          <w:rFonts w:asciiTheme="majorEastAsia" w:eastAsiaTheme="majorEastAsia" w:hAnsiTheme="majorEastAsia" w:cs="メイリオ" w:hint="eastAsia"/>
          <w:b/>
          <w:sz w:val="24"/>
          <w:shd w:val="pct15" w:color="auto" w:fill="FFFFFF"/>
          <w:lang w:eastAsia="zh-TW"/>
        </w:rPr>
        <w:t>）</w:t>
      </w:r>
    </w:p>
    <w:p w14:paraId="076C6153" w14:textId="77777777" w:rsidR="00B072BC" w:rsidRPr="00944665" w:rsidRDefault="00B072BC" w:rsidP="002725F6">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【事業内容】</w:t>
      </w:r>
    </w:p>
    <w:p w14:paraId="63DE601A" w14:textId="77777777" w:rsidR="00B072BC" w:rsidRPr="00944665" w:rsidRDefault="00B072BC" w:rsidP="00CF1490">
      <w:pPr>
        <w:ind w:leftChars="100" w:left="220" w:firstLineChars="100" w:firstLine="220"/>
        <w:rPr>
          <w:rFonts w:ascii="HG丸ｺﾞｼｯｸM-PRO" w:eastAsia="HG丸ｺﾞｼｯｸM-PRO" w:hAnsi="HG丸ｺﾞｼｯｸM-PRO" w:cstheme="majorHAnsi"/>
        </w:rPr>
      </w:pPr>
      <w:r w:rsidRPr="00944665">
        <w:rPr>
          <w:rFonts w:ascii="HG丸ｺﾞｼｯｸM-PRO" w:eastAsia="HG丸ｺﾞｼｯｸM-PRO" w:hAnsi="HG丸ｺﾞｼｯｸM-PRO" w:hint="eastAsia"/>
        </w:rPr>
        <w:t>放課後等における児童の健全育成と子育て支援を図るため、就労などの理由で保護者が昼間家庭にいない児童に、放課後や学校休業中に安心して生活する場所を提供し、心身の健全な育成を図ることを目的とした事業</w:t>
      </w:r>
      <w:r w:rsidR="00CF1490" w:rsidRPr="00944665">
        <w:rPr>
          <w:rFonts w:ascii="HG丸ｺﾞｼｯｸM-PRO" w:eastAsia="HG丸ｺﾞｼｯｸM-PRO" w:hAnsi="HG丸ｺﾞｼｯｸM-PRO" w:hint="eastAsia"/>
        </w:rPr>
        <w:t>です</w:t>
      </w:r>
      <w:r w:rsidR="0075343B" w:rsidRPr="00944665">
        <w:rPr>
          <w:rFonts w:ascii="HG丸ｺﾞｼｯｸM-PRO" w:eastAsia="HG丸ｺﾞｼｯｸM-PRO" w:hAnsi="HG丸ｺﾞｼｯｸM-PRO" w:hint="eastAsia"/>
        </w:rPr>
        <w:t>。</w:t>
      </w:r>
    </w:p>
    <w:p w14:paraId="6519B310" w14:textId="77777777" w:rsidR="00B072BC" w:rsidRPr="00944665" w:rsidRDefault="00B072BC" w:rsidP="00B072BC">
      <w:pPr>
        <w:snapToGrid w:val="0"/>
      </w:pPr>
    </w:p>
    <w:p w14:paraId="25F7630D" w14:textId="77777777" w:rsidR="00B072BC" w:rsidRPr="00944665" w:rsidRDefault="00B072BC" w:rsidP="002725F6">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【量の見込みと確保の内容】</w:t>
      </w:r>
      <w:r w:rsidR="00D866D3">
        <w:rPr>
          <w:rFonts w:asciiTheme="majorHAnsi" w:eastAsia="HG丸ｺﾞｼｯｸM-PRO" w:hAnsiTheme="majorHAnsi" w:cstheme="majorHAnsi" w:hint="eastAsia"/>
          <w:b/>
        </w:rPr>
        <w:t xml:space="preserve">　　　　　　　　　　　　　　　　　　　　　</w:t>
      </w:r>
      <w:r w:rsidR="00D866D3">
        <w:rPr>
          <w:rFonts w:ascii="ＭＳ ゴシック" w:eastAsia="ＭＳ ゴシック" w:hAnsi="ＭＳ ゴシック" w:hint="eastAsia"/>
          <w:sz w:val="18"/>
        </w:rPr>
        <w:t>単位：利用者数（</w:t>
      </w:r>
      <w:r w:rsidR="00D866D3" w:rsidRPr="00944665">
        <w:rPr>
          <w:rFonts w:ascii="ＭＳ ゴシック" w:eastAsia="ＭＳ ゴシック" w:hAnsi="ＭＳ ゴシック" w:hint="eastAsia"/>
          <w:sz w:val="18"/>
        </w:rPr>
        <w:t>人）</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311"/>
        <w:gridCol w:w="1312"/>
        <w:gridCol w:w="1312"/>
        <w:gridCol w:w="1312"/>
        <w:gridCol w:w="1312"/>
        <w:gridCol w:w="1312"/>
      </w:tblGrid>
      <w:tr w:rsidR="00257C71" w:rsidRPr="00944665" w14:paraId="1E09F762" w14:textId="77777777" w:rsidTr="00D10AC0">
        <w:tc>
          <w:tcPr>
            <w:tcW w:w="14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E9FB554" w14:textId="77777777" w:rsidR="00257C71" w:rsidRPr="00944665" w:rsidRDefault="00257C71" w:rsidP="00257C71">
            <w:pPr>
              <w:spacing w:line="240" w:lineRule="exact"/>
              <w:jc w:val="center"/>
              <w:rPr>
                <w:rFonts w:ascii="ＭＳ ゴシック" w:eastAsia="ＭＳ ゴシック" w:hAnsi="ＭＳ ゴシック"/>
                <w:sz w:val="18"/>
              </w:rPr>
            </w:pPr>
          </w:p>
        </w:tc>
        <w:tc>
          <w:tcPr>
            <w:tcW w:w="1311" w:type="dxa"/>
            <w:tcBorders>
              <w:top w:val="single" w:sz="12" w:space="0" w:color="auto"/>
              <w:left w:val="single" w:sz="12" w:space="0" w:color="auto"/>
              <w:bottom w:val="single" w:sz="12" w:space="0" w:color="auto"/>
              <w:right w:val="double" w:sz="2" w:space="0" w:color="auto"/>
            </w:tcBorders>
            <w:shd w:val="clear" w:color="auto" w:fill="D9D9D9" w:themeFill="background1" w:themeFillShade="D9"/>
            <w:vAlign w:val="center"/>
          </w:tcPr>
          <w:p w14:paraId="6FFC158E"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令和元年</w:t>
            </w:r>
            <w:r w:rsidRPr="00944665">
              <w:rPr>
                <w:rFonts w:ascii="ＭＳ ゴシック" w:eastAsia="ＭＳ ゴシック" w:hAnsi="ＭＳ ゴシック" w:hint="eastAsia"/>
                <w:sz w:val="18"/>
              </w:rPr>
              <w:t>度</w:t>
            </w:r>
          </w:p>
          <w:p w14:paraId="34D3D1B6" w14:textId="77777777" w:rsidR="00257C71" w:rsidRPr="00944665" w:rsidRDefault="00257C71" w:rsidP="00257C71">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w:t>
            </w:r>
            <w:r>
              <w:rPr>
                <w:rFonts w:ascii="ＭＳ ゴシック" w:eastAsia="ＭＳ ゴシック" w:hAnsi="ＭＳ ゴシック" w:hint="eastAsia"/>
                <w:sz w:val="18"/>
              </w:rPr>
              <w:t>見込み</w:t>
            </w:r>
            <w:r w:rsidRPr="00944665">
              <w:rPr>
                <w:rFonts w:ascii="ＭＳ ゴシック" w:eastAsia="ＭＳ ゴシック" w:hAnsi="ＭＳ ゴシック" w:hint="eastAsia"/>
                <w:sz w:val="18"/>
              </w:rPr>
              <w:t>）</w:t>
            </w:r>
          </w:p>
        </w:tc>
        <w:tc>
          <w:tcPr>
            <w:tcW w:w="1312" w:type="dxa"/>
            <w:tcBorders>
              <w:top w:val="single" w:sz="12" w:space="0" w:color="auto"/>
              <w:left w:val="double" w:sz="2" w:space="0" w:color="auto"/>
              <w:bottom w:val="single" w:sz="12" w:space="0" w:color="auto"/>
              <w:right w:val="single" w:sz="6" w:space="0" w:color="auto"/>
            </w:tcBorders>
            <w:shd w:val="clear" w:color="auto" w:fill="D9D9D9" w:themeFill="background1" w:themeFillShade="D9"/>
            <w:vAlign w:val="center"/>
          </w:tcPr>
          <w:p w14:paraId="3D2106F6"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令和2</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3714EF06"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令和3</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392282FC"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令和4</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tcBorders>
            <w:shd w:val="clear" w:color="auto" w:fill="D9D9D9" w:themeFill="background1" w:themeFillShade="D9"/>
            <w:vAlign w:val="center"/>
          </w:tcPr>
          <w:p w14:paraId="7C07D429"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令和5</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53632832"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令和6</w:t>
            </w:r>
            <w:r w:rsidRPr="00944665">
              <w:rPr>
                <w:rFonts w:ascii="ＭＳ ゴシック" w:eastAsia="ＭＳ ゴシック" w:hAnsi="ＭＳ ゴシック" w:hint="eastAsia"/>
                <w:sz w:val="18"/>
              </w:rPr>
              <w:t>年度</w:t>
            </w:r>
          </w:p>
        </w:tc>
      </w:tr>
      <w:tr w:rsidR="00B072BC" w:rsidRPr="00944665" w14:paraId="2038D0E2" w14:textId="77777777" w:rsidTr="00D10AC0">
        <w:tc>
          <w:tcPr>
            <w:tcW w:w="1485"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14:paraId="7F642FAF" w14:textId="77777777" w:rsidR="00B072BC" w:rsidRPr="00944665" w:rsidRDefault="00B072BC" w:rsidP="00B072BC">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①量の見込み</w:t>
            </w:r>
          </w:p>
        </w:tc>
        <w:tc>
          <w:tcPr>
            <w:tcW w:w="1311" w:type="dxa"/>
            <w:tcBorders>
              <w:top w:val="single" w:sz="12" w:space="0" w:color="auto"/>
              <w:left w:val="single" w:sz="12" w:space="0" w:color="auto"/>
              <w:bottom w:val="single" w:sz="6" w:space="0" w:color="auto"/>
              <w:right w:val="double" w:sz="2" w:space="0" w:color="auto"/>
            </w:tcBorders>
            <w:shd w:val="clear" w:color="auto" w:fill="auto"/>
            <w:vAlign w:val="center"/>
          </w:tcPr>
          <w:p w14:paraId="4186388C" w14:textId="77777777" w:rsidR="00B072BC" w:rsidRPr="00944665" w:rsidRDefault="00F81566" w:rsidP="00DB063F">
            <w:pPr>
              <w:wordWrap w:val="0"/>
              <w:jc w:val="right"/>
              <w:rPr>
                <w:rFonts w:ascii="ＭＳ ゴシック" w:eastAsia="ＭＳ ゴシック" w:hAnsi="ＭＳ ゴシック"/>
                <w:sz w:val="18"/>
              </w:rPr>
            </w:pPr>
            <w:r>
              <w:rPr>
                <w:rFonts w:ascii="ＭＳ ゴシック" w:eastAsia="ＭＳ ゴシック" w:hAnsi="ＭＳ ゴシック" w:hint="eastAsia"/>
                <w:sz w:val="18"/>
              </w:rPr>
              <w:t>6</w:t>
            </w:r>
            <w:r>
              <w:rPr>
                <w:rFonts w:ascii="ＭＳ ゴシック" w:eastAsia="ＭＳ ゴシック" w:hAnsi="ＭＳ ゴシック"/>
                <w:sz w:val="18"/>
              </w:rPr>
              <w:t>0</w:t>
            </w:r>
          </w:p>
        </w:tc>
        <w:tc>
          <w:tcPr>
            <w:tcW w:w="1312" w:type="dxa"/>
            <w:tcBorders>
              <w:top w:val="single" w:sz="12" w:space="0" w:color="auto"/>
              <w:left w:val="double" w:sz="2" w:space="0" w:color="auto"/>
              <w:bottom w:val="single" w:sz="6" w:space="0" w:color="auto"/>
              <w:right w:val="single" w:sz="6" w:space="0" w:color="auto"/>
            </w:tcBorders>
            <w:shd w:val="clear" w:color="auto" w:fill="auto"/>
            <w:vAlign w:val="center"/>
          </w:tcPr>
          <w:p w14:paraId="553422F5" w14:textId="77777777" w:rsidR="00B072BC" w:rsidRPr="00944665" w:rsidRDefault="00F81566" w:rsidP="00B072BC">
            <w:pPr>
              <w:ind w:right="100"/>
              <w:jc w:val="right"/>
              <w:rPr>
                <w:rFonts w:ascii="ＭＳ ゴシック" w:eastAsia="ＭＳ ゴシック" w:hAnsi="ＭＳ ゴシック"/>
                <w:sz w:val="18"/>
              </w:rPr>
            </w:pPr>
            <w:r>
              <w:rPr>
                <w:rFonts w:ascii="ＭＳ ゴシック" w:eastAsia="ＭＳ ゴシック" w:hAnsi="ＭＳ ゴシック" w:hint="eastAsia"/>
                <w:sz w:val="18"/>
              </w:rPr>
              <w:t>6</w:t>
            </w:r>
            <w:r>
              <w:rPr>
                <w:rFonts w:ascii="ＭＳ ゴシック" w:eastAsia="ＭＳ ゴシック" w:hAnsi="ＭＳ ゴシック"/>
                <w:sz w:val="18"/>
              </w:rPr>
              <w:t>0</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4C2DF183" w14:textId="77777777" w:rsidR="00B072BC" w:rsidRPr="00944665" w:rsidRDefault="00F81566" w:rsidP="00B072BC">
            <w:pPr>
              <w:ind w:right="100"/>
              <w:jc w:val="right"/>
              <w:rPr>
                <w:rFonts w:ascii="ＭＳ ゴシック" w:eastAsia="ＭＳ ゴシック" w:hAnsi="ＭＳ ゴシック"/>
                <w:sz w:val="18"/>
              </w:rPr>
            </w:pPr>
            <w:r>
              <w:rPr>
                <w:rFonts w:ascii="ＭＳ ゴシック" w:eastAsia="ＭＳ ゴシック" w:hAnsi="ＭＳ ゴシック" w:hint="eastAsia"/>
                <w:sz w:val="18"/>
              </w:rPr>
              <w:t>60</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199706A2" w14:textId="77777777" w:rsidR="00B072BC" w:rsidRPr="00944665" w:rsidRDefault="00F81566" w:rsidP="00B072BC">
            <w:pPr>
              <w:ind w:right="100"/>
              <w:jc w:val="right"/>
              <w:rPr>
                <w:rFonts w:ascii="ＭＳ ゴシック" w:eastAsia="ＭＳ ゴシック" w:hAnsi="ＭＳ ゴシック"/>
                <w:sz w:val="18"/>
              </w:rPr>
            </w:pPr>
            <w:r>
              <w:rPr>
                <w:rFonts w:ascii="ＭＳ ゴシック" w:eastAsia="ＭＳ ゴシック" w:hAnsi="ＭＳ ゴシック" w:hint="eastAsia"/>
                <w:sz w:val="18"/>
              </w:rPr>
              <w:t>60</w:t>
            </w:r>
          </w:p>
        </w:tc>
        <w:tc>
          <w:tcPr>
            <w:tcW w:w="1312" w:type="dxa"/>
            <w:tcBorders>
              <w:top w:val="single" w:sz="12" w:space="0" w:color="auto"/>
              <w:left w:val="single" w:sz="6" w:space="0" w:color="auto"/>
              <w:bottom w:val="single" w:sz="6" w:space="0" w:color="auto"/>
            </w:tcBorders>
            <w:shd w:val="clear" w:color="auto" w:fill="auto"/>
            <w:vAlign w:val="center"/>
          </w:tcPr>
          <w:p w14:paraId="51E638BC" w14:textId="77777777" w:rsidR="00B072BC" w:rsidRPr="00944665" w:rsidRDefault="00F81566" w:rsidP="00B072BC">
            <w:pPr>
              <w:ind w:right="100"/>
              <w:jc w:val="right"/>
              <w:rPr>
                <w:rFonts w:ascii="ＭＳ ゴシック" w:eastAsia="ＭＳ ゴシック" w:hAnsi="ＭＳ ゴシック"/>
                <w:sz w:val="18"/>
              </w:rPr>
            </w:pPr>
            <w:r>
              <w:rPr>
                <w:rFonts w:ascii="ＭＳ ゴシック" w:eastAsia="ＭＳ ゴシック" w:hAnsi="ＭＳ ゴシック" w:hint="eastAsia"/>
                <w:sz w:val="18"/>
              </w:rPr>
              <w:t>60</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081B73DE" w14:textId="77777777" w:rsidR="00B072BC" w:rsidRPr="00944665" w:rsidRDefault="00F81566" w:rsidP="00B072BC">
            <w:pPr>
              <w:ind w:right="100"/>
              <w:jc w:val="right"/>
              <w:rPr>
                <w:rFonts w:ascii="ＭＳ ゴシック" w:eastAsia="ＭＳ ゴシック" w:hAnsi="ＭＳ ゴシック"/>
                <w:sz w:val="18"/>
              </w:rPr>
            </w:pPr>
            <w:r>
              <w:rPr>
                <w:rFonts w:ascii="ＭＳ ゴシック" w:eastAsia="ＭＳ ゴシック" w:hAnsi="ＭＳ ゴシック" w:hint="eastAsia"/>
                <w:sz w:val="18"/>
              </w:rPr>
              <w:t>60</w:t>
            </w:r>
          </w:p>
        </w:tc>
      </w:tr>
      <w:tr w:rsidR="00B072BC" w:rsidRPr="00944665" w14:paraId="73247560" w14:textId="77777777" w:rsidTr="00D10AC0">
        <w:tc>
          <w:tcPr>
            <w:tcW w:w="1485"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14:paraId="3EB241A6" w14:textId="77777777" w:rsidR="00B072BC" w:rsidRPr="00F16921" w:rsidRDefault="00F16921" w:rsidP="00F16921">
            <w:pPr>
              <w:jc w:val="center"/>
              <w:rPr>
                <w:rFonts w:ascii="ＭＳ ゴシック" w:eastAsia="ＭＳ ゴシック" w:hAnsi="ＭＳ ゴシック"/>
                <w:sz w:val="18"/>
              </w:rPr>
            </w:pPr>
            <w:r>
              <w:rPr>
                <w:rFonts w:ascii="ＭＳ ゴシック" w:eastAsia="ＭＳ ゴシック" w:hAnsi="ＭＳ ゴシック"/>
                <w:sz w:val="18"/>
              </w:rPr>
              <w:t>②</w:t>
            </w:r>
            <w:r w:rsidR="00B072BC" w:rsidRPr="00F16921">
              <w:rPr>
                <w:rFonts w:ascii="ＭＳ ゴシック" w:eastAsia="ＭＳ ゴシック" w:hAnsi="ＭＳ ゴシック" w:hint="eastAsia"/>
                <w:sz w:val="18"/>
              </w:rPr>
              <w:t>確保の内容</w:t>
            </w:r>
          </w:p>
        </w:tc>
        <w:tc>
          <w:tcPr>
            <w:tcW w:w="1311" w:type="dxa"/>
            <w:tcBorders>
              <w:top w:val="single" w:sz="6" w:space="0" w:color="auto"/>
              <w:left w:val="single" w:sz="12" w:space="0" w:color="auto"/>
              <w:bottom w:val="single" w:sz="6" w:space="0" w:color="auto"/>
              <w:right w:val="double" w:sz="2" w:space="0" w:color="auto"/>
            </w:tcBorders>
            <w:shd w:val="clear" w:color="auto" w:fill="auto"/>
            <w:vAlign w:val="center"/>
          </w:tcPr>
          <w:p w14:paraId="578D4516" w14:textId="77777777" w:rsidR="00B072BC" w:rsidRPr="00944665" w:rsidRDefault="00F81566" w:rsidP="00DB063F">
            <w:pPr>
              <w:wordWrap w:val="0"/>
              <w:jc w:val="right"/>
              <w:rPr>
                <w:rFonts w:ascii="ＭＳ ゴシック" w:eastAsia="ＭＳ ゴシック" w:hAnsi="ＭＳ ゴシック"/>
                <w:sz w:val="18"/>
              </w:rPr>
            </w:pPr>
            <w:r>
              <w:rPr>
                <w:rFonts w:ascii="ＭＳ ゴシック" w:eastAsia="ＭＳ ゴシック" w:hAnsi="ＭＳ ゴシック" w:hint="eastAsia"/>
                <w:sz w:val="18"/>
              </w:rPr>
              <w:t>6</w:t>
            </w:r>
            <w:r>
              <w:rPr>
                <w:rFonts w:ascii="ＭＳ ゴシック" w:eastAsia="ＭＳ ゴシック" w:hAnsi="ＭＳ ゴシック"/>
                <w:sz w:val="18"/>
              </w:rPr>
              <w:t>0</w:t>
            </w:r>
          </w:p>
        </w:tc>
        <w:tc>
          <w:tcPr>
            <w:tcW w:w="1312" w:type="dxa"/>
            <w:tcBorders>
              <w:top w:val="single" w:sz="6" w:space="0" w:color="auto"/>
              <w:left w:val="double" w:sz="2" w:space="0" w:color="auto"/>
              <w:bottom w:val="single" w:sz="6" w:space="0" w:color="auto"/>
              <w:right w:val="single" w:sz="6" w:space="0" w:color="auto"/>
            </w:tcBorders>
            <w:shd w:val="clear" w:color="auto" w:fill="auto"/>
          </w:tcPr>
          <w:p w14:paraId="61A03747" w14:textId="77777777" w:rsidR="00B072BC" w:rsidRPr="00944665" w:rsidRDefault="00F81566" w:rsidP="00622CDC">
            <w:pPr>
              <w:ind w:firstLineChars="450" w:firstLine="810"/>
              <w:rPr>
                <w:rFonts w:ascii="ＭＳ ゴシック" w:eastAsia="ＭＳ ゴシック" w:hAnsi="ＭＳ ゴシック"/>
                <w:sz w:val="18"/>
              </w:rPr>
            </w:pPr>
            <w:r>
              <w:rPr>
                <w:rFonts w:ascii="ＭＳ ゴシック" w:eastAsia="ＭＳ ゴシック" w:hAnsi="ＭＳ ゴシック" w:hint="eastAsia"/>
                <w:sz w:val="18"/>
              </w:rPr>
              <w:t>60</w:t>
            </w:r>
          </w:p>
        </w:tc>
        <w:tc>
          <w:tcPr>
            <w:tcW w:w="1312" w:type="dxa"/>
            <w:tcBorders>
              <w:top w:val="single" w:sz="6" w:space="0" w:color="auto"/>
              <w:left w:val="single" w:sz="6" w:space="0" w:color="auto"/>
              <w:bottom w:val="single" w:sz="6" w:space="0" w:color="auto"/>
              <w:right w:val="single" w:sz="6" w:space="0" w:color="auto"/>
            </w:tcBorders>
            <w:shd w:val="clear" w:color="auto" w:fill="auto"/>
          </w:tcPr>
          <w:p w14:paraId="5A759A46" w14:textId="77777777" w:rsidR="00B072BC" w:rsidRPr="00944665" w:rsidRDefault="00F81566" w:rsidP="00622CDC">
            <w:pPr>
              <w:ind w:firstLineChars="450" w:firstLine="810"/>
              <w:rPr>
                <w:rFonts w:ascii="ＭＳ ゴシック" w:eastAsia="ＭＳ ゴシック" w:hAnsi="ＭＳ ゴシック"/>
                <w:sz w:val="18"/>
              </w:rPr>
            </w:pPr>
            <w:r>
              <w:rPr>
                <w:rFonts w:ascii="ＭＳ ゴシック" w:eastAsia="ＭＳ ゴシック" w:hAnsi="ＭＳ ゴシック" w:hint="eastAsia"/>
                <w:sz w:val="18"/>
              </w:rPr>
              <w:t>60</w:t>
            </w:r>
          </w:p>
        </w:tc>
        <w:tc>
          <w:tcPr>
            <w:tcW w:w="1312" w:type="dxa"/>
            <w:tcBorders>
              <w:top w:val="single" w:sz="6" w:space="0" w:color="auto"/>
              <w:left w:val="single" w:sz="6" w:space="0" w:color="auto"/>
              <w:bottom w:val="single" w:sz="6" w:space="0" w:color="auto"/>
              <w:right w:val="single" w:sz="6" w:space="0" w:color="auto"/>
            </w:tcBorders>
            <w:shd w:val="clear" w:color="auto" w:fill="auto"/>
          </w:tcPr>
          <w:p w14:paraId="6CAC5674" w14:textId="77777777" w:rsidR="00B072BC" w:rsidRPr="00944665" w:rsidRDefault="00F81566" w:rsidP="00622CDC">
            <w:pPr>
              <w:ind w:firstLineChars="450" w:firstLine="810"/>
              <w:rPr>
                <w:rFonts w:ascii="ＭＳ ゴシック" w:eastAsia="ＭＳ ゴシック" w:hAnsi="ＭＳ ゴシック"/>
                <w:sz w:val="18"/>
              </w:rPr>
            </w:pPr>
            <w:r>
              <w:rPr>
                <w:rFonts w:ascii="ＭＳ ゴシック" w:eastAsia="ＭＳ ゴシック" w:hAnsi="ＭＳ ゴシック" w:hint="eastAsia"/>
                <w:sz w:val="18"/>
              </w:rPr>
              <w:t>60</w:t>
            </w:r>
          </w:p>
        </w:tc>
        <w:tc>
          <w:tcPr>
            <w:tcW w:w="1312" w:type="dxa"/>
            <w:tcBorders>
              <w:top w:val="single" w:sz="6" w:space="0" w:color="auto"/>
              <w:left w:val="single" w:sz="6" w:space="0" w:color="auto"/>
              <w:bottom w:val="single" w:sz="6" w:space="0" w:color="auto"/>
            </w:tcBorders>
            <w:shd w:val="clear" w:color="auto" w:fill="auto"/>
          </w:tcPr>
          <w:p w14:paraId="2A7D96FB" w14:textId="77777777" w:rsidR="00B072BC" w:rsidRPr="00944665" w:rsidRDefault="00F81566" w:rsidP="00622CDC">
            <w:pPr>
              <w:ind w:firstLineChars="450" w:firstLine="810"/>
              <w:rPr>
                <w:rFonts w:ascii="ＭＳ ゴシック" w:eastAsia="ＭＳ ゴシック" w:hAnsi="ＭＳ ゴシック"/>
                <w:sz w:val="18"/>
              </w:rPr>
            </w:pPr>
            <w:r>
              <w:rPr>
                <w:rFonts w:ascii="ＭＳ ゴシック" w:eastAsia="ＭＳ ゴシック" w:hAnsi="ＭＳ ゴシック" w:hint="eastAsia"/>
                <w:sz w:val="18"/>
              </w:rPr>
              <w:t>60</w:t>
            </w:r>
          </w:p>
        </w:tc>
        <w:tc>
          <w:tcPr>
            <w:tcW w:w="1312" w:type="dxa"/>
            <w:tcBorders>
              <w:top w:val="single" w:sz="6" w:space="0" w:color="auto"/>
              <w:left w:val="single" w:sz="6" w:space="0" w:color="auto"/>
              <w:bottom w:val="single" w:sz="6" w:space="0" w:color="auto"/>
              <w:right w:val="single" w:sz="12" w:space="0" w:color="auto"/>
            </w:tcBorders>
            <w:shd w:val="clear" w:color="auto" w:fill="auto"/>
          </w:tcPr>
          <w:p w14:paraId="2F15D1F5" w14:textId="77777777" w:rsidR="00B072BC" w:rsidRPr="00944665" w:rsidRDefault="00F81566" w:rsidP="00622CDC">
            <w:pPr>
              <w:ind w:firstLineChars="450" w:firstLine="810"/>
              <w:rPr>
                <w:rFonts w:ascii="ＭＳ ゴシック" w:eastAsia="ＭＳ ゴシック" w:hAnsi="ＭＳ ゴシック"/>
                <w:sz w:val="18"/>
              </w:rPr>
            </w:pPr>
            <w:r>
              <w:rPr>
                <w:rFonts w:ascii="ＭＳ ゴシック" w:eastAsia="ＭＳ ゴシック" w:hAnsi="ＭＳ ゴシック" w:hint="eastAsia"/>
                <w:sz w:val="18"/>
              </w:rPr>
              <w:t>60</w:t>
            </w:r>
          </w:p>
        </w:tc>
      </w:tr>
      <w:tr w:rsidR="00B072BC" w:rsidRPr="00944665" w14:paraId="47A3CA78" w14:textId="77777777" w:rsidTr="00D10AC0">
        <w:tc>
          <w:tcPr>
            <w:tcW w:w="1485"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14:paraId="58B7C7C1" w14:textId="77777777" w:rsidR="00B072BC" w:rsidRPr="00944665" w:rsidRDefault="00B072BC" w:rsidP="00B072BC">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差（②－①）</w:t>
            </w:r>
          </w:p>
        </w:tc>
        <w:tc>
          <w:tcPr>
            <w:tcW w:w="1311" w:type="dxa"/>
            <w:tcBorders>
              <w:top w:val="single" w:sz="6" w:space="0" w:color="auto"/>
              <w:left w:val="single" w:sz="12" w:space="0" w:color="auto"/>
              <w:bottom w:val="single" w:sz="12" w:space="0" w:color="auto"/>
              <w:right w:val="double" w:sz="2" w:space="0" w:color="auto"/>
            </w:tcBorders>
            <w:shd w:val="clear" w:color="auto" w:fill="auto"/>
            <w:vAlign w:val="center"/>
          </w:tcPr>
          <w:p w14:paraId="1D7715E6" w14:textId="77777777" w:rsidR="00B072BC" w:rsidRPr="00944665" w:rsidRDefault="00B072BC" w:rsidP="00DB063F">
            <w:pPr>
              <w:wordWrap w:val="0"/>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r w:rsidR="00DB063F">
              <w:rPr>
                <w:rFonts w:ascii="ＭＳ ゴシック" w:eastAsia="ＭＳ ゴシック" w:hAnsi="ＭＳ ゴシック" w:hint="eastAsia"/>
                <w:sz w:val="18"/>
              </w:rPr>
              <w:t xml:space="preserve"> </w:t>
            </w:r>
          </w:p>
        </w:tc>
        <w:tc>
          <w:tcPr>
            <w:tcW w:w="1312" w:type="dxa"/>
            <w:tcBorders>
              <w:top w:val="single" w:sz="6" w:space="0" w:color="auto"/>
              <w:left w:val="double" w:sz="2" w:space="0" w:color="auto"/>
              <w:bottom w:val="single" w:sz="12" w:space="0" w:color="auto"/>
              <w:right w:val="single" w:sz="6" w:space="0" w:color="auto"/>
            </w:tcBorders>
            <w:shd w:val="clear" w:color="auto" w:fill="auto"/>
          </w:tcPr>
          <w:p w14:paraId="7C8FE9C6" w14:textId="77777777" w:rsidR="00B072BC" w:rsidRPr="00944665" w:rsidRDefault="00B072BC" w:rsidP="008E5D25">
            <w:pPr>
              <w:ind w:firstLineChars="500" w:firstLine="900"/>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38084D3D" w14:textId="77777777" w:rsidR="00B072BC" w:rsidRPr="00944665" w:rsidRDefault="00B072BC" w:rsidP="008E5D25">
            <w:pPr>
              <w:ind w:firstLineChars="500" w:firstLine="900"/>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3187DDD3" w14:textId="77777777" w:rsidR="00B072BC" w:rsidRPr="00944665" w:rsidRDefault="00B072BC" w:rsidP="008E5D25">
            <w:pPr>
              <w:ind w:firstLineChars="500" w:firstLine="900"/>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tcBorders>
            <w:shd w:val="clear" w:color="auto" w:fill="auto"/>
          </w:tcPr>
          <w:p w14:paraId="4455B820" w14:textId="77777777" w:rsidR="00B072BC" w:rsidRPr="00944665" w:rsidRDefault="00B072BC" w:rsidP="008E5D25">
            <w:pPr>
              <w:ind w:firstLineChars="500" w:firstLine="900"/>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2785809D" w14:textId="77777777" w:rsidR="00B072BC" w:rsidRPr="00944665" w:rsidRDefault="00B072BC" w:rsidP="008E5D25">
            <w:pPr>
              <w:ind w:firstLineChars="500" w:firstLine="900"/>
              <w:rPr>
                <w:rFonts w:ascii="ＭＳ ゴシック" w:eastAsia="ＭＳ ゴシック" w:hAnsi="ＭＳ ゴシック"/>
                <w:sz w:val="18"/>
              </w:rPr>
            </w:pPr>
            <w:r w:rsidRPr="00944665">
              <w:rPr>
                <w:rFonts w:ascii="ＭＳ ゴシック" w:eastAsia="ＭＳ ゴシック" w:hAnsi="ＭＳ ゴシック" w:hint="eastAsia"/>
                <w:sz w:val="18"/>
              </w:rPr>
              <w:t>0</w:t>
            </w:r>
          </w:p>
        </w:tc>
      </w:tr>
    </w:tbl>
    <w:p w14:paraId="719B49B6" w14:textId="77777777" w:rsidR="00B072BC" w:rsidRPr="00944665" w:rsidRDefault="00B072BC" w:rsidP="00B072BC">
      <w:pPr>
        <w:rPr>
          <w:rFonts w:ascii="ＭＳ 明朝" w:hAnsi="ＭＳ 明朝"/>
        </w:rPr>
      </w:pPr>
    </w:p>
    <w:p w14:paraId="6D67CF70" w14:textId="77777777" w:rsidR="00B072BC" w:rsidRPr="00944665" w:rsidRDefault="00B072BC" w:rsidP="002725F6">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【確保の方策】</w:t>
      </w:r>
    </w:p>
    <w:p w14:paraId="428DF37F" w14:textId="77777777" w:rsidR="00B072BC" w:rsidRDefault="00A50219" w:rsidP="00D10AC0">
      <w:pPr>
        <w:ind w:leftChars="100" w:left="220"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吉野町では</w:t>
      </w:r>
      <w:r w:rsidRPr="00944665">
        <w:rPr>
          <w:rFonts w:ascii="HG丸ｺﾞｼｯｸM-PRO" w:eastAsia="HG丸ｺﾞｼｯｸM-PRO" w:hAnsi="HG丸ｺﾞｼｯｸM-PRO"/>
        </w:rPr>
        <w:t>、小学校区ごと</w:t>
      </w:r>
      <w:r w:rsidRPr="00944665">
        <w:rPr>
          <w:rFonts w:ascii="HG丸ｺﾞｼｯｸM-PRO" w:eastAsia="HG丸ｺﾞｼｯｸM-PRO" w:hAnsi="HG丸ｺﾞｼｯｸM-PRO" w:hint="eastAsia"/>
        </w:rPr>
        <w:t>２</w:t>
      </w:r>
      <w:r w:rsidRPr="00944665">
        <w:rPr>
          <w:rFonts w:ascii="HG丸ｺﾞｼｯｸM-PRO" w:eastAsia="HG丸ｺﾞｼｯｸM-PRO" w:hAnsi="HG丸ｺﾞｼｯｸM-PRO"/>
        </w:rPr>
        <w:t>箇所に学童保育所を設置して、留守家庭児童の対応をおこなっています</w:t>
      </w:r>
      <w:r w:rsidR="00B072BC" w:rsidRPr="00944665">
        <w:rPr>
          <w:rFonts w:ascii="HG丸ｺﾞｼｯｸM-PRO" w:eastAsia="HG丸ｺﾞｼｯｸM-PRO" w:hAnsi="HG丸ｺﾞｼｯｸM-PRO" w:hint="eastAsia"/>
        </w:rPr>
        <w:t>。</w:t>
      </w:r>
      <w:r w:rsidRPr="00944665">
        <w:rPr>
          <w:rFonts w:ascii="HG丸ｺﾞｼｯｸM-PRO" w:eastAsia="HG丸ｺﾞｼｯｸM-PRO" w:hAnsi="HG丸ｺﾞｼｯｸM-PRO" w:hint="eastAsia"/>
        </w:rPr>
        <w:t>対象は</w:t>
      </w:r>
      <w:r w:rsidRPr="00944665">
        <w:rPr>
          <w:rFonts w:ascii="HG丸ｺﾞｼｯｸM-PRO" w:eastAsia="HG丸ｺﾞｼｯｸM-PRO" w:hAnsi="HG丸ｺﾞｼｯｸM-PRO"/>
        </w:rPr>
        <w:t>小学１年生</w:t>
      </w:r>
      <w:r w:rsidRPr="00944665">
        <w:rPr>
          <w:rFonts w:ascii="HG丸ｺﾞｼｯｸM-PRO" w:eastAsia="HG丸ｺﾞｼｯｸM-PRO" w:hAnsi="HG丸ｺﾞｼｯｸM-PRO" w:hint="eastAsia"/>
        </w:rPr>
        <w:t>～</w:t>
      </w:r>
      <w:r w:rsidRPr="00944665">
        <w:rPr>
          <w:rFonts w:ascii="HG丸ｺﾞｼｯｸM-PRO" w:eastAsia="HG丸ｺﾞｼｯｸM-PRO" w:hAnsi="HG丸ｺﾞｼｯｸM-PRO"/>
        </w:rPr>
        <w:t>６年生まで全学年の受入を行って</w:t>
      </w:r>
      <w:r w:rsidR="008C7EDC">
        <w:rPr>
          <w:rFonts w:ascii="HG丸ｺﾞｼｯｸM-PRO" w:eastAsia="HG丸ｺﾞｼｯｸM-PRO" w:hAnsi="HG丸ｺﾞｼｯｸM-PRO"/>
        </w:rPr>
        <w:t>い</w:t>
      </w:r>
      <w:r w:rsidRPr="00944665">
        <w:rPr>
          <w:rFonts w:ascii="HG丸ｺﾞｼｯｸM-PRO" w:eastAsia="HG丸ｺﾞｼｯｸM-PRO" w:hAnsi="HG丸ｺﾞｼｯｸM-PRO"/>
        </w:rPr>
        <w:t>ます。</w:t>
      </w:r>
    </w:p>
    <w:p w14:paraId="5AC33A0F" w14:textId="77777777" w:rsidR="008C7EDC" w:rsidRPr="00944665" w:rsidRDefault="008C7EDC" w:rsidP="002725F6">
      <w:pPr>
        <w:ind w:leftChars="100" w:left="220" w:firstLineChars="100" w:firstLine="220"/>
        <w:rPr>
          <w:rFonts w:ascii="HG丸ｺﾞｼｯｸM-PRO" w:eastAsia="HG丸ｺﾞｼｯｸM-PRO" w:hAnsi="HG丸ｺﾞｼｯｸM-PRO"/>
        </w:rPr>
      </w:pPr>
      <w:r w:rsidRPr="008C7EDC">
        <w:rPr>
          <w:rFonts w:ascii="HG丸ｺﾞｼｯｸM-PRO" w:eastAsia="HG丸ｺﾞｼｯｸM-PRO" w:hAnsi="HG丸ｺﾞｼｯｸM-PRO" w:hint="eastAsia"/>
        </w:rPr>
        <w:t>町全体の児童数は減少傾向にあるものの、学童保育所の利用希望者は校区により増加することが予想され</w:t>
      </w:r>
      <w:r>
        <w:rPr>
          <w:rFonts w:ascii="HG丸ｺﾞｼｯｸM-PRO" w:eastAsia="HG丸ｺﾞｼｯｸM-PRO" w:hAnsi="HG丸ｺﾞｼｯｸM-PRO" w:hint="eastAsia"/>
        </w:rPr>
        <w:t>ることから、</w:t>
      </w:r>
      <w:r w:rsidRPr="008C7EDC">
        <w:rPr>
          <w:rFonts w:ascii="HG丸ｺﾞｼｯｸM-PRO" w:eastAsia="HG丸ｺﾞｼｯｸM-PRO" w:hAnsi="HG丸ｺﾞｼｯｸM-PRO" w:hint="eastAsia"/>
        </w:rPr>
        <w:t>今後も利用希望者をすべて受け入れてくために、受入体制を整えていきます。</w:t>
      </w:r>
    </w:p>
    <w:p w14:paraId="0E973302" w14:textId="77777777" w:rsidR="00D10AC0" w:rsidRDefault="00D10AC0" w:rsidP="00D10AC0">
      <w:pPr>
        <w:spacing w:afterLines="20" w:after="74" w:line="400" w:lineRule="exact"/>
        <w:rPr>
          <w:rFonts w:ascii="メイリオ" w:eastAsia="PMingLiU" w:hAnsi="メイリオ" w:cs="メイリオ"/>
          <w:sz w:val="24"/>
        </w:rPr>
      </w:pPr>
    </w:p>
    <w:p w14:paraId="598C9A3C" w14:textId="77777777" w:rsidR="00924338" w:rsidRPr="00511121" w:rsidRDefault="00924338" w:rsidP="00770D1C">
      <w:pPr>
        <w:spacing w:afterLines="20" w:after="74" w:line="400" w:lineRule="exact"/>
        <w:rPr>
          <w:rFonts w:asciiTheme="majorEastAsia" w:eastAsiaTheme="majorEastAsia" w:hAnsiTheme="majorEastAsia" w:cs="メイリオ"/>
          <w:b/>
          <w:sz w:val="24"/>
          <w:shd w:val="pct15" w:color="auto" w:fill="FFFFFF"/>
        </w:rPr>
      </w:pPr>
      <w:r w:rsidRPr="00511121">
        <w:rPr>
          <w:rFonts w:asciiTheme="majorEastAsia" w:eastAsiaTheme="majorEastAsia" w:hAnsiTheme="majorEastAsia" w:cs="メイリオ" w:hint="eastAsia"/>
          <w:b/>
          <w:sz w:val="24"/>
          <w:shd w:val="pct15" w:color="auto" w:fill="FFFFFF"/>
        </w:rPr>
        <w:t>（</w:t>
      </w:r>
      <w:r w:rsidR="00D06411" w:rsidRPr="00511121">
        <w:rPr>
          <w:rFonts w:asciiTheme="majorEastAsia" w:eastAsiaTheme="majorEastAsia" w:hAnsiTheme="majorEastAsia" w:cs="メイリオ" w:hint="eastAsia"/>
          <w:b/>
          <w:sz w:val="24"/>
          <w:shd w:val="pct15" w:color="auto" w:fill="FFFFFF"/>
        </w:rPr>
        <w:t>７</w:t>
      </w:r>
      <w:r w:rsidRPr="00511121">
        <w:rPr>
          <w:rFonts w:asciiTheme="majorEastAsia" w:eastAsiaTheme="majorEastAsia" w:hAnsiTheme="majorEastAsia" w:cs="メイリオ" w:hint="eastAsia"/>
          <w:b/>
          <w:sz w:val="24"/>
          <w:shd w:val="pct15" w:color="auto" w:fill="FFFFFF"/>
        </w:rPr>
        <w:t>）一時預かり事業</w:t>
      </w:r>
    </w:p>
    <w:p w14:paraId="0205C6B8" w14:textId="77777777" w:rsidR="00D10A43" w:rsidRPr="00944665" w:rsidRDefault="00B072BC" w:rsidP="002725F6">
      <w:pPr>
        <w:ind w:leftChars="100" w:left="220"/>
        <w:rPr>
          <w:rFonts w:asciiTheme="majorHAnsi" w:eastAsia="HG丸ｺﾞｼｯｸM-PRO" w:hAnsiTheme="majorHAnsi" w:cstheme="majorHAnsi"/>
          <w:b/>
        </w:rPr>
      </w:pPr>
      <w:r w:rsidRPr="00944665">
        <w:rPr>
          <w:rFonts w:ascii="ＭＳ ゴシック" w:eastAsia="ＭＳ ゴシック" w:hAnsi="ＭＳ ゴシック" w:hint="eastAsia"/>
        </w:rPr>
        <w:t xml:space="preserve">　</w:t>
      </w:r>
      <w:r w:rsidR="00D10A43" w:rsidRPr="00944665">
        <w:rPr>
          <w:rFonts w:asciiTheme="majorHAnsi" w:eastAsia="HG丸ｺﾞｼｯｸM-PRO" w:hAnsiTheme="majorHAnsi" w:cstheme="majorHAnsi" w:hint="eastAsia"/>
          <w:b/>
        </w:rPr>
        <w:t>【事業内容】</w:t>
      </w:r>
    </w:p>
    <w:p w14:paraId="32A528EE" w14:textId="77777777" w:rsidR="00F81566" w:rsidRPr="00F81566" w:rsidRDefault="00F81566" w:rsidP="00D10AC0">
      <w:pPr>
        <w:ind w:leftChars="100" w:left="220" w:firstLineChars="100" w:firstLine="220"/>
        <w:rPr>
          <w:rFonts w:ascii="HG丸ｺﾞｼｯｸM-PRO" w:eastAsia="HG丸ｺﾞｼｯｸM-PRO" w:hAnsi="HG丸ｺﾞｼｯｸM-PRO" w:cstheme="majorHAnsi"/>
        </w:rPr>
      </w:pPr>
      <w:r w:rsidRPr="00F81566">
        <w:rPr>
          <w:rFonts w:ascii="HG丸ｺﾞｼｯｸM-PRO" w:eastAsia="HG丸ｺﾞｼｯｸM-PRO" w:hAnsi="HG丸ｺﾞｼｯｸM-PRO" w:cstheme="majorHAnsi" w:hint="eastAsia"/>
        </w:rPr>
        <w:t>家庭において保育を受けることが一時的に困難になった乳幼児について、こども園、幼稚園、保育所等において一時的に預かり、必要な支援を行う事業です。</w:t>
      </w:r>
    </w:p>
    <w:p w14:paraId="05201320" w14:textId="77777777" w:rsidR="00F81566" w:rsidRPr="00F81566" w:rsidRDefault="00F81566" w:rsidP="00D10AC0">
      <w:pPr>
        <w:ind w:leftChars="100" w:left="220" w:firstLineChars="100" w:firstLine="220"/>
        <w:rPr>
          <w:rFonts w:ascii="HG丸ｺﾞｼｯｸM-PRO" w:eastAsia="HG丸ｺﾞｼｯｸM-PRO" w:hAnsi="HG丸ｺﾞｼｯｸM-PRO" w:cstheme="majorHAnsi"/>
        </w:rPr>
      </w:pPr>
      <w:r w:rsidRPr="00F81566">
        <w:rPr>
          <w:rFonts w:ascii="HG丸ｺﾞｼｯｸM-PRO" w:eastAsia="HG丸ｺﾞｼｯｸM-PRO" w:hAnsi="HG丸ｺﾞｼｯｸM-PRO" w:cstheme="majorHAnsi" w:hint="eastAsia"/>
        </w:rPr>
        <w:t>保護者の就労形態の多様化に伴う短時間及び継続的な保育や、保護者の疾病・通院等による緊急時の一時的な保育、あるいは、保護者のリフレッシュ及び冠婚葬祭等による保育需要に対応するために実施します。こども園在園児を対象にしたものと未就園児対象のものがあります。</w:t>
      </w:r>
    </w:p>
    <w:p w14:paraId="3A8A62E1" w14:textId="77777777" w:rsidR="00F81566" w:rsidRPr="00F81566" w:rsidRDefault="00F81566" w:rsidP="00D10AC0">
      <w:pPr>
        <w:ind w:leftChars="100" w:left="220" w:firstLineChars="100" w:firstLine="220"/>
        <w:rPr>
          <w:rFonts w:ascii="HG丸ｺﾞｼｯｸM-PRO" w:eastAsia="HG丸ｺﾞｼｯｸM-PRO" w:hAnsi="HG丸ｺﾞｼｯｸM-PRO" w:cstheme="majorHAnsi"/>
        </w:rPr>
      </w:pPr>
      <w:r w:rsidRPr="00F81566">
        <w:rPr>
          <w:rFonts w:ascii="HG丸ｺﾞｼｯｸM-PRO" w:eastAsia="HG丸ｺﾞｼｯｸM-PRO" w:hAnsi="HG丸ｺﾞｼｯｸM-PRO" w:cstheme="majorHAnsi" w:hint="eastAsia"/>
        </w:rPr>
        <w:t>こども園在園児を対象とした一時預かり（幼稚園型）は、1号認定の幼児と2号、3号認定の保育短時間認定の乳幼児が対象です。</w:t>
      </w:r>
    </w:p>
    <w:p w14:paraId="6A002AAD" w14:textId="77777777" w:rsidR="00F81566" w:rsidRDefault="00F81566" w:rsidP="00D10AC0">
      <w:pPr>
        <w:ind w:leftChars="100" w:left="220" w:firstLineChars="100" w:firstLine="220"/>
        <w:rPr>
          <w:rFonts w:ascii="HG丸ｺﾞｼｯｸM-PRO" w:eastAsia="HG丸ｺﾞｼｯｸM-PRO" w:hAnsi="HG丸ｺﾞｼｯｸM-PRO" w:cstheme="majorHAnsi"/>
        </w:rPr>
      </w:pPr>
      <w:r w:rsidRPr="00F81566">
        <w:rPr>
          <w:rFonts w:ascii="HG丸ｺﾞｼｯｸM-PRO" w:eastAsia="HG丸ｺﾞｼｯｸM-PRO" w:hAnsi="HG丸ｺﾞｼｯｸM-PRO" w:cstheme="majorHAnsi" w:hint="eastAsia"/>
        </w:rPr>
        <w:lastRenderedPageBreak/>
        <w:t>未就園児を対象とした一時預かり（一般型）については、理由を問わず、一時的に子どもを預けることができます。</w:t>
      </w:r>
    </w:p>
    <w:p w14:paraId="23721FFE" w14:textId="77777777" w:rsidR="00F81566" w:rsidRDefault="00F81566" w:rsidP="00F81566">
      <w:pPr>
        <w:spacing w:afterLines="20" w:after="74" w:line="400" w:lineRule="exact"/>
        <w:ind w:leftChars="100" w:left="220"/>
        <w:rPr>
          <w:rFonts w:ascii="HG丸ｺﾞｼｯｸM-PRO" w:eastAsia="HG丸ｺﾞｼｯｸM-PRO" w:hAnsi="HG丸ｺﾞｼｯｸM-PRO" w:cstheme="majorHAnsi"/>
        </w:rPr>
      </w:pPr>
    </w:p>
    <w:p w14:paraId="6C421163" w14:textId="77777777" w:rsidR="00D10A43" w:rsidRPr="00511121" w:rsidRDefault="008E5D25" w:rsidP="00F81566">
      <w:pPr>
        <w:spacing w:afterLines="20" w:after="74" w:line="400" w:lineRule="exact"/>
        <w:ind w:leftChars="100" w:left="220"/>
        <w:rPr>
          <w:rFonts w:asciiTheme="majorEastAsia" w:eastAsiaTheme="majorEastAsia" w:hAnsiTheme="majorEastAsia" w:cs="メイリオ"/>
          <w:b/>
        </w:rPr>
      </w:pPr>
      <w:r>
        <w:rPr>
          <w:rFonts w:asciiTheme="majorEastAsia" w:eastAsiaTheme="majorEastAsia" w:hAnsiTheme="majorEastAsia" w:cs="メイリオ" w:hint="eastAsia"/>
          <w:b/>
        </w:rPr>
        <w:t>（ア）こども</w:t>
      </w:r>
      <w:r w:rsidR="00D10A43" w:rsidRPr="00511121">
        <w:rPr>
          <w:rFonts w:asciiTheme="majorEastAsia" w:eastAsiaTheme="majorEastAsia" w:hAnsiTheme="majorEastAsia" w:cs="メイリオ" w:hint="eastAsia"/>
          <w:b/>
        </w:rPr>
        <w:t>園における在園児を対象とした一時預かり（</w:t>
      </w:r>
      <w:r w:rsidR="00116CC1" w:rsidRPr="00511121">
        <w:rPr>
          <w:rFonts w:asciiTheme="majorEastAsia" w:eastAsiaTheme="majorEastAsia" w:hAnsiTheme="majorEastAsia" w:cs="メイリオ" w:hint="eastAsia"/>
          <w:b/>
        </w:rPr>
        <w:t>幼稚園型</w:t>
      </w:r>
      <w:r w:rsidR="00D10A43" w:rsidRPr="00511121">
        <w:rPr>
          <w:rFonts w:asciiTheme="majorEastAsia" w:eastAsiaTheme="majorEastAsia" w:hAnsiTheme="majorEastAsia" w:cs="メイリオ" w:hint="eastAsia"/>
          <w:b/>
        </w:rPr>
        <w:t>）</w:t>
      </w:r>
    </w:p>
    <w:p w14:paraId="3DA1F30F" w14:textId="77777777" w:rsidR="00D10A43" w:rsidRPr="00944665" w:rsidRDefault="00D10A43" w:rsidP="002725F6">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【量の見込みと確保の内容】</w:t>
      </w:r>
      <w:r w:rsidR="00D866D3">
        <w:rPr>
          <w:rFonts w:asciiTheme="majorHAnsi" w:eastAsia="HG丸ｺﾞｼｯｸM-PRO" w:hAnsiTheme="majorHAnsi" w:cstheme="majorHAnsi" w:hint="eastAsia"/>
          <w:b/>
        </w:rPr>
        <w:t xml:space="preserve">　　　　　　　　　　　　　　　　　　　</w:t>
      </w:r>
      <w:r w:rsidR="00D866D3">
        <w:rPr>
          <w:rFonts w:ascii="ＭＳ ゴシック" w:eastAsia="ＭＳ ゴシック" w:hAnsi="ＭＳ ゴシック" w:hint="eastAsia"/>
          <w:sz w:val="18"/>
        </w:rPr>
        <w:t>単位：利用者数×日数（</w:t>
      </w:r>
      <w:r w:rsidR="00D866D3" w:rsidRPr="00944665">
        <w:rPr>
          <w:rFonts w:ascii="ＭＳ ゴシック" w:eastAsia="ＭＳ ゴシック" w:hAnsi="ＭＳ ゴシック" w:hint="eastAsia"/>
          <w:sz w:val="18"/>
        </w:rPr>
        <w:t>人</w:t>
      </w:r>
      <w:r w:rsidR="00D866D3">
        <w:rPr>
          <w:rFonts w:ascii="ＭＳ ゴシック" w:eastAsia="ＭＳ ゴシック" w:hAnsi="ＭＳ ゴシック" w:hint="eastAsia"/>
          <w:sz w:val="18"/>
        </w:rPr>
        <w:t>日</w:t>
      </w:r>
      <w:r w:rsidR="00D866D3" w:rsidRPr="00944665">
        <w:rPr>
          <w:rFonts w:ascii="ＭＳ ゴシック" w:eastAsia="ＭＳ ゴシック" w:hAnsi="ＭＳ ゴシック" w:hint="eastAsia"/>
          <w:sz w:val="18"/>
        </w:rPr>
        <w: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311"/>
        <w:gridCol w:w="1312"/>
        <w:gridCol w:w="1312"/>
        <w:gridCol w:w="1312"/>
        <w:gridCol w:w="1312"/>
        <w:gridCol w:w="1312"/>
      </w:tblGrid>
      <w:tr w:rsidR="00257C71" w:rsidRPr="00944665" w14:paraId="3FA2C8BC" w14:textId="77777777" w:rsidTr="00D10AC0">
        <w:tc>
          <w:tcPr>
            <w:tcW w:w="14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8F6561A" w14:textId="77777777" w:rsidR="00257C71" w:rsidRPr="00944665" w:rsidRDefault="00257C71" w:rsidP="00257C71">
            <w:pPr>
              <w:spacing w:line="240" w:lineRule="exact"/>
              <w:jc w:val="center"/>
              <w:rPr>
                <w:rFonts w:ascii="ＭＳ ゴシック" w:eastAsia="ＭＳ ゴシック" w:hAnsi="ＭＳ ゴシック"/>
                <w:sz w:val="18"/>
              </w:rPr>
            </w:pPr>
          </w:p>
        </w:tc>
        <w:tc>
          <w:tcPr>
            <w:tcW w:w="1311" w:type="dxa"/>
            <w:tcBorders>
              <w:top w:val="single" w:sz="12" w:space="0" w:color="auto"/>
              <w:left w:val="single" w:sz="12" w:space="0" w:color="auto"/>
              <w:bottom w:val="single" w:sz="12" w:space="0" w:color="auto"/>
              <w:right w:val="double" w:sz="2" w:space="0" w:color="auto"/>
            </w:tcBorders>
            <w:shd w:val="clear" w:color="auto" w:fill="D9D9D9" w:themeFill="background1" w:themeFillShade="D9"/>
            <w:vAlign w:val="center"/>
          </w:tcPr>
          <w:p w14:paraId="6D51DA24"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令和元年</w:t>
            </w:r>
            <w:r w:rsidRPr="00944665">
              <w:rPr>
                <w:rFonts w:ascii="ＭＳ ゴシック" w:eastAsia="ＭＳ ゴシック" w:hAnsi="ＭＳ ゴシック" w:hint="eastAsia"/>
                <w:sz w:val="18"/>
              </w:rPr>
              <w:t>度</w:t>
            </w:r>
          </w:p>
          <w:p w14:paraId="782A87D8" w14:textId="77777777" w:rsidR="00257C71" w:rsidRPr="00944665" w:rsidRDefault="00257C71" w:rsidP="00257C71">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w:t>
            </w:r>
            <w:r>
              <w:rPr>
                <w:rFonts w:ascii="ＭＳ ゴシック" w:eastAsia="ＭＳ ゴシック" w:hAnsi="ＭＳ ゴシック" w:hint="eastAsia"/>
                <w:sz w:val="18"/>
              </w:rPr>
              <w:t>見込み</w:t>
            </w:r>
            <w:r w:rsidRPr="00944665">
              <w:rPr>
                <w:rFonts w:ascii="ＭＳ ゴシック" w:eastAsia="ＭＳ ゴシック" w:hAnsi="ＭＳ ゴシック" w:hint="eastAsia"/>
                <w:sz w:val="18"/>
              </w:rPr>
              <w:t>）</w:t>
            </w:r>
          </w:p>
        </w:tc>
        <w:tc>
          <w:tcPr>
            <w:tcW w:w="1312" w:type="dxa"/>
            <w:tcBorders>
              <w:top w:val="single" w:sz="12" w:space="0" w:color="auto"/>
              <w:left w:val="double" w:sz="2" w:space="0" w:color="auto"/>
              <w:bottom w:val="single" w:sz="12" w:space="0" w:color="auto"/>
              <w:right w:val="single" w:sz="6" w:space="0" w:color="auto"/>
            </w:tcBorders>
            <w:shd w:val="clear" w:color="auto" w:fill="D9D9D9" w:themeFill="background1" w:themeFillShade="D9"/>
            <w:vAlign w:val="center"/>
          </w:tcPr>
          <w:p w14:paraId="12AA518C"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令和2</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B0726E0"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令和3</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4C6B2FFF"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令和4</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tcBorders>
            <w:shd w:val="clear" w:color="auto" w:fill="D9D9D9" w:themeFill="background1" w:themeFillShade="D9"/>
            <w:vAlign w:val="center"/>
          </w:tcPr>
          <w:p w14:paraId="471D348F"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令和5</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46763381"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令和6</w:t>
            </w:r>
            <w:r w:rsidRPr="00944665">
              <w:rPr>
                <w:rFonts w:ascii="ＭＳ ゴシック" w:eastAsia="ＭＳ ゴシック" w:hAnsi="ＭＳ ゴシック" w:hint="eastAsia"/>
                <w:sz w:val="18"/>
              </w:rPr>
              <w:t>年度</w:t>
            </w:r>
          </w:p>
        </w:tc>
      </w:tr>
      <w:tr w:rsidR="00F81566" w:rsidRPr="00944665" w14:paraId="6DB09A03" w14:textId="77777777" w:rsidTr="00D10AC0">
        <w:tc>
          <w:tcPr>
            <w:tcW w:w="1485"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14:paraId="62FBAB36" w14:textId="77777777" w:rsidR="00F81566" w:rsidRPr="00944665" w:rsidRDefault="00F81566" w:rsidP="00F81566">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①量の見込み</w:t>
            </w:r>
          </w:p>
        </w:tc>
        <w:tc>
          <w:tcPr>
            <w:tcW w:w="1311" w:type="dxa"/>
            <w:tcBorders>
              <w:top w:val="single" w:sz="12" w:space="0" w:color="auto"/>
              <w:left w:val="single" w:sz="12" w:space="0" w:color="auto"/>
              <w:bottom w:val="single" w:sz="6" w:space="0" w:color="auto"/>
              <w:right w:val="double" w:sz="2" w:space="0" w:color="auto"/>
            </w:tcBorders>
            <w:shd w:val="clear" w:color="auto" w:fill="auto"/>
            <w:vAlign w:val="center"/>
          </w:tcPr>
          <w:p w14:paraId="6BE42B6E"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760</w:t>
            </w:r>
          </w:p>
        </w:tc>
        <w:tc>
          <w:tcPr>
            <w:tcW w:w="1312" w:type="dxa"/>
            <w:tcBorders>
              <w:top w:val="single" w:sz="12" w:space="0" w:color="auto"/>
              <w:left w:val="double" w:sz="2" w:space="0" w:color="auto"/>
              <w:bottom w:val="single" w:sz="6" w:space="0" w:color="auto"/>
              <w:right w:val="single" w:sz="6" w:space="0" w:color="auto"/>
            </w:tcBorders>
            <w:shd w:val="clear" w:color="auto" w:fill="auto"/>
            <w:vAlign w:val="center"/>
          </w:tcPr>
          <w:p w14:paraId="2B62FB9F"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760</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0F5BC287"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760</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4E427E9F"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760</w:t>
            </w:r>
          </w:p>
        </w:tc>
        <w:tc>
          <w:tcPr>
            <w:tcW w:w="1312" w:type="dxa"/>
            <w:tcBorders>
              <w:top w:val="single" w:sz="12" w:space="0" w:color="auto"/>
              <w:left w:val="single" w:sz="6" w:space="0" w:color="auto"/>
              <w:bottom w:val="single" w:sz="6" w:space="0" w:color="auto"/>
            </w:tcBorders>
            <w:shd w:val="clear" w:color="auto" w:fill="auto"/>
            <w:vAlign w:val="center"/>
          </w:tcPr>
          <w:p w14:paraId="680081D6"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760</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7681D40B"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760</w:t>
            </w:r>
          </w:p>
        </w:tc>
      </w:tr>
      <w:tr w:rsidR="00F81566" w:rsidRPr="00944665" w14:paraId="0A3E5F66" w14:textId="77777777" w:rsidTr="00D10AC0">
        <w:tc>
          <w:tcPr>
            <w:tcW w:w="1485"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14:paraId="2B115436" w14:textId="77777777" w:rsidR="00F81566" w:rsidRPr="00944665" w:rsidRDefault="00F81566" w:rsidP="00F81566">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②確保の内容</w:t>
            </w:r>
          </w:p>
        </w:tc>
        <w:tc>
          <w:tcPr>
            <w:tcW w:w="1311" w:type="dxa"/>
            <w:tcBorders>
              <w:top w:val="single" w:sz="6" w:space="0" w:color="auto"/>
              <w:left w:val="single" w:sz="12" w:space="0" w:color="auto"/>
              <w:bottom w:val="single" w:sz="6" w:space="0" w:color="auto"/>
              <w:right w:val="double" w:sz="2" w:space="0" w:color="auto"/>
            </w:tcBorders>
            <w:shd w:val="clear" w:color="auto" w:fill="auto"/>
            <w:vAlign w:val="center"/>
          </w:tcPr>
          <w:p w14:paraId="52D85D7A"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760</w:t>
            </w:r>
          </w:p>
        </w:tc>
        <w:tc>
          <w:tcPr>
            <w:tcW w:w="1312" w:type="dxa"/>
            <w:tcBorders>
              <w:top w:val="single" w:sz="6" w:space="0" w:color="auto"/>
              <w:left w:val="double" w:sz="2" w:space="0" w:color="auto"/>
              <w:bottom w:val="single" w:sz="6" w:space="0" w:color="auto"/>
              <w:right w:val="single" w:sz="6" w:space="0" w:color="auto"/>
            </w:tcBorders>
            <w:shd w:val="clear" w:color="auto" w:fill="auto"/>
            <w:vAlign w:val="center"/>
          </w:tcPr>
          <w:p w14:paraId="5187048F"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760</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43C6C9BA"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760</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3C35AE00"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760</w:t>
            </w:r>
          </w:p>
        </w:tc>
        <w:tc>
          <w:tcPr>
            <w:tcW w:w="1312" w:type="dxa"/>
            <w:tcBorders>
              <w:top w:val="single" w:sz="6" w:space="0" w:color="auto"/>
              <w:left w:val="single" w:sz="6" w:space="0" w:color="auto"/>
              <w:bottom w:val="single" w:sz="6" w:space="0" w:color="auto"/>
            </w:tcBorders>
            <w:shd w:val="clear" w:color="auto" w:fill="auto"/>
            <w:vAlign w:val="center"/>
          </w:tcPr>
          <w:p w14:paraId="72611023"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760</w:t>
            </w:r>
          </w:p>
        </w:tc>
        <w:tc>
          <w:tcPr>
            <w:tcW w:w="1312" w:type="dxa"/>
            <w:tcBorders>
              <w:top w:val="single" w:sz="6" w:space="0" w:color="auto"/>
              <w:left w:val="single" w:sz="6" w:space="0" w:color="auto"/>
              <w:bottom w:val="single" w:sz="6" w:space="0" w:color="auto"/>
              <w:right w:val="single" w:sz="12" w:space="0" w:color="auto"/>
            </w:tcBorders>
            <w:shd w:val="clear" w:color="auto" w:fill="auto"/>
            <w:vAlign w:val="center"/>
          </w:tcPr>
          <w:p w14:paraId="10B4FC43"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760</w:t>
            </w:r>
          </w:p>
        </w:tc>
      </w:tr>
      <w:tr w:rsidR="00F81566" w:rsidRPr="00944665" w14:paraId="4EAB0EA4" w14:textId="77777777" w:rsidTr="00D10AC0">
        <w:tc>
          <w:tcPr>
            <w:tcW w:w="1485"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14:paraId="15DE835B" w14:textId="77777777" w:rsidR="00F81566" w:rsidRPr="00944665" w:rsidRDefault="00F81566" w:rsidP="00F81566">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差（②－①）</w:t>
            </w:r>
          </w:p>
        </w:tc>
        <w:tc>
          <w:tcPr>
            <w:tcW w:w="1311" w:type="dxa"/>
            <w:tcBorders>
              <w:top w:val="single" w:sz="6" w:space="0" w:color="auto"/>
              <w:left w:val="single" w:sz="12" w:space="0" w:color="auto"/>
              <w:bottom w:val="single" w:sz="12" w:space="0" w:color="auto"/>
              <w:right w:val="double" w:sz="2" w:space="0" w:color="auto"/>
            </w:tcBorders>
            <w:shd w:val="clear" w:color="auto" w:fill="auto"/>
            <w:vAlign w:val="center"/>
          </w:tcPr>
          <w:p w14:paraId="1461EF7C" w14:textId="77777777" w:rsidR="00F81566" w:rsidRPr="00944665" w:rsidRDefault="00F81566"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double" w:sz="2" w:space="0" w:color="auto"/>
              <w:bottom w:val="single" w:sz="12" w:space="0" w:color="auto"/>
              <w:right w:val="single" w:sz="6" w:space="0" w:color="auto"/>
            </w:tcBorders>
            <w:shd w:val="clear" w:color="auto" w:fill="auto"/>
          </w:tcPr>
          <w:p w14:paraId="0C2D2F15" w14:textId="77777777" w:rsidR="00F81566" w:rsidRPr="00944665" w:rsidRDefault="00F81566"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3C73F399" w14:textId="77777777" w:rsidR="00F81566" w:rsidRPr="00944665" w:rsidRDefault="00F81566"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47550C8C" w14:textId="77777777" w:rsidR="00F81566" w:rsidRPr="00944665" w:rsidRDefault="00F81566"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tcBorders>
            <w:shd w:val="clear" w:color="auto" w:fill="auto"/>
          </w:tcPr>
          <w:p w14:paraId="24CF3A24" w14:textId="77777777" w:rsidR="00F81566" w:rsidRPr="00944665" w:rsidRDefault="00F81566"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3CF64468" w14:textId="77777777" w:rsidR="00F81566" w:rsidRPr="00944665" w:rsidRDefault="00F81566"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r>
    </w:tbl>
    <w:p w14:paraId="135D80A6" w14:textId="77777777" w:rsidR="00B072BC" w:rsidRPr="00944665" w:rsidRDefault="00B072BC" w:rsidP="00B072BC">
      <w:pPr>
        <w:rPr>
          <w:rFonts w:ascii="ＭＳ 明朝" w:hAnsi="ＭＳ 明朝"/>
        </w:rPr>
      </w:pPr>
    </w:p>
    <w:p w14:paraId="051D1655" w14:textId="77777777" w:rsidR="00D10A43" w:rsidRPr="00511121" w:rsidRDefault="008E5D25" w:rsidP="00770D1C">
      <w:pPr>
        <w:spacing w:afterLines="20" w:after="74" w:line="400" w:lineRule="exact"/>
        <w:ind w:leftChars="100" w:left="220"/>
        <w:rPr>
          <w:rFonts w:asciiTheme="majorEastAsia" w:eastAsiaTheme="majorEastAsia" w:hAnsiTheme="majorEastAsia" w:cs="メイリオ"/>
          <w:b/>
        </w:rPr>
      </w:pPr>
      <w:r>
        <w:rPr>
          <w:rFonts w:asciiTheme="majorEastAsia" w:eastAsiaTheme="majorEastAsia" w:hAnsiTheme="majorEastAsia" w:cs="メイリオ" w:hint="eastAsia"/>
          <w:b/>
        </w:rPr>
        <w:t>（イ）こども</w:t>
      </w:r>
      <w:r w:rsidR="00D10A43" w:rsidRPr="00511121">
        <w:rPr>
          <w:rFonts w:asciiTheme="majorEastAsia" w:eastAsiaTheme="majorEastAsia" w:hAnsiTheme="majorEastAsia" w:cs="メイリオ" w:hint="eastAsia"/>
          <w:b/>
        </w:rPr>
        <w:t>園における在園児を対象とした一時預かり以外</w:t>
      </w:r>
      <w:r w:rsidR="00116CC1" w:rsidRPr="00511121">
        <w:rPr>
          <w:rFonts w:asciiTheme="majorEastAsia" w:eastAsiaTheme="majorEastAsia" w:hAnsiTheme="majorEastAsia" w:cs="メイリオ" w:hint="eastAsia"/>
          <w:b/>
        </w:rPr>
        <w:t>（一般型）</w:t>
      </w:r>
    </w:p>
    <w:p w14:paraId="47EE6CEE" w14:textId="77777777" w:rsidR="00D10A43" w:rsidRPr="00944665" w:rsidRDefault="00D10A43" w:rsidP="002725F6">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【量の見込みと確保の内容】</w:t>
      </w:r>
      <w:r w:rsidR="00D866D3">
        <w:rPr>
          <w:rFonts w:asciiTheme="majorHAnsi" w:eastAsia="HG丸ｺﾞｼｯｸM-PRO" w:hAnsiTheme="majorHAnsi" w:cstheme="majorHAnsi" w:hint="eastAsia"/>
          <w:b/>
        </w:rPr>
        <w:t xml:space="preserve">　　　　　　　　　　　　　　　　　　　</w:t>
      </w:r>
      <w:r w:rsidR="00D866D3">
        <w:rPr>
          <w:rFonts w:ascii="ＭＳ ゴシック" w:eastAsia="ＭＳ ゴシック" w:hAnsi="ＭＳ ゴシック" w:hint="eastAsia"/>
          <w:sz w:val="18"/>
        </w:rPr>
        <w:t>単位：利用者数×日数（</w:t>
      </w:r>
      <w:r w:rsidR="00D866D3" w:rsidRPr="00944665">
        <w:rPr>
          <w:rFonts w:ascii="ＭＳ ゴシック" w:eastAsia="ＭＳ ゴシック" w:hAnsi="ＭＳ ゴシック" w:hint="eastAsia"/>
          <w:sz w:val="18"/>
        </w:rPr>
        <w:t>人</w:t>
      </w:r>
      <w:r w:rsidR="00D866D3">
        <w:rPr>
          <w:rFonts w:ascii="ＭＳ ゴシック" w:eastAsia="ＭＳ ゴシック" w:hAnsi="ＭＳ ゴシック" w:hint="eastAsia"/>
          <w:sz w:val="18"/>
        </w:rPr>
        <w:t>日</w:t>
      </w:r>
      <w:r w:rsidR="00D866D3" w:rsidRPr="00944665">
        <w:rPr>
          <w:rFonts w:ascii="ＭＳ ゴシック" w:eastAsia="ＭＳ ゴシック" w:hAnsi="ＭＳ ゴシック" w:hint="eastAsia"/>
          <w:sz w:val="18"/>
        </w:rPr>
        <w: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311"/>
        <w:gridCol w:w="1312"/>
        <w:gridCol w:w="1312"/>
        <w:gridCol w:w="1312"/>
        <w:gridCol w:w="1312"/>
        <w:gridCol w:w="1312"/>
      </w:tblGrid>
      <w:tr w:rsidR="00257C71" w:rsidRPr="00944665" w14:paraId="7AE91213" w14:textId="77777777" w:rsidTr="00D10AC0">
        <w:tc>
          <w:tcPr>
            <w:tcW w:w="14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0D5CD31" w14:textId="77777777" w:rsidR="00257C71" w:rsidRPr="00944665" w:rsidRDefault="00257C71" w:rsidP="00257C71">
            <w:pPr>
              <w:spacing w:line="240" w:lineRule="exact"/>
              <w:jc w:val="center"/>
              <w:rPr>
                <w:rFonts w:ascii="ＭＳ ゴシック" w:eastAsia="ＭＳ ゴシック" w:hAnsi="ＭＳ ゴシック"/>
                <w:sz w:val="18"/>
              </w:rPr>
            </w:pPr>
          </w:p>
        </w:tc>
        <w:tc>
          <w:tcPr>
            <w:tcW w:w="1311" w:type="dxa"/>
            <w:tcBorders>
              <w:top w:val="single" w:sz="12" w:space="0" w:color="auto"/>
              <w:left w:val="single" w:sz="12" w:space="0" w:color="auto"/>
              <w:bottom w:val="single" w:sz="12" w:space="0" w:color="auto"/>
              <w:right w:val="double" w:sz="2" w:space="0" w:color="auto"/>
            </w:tcBorders>
            <w:shd w:val="clear" w:color="auto" w:fill="D9D9D9" w:themeFill="background1" w:themeFillShade="D9"/>
            <w:vAlign w:val="center"/>
          </w:tcPr>
          <w:p w14:paraId="452D8567"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令和元年</w:t>
            </w:r>
            <w:r w:rsidRPr="00944665">
              <w:rPr>
                <w:rFonts w:ascii="ＭＳ ゴシック" w:eastAsia="ＭＳ ゴシック" w:hAnsi="ＭＳ ゴシック" w:hint="eastAsia"/>
                <w:sz w:val="18"/>
              </w:rPr>
              <w:t>度</w:t>
            </w:r>
          </w:p>
          <w:p w14:paraId="7E638785" w14:textId="77777777" w:rsidR="00257C71" w:rsidRPr="00944665" w:rsidRDefault="00257C71" w:rsidP="00257C71">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w:t>
            </w:r>
            <w:r>
              <w:rPr>
                <w:rFonts w:ascii="ＭＳ ゴシック" w:eastAsia="ＭＳ ゴシック" w:hAnsi="ＭＳ ゴシック" w:hint="eastAsia"/>
                <w:sz w:val="18"/>
              </w:rPr>
              <w:t>見込み</w:t>
            </w:r>
            <w:r w:rsidRPr="00944665">
              <w:rPr>
                <w:rFonts w:ascii="ＭＳ ゴシック" w:eastAsia="ＭＳ ゴシック" w:hAnsi="ＭＳ ゴシック" w:hint="eastAsia"/>
                <w:sz w:val="18"/>
              </w:rPr>
              <w:t>）</w:t>
            </w:r>
          </w:p>
        </w:tc>
        <w:tc>
          <w:tcPr>
            <w:tcW w:w="1312" w:type="dxa"/>
            <w:tcBorders>
              <w:top w:val="single" w:sz="12" w:space="0" w:color="auto"/>
              <w:left w:val="double" w:sz="2" w:space="0" w:color="auto"/>
              <w:bottom w:val="single" w:sz="12" w:space="0" w:color="auto"/>
              <w:right w:val="single" w:sz="6" w:space="0" w:color="auto"/>
            </w:tcBorders>
            <w:shd w:val="clear" w:color="auto" w:fill="D9D9D9" w:themeFill="background1" w:themeFillShade="D9"/>
            <w:vAlign w:val="center"/>
          </w:tcPr>
          <w:p w14:paraId="4B5307FB"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令和2</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4B65FC07"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令和3</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2827C33"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令和4</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tcBorders>
            <w:shd w:val="clear" w:color="auto" w:fill="D9D9D9" w:themeFill="background1" w:themeFillShade="D9"/>
            <w:vAlign w:val="center"/>
          </w:tcPr>
          <w:p w14:paraId="02E37A56"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令和5</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6BD8E57E"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令和6</w:t>
            </w:r>
            <w:r w:rsidRPr="00944665">
              <w:rPr>
                <w:rFonts w:ascii="ＭＳ ゴシック" w:eastAsia="ＭＳ ゴシック" w:hAnsi="ＭＳ ゴシック" w:hint="eastAsia"/>
                <w:sz w:val="18"/>
              </w:rPr>
              <w:t>年度</w:t>
            </w:r>
          </w:p>
        </w:tc>
      </w:tr>
      <w:tr w:rsidR="00F81566" w:rsidRPr="00944665" w14:paraId="1C12FDA0" w14:textId="77777777" w:rsidTr="00D10AC0">
        <w:tc>
          <w:tcPr>
            <w:tcW w:w="1485"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14:paraId="5A676B0C" w14:textId="77777777" w:rsidR="00F81566" w:rsidRPr="00944665" w:rsidRDefault="00F81566" w:rsidP="00F81566">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①量の見込み</w:t>
            </w:r>
          </w:p>
        </w:tc>
        <w:tc>
          <w:tcPr>
            <w:tcW w:w="1311" w:type="dxa"/>
            <w:tcBorders>
              <w:top w:val="single" w:sz="12" w:space="0" w:color="auto"/>
              <w:left w:val="single" w:sz="12" w:space="0" w:color="auto"/>
              <w:bottom w:val="single" w:sz="6" w:space="0" w:color="auto"/>
              <w:right w:val="double" w:sz="2" w:space="0" w:color="auto"/>
            </w:tcBorders>
            <w:shd w:val="clear" w:color="auto" w:fill="auto"/>
            <w:vAlign w:val="center"/>
          </w:tcPr>
          <w:p w14:paraId="4C8286D9"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210</w:t>
            </w:r>
          </w:p>
        </w:tc>
        <w:tc>
          <w:tcPr>
            <w:tcW w:w="1312" w:type="dxa"/>
            <w:tcBorders>
              <w:top w:val="single" w:sz="12" w:space="0" w:color="auto"/>
              <w:left w:val="double" w:sz="2" w:space="0" w:color="auto"/>
              <w:bottom w:val="single" w:sz="6" w:space="0" w:color="auto"/>
              <w:right w:val="single" w:sz="6" w:space="0" w:color="auto"/>
            </w:tcBorders>
            <w:shd w:val="clear" w:color="auto" w:fill="auto"/>
            <w:vAlign w:val="center"/>
          </w:tcPr>
          <w:p w14:paraId="467C045B"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210</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1EBFE284"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210</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4261920F"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210</w:t>
            </w:r>
          </w:p>
        </w:tc>
        <w:tc>
          <w:tcPr>
            <w:tcW w:w="1312" w:type="dxa"/>
            <w:tcBorders>
              <w:top w:val="single" w:sz="12" w:space="0" w:color="auto"/>
              <w:left w:val="single" w:sz="6" w:space="0" w:color="auto"/>
              <w:bottom w:val="single" w:sz="6" w:space="0" w:color="auto"/>
            </w:tcBorders>
            <w:shd w:val="clear" w:color="auto" w:fill="auto"/>
            <w:vAlign w:val="center"/>
          </w:tcPr>
          <w:p w14:paraId="342D1474"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210</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40767929"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210</w:t>
            </w:r>
          </w:p>
        </w:tc>
      </w:tr>
      <w:tr w:rsidR="00F81566" w:rsidRPr="00944665" w14:paraId="23DF395C" w14:textId="77777777" w:rsidTr="00D10AC0">
        <w:tc>
          <w:tcPr>
            <w:tcW w:w="1485"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14:paraId="1F98B3E6" w14:textId="77777777" w:rsidR="00F81566" w:rsidRPr="00944665" w:rsidRDefault="00F81566" w:rsidP="00F81566">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②確保の内容</w:t>
            </w:r>
          </w:p>
        </w:tc>
        <w:tc>
          <w:tcPr>
            <w:tcW w:w="1311" w:type="dxa"/>
            <w:tcBorders>
              <w:top w:val="single" w:sz="6" w:space="0" w:color="auto"/>
              <w:left w:val="single" w:sz="12" w:space="0" w:color="auto"/>
              <w:bottom w:val="single" w:sz="6" w:space="0" w:color="auto"/>
              <w:right w:val="double" w:sz="2" w:space="0" w:color="auto"/>
            </w:tcBorders>
            <w:shd w:val="clear" w:color="auto" w:fill="auto"/>
            <w:vAlign w:val="center"/>
          </w:tcPr>
          <w:p w14:paraId="403A510D"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210</w:t>
            </w:r>
          </w:p>
        </w:tc>
        <w:tc>
          <w:tcPr>
            <w:tcW w:w="1312" w:type="dxa"/>
            <w:tcBorders>
              <w:top w:val="single" w:sz="6" w:space="0" w:color="auto"/>
              <w:left w:val="double" w:sz="2" w:space="0" w:color="auto"/>
              <w:bottom w:val="single" w:sz="6" w:space="0" w:color="auto"/>
              <w:right w:val="single" w:sz="6" w:space="0" w:color="auto"/>
            </w:tcBorders>
            <w:shd w:val="clear" w:color="auto" w:fill="auto"/>
            <w:vAlign w:val="center"/>
          </w:tcPr>
          <w:p w14:paraId="1844390A"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210</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0C4CFBE5"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210</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006829B5"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210</w:t>
            </w:r>
          </w:p>
        </w:tc>
        <w:tc>
          <w:tcPr>
            <w:tcW w:w="1312" w:type="dxa"/>
            <w:tcBorders>
              <w:top w:val="single" w:sz="6" w:space="0" w:color="auto"/>
              <w:left w:val="single" w:sz="6" w:space="0" w:color="auto"/>
              <w:bottom w:val="single" w:sz="6" w:space="0" w:color="auto"/>
            </w:tcBorders>
            <w:shd w:val="clear" w:color="auto" w:fill="auto"/>
            <w:vAlign w:val="center"/>
          </w:tcPr>
          <w:p w14:paraId="3714A9FF"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210</w:t>
            </w:r>
          </w:p>
        </w:tc>
        <w:tc>
          <w:tcPr>
            <w:tcW w:w="1312" w:type="dxa"/>
            <w:tcBorders>
              <w:top w:val="single" w:sz="6" w:space="0" w:color="auto"/>
              <w:left w:val="single" w:sz="6" w:space="0" w:color="auto"/>
              <w:bottom w:val="single" w:sz="6" w:space="0" w:color="auto"/>
              <w:right w:val="single" w:sz="12" w:space="0" w:color="auto"/>
            </w:tcBorders>
            <w:shd w:val="clear" w:color="auto" w:fill="auto"/>
            <w:vAlign w:val="center"/>
          </w:tcPr>
          <w:p w14:paraId="2ECA59AE" w14:textId="77777777" w:rsidR="00F81566" w:rsidRPr="00944665" w:rsidRDefault="00F81566" w:rsidP="00D10AC0">
            <w:pPr>
              <w:ind w:right="102"/>
              <w:jc w:val="right"/>
              <w:rPr>
                <w:rFonts w:ascii="ＭＳ ゴシック" w:eastAsia="ＭＳ ゴシック" w:hAnsi="ＭＳ ゴシック"/>
                <w:sz w:val="18"/>
              </w:rPr>
            </w:pPr>
            <w:r w:rsidRPr="00F81566">
              <w:rPr>
                <w:rFonts w:ascii="ＭＳ ゴシック" w:eastAsia="ＭＳ ゴシック" w:hAnsi="ＭＳ ゴシック"/>
                <w:sz w:val="18"/>
              </w:rPr>
              <w:t>210</w:t>
            </w:r>
          </w:p>
        </w:tc>
      </w:tr>
      <w:tr w:rsidR="00F81566" w:rsidRPr="00944665" w14:paraId="1B0C2290" w14:textId="77777777" w:rsidTr="00D10AC0">
        <w:tc>
          <w:tcPr>
            <w:tcW w:w="1485"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14:paraId="45A84D65" w14:textId="77777777" w:rsidR="00F81566" w:rsidRPr="00944665" w:rsidRDefault="00F81566" w:rsidP="00F81566">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差（②－①）</w:t>
            </w:r>
          </w:p>
        </w:tc>
        <w:tc>
          <w:tcPr>
            <w:tcW w:w="1311" w:type="dxa"/>
            <w:tcBorders>
              <w:top w:val="single" w:sz="6" w:space="0" w:color="auto"/>
              <w:left w:val="single" w:sz="12" w:space="0" w:color="auto"/>
              <w:bottom w:val="single" w:sz="12" w:space="0" w:color="auto"/>
              <w:right w:val="double" w:sz="2" w:space="0" w:color="auto"/>
            </w:tcBorders>
            <w:shd w:val="clear" w:color="auto" w:fill="auto"/>
            <w:vAlign w:val="center"/>
          </w:tcPr>
          <w:p w14:paraId="64AE06C3" w14:textId="77777777" w:rsidR="00F81566" w:rsidRPr="00944665" w:rsidRDefault="00F81566"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 xml:space="preserve">0 </w:t>
            </w:r>
          </w:p>
        </w:tc>
        <w:tc>
          <w:tcPr>
            <w:tcW w:w="1312" w:type="dxa"/>
            <w:tcBorders>
              <w:top w:val="single" w:sz="6" w:space="0" w:color="auto"/>
              <w:left w:val="double" w:sz="2" w:space="0" w:color="auto"/>
              <w:bottom w:val="single" w:sz="12" w:space="0" w:color="auto"/>
              <w:right w:val="single" w:sz="6" w:space="0" w:color="auto"/>
            </w:tcBorders>
            <w:shd w:val="clear" w:color="auto" w:fill="auto"/>
          </w:tcPr>
          <w:p w14:paraId="03465656" w14:textId="77777777" w:rsidR="00F81566" w:rsidRPr="00944665" w:rsidRDefault="00F81566"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3C6ADF82" w14:textId="77777777" w:rsidR="00F81566" w:rsidRPr="00944665" w:rsidRDefault="00F81566"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6B0D55E5" w14:textId="77777777" w:rsidR="00F81566" w:rsidRPr="00944665" w:rsidRDefault="00F81566"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tcBorders>
            <w:shd w:val="clear" w:color="auto" w:fill="auto"/>
          </w:tcPr>
          <w:p w14:paraId="79A51099" w14:textId="77777777" w:rsidR="00F81566" w:rsidRPr="00944665" w:rsidRDefault="00F81566"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4C7AB8B0" w14:textId="77777777" w:rsidR="00F81566" w:rsidRPr="00944665" w:rsidRDefault="00F81566" w:rsidP="00D10AC0">
            <w:pPr>
              <w:ind w:right="102"/>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r>
    </w:tbl>
    <w:p w14:paraId="3B96B3FF" w14:textId="77777777" w:rsidR="00B072BC" w:rsidRPr="00944665" w:rsidRDefault="00B072BC" w:rsidP="00B072BC">
      <w:pPr>
        <w:rPr>
          <w:rFonts w:ascii="ＭＳ 明朝" w:hAnsi="ＭＳ 明朝"/>
        </w:rPr>
      </w:pPr>
    </w:p>
    <w:p w14:paraId="1F8414A1" w14:textId="77777777" w:rsidR="00D10A43" w:rsidRPr="00944665" w:rsidRDefault="00D10A43" w:rsidP="002725F6">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【確保の方策】</w:t>
      </w:r>
    </w:p>
    <w:p w14:paraId="291839E9" w14:textId="77777777" w:rsidR="006C0ED8" w:rsidRPr="00944665" w:rsidRDefault="00F81566" w:rsidP="006C0ED8">
      <w:pPr>
        <w:ind w:leftChars="100" w:left="220" w:firstLineChars="100" w:firstLine="220"/>
        <w:rPr>
          <w:rFonts w:ascii="HG丸ｺﾞｼｯｸM-PRO" w:eastAsia="HG丸ｺﾞｼｯｸM-PRO" w:hAnsi="HG丸ｺﾞｼｯｸM-PRO"/>
        </w:rPr>
      </w:pPr>
      <w:r w:rsidRPr="00F81566">
        <w:rPr>
          <w:rFonts w:ascii="HG丸ｺﾞｼｯｸM-PRO" w:eastAsia="HG丸ｺﾞｼｯｸM-PRO" w:hAnsi="HG丸ｺﾞｼｯｸM-PRO" w:hint="eastAsia"/>
        </w:rPr>
        <w:t>こども園在園児を対象とした一時預かり（幼稚園型）は、町内こども園２園において実施しており、未就園児対象の一時預かり（一般型）は、よしのこども園において実施しています。</w:t>
      </w:r>
      <w:r w:rsidR="00C43E3F">
        <w:rPr>
          <w:rFonts w:ascii="HG丸ｺﾞｼｯｸM-PRO" w:eastAsia="HG丸ｺﾞｼｯｸM-PRO" w:hAnsi="HG丸ｺﾞｼｯｸM-PRO"/>
        </w:rPr>
        <w:t>今後</w:t>
      </w:r>
      <w:r>
        <w:rPr>
          <w:rFonts w:ascii="HG丸ｺﾞｼｯｸM-PRO" w:eastAsia="HG丸ｺﾞｼｯｸM-PRO" w:hAnsi="HG丸ｺﾞｼｯｸM-PRO" w:hint="eastAsia"/>
        </w:rPr>
        <w:t>とも</w:t>
      </w:r>
      <w:r w:rsidR="006C0ED8" w:rsidRPr="00944665">
        <w:rPr>
          <w:rFonts w:ascii="HG丸ｺﾞｼｯｸM-PRO" w:eastAsia="HG丸ｺﾞｼｯｸM-PRO" w:hAnsi="HG丸ｺﾞｼｯｸM-PRO"/>
        </w:rPr>
        <w:t>受入体制を</w:t>
      </w:r>
      <w:r w:rsidR="00A51F6F">
        <w:rPr>
          <w:rFonts w:ascii="HG丸ｺﾞｼｯｸM-PRO" w:eastAsia="HG丸ｺﾞｼｯｸM-PRO" w:hAnsi="HG丸ｺﾞｼｯｸM-PRO"/>
        </w:rPr>
        <w:t>確保</w:t>
      </w:r>
      <w:r>
        <w:rPr>
          <w:rFonts w:ascii="HG丸ｺﾞｼｯｸM-PRO" w:eastAsia="HG丸ｺﾞｼｯｸM-PRO" w:hAnsi="HG丸ｺﾞｼｯｸM-PRO"/>
        </w:rPr>
        <w:t>していきます</w:t>
      </w:r>
      <w:r w:rsidR="006C0ED8" w:rsidRPr="00944665">
        <w:rPr>
          <w:rFonts w:ascii="HG丸ｺﾞｼｯｸM-PRO" w:eastAsia="HG丸ｺﾞｼｯｸM-PRO" w:hAnsi="HG丸ｺﾞｼｯｸM-PRO"/>
        </w:rPr>
        <w:t>。</w:t>
      </w:r>
    </w:p>
    <w:p w14:paraId="217255D2" w14:textId="77777777" w:rsidR="00D10AC0" w:rsidRDefault="00D10AC0" w:rsidP="00D10AC0">
      <w:pPr>
        <w:spacing w:afterLines="20" w:after="74" w:line="400" w:lineRule="exact"/>
        <w:rPr>
          <w:rFonts w:ascii="メイリオ" w:eastAsia="PMingLiU" w:hAnsi="メイリオ" w:cs="メイリオ"/>
          <w:sz w:val="24"/>
        </w:rPr>
      </w:pPr>
    </w:p>
    <w:p w14:paraId="3A531947" w14:textId="77777777" w:rsidR="001A5E3D" w:rsidRPr="00511121" w:rsidRDefault="001A5E3D" w:rsidP="00511121">
      <w:pPr>
        <w:spacing w:beforeLines="50" w:before="186" w:afterLines="20" w:after="74" w:line="400" w:lineRule="exact"/>
        <w:rPr>
          <w:rFonts w:asciiTheme="majorEastAsia" w:eastAsiaTheme="majorEastAsia" w:hAnsiTheme="majorEastAsia" w:cs="メイリオ"/>
          <w:b/>
          <w:sz w:val="24"/>
          <w:shd w:val="pct15" w:color="auto" w:fill="FFFFFF"/>
          <w:lang w:eastAsia="zh-TW"/>
        </w:rPr>
      </w:pPr>
      <w:r w:rsidRPr="00511121">
        <w:rPr>
          <w:rFonts w:asciiTheme="majorEastAsia" w:eastAsiaTheme="majorEastAsia" w:hAnsiTheme="majorEastAsia" w:cs="メイリオ" w:hint="eastAsia"/>
          <w:b/>
          <w:sz w:val="24"/>
          <w:shd w:val="pct15" w:color="auto" w:fill="FFFFFF"/>
          <w:lang w:eastAsia="zh-TW"/>
        </w:rPr>
        <w:t>（</w:t>
      </w:r>
      <w:r w:rsidR="00D06411" w:rsidRPr="00511121">
        <w:rPr>
          <w:rFonts w:asciiTheme="majorEastAsia" w:eastAsiaTheme="majorEastAsia" w:hAnsiTheme="majorEastAsia" w:cs="メイリオ" w:hint="eastAsia"/>
          <w:b/>
          <w:sz w:val="24"/>
          <w:shd w:val="pct15" w:color="auto" w:fill="FFFFFF"/>
          <w:lang w:eastAsia="zh-TW"/>
        </w:rPr>
        <w:t>８</w:t>
      </w:r>
      <w:r w:rsidRPr="00511121">
        <w:rPr>
          <w:rFonts w:asciiTheme="majorEastAsia" w:eastAsiaTheme="majorEastAsia" w:hAnsiTheme="majorEastAsia" w:cs="メイリオ" w:hint="eastAsia"/>
          <w:b/>
          <w:sz w:val="24"/>
          <w:shd w:val="pct15" w:color="auto" w:fill="FFFFFF"/>
          <w:lang w:eastAsia="zh-TW"/>
        </w:rPr>
        <w:t>）</w:t>
      </w:r>
      <w:r w:rsidR="00C43E3F" w:rsidRPr="00511121">
        <w:rPr>
          <w:rFonts w:asciiTheme="majorEastAsia" w:eastAsiaTheme="majorEastAsia" w:hAnsiTheme="majorEastAsia" w:cs="メイリオ" w:hint="eastAsia"/>
          <w:b/>
          <w:sz w:val="24"/>
          <w:shd w:val="pct15" w:color="auto" w:fill="FFFFFF"/>
          <w:lang w:eastAsia="zh-TW"/>
        </w:rPr>
        <w:t>延長</w:t>
      </w:r>
      <w:r w:rsidR="003B3D83" w:rsidRPr="00511121">
        <w:rPr>
          <w:rFonts w:asciiTheme="majorEastAsia" w:eastAsiaTheme="majorEastAsia" w:hAnsiTheme="majorEastAsia" w:cs="メイリオ" w:hint="eastAsia"/>
          <w:b/>
          <w:sz w:val="24"/>
          <w:shd w:val="pct15" w:color="auto" w:fill="FFFFFF"/>
          <w:lang w:eastAsia="zh-TW"/>
        </w:rPr>
        <w:t>（時間外）</w:t>
      </w:r>
      <w:r w:rsidRPr="00511121">
        <w:rPr>
          <w:rFonts w:asciiTheme="majorEastAsia" w:eastAsiaTheme="majorEastAsia" w:hAnsiTheme="majorEastAsia" w:cs="メイリオ" w:hint="eastAsia"/>
          <w:b/>
          <w:sz w:val="24"/>
          <w:shd w:val="pct15" w:color="auto" w:fill="FFFFFF"/>
          <w:lang w:eastAsia="zh-TW"/>
        </w:rPr>
        <w:t>保育事業</w:t>
      </w:r>
    </w:p>
    <w:p w14:paraId="20FD9748" w14:textId="77777777" w:rsidR="001A5E3D" w:rsidRPr="00944665" w:rsidRDefault="001A5E3D" w:rsidP="001A5E3D">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【事業内容】</w:t>
      </w:r>
    </w:p>
    <w:p w14:paraId="3BA15A81" w14:textId="77777777" w:rsidR="001A5E3D" w:rsidRPr="00944665" w:rsidRDefault="001A5E3D" w:rsidP="003B3D83">
      <w:pPr>
        <w:ind w:leftChars="100" w:left="220" w:firstLineChars="100" w:firstLine="220"/>
        <w:rPr>
          <w:rFonts w:ascii="HG丸ｺﾞｼｯｸM-PRO" w:eastAsia="HG丸ｺﾞｼｯｸM-PRO" w:hAnsi="HG丸ｺﾞｼｯｸM-PRO" w:cstheme="majorHAnsi"/>
        </w:rPr>
      </w:pPr>
      <w:r w:rsidRPr="00944665">
        <w:rPr>
          <w:rFonts w:ascii="HG丸ｺﾞｼｯｸM-PRO" w:eastAsia="HG丸ｺﾞｼｯｸM-PRO" w:hAnsi="HG丸ｺﾞｼｯｸM-PRO" w:hint="eastAsia"/>
        </w:rPr>
        <w:t>保護者の就労形態、</w:t>
      </w:r>
      <w:r w:rsidR="003B3D83">
        <w:rPr>
          <w:rFonts w:ascii="HG丸ｺﾞｼｯｸM-PRO" w:eastAsia="HG丸ｺﾞｼｯｸM-PRO" w:hAnsi="HG丸ｺﾞｼｯｸM-PRO" w:hint="eastAsia"/>
        </w:rPr>
        <w:t>通勤時間</w:t>
      </w:r>
      <w:r w:rsidR="003B3D83">
        <w:rPr>
          <w:rFonts w:ascii="HG丸ｺﾞｼｯｸM-PRO" w:eastAsia="HG丸ｺﾞｼｯｸM-PRO" w:hAnsi="HG丸ｺﾞｼｯｸM-PRO"/>
        </w:rPr>
        <w:t>など</w:t>
      </w:r>
      <w:r w:rsidR="003B3D83">
        <w:rPr>
          <w:rFonts w:ascii="HG丸ｺﾞｼｯｸM-PRO" w:eastAsia="HG丸ｺﾞｼｯｸM-PRO" w:hAnsi="HG丸ｺﾞｼｯｸM-PRO" w:hint="eastAsia"/>
        </w:rPr>
        <w:t>に</w:t>
      </w:r>
      <w:r w:rsidR="003B3D83">
        <w:rPr>
          <w:rFonts w:ascii="HG丸ｺﾞｼｯｸM-PRO" w:eastAsia="HG丸ｺﾞｼｯｸM-PRO" w:hAnsi="HG丸ｺﾞｼｯｸM-PRO"/>
        </w:rPr>
        <w:t>伴</w:t>
      </w:r>
      <w:r w:rsidR="003B3D83">
        <w:rPr>
          <w:rFonts w:ascii="HG丸ｺﾞｼｯｸM-PRO" w:eastAsia="HG丸ｺﾞｼｯｸM-PRO" w:hAnsi="HG丸ｺﾞｼｯｸM-PRO" w:hint="eastAsia"/>
        </w:rPr>
        <w:t>う</w:t>
      </w:r>
      <w:r w:rsidRPr="00944665">
        <w:rPr>
          <w:rFonts w:ascii="HG丸ｺﾞｼｯｸM-PRO" w:eastAsia="HG丸ｺﾞｼｯｸM-PRO" w:hAnsi="HG丸ｺﾞｼｯｸM-PRO" w:hint="eastAsia"/>
        </w:rPr>
        <w:t>保育時間の延長に対応するため、</w:t>
      </w:r>
      <w:r w:rsidR="00C43E3F">
        <w:rPr>
          <w:rFonts w:ascii="HG丸ｺﾞｼｯｸM-PRO" w:eastAsia="HG丸ｺﾞｼｯｸM-PRO" w:hAnsi="HG丸ｺﾞｼｯｸM-PRO" w:hint="eastAsia"/>
        </w:rPr>
        <w:t>基本</w:t>
      </w:r>
      <w:r w:rsidRPr="00944665">
        <w:rPr>
          <w:rFonts w:ascii="HG丸ｺﾞｼｯｸM-PRO" w:eastAsia="HG丸ｺﾞｼｯｸM-PRO" w:hAnsi="HG丸ｺﾞｼｯｸM-PRO" w:hint="eastAsia"/>
        </w:rPr>
        <w:t>保育時間（1</w:t>
      </w:r>
      <w:r w:rsidRPr="00944665">
        <w:rPr>
          <w:rFonts w:ascii="HG丸ｺﾞｼｯｸM-PRO" w:eastAsia="HG丸ｺﾞｼｯｸM-PRO" w:hAnsi="HG丸ｺﾞｼｯｸM-PRO"/>
        </w:rPr>
        <w:t>1</w:t>
      </w:r>
      <w:r w:rsidRPr="00944665">
        <w:rPr>
          <w:rFonts w:ascii="HG丸ｺﾞｼｯｸM-PRO" w:eastAsia="HG丸ｺﾞｼｯｸM-PRO" w:hAnsi="HG丸ｺﾞｼｯｸM-PRO" w:hint="eastAsia"/>
        </w:rPr>
        <w:t>時間）の前後3</w:t>
      </w:r>
      <w:r w:rsidRPr="00944665">
        <w:rPr>
          <w:rFonts w:ascii="HG丸ｺﾞｼｯｸM-PRO" w:eastAsia="HG丸ｺﾞｼｯｸM-PRO" w:hAnsi="HG丸ｺﾞｼｯｸM-PRO"/>
        </w:rPr>
        <w:t>0</w:t>
      </w:r>
      <w:r w:rsidRPr="00944665">
        <w:rPr>
          <w:rFonts w:ascii="HG丸ｺﾞｼｯｸM-PRO" w:eastAsia="HG丸ｺﾞｼｯｸM-PRO" w:hAnsi="HG丸ｺﾞｼｯｸM-PRO" w:hint="eastAsia"/>
        </w:rPr>
        <w:t>分以上において時間を延長して保育を</w:t>
      </w:r>
      <w:r w:rsidRPr="00944665">
        <w:rPr>
          <w:rFonts w:ascii="HG丸ｺﾞｼｯｸM-PRO" w:eastAsia="HG丸ｺﾞｼｯｸM-PRO" w:hAnsi="HG丸ｺﾞｼｯｸM-PRO"/>
        </w:rPr>
        <w:t>実施</w:t>
      </w:r>
      <w:r w:rsidRPr="00944665">
        <w:rPr>
          <w:rFonts w:ascii="HG丸ｺﾞｼｯｸM-PRO" w:eastAsia="HG丸ｺﾞｼｯｸM-PRO" w:hAnsi="HG丸ｺﾞｼｯｸM-PRO" w:hint="eastAsia"/>
        </w:rPr>
        <w:t>する</w:t>
      </w:r>
      <w:r w:rsidRPr="00944665">
        <w:rPr>
          <w:rFonts w:ascii="HG丸ｺﾞｼｯｸM-PRO" w:eastAsia="HG丸ｺﾞｼｯｸM-PRO" w:hAnsi="HG丸ｺﾞｼｯｸM-PRO"/>
        </w:rPr>
        <w:t>事業です</w:t>
      </w:r>
      <w:r w:rsidRPr="00944665">
        <w:rPr>
          <w:rFonts w:ascii="HG丸ｺﾞｼｯｸM-PRO" w:eastAsia="HG丸ｺﾞｼｯｸM-PRO" w:hAnsi="HG丸ｺﾞｼｯｸM-PRO" w:hint="eastAsia"/>
        </w:rPr>
        <w:t>。</w:t>
      </w:r>
    </w:p>
    <w:p w14:paraId="3819ED4B" w14:textId="77777777" w:rsidR="001A5E3D" w:rsidRPr="00944665" w:rsidRDefault="001A5E3D" w:rsidP="001A5E3D">
      <w:pPr>
        <w:snapToGrid w:val="0"/>
      </w:pPr>
    </w:p>
    <w:p w14:paraId="55B11556" w14:textId="77777777" w:rsidR="001A5E3D" w:rsidRPr="00944665" w:rsidRDefault="001A5E3D" w:rsidP="001A5E3D">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【量の見込みと確保の内容】</w:t>
      </w:r>
      <w:r w:rsidR="004F55AB">
        <w:rPr>
          <w:rFonts w:asciiTheme="majorHAnsi" w:eastAsia="HG丸ｺﾞｼｯｸM-PRO" w:hAnsiTheme="majorHAnsi" w:cstheme="majorHAnsi" w:hint="eastAsia"/>
          <w:b/>
        </w:rPr>
        <w:t xml:space="preserve">　　　　　　　　　　　　　　　　　　　　　</w:t>
      </w:r>
      <w:r w:rsidR="004F55AB">
        <w:rPr>
          <w:rFonts w:ascii="ＭＳ ゴシック" w:eastAsia="ＭＳ ゴシック" w:hAnsi="ＭＳ ゴシック" w:hint="eastAsia"/>
          <w:sz w:val="18"/>
        </w:rPr>
        <w:t>単位：利用者数（</w:t>
      </w:r>
      <w:r w:rsidR="004F55AB" w:rsidRPr="00944665">
        <w:rPr>
          <w:rFonts w:ascii="ＭＳ ゴシック" w:eastAsia="ＭＳ ゴシック" w:hAnsi="ＭＳ ゴシック" w:hint="eastAsia"/>
          <w:sz w:val="18"/>
        </w:rPr>
        <w:t>人）</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311"/>
        <w:gridCol w:w="1312"/>
        <w:gridCol w:w="1312"/>
        <w:gridCol w:w="1312"/>
        <w:gridCol w:w="1312"/>
        <w:gridCol w:w="1312"/>
      </w:tblGrid>
      <w:tr w:rsidR="00257C71" w:rsidRPr="00944665" w14:paraId="011FEBA1" w14:textId="77777777" w:rsidTr="00D10AC0">
        <w:tc>
          <w:tcPr>
            <w:tcW w:w="14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58C5BD6" w14:textId="77777777" w:rsidR="00257C71" w:rsidRPr="00944665" w:rsidRDefault="00257C71" w:rsidP="00257C71">
            <w:pPr>
              <w:spacing w:line="240" w:lineRule="exact"/>
              <w:jc w:val="center"/>
              <w:rPr>
                <w:rFonts w:ascii="ＭＳ ゴシック" w:eastAsia="ＭＳ ゴシック" w:hAnsi="ＭＳ ゴシック"/>
                <w:sz w:val="18"/>
              </w:rPr>
            </w:pPr>
          </w:p>
        </w:tc>
        <w:tc>
          <w:tcPr>
            <w:tcW w:w="1311" w:type="dxa"/>
            <w:tcBorders>
              <w:top w:val="single" w:sz="12" w:space="0" w:color="auto"/>
              <w:left w:val="single" w:sz="12" w:space="0" w:color="auto"/>
              <w:bottom w:val="single" w:sz="12" w:space="0" w:color="auto"/>
              <w:right w:val="double" w:sz="2" w:space="0" w:color="auto"/>
            </w:tcBorders>
            <w:shd w:val="clear" w:color="auto" w:fill="D9D9D9" w:themeFill="background1" w:themeFillShade="D9"/>
            <w:vAlign w:val="center"/>
          </w:tcPr>
          <w:p w14:paraId="74ABE12D"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令和元年</w:t>
            </w:r>
            <w:r w:rsidRPr="00944665">
              <w:rPr>
                <w:rFonts w:ascii="ＭＳ ゴシック" w:eastAsia="ＭＳ ゴシック" w:hAnsi="ＭＳ ゴシック" w:hint="eastAsia"/>
                <w:sz w:val="18"/>
              </w:rPr>
              <w:t>度</w:t>
            </w:r>
          </w:p>
          <w:p w14:paraId="00EA83A5" w14:textId="77777777" w:rsidR="00257C71" w:rsidRPr="00944665" w:rsidRDefault="00257C71" w:rsidP="00257C71">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w:t>
            </w:r>
            <w:r>
              <w:rPr>
                <w:rFonts w:ascii="ＭＳ ゴシック" w:eastAsia="ＭＳ ゴシック" w:hAnsi="ＭＳ ゴシック" w:hint="eastAsia"/>
                <w:sz w:val="18"/>
              </w:rPr>
              <w:t>見込み</w:t>
            </w:r>
            <w:r w:rsidRPr="00944665">
              <w:rPr>
                <w:rFonts w:ascii="ＭＳ ゴシック" w:eastAsia="ＭＳ ゴシック" w:hAnsi="ＭＳ ゴシック" w:hint="eastAsia"/>
                <w:sz w:val="18"/>
              </w:rPr>
              <w:t>）</w:t>
            </w:r>
          </w:p>
        </w:tc>
        <w:tc>
          <w:tcPr>
            <w:tcW w:w="1312" w:type="dxa"/>
            <w:tcBorders>
              <w:top w:val="single" w:sz="12" w:space="0" w:color="auto"/>
              <w:left w:val="double" w:sz="2" w:space="0" w:color="auto"/>
              <w:bottom w:val="single" w:sz="12" w:space="0" w:color="auto"/>
              <w:right w:val="single" w:sz="6" w:space="0" w:color="auto"/>
            </w:tcBorders>
            <w:shd w:val="clear" w:color="auto" w:fill="D9D9D9" w:themeFill="background1" w:themeFillShade="D9"/>
            <w:vAlign w:val="center"/>
          </w:tcPr>
          <w:p w14:paraId="3FC91401"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令和2</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01133A6"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令和3</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4EF7189B"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令和4</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tcBorders>
            <w:shd w:val="clear" w:color="auto" w:fill="D9D9D9" w:themeFill="background1" w:themeFillShade="D9"/>
            <w:vAlign w:val="center"/>
          </w:tcPr>
          <w:p w14:paraId="7877E013"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令和5</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29DC3D14"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令和6</w:t>
            </w:r>
            <w:r w:rsidRPr="00944665">
              <w:rPr>
                <w:rFonts w:ascii="ＭＳ ゴシック" w:eastAsia="ＭＳ ゴシック" w:hAnsi="ＭＳ ゴシック" w:hint="eastAsia"/>
                <w:sz w:val="18"/>
              </w:rPr>
              <w:t>年度</w:t>
            </w:r>
          </w:p>
        </w:tc>
      </w:tr>
      <w:tr w:rsidR="00F81566" w:rsidRPr="00944665" w14:paraId="0129A245" w14:textId="77777777" w:rsidTr="00D10AC0">
        <w:tc>
          <w:tcPr>
            <w:tcW w:w="1485"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14:paraId="409F3E47" w14:textId="77777777" w:rsidR="00F81566" w:rsidRPr="00944665" w:rsidRDefault="00F81566" w:rsidP="00F81566">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①量の見込み</w:t>
            </w:r>
          </w:p>
        </w:tc>
        <w:tc>
          <w:tcPr>
            <w:tcW w:w="1311" w:type="dxa"/>
            <w:tcBorders>
              <w:top w:val="single" w:sz="12" w:space="0" w:color="auto"/>
              <w:left w:val="single" w:sz="12" w:space="0" w:color="auto"/>
              <w:bottom w:val="single" w:sz="6" w:space="0" w:color="auto"/>
              <w:right w:val="double" w:sz="2" w:space="0" w:color="auto"/>
            </w:tcBorders>
            <w:shd w:val="clear" w:color="auto" w:fill="auto"/>
            <w:vAlign w:val="center"/>
          </w:tcPr>
          <w:p w14:paraId="38250BE0" w14:textId="77777777" w:rsidR="00F81566" w:rsidRPr="00944665" w:rsidRDefault="00F81566" w:rsidP="00A51F6F">
            <w:pPr>
              <w:ind w:right="102"/>
              <w:jc w:val="right"/>
              <w:rPr>
                <w:rFonts w:ascii="ＭＳ ゴシック" w:eastAsia="ＭＳ ゴシック" w:hAnsi="ＭＳ ゴシック"/>
                <w:sz w:val="18"/>
              </w:rPr>
            </w:pPr>
            <w:r>
              <w:rPr>
                <w:rFonts w:ascii="ＭＳ ゴシック" w:eastAsia="ＭＳ ゴシック" w:hAnsi="ＭＳ ゴシック"/>
                <w:sz w:val="18"/>
              </w:rPr>
              <w:t>5</w:t>
            </w:r>
          </w:p>
        </w:tc>
        <w:tc>
          <w:tcPr>
            <w:tcW w:w="1312" w:type="dxa"/>
            <w:tcBorders>
              <w:top w:val="single" w:sz="12" w:space="0" w:color="auto"/>
              <w:left w:val="double" w:sz="2" w:space="0" w:color="auto"/>
              <w:bottom w:val="single" w:sz="6" w:space="0" w:color="auto"/>
              <w:right w:val="single" w:sz="6" w:space="0" w:color="auto"/>
            </w:tcBorders>
            <w:shd w:val="clear" w:color="auto" w:fill="auto"/>
            <w:vAlign w:val="center"/>
          </w:tcPr>
          <w:p w14:paraId="00456CC4" w14:textId="77777777" w:rsidR="00F81566" w:rsidRPr="00944665" w:rsidRDefault="00F81566"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5</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026A4D42" w14:textId="77777777" w:rsidR="00F81566" w:rsidRPr="00944665" w:rsidRDefault="00F81566" w:rsidP="00A51F6F">
            <w:pPr>
              <w:ind w:right="102"/>
              <w:jc w:val="right"/>
              <w:rPr>
                <w:rFonts w:ascii="ＭＳ ゴシック" w:eastAsia="ＭＳ ゴシック" w:hAnsi="ＭＳ ゴシック"/>
                <w:sz w:val="18"/>
              </w:rPr>
            </w:pPr>
            <w:r>
              <w:rPr>
                <w:rFonts w:ascii="ＭＳ ゴシック" w:eastAsia="ＭＳ ゴシック" w:hAnsi="ＭＳ ゴシック"/>
                <w:sz w:val="18"/>
              </w:rPr>
              <w:t>5</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43229D57" w14:textId="77777777" w:rsidR="00F81566" w:rsidRPr="00944665" w:rsidRDefault="00F81566"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5</w:t>
            </w:r>
          </w:p>
        </w:tc>
        <w:tc>
          <w:tcPr>
            <w:tcW w:w="1312" w:type="dxa"/>
            <w:tcBorders>
              <w:top w:val="single" w:sz="12" w:space="0" w:color="auto"/>
              <w:left w:val="single" w:sz="6" w:space="0" w:color="auto"/>
              <w:bottom w:val="single" w:sz="6" w:space="0" w:color="auto"/>
            </w:tcBorders>
            <w:shd w:val="clear" w:color="auto" w:fill="auto"/>
            <w:vAlign w:val="center"/>
          </w:tcPr>
          <w:p w14:paraId="21FAFBF2" w14:textId="77777777" w:rsidR="00F81566" w:rsidRPr="00944665" w:rsidRDefault="00F81566" w:rsidP="00A51F6F">
            <w:pPr>
              <w:ind w:right="102"/>
              <w:jc w:val="right"/>
              <w:rPr>
                <w:rFonts w:ascii="ＭＳ ゴシック" w:eastAsia="ＭＳ ゴシック" w:hAnsi="ＭＳ ゴシック"/>
                <w:sz w:val="18"/>
              </w:rPr>
            </w:pPr>
            <w:r>
              <w:rPr>
                <w:rFonts w:ascii="ＭＳ ゴシック" w:eastAsia="ＭＳ ゴシック" w:hAnsi="ＭＳ ゴシック"/>
                <w:sz w:val="18"/>
              </w:rPr>
              <w:t>5</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34A0354D" w14:textId="77777777" w:rsidR="00F81566" w:rsidRPr="00944665" w:rsidRDefault="00F81566"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5</w:t>
            </w:r>
          </w:p>
        </w:tc>
      </w:tr>
      <w:tr w:rsidR="00F81566" w:rsidRPr="00944665" w14:paraId="608B8274" w14:textId="77777777" w:rsidTr="00D10AC0">
        <w:tc>
          <w:tcPr>
            <w:tcW w:w="1485"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14:paraId="3542D5A2" w14:textId="77777777" w:rsidR="00F81566" w:rsidRPr="00944665" w:rsidRDefault="00F81566" w:rsidP="00F81566">
            <w:pPr>
              <w:ind w:firstLineChars="50" w:firstLine="90"/>
              <w:rPr>
                <w:rFonts w:ascii="ＭＳ ゴシック" w:eastAsia="ＭＳ ゴシック" w:hAnsi="ＭＳ ゴシック"/>
                <w:sz w:val="18"/>
              </w:rPr>
            </w:pPr>
            <w:r w:rsidRPr="00944665">
              <w:rPr>
                <w:rFonts w:ascii="ＭＳ ゴシック" w:eastAsia="ＭＳ ゴシック" w:hAnsi="ＭＳ ゴシック" w:hint="eastAsia"/>
                <w:sz w:val="18"/>
              </w:rPr>
              <w:t>②確保の内容</w:t>
            </w:r>
          </w:p>
        </w:tc>
        <w:tc>
          <w:tcPr>
            <w:tcW w:w="1311" w:type="dxa"/>
            <w:tcBorders>
              <w:top w:val="single" w:sz="6" w:space="0" w:color="auto"/>
              <w:left w:val="single" w:sz="12" w:space="0" w:color="auto"/>
              <w:bottom w:val="single" w:sz="6" w:space="0" w:color="auto"/>
              <w:right w:val="double" w:sz="2" w:space="0" w:color="auto"/>
            </w:tcBorders>
            <w:shd w:val="clear" w:color="auto" w:fill="auto"/>
            <w:vAlign w:val="center"/>
          </w:tcPr>
          <w:p w14:paraId="600A73E7" w14:textId="77777777" w:rsidR="00F81566" w:rsidRPr="00944665" w:rsidRDefault="00F81566" w:rsidP="00A51F6F">
            <w:pPr>
              <w:ind w:right="102"/>
              <w:jc w:val="right"/>
              <w:rPr>
                <w:rFonts w:ascii="ＭＳ ゴシック" w:eastAsia="ＭＳ ゴシック" w:hAnsi="ＭＳ ゴシック"/>
                <w:sz w:val="18"/>
              </w:rPr>
            </w:pPr>
            <w:r>
              <w:rPr>
                <w:rFonts w:ascii="ＭＳ ゴシック" w:eastAsia="ＭＳ ゴシック" w:hAnsi="ＭＳ ゴシック"/>
                <w:sz w:val="18"/>
              </w:rPr>
              <w:t>5</w:t>
            </w:r>
          </w:p>
        </w:tc>
        <w:tc>
          <w:tcPr>
            <w:tcW w:w="1312" w:type="dxa"/>
            <w:tcBorders>
              <w:top w:val="single" w:sz="6" w:space="0" w:color="auto"/>
              <w:left w:val="double" w:sz="2" w:space="0" w:color="auto"/>
              <w:bottom w:val="single" w:sz="6" w:space="0" w:color="auto"/>
              <w:right w:val="single" w:sz="6" w:space="0" w:color="auto"/>
            </w:tcBorders>
            <w:shd w:val="clear" w:color="auto" w:fill="auto"/>
            <w:vAlign w:val="center"/>
          </w:tcPr>
          <w:p w14:paraId="0C0D5846" w14:textId="77777777" w:rsidR="00F81566" w:rsidRPr="00944665" w:rsidRDefault="00F81566"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5</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77002E13" w14:textId="77777777" w:rsidR="00F81566" w:rsidRPr="00944665" w:rsidRDefault="00F81566" w:rsidP="00A51F6F">
            <w:pPr>
              <w:ind w:right="102"/>
              <w:jc w:val="right"/>
              <w:rPr>
                <w:rFonts w:ascii="ＭＳ ゴシック" w:eastAsia="ＭＳ ゴシック" w:hAnsi="ＭＳ ゴシック"/>
                <w:sz w:val="18"/>
              </w:rPr>
            </w:pPr>
            <w:r>
              <w:rPr>
                <w:rFonts w:ascii="ＭＳ ゴシック" w:eastAsia="ＭＳ ゴシック" w:hAnsi="ＭＳ ゴシック"/>
                <w:sz w:val="18"/>
              </w:rPr>
              <w:t>5</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5CF47507" w14:textId="77777777" w:rsidR="00F81566" w:rsidRPr="00944665" w:rsidRDefault="00F81566"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5</w:t>
            </w:r>
          </w:p>
        </w:tc>
        <w:tc>
          <w:tcPr>
            <w:tcW w:w="1312" w:type="dxa"/>
            <w:tcBorders>
              <w:top w:val="single" w:sz="6" w:space="0" w:color="auto"/>
              <w:left w:val="single" w:sz="6" w:space="0" w:color="auto"/>
              <w:bottom w:val="single" w:sz="6" w:space="0" w:color="auto"/>
            </w:tcBorders>
            <w:shd w:val="clear" w:color="auto" w:fill="auto"/>
            <w:vAlign w:val="center"/>
          </w:tcPr>
          <w:p w14:paraId="293A7D90" w14:textId="77777777" w:rsidR="00F81566" w:rsidRPr="00944665" w:rsidRDefault="00F81566" w:rsidP="00A51F6F">
            <w:pPr>
              <w:ind w:right="102"/>
              <w:jc w:val="right"/>
              <w:rPr>
                <w:rFonts w:ascii="ＭＳ ゴシック" w:eastAsia="ＭＳ ゴシック" w:hAnsi="ＭＳ ゴシック"/>
                <w:sz w:val="18"/>
              </w:rPr>
            </w:pPr>
            <w:r>
              <w:rPr>
                <w:rFonts w:ascii="ＭＳ ゴシック" w:eastAsia="ＭＳ ゴシック" w:hAnsi="ＭＳ ゴシック"/>
                <w:sz w:val="18"/>
              </w:rPr>
              <w:t>5</w:t>
            </w:r>
          </w:p>
        </w:tc>
        <w:tc>
          <w:tcPr>
            <w:tcW w:w="1312" w:type="dxa"/>
            <w:tcBorders>
              <w:top w:val="single" w:sz="6" w:space="0" w:color="auto"/>
              <w:left w:val="single" w:sz="6" w:space="0" w:color="auto"/>
              <w:bottom w:val="single" w:sz="6" w:space="0" w:color="auto"/>
              <w:right w:val="single" w:sz="12" w:space="0" w:color="auto"/>
            </w:tcBorders>
            <w:shd w:val="clear" w:color="auto" w:fill="auto"/>
            <w:vAlign w:val="center"/>
          </w:tcPr>
          <w:p w14:paraId="43EFC5FE" w14:textId="77777777" w:rsidR="00F81566" w:rsidRPr="00944665" w:rsidRDefault="00F81566"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5</w:t>
            </w:r>
          </w:p>
        </w:tc>
      </w:tr>
      <w:tr w:rsidR="00F81566" w:rsidRPr="00944665" w14:paraId="794B81B8" w14:textId="77777777" w:rsidTr="00D10AC0">
        <w:tc>
          <w:tcPr>
            <w:tcW w:w="1485"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14:paraId="63188C88" w14:textId="77777777" w:rsidR="00F81566" w:rsidRPr="00944665" w:rsidRDefault="00F81566" w:rsidP="00F81566">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差（②－①）</w:t>
            </w:r>
          </w:p>
        </w:tc>
        <w:tc>
          <w:tcPr>
            <w:tcW w:w="1311" w:type="dxa"/>
            <w:tcBorders>
              <w:top w:val="single" w:sz="6" w:space="0" w:color="auto"/>
              <w:left w:val="single" w:sz="12" w:space="0" w:color="auto"/>
              <w:bottom w:val="single" w:sz="12" w:space="0" w:color="auto"/>
              <w:right w:val="double" w:sz="2" w:space="0" w:color="auto"/>
            </w:tcBorders>
            <w:shd w:val="clear" w:color="auto" w:fill="auto"/>
            <w:vAlign w:val="center"/>
          </w:tcPr>
          <w:p w14:paraId="3FD428EE" w14:textId="77777777" w:rsidR="00F81566" w:rsidRPr="00944665" w:rsidRDefault="00F81566" w:rsidP="00F81566">
            <w:pPr>
              <w:wordWrap w:val="0"/>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r>
              <w:rPr>
                <w:rFonts w:ascii="ＭＳ ゴシック" w:eastAsia="ＭＳ ゴシック" w:hAnsi="ＭＳ ゴシック" w:hint="eastAsia"/>
                <w:sz w:val="18"/>
              </w:rPr>
              <w:t xml:space="preserve"> </w:t>
            </w:r>
          </w:p>
        </w:tc>
        <w:tc>
          <w:tcPr>
            <w:tcW w:w="1312" w:type="dxa"/>
            <w:tcBorders>
              <w:top w:val="single" w:sz="6" w:space="0" w:color="auto"/>
              <w:left w:val="double" w:sz="2" w:space="0" w:color="auto"/>
              <w:bottom w:val="single" w:sz="12" w:space="0" w:color="auto"/>
              <w:right w:val="single" w:sz="6" w:space="0" w:color="auto"/>
            </w:tcBorders>
            <w:shd w:val="clear" w:color="auto" w:fill="auto"/>
          </w:tcPr>
          <w:p w14:paraId="4932FF0A" w14:textId="77777777" w:rsidR="00F81566" w:rsidRPr="00944665" w:rsidRDefault="00F81566" w:rsidP="00F81566">
            <w:pPr>
              <w:ind w:rightChars="50" w:right="110"/>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446EEE89" w14:textId="77777777" w:rsidR="00F81566" w:rsidRPr="00944665" w:rsidRDefault="00F81566" w:rsidP="00F81566">
            <w:pPr>
              <w:ind w:rightChars="50" w:right="110"/>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6EC1D7AE" w14:textId="77777777" w:rsidR="00F81566" w:rsidRPr="00944665" w:rsidRDefault="00F81566" w:rsidP="00F81566">
            <w:pPr>
              <w:ind w:rightChars="50" w:right="110"/>
              <w:jc w:val="right"/>
              <w:rPr>
                <w:rFonts w:ascii="ＭＳ ゴシック" w:eastAsia="ＭＳ ゴシック" w:hAnsi="ＭＳ ゴシック"/>
                <w:sz w:val="18"/>
              </w:rPr>
            </w:pPr>
            <w:r w:rsidRPr="00944665">
              <w:rPr>
                <w:rFonts w:ascii="ＭＳ ゴシック" w:eastAsia="ＭＳ ゴシック" w:hAnsi="ＭＳ ゴシック" w:hint="eastAsia"/>
                <w:sz w:val="18"/>
              </w:rPr>
              <w:t xml:space="preserve">         0</w:t>
            </w:r>
          </w:p>
        </w:tc>
        <w:tc>
          <w:tcPr>
            <w:tcW w:w="1312" w:type="dxa"/>
            <w:tcBorders>
              <w:top w:val="single" w:sz="6" w:space="0" w:color="auto"/>
              <w:left w:val="single" w:sz="6" w:space="0" w:color="auto"/>
              <w:bottom w:val="single" w:sz="12" w:space="0" w:color="auto"/>
            </w:tcBorders>
            <w:shd w:val="clear" w:color="auto" w:fill="auto"/>
          </w:tcPr>
          <w:p w14:paraId="1D7C2D38" w14:textId="77777777" w:rsidR="00F81566" w:rsidRPr="00944665" w:rsidRDefault="00F81566" w:rsidP="00F81566">
            <w:pPr>
              <w:ind w:rightChars="50" w:right="110"/>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3FDF6C53" w14:textId="77777777" w:rsidR="00F81566" w:rsidRPr="00944665" w:rsidRDefault="00F81566" w:rsidP="00F81566">
            <w:pPr>
              <w:ind w:rightChars="50" w:right="110"/>
              <w:jc w:val="right"/>
              <w:rPr>
                <w:rFonts w:ascii="ＭＳ ゴシック" w:eastAsia="ＭＳ ゴシック" w:hAnsi="ＭＳ ゴシック"/>
                <w:sz w:val="18"/>
              </w:rPr>
            </w:pPr>
            <w:r w:rsidRPr="00944665">
              <w:rPr>
                <w:rFonts w:ascii="ＭＳ ゴシック" w:eastAsia="ＭＳ ゴシック" w:hAnsi="ＭＳ ゴシック" w:hint="eastAsia"/>
                <w:sz w:val="18"/>
              </w:rPr>
              <w:t>0</w:t>
            </w:r>
          </w:p>
        </w:tc>
      </w:tr>
    </w:tbl>
    <w:p w14:paraId="60BC5A51" w14:textId="77777777" w:rsidR="001A5E3D" w:rsidRPr="00944665" w:rsidRDefault="001A5E3D" w:rsidP="001A5E3D"/>
    <w:p w14:paraId="34E1B39D" w14:textId="77777777" w:rsidR="001A5E3D" w:rsidRPr="00944665" w:rsidRDefault="001A5E3D" w:rsidP="001A5E3D">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【確保の方策】</w:t>
      </w:r>
    </w:p>
    <w:p w14:paraId="51B44DE0" w14:textId="77777777" w:rsidR="00A51F6F" w:rsidRDefault="00A51F6F" w:rsidP="00BE4A66">
      <w:pPr>
        <w:ind w:leftChars="100" w:left="220" w:firstLineChars="100" w:firstLine="220"/>
        <w:rPr>
          <w:rFonts w:ascii="HG丸ｺﾞｼｯｸM-PRO" w:eastAsia="HG丸ｺﾞｼｯｸM-PRO" w:hAnsi="HG丸ｺﾞｼｯｸM-PRO"/>
        </w:rPr>
      </w:pPr>
      <w:r w:rsidRPr="00A51F6F">
        <w:rPr>
          <w:rFonts w:ascii="HG丸ｺﾞｼｯｸM-PRO" w:eastAsia="HG丸ｺﾞｼｯｸM-PRO" w:hAnsi="HG丸ｺﾞｼｯｸM-PRO" w:hint="eastAsia"/>
        </w:rPr>
        <w:t>子ども・子育て支援新制度の施行に伴い、保育時間は、標準時間認定（11時間）と短時間認</w:t>
      </w:r>
      <w:r w:rsidRPr="00A51F6F">
        <w:rPr>
          <w:rFonts w:ascii="HG丸ｺﾞｼｯｸM-PRO" w:eastAsia="HG丸ｺﾞｼｯｸM-PRO" w:hAnsi="HG丸ｺﾞｼｯｸM-PRO" w:hint="eastAsia"/>
        </w:rPr>
        <w:lastRenderedPageBreak/>
        <w:t>定（８時間）の２区分となりました。その内、標準時間認定（11時間）を超えた保育については延長（時間外）保育としてお預かりし</w:t>
      </w:r>
      <w:r>
        <w:rPr>
          <w:rFonts w:ascii="HG丸ｺﾞｼｯｸM-PRO" w:eastAsia="HG丸ｺﾞｼｯｸM-PRO" w:hAnsi="HG丸ｺﾞｼｯｸM-PRO" w:hint="eastAsia"/>
        </w:rPr>
        <w:t>てい</w:t>
      </w:r>
      <w:r w:rsidRPr="00A51F6F">
        <w:rPr>
          <w:rFonts w:ascii="HG丸ｺﾞｼｯｸM-PRO" w:eastAsia="HG丸ｺﾞｼｯｸM-PRO" w:hAnsi="HG丸ｺﾞｼｯｸM-PRO" w:hint="eastAsia"/>
        </w:rPr>
        <w:t>ます。＜短時間認定（８時間）を超えた保育については、一時預かりとして保育します。＞</w:t>
      </w:r>
    </w:p>
    <w:p w14:paraId="0D1C5AED" w14:textId="77777777" w:rsidR="00924338" w:rsidRDefault="00A51F6F" w:rsidP="00BE4A66">
      <w:pPr>
        <w:ind w:leftChars="100" w:left="220"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今後とも、</w:t>
      </w:r>
      <w:r w:rsidRPr="00A51F6F">
        <w:rPr>
          <w:rFonts w:ascii="HG丸ｺﾞｼｯｸM-PRO" w:eastAsia="HG丸ｺﾞｼｯｸM-PRO" w:hAnsi="HG丸ｺﾞｼｯｸM-PRO" w:hint="eastAsia"/>
        </w:rPr>
        <w:t>町内こども園２園において、必要に応じて延長（時間外）保育が的確に提供できる体制を確保してい</w:t>
      </w:r>
      <w:r>
        <w:rPr>
          <w:rFonts w:ascii="HG丸ｺﾞｼｯｸM-PRO" w:eastAsia="HG丸ｺﾞｼｯｸM-PRO" w:hAnsi="HG丸ｺﾞｼｯｸM-PRO" w:hint="eastAsia"/>
        </w:rPr>
        <w:t>き</w:t>
      </w:r>
      <w:r w:rsidRPr="00A51F6F">
        <w:rPr>
          <w:rFonts w:ascii="HG丸ｺﾞｼｯｸM-PRO" w:eastAsia="HG丸ｺﾞｼｯｸM-PRO" w:hAnsi="HG丸ｺﾞｼｯｸM-PRO" w:hint="eastAsia"/>
        </w:rPr>
        <w:t>ます。</w:t>
      </w:r>
    </w:p>
    <w:p w14:paraId="13D8F3B1" w14:textId="77777777" w:rsidR="00F81566" w:rsidRPr="00BE4A66" w:rsidRDefault="00F81566" w:rsidP="00BE4A66">
      <w:pPr>
        <w:ind w:leftChars="100" w:left="220" w:firstLineChars="100" w:firstLine="220"/>
        <w:rPr>
          <w:rFonts w:ascii="HG丸ｺﾞｼｯｸM-PRO" w:eastAsia="HG丸ｺﾞｼｯｸM-PRO" w:hAnsi="HG丸ｺﾞｼｯｸM-PRO"/>
        </w:rPr>
      </w:pPr>
    </w:p>
    <w:p w14:paraId="05098C9E" w14:textId="77777777" w:rsidR="00924338" w:rsidRPr="00511121" w:rsidRDefault="00924338" w:rsidP="00770D1C">
      <w:pPr>
        <w:spacing w:afterLines="20" w:after="74" w:line="400" w:lineRule="exact"/>
        <w:rPr>
          <w:rFonts w:asciiTheme="majorEastAsia" w:eastAsiaTheme="majorEastAsia" w:hAnsiTheme="majorEastAsia" w:cs="メイリオ"/>
          <w:b/>
          <w:sz w:val="24"/>
          <w:shd w:val="pct15" w:color="auto" w:fill="FFFFFF"/>
        </w:rPr>
      </w:pPr>
      <w:r w:rsidRPr="00511121">
        <w:rPr>
          <w:rFonts w:asciiTheme="majorEastAsia" w:eastAsiaTheme="majorEastAsia" w:hAnsiTheme="majorEastAsia" w:cs="メイリオ" w:hint="eastAsia"/>
          <w:b/>
          <w:sz w:val="24"/>
          <w:shd w:val="pct15" w:color="auto" w:fill="FFFFFF"/>
        </w:rPr>
        <w:t>（</w:t>
      </w:r>
      <w:r w:rsidR="00D06411" w:rsidRPr="00511121">
        <w:rPr>
          <w:rFonts w:asciiTheme="majorEastAsia" w:eastAsiaTheme="majorEastAsia" w:hAnsiTheme="majorEastAsia" w:cs="メイリオ" w:hint="eastAsia"/>
          <w:b/>
          <w:sz w:val="24"/>
          <w:shd w:val="pct15" w:color="auto" w:fill="FFFFFF"/>
        </w:rPr>
        <w:t>９</w:t>
      </w:r>
      <w:r w:rsidRPr="00511121">
        <w:rPr>
          <w:rFonts w:asciiTheme="majorEastAsia" w:eastAsiaTheme="majorEastAsia" w:hAnsiTheme="majorEastAsia" w:cs="メイリオ" w:hint="eastAsia"/>
          <w:b/>
          <w:sz w:val="24"/>
          <w:shd w:val="pct15" w:color="auto" w:fill="FFFFFF"/>
        </w:rPr>
        <w:t>）病児・病後児保育事業</w:t>
      </w:r>
    </w:p>
    <w:p w14:paraId="5A644F88" w14:textId="77777777" w:rsidR="00D10A43" w:rsidRPr="00944665" w:rsidRDefault="00D10A43" w:rsidP="002725F6">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【事業内容】</w:t>
      </w:r>
    </w:p>
    <w:p w14:paraId="554BEED8" w14:textId="77777777" w:rsidR="00D10A43" w:rsidRPr="00944665" w:rsidRDefault="00D10A43" w:rsidP="006C0ED8">
      <w:pPr>
        <w:ind w:leftChars="100" w:left="220" w:firstLineChars="100" w:firstLine="220"/>
        <w:rPr>
          <w:rFonts w:ascii="HG丸ｺﾞｼｯｸM-PRO" w:eastAsia="HG丸ｺﾞｼｯｸM-PRO" w:hAnsi="HG丸ｺﾞｼｯｸM-PRO" w:cstheme="majorHAnsi"/>
        </w:rPr>
      </w:pPr>
      <w:r w:rsidRPr="00944665">
        <w:rPr>
          <w:rFonts w:ascii="HG丸ｺﾞｼｯｸM-PRO" w:eastAsia="HG丸ｺﾞｼｯｸM-PRO" w:hAnsi="HG丸ｺﾞｼｯｸM-PRO" w:hint="eastAsia"/>
        </w:rPr>
        <w:t>病気の症状安定期や病気回復期にあり集団保育等が困難で、かつ保護者が就労等により</w:t>
      </w:r>
      <w:r w:rsidR="003B3D83">
        <w:rPr>
          <w:rFonts w:ascii="HG丸ｺﾞｼｯｸM-PRO" w:eastAsia="HG丸ｺﾞｼｯｸM-PRO" w:hAnsi="HG丸ｺﾞｼｯｸM-PRO" w:hint="eastAsia"/>
        </w:rPr>
        <w:t>乳幼児</w:t>
      </w:r>
      <w:r w:rsidR="003B3D83">
        <w:rPr>
          <w:rFonts w:ascii="HG丸ｺﾞｼｯｸM-PRO" w:eastAsia="HG丸ｺﾞｼｯｸM-PRO" w:hAnsi="HG丸ｺﾞｼｯｸM-PRO"/>
        </w:rPr>
        <w:t>・</w:t>
      </w:r>
      <w:r w:rsidRPr="00944665">
        <w:rPr>
          <w:rFonts w:ascii="HG丸ｺﾞｼｯｸM-PRO" w:eastAsia="HG丸ｺﾞｼｯｸM-PRO" w:hAnsi="HG丸ｺﾞｼｯｸM-PRO" w:hint="eastAsia"/>
        </w:rPr>
        <w:t>児童を家庭で養育することができない期間に一時的に保育・看護を行</w:t>
      </w:r>
      <w:r w:rsidR="006C0ED8" w:rsidRPr="00944665">
        <w:rPr>
          <w:rFonts w:ascii="HG丸ｺﾞｼｯｸM-PRO" w:eastAsia="HG丸ｺﾞｼｯｸM-PRO" w:hAnsi="HG丸ｺﾞｼｯｸM-PRO" w:hint="eastAsia"/>
        </w:rPr>
        <w:t>う</w:t>
      </w:r>
      <w:r w:rsidR="006C0ED8" w:rsidRPr="00944665">
        <w:rPr>
          <w:rFonts w:ascii="HG丸ｺﾞｼｯｸM-PRO" w:eastAsia="HG丸ｺﾞｼｯｸM-PRO" w:hAnsi="HG丸ｺﾞｼｯｸM-PRO"/>
        </w:rPr>
        <w:t>事業です</w:t>
      </w:r>
      <w:r w:rsidRPr="00944665">
        <w:rPr>
          <w:rFonts w:ascii="HG丸ｺﾞｼｯｸM-PRO" w:eastAsia="HG丸ｺﾞｼｯｸM-PRO" w:hAnsi="HG丸ｺﾞｼｯｸM-PRO" w:hint="eastAsia"/>
        </w:rPr>
        <w:t>。</w:t>
      </w:r>
    </w:p>
    <w:p w14:paraId="5D16B786" w14:textId="77777777" w:rsidR="00D10A43" w:rsidRPr="00944665" w:rsidRDefault="00D10A43" w:rsidP="00D10A43"/>
    <w:p w14:paraId="4B8B6E77" w14:textId="77777777" w:rsidR="00D10A43" w:rsidRPr="00944665" w:rsidRDefault="00D10A43" w:rsidP="002725F6">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【量の見込みと確保の内容】</w:t>
      </w:r>
      <w:r w:rsidR="004F55AB">
        <w:rPr>
          <w:rFonts w:asciiTheme="majorHAnsi" w:eastAsia="HG丸ｺﾞｼｯｸM-PRO" w:hAnsiTheme="majorHAnsi" w:cstheme="majorHAnsi" w:hint="eastAsia"/>
          <w:b/>
        </w:rPr>
        <w:t xml:space="preserve">　　　　　　　　　　　　　　　　　　　</w:t>
      </w:r>
      <w:r w:rsidR="004F55AB">
        <w:rPr>
          <w:rFonts w:ascii="ＭＳ ゴシック" w:eastAsia="ＭＳ ゴシック" w:hAnsi="ＭＳ ゴシック" w:hint="eastAsia"/>
          <w:sz w:val="18"/>
        </w:rPr>
        <w:t>単位：利用者数×日数（</w:t>
      </w:r>
      <w:r w:rsidR="004F55AB" w:rsidRPr="00944665">
        <w:rPr>
          <w:rFonts w:ascii="ＭＳ ゴシック" w:eastAsia="ＭＳ ゴシック" w:hAnsi="ＭＳ ゴシック" w:hint="eastAsia"/>
          <w:sz w:val="18"/>
        </w:rPr>
        <w:t>人</w:t>
      </w:r>
      <w:r w:rsidR="004F55AB">
        <w:rPr>
          <w:rFonts w:ascii="ＭＳ ゴシック" w:eastAsia="ＭＳ ゴシック" w:hAnsi="ＭＳ ゴシック" w:hint="eastAsia"/>
          <w:sz w:val="18"/>
        </w:rPr>
        <w:t>日</w:t>
      </w:r>
      <w:r w:rsidR="004F55AB" w:rsidRPr="00944665">
        <w:rPr>
          <w:rFonts w:ascii="ＭＳ ゴシック" w:eastAsia="ＭＳ ゴシック" w:hAnsi="ＭＳ ゴシック" w:hint="eastAsia"/>
          <w:sz w:val="18"/>
        </w:rPr>
        <w: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311"/>
        <w:gridCol w:w="1312"/>
        <w:gridCol w:w="1312"/>
        <w:gridCol w:w="1312"/>
        <w:gridCol w:w="1312"/>
        <w:gridCol w:w="1312"/>
      </w:tblGrid>
      <w:tr w:rsidR="00257C71" w:rsidRPr="00944665" w14:paraId="5FF98A11" w14:textId="77777777" w:rsidTr="004F55AB">
        <w:tc>
          <w:tcPr>
            <w:tcW w:w="1485" w:type="dxa"/>
            <w:tcBorders>
              <w:top w:val="single" w:sz="12" w:space="0" w:color="auto"/>
              <w:left w:val="single" w:sz="12" w:space="0" w:color="auto"/>
              <w:bottom w:val="single" w:sz="6" w:space="0" w:color="auto"/>
              <w:right w:val="single" w:sz="6" w:space="0" w:color="auto"/>
            </w:tcBorders>
            <w:shd w:val="clear" w:color="auto" w:fill="D9D9D9" w:themeFill="background1" w:themeFillShade="D9"/>
            <w:vAlign w:val="center"/>
          </w:tcPr>
          <w:p w14:paraId="3F199C74" w14:textId="77777777" w:rsidR="00257C71" w:rsidRPr="00944665" w:rsidRDefault="00257C71" w:rsidP="00257C71">
            <w:pPr>
              <w:spacing w:line="240" w:lineRule="exact"/>
              <w:jc w:val="center"/>
              <w:rPr>
                <w:rFonts w:ascii="ＭＳ ゴシック" w:eastAsia="ＭＳ ゴシック" w:hAnsi="ＭＳ ゴシック"/>
                <w:sz w:val="18"/>
              </w:rPr>
            </w:pPr>
          </w:p>
        </w:tc>
        <w:tc>
          <w:tcPr>
            <w:tcW w:w="1311" w:type="dxa"/>
            <w:tcBorders>
              <w:top w:val="single" w:sz="12" w:space="0" w:color="auto"/>
              <w:left w:val="single" w:sz="6" w:space="0" w:color="auto"/>
              <w:bottom w:val="single" w:sz="6" w:space="0" w:color="auto"/>
              <w:right w:val="double" w:sz="2" w:space="0" w:color="auto"/>
            </w:tcBorders>
            <w:shd w:val="clear" w:color="auto" w:fill="D9D9D9" w:themeFill="background1" w:themeFillShade="D9"/>
            <w:vAlign w:val="center"/>
          </w:tcPr>
          <w:p w14:paraId="5493E415"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令和元年</w:t>
            </w:r>
            <w:r w:rsidRPr="00944665">
              <w:rPr>
                <w:rFonts w:ascii="ＭＳ ゴシック" w:eastAsia="ＭＳ ゴシック" w:hAnsi="ＭＳ ゴシック" w:hint="eastAsia"/>
                <w:sz w:val="18"/>
              </w:rPr>
              <w:t>度</w:t>
            </w:r>
          </w:p>
          <w:p w14:paraId="48A1E095" w14:textId="77777777" w:rsidR="00257C71" w:rsidRPr="00944665" w:rsidRDefault="00257C71" w:rsidP="00257C71">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w:t>
            </w:r>
            <w:r>
              <w:rPr>
                <w:rFonts w:ascii="ＭＳ ゴシック" w:eastAsia="ＭＳ ゴシック" w:hAnsi="ＭＳ ゴシック" w:hint="eastAsia"/>
                <w:sz w:val="18"/>
              </w:rPr>
              <w:t>見込み</w:t>
            </w:r>
            <w:r w:rsidRPr="00944665">
              <w:rPr>
                <w:rFonts w:ascii="ＭＳ ゴシック" w:eastAsia="ＭＳ ゴシック" w:hAnsi="ＭＳ ゴシック" w:hint="eastAsia"/>
                <w:sz w:val="18"/>
              </w:rPr>
              <w:t>）</w:t>
            </w:r>
          </w:p>
        </w:tc>
        <w:tc>
          <w:tcPr>
            <w:tcW w:w="1312" w:type="dxa"/>
            <w:tcBorders>
              <w:top w:val="single" w:sz="12" w:space="0" w:color="auto"/>
              <w:left w:val="double" w:sz="2" w:space="0" w:color="auto"/>
              <w:bottom w:val="single" w:sz="6" w:space="0" w:color="auto"/>
              <w:right w:val="single" w:sz="6" w:space="0" w:color="auto"/>
            </w:tcBorders>
            <w:shd w:val="clear" w:color="auto" w:fill="D9D9D9" w:themeFill="background1" w:themeFillShade="D9"/>
            <w:vAlign w:val="center"/>
          </w:tcPr>
          <w:p w14:paraId="05317DA3"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令和2</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56AD90F5"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令和3</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5B9EF06D"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令和4</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6" w:space="0" w:color="auto"/>
            </w:tcBorders>
            <w:shd w:val="clear" w:color="auto" w:fill="D9D9D9" w:themeFill="background1" w:themeFillShade="D9"/>
            <w:vAlign w:val="center"/>
          </w:tcPr>
          <w:p w14:paraId="7B7A753D"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令和5</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6" w:space="0" w:color="auto"/>
              <w:right w:val="single" w:sz="12" w:space="0" w:color="auto"/>
            </w:tcBorders>
            <w:shd w:val="clear" w:color="auto" w:fill="D9D9D9" w:themeFill="background1" w:themeFillShade="D9"/>
            <w:vAlign w:val="center"/>
          </w:tcPr>
          <w:p w14:paraId="23F097BA"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令和6</w:t>
            </w:r>
            <w:r w:rsidRPr="00944665">
              <w:rPr>
                <w:rFonts w:ascii="ＭＳ ゴシック" w:eastAsia="ＭＳ ゴシック" w:hAnsi="ＭＳ ゴシック" w:hint="eastAsia"/>
                <w:sz w:val="18"/>
              </w:rPr>
              <w:t>年度</w:t>
            </w:r>
          </w:p>
        </w:tc>
      </w:tr>
      <w:tr w:rsidR="00A51F6F" w:rsidRPr="00944665" w14:paraId="6DCF82AE" w14:textId="77777777" w:rsidTr="004F55AB">
        <w:tc>
          <w:tcPr>
            <w:tcW w:w="1485"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0332A3AB" w14:textId="77777777" w:rsidR="00A51F6F" w:rsidRPr="00944665" w:rsidRDefault="00A51F6F" w:rsidP="00A51F6F">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①量の見込み</w:t>
            </w:r>
          </w:p>
        </w:tc>
        <w:tc>
          <w:tcPr>
            <w:tcW w:w="1311" w:type="dxa"/>
            <w:tcBorders>
              <w:top w:val="single" w:sz="6" w:space="0" w:color="auto"/>
              <w:left w:val="single" w:sz="6" w:space="0" w:color="auto"/>
              <w:bottom w:val="single" w:sz="6" w:space="0" w:color="auto"/>
              <w:right w:val="double" w:sz="2" w:space="0" w:color="auto"/>
            </w:tcBorders>
            <w:shd w:val="clear" w:color="auto" w:fill="auto"/>
            <w:vAlign w:val="center"/>
          </w:tcPr>
          <w:p w14:paraId="48BD8367"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sz w:val="18"/>
              </w:rPr>
              <w:t>22</w:t>
            </w:r>
          </w:p>
        </w:tc>
        <w:tc>
          <w:tcPr>
            <w:tcW w:w="1312" w:type="dxa"/>
            <w:tcBorders>
              <w:top w:val="single" w:sz="6" w:space="0" w:color="auto"/>
              <w:left w:val="double" w:sz="2" w:space="0" w:color="auto"/>
              <w:bottom w:val="single" w:sz="6" w:space="0" w:color="auto"/>
              <w:right w:val="single" w:sz="6" w:space="0" w:color="auto"/>
            </w:tcBorders>
            <w:shd w:val="clear" w:color="auto" w:fill="auto"/>
            <w:vAlign w:val="center"/>
          </w:tcPr>
          <w:p w14:paraId="2966EDAC"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w:t>
            </w:r>
            <w:r>
              <w:rPr>
                <w:rFonts w:ascii="ＭＳ ゴシック" w:eastAsia="ＭＳ ゴシック" w:hAnsi="ＭＳ ゴシック"/>
                <w:sz w:val="18"/>
              </w:rPr>
              <w:t>2</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6CB8B580"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sz w:val="18"/>
              </w:rPr>
              <w:t>22</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0517DD6C"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w:t>
            </w:r>
            <w:r>
              <w:rPr>
                <w:rFonts w:ascii="ＭＳ ゴシック" w:eastAsia="ＭＳ ゴシック" w:hAnsi="ＭＳ ゴシック"/>
                <w:sz w:val="18"/>
              </w:rPr>
              <w:t>2</w:t>
            </w:r>
          </w:p>
        </w:tc>
        <w:tc>
          <w:tcPr>
            <w:tcW w:w="1312" w:type="dxa"/>
            <w:tcBorders>
              <w:top w:val="single" w:sz="6" w:space="0" w:color="auto"/>
              <w:left w:val="single" w:sz="6" w:space="0" w:color="auto"/>
              <w:bottom w:val="single" w:sz="6" w:space="0" w:color="auto"/>
            </w:tcBorders>
            <w:shd w:val="clear" w:color="auto" w:fill="auto"/>
            <w:vAlign w:val="center"/>
          </w:tcPr>
          <w:p w14:paraId="7F963DB0"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sz w:val="18"/>
              </w:rPr>
              <w:t>22</w:t>
            </w:r>
          </w:p>
        </w:tc>
        <w:tc>
          <w:tcPr>
            <w:tcW w:w="1312" w:type="dxa"/>
            <w:tcBorders>
              <w:top w:val="single" w:sz="6" w:space="0" w:color="auto"/>
              <w:left w:val="single" w:sz="6" w:space="0" w:color="auto"/>
              <w:bottom w:val="single" w:sz="6" w:space="0" w:color="auto"/>
              <w:right w:val="single" w:sz="12" w:space="0" w:color="auto"/>
            </w:tcBorders>
            <w:shd w:val="clear" w:color="auto" w:fill="auto"/>
            <w:vAlign w:val="center"/>
          </w:tcPr>
          <w:p w14:paraId="41C997C0"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w:t>
            </w:r>
            <w:r>
              <w:rPr>
                <w:rFonts w:ascii="ＭＳ ゴシック" w:eastAsia="ＭＳ ゴシック" w:hAnsi="ＭＳ ゴシック"/>
                <w:sz w:val="18"/>
              </w:rPr>
              <w:t>2</w:t>
            </w:r>
          </w:p>
        </w:tc>
      </w:tr>
      <w:tr w:rsidR="00A51F6F" w:rsidRPr="00944665" w14:paraId="31CFB804" w14:textId="77777777" w:rsidTr="00070F44">
        <w:tc>
          <w:tcPr>
            <w:tcW w:w="1485"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4CD5368F" w14:textId="77777777" w:rsidR="00A51F6F" w:rsidRPr="00944665" w:rsidRDefault="00A51F6F" w:rsidP="00A51F6F">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②確保の内容</w:t>
            </w:r>
          </w:p>
        </w:tc>
        <w:tc>
          <w:tcPr>
            <w:tcW w:w="1311" w:type="dxa"/>
            <w:tcBorders>
              <w:top w:val="single" w:sz="6" w:space="0" w:color="auto"/>
              <w:left w:val="single" w:sz="6" w:space="0" w:color="auto"/>
              <w:bottom w:val="single" w:sz="6" w:space="0" w:color="auto"/>
              <w:right w:val="double" w:sz="2" w:space="0" w:color="auto"/>
            </w:tcBorders>
            <w:shd w:val="clear" w:color="auto" w:fill="auto"/>
            <w:vAlign w:val="center"/>
          </w:tcPr>
          <w:p w14:paraId="2A9AF4C7"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sz w:val="18"/>
              </w:rPr>
              <w:t>22</w:t>
            </w:r>
          </w:p>
        </w:tc>
        <w:tc>
          <w:tcPr>
            <w:tcW w:w="1312" w:type="dxa"/>
            <w:tcBorders>
              <w:top w:val="single" w:sz="6" w:space="0" w:color="auto"/>
              <w:left w:val="double" w:sz="2" w:space="0" w:color="auto"/>
              <w:bottom w:val="single" w:sz="6" w:space="0" w:color="auto"/>
              <w:right w:val="single" w:sz="6" w:space="0" w:color="auto"/>
            </w:tcBorders>
            <w:shd w:val="clear" w:color="auto" w:fill="auto"/>
            <w:vAlign w:val="center"/>
          </w:tcPr>
          <w:p w14:paraId="15AD2E31"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w:t>
            </w:r>
            <w:r>
              <w:rPr>
                <w:rFonts w:ascii="ＭＳ ゴシック" w:eastAsia="ＭＳ ゴシック" w:hAnsi="ＭＳ ゴシック"/>
                <w:sz w:val="18"/>
              </w:rPr>
              <w:t>2</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2FD1D49C"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sz w:val="18"/>
              </w:rPr>
              <w:t>22</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1FD6311A"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w:t>
            </w:r>
            <w:r>
              <w:rPr>
                <w:rFonts w:ascii="ＭＳ ゴシック" w:eastAsia="ＭＳ ゴシック" w:hAnsi="ＭＳ ゴシック"/>
                <w:sz w:val="18"/>
              </w:rPr>
              <w:t>2</w:t>
            </w:r>
          </w:p>
        </w:tc>
        <w:tc>
          <w:tcPr>
            <w:tcW w:w="1312" w:type="dxa"/>
            <w:tcBorders>
              <w:top w:val="single" w:sz="6" w:space="0" w:color="auto"/>
              <w:left w:val="single" w:sz="6" w:space="0" w:color="auto"/>
              <w:bottom w:val="single" w:sz="6" w:space="0" w:color="auto"/>
            </w:tcBorders>
            <w:shd w:val="clear" w:color="auto" w:fill="auto"/>
            <w:vAlign w:val="center"/>
          </w:tcPr>
          <w:p w14:paraId="77267068"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sz w:val="18"/>
              </w:rPr>
              <w:t>22</w:t>
            </w:r>
          </w:p>
        </w:tc>
        <w:tc>
          <w:tcPr>
            <w:tcW w:w="1312" w:type="dxa"/>
            <w:tcBorders>
              <w:top w:val="single" w:sz="6" w:space="0" w:color="auto"/>
              <w:left w:val="single" w:sz="6" w:space="0" w:color="auto"/>
              <w:bottom w:val="single" w:sz="6" w:space="0" w:color="auto"/>
              <w:right w:val="single" w:sz="12" w:space="0" w:color="auto"/>
            </w:tcBorders>
            <w:shd w:val="clear" w:color="auto" w:fill="auto"/>
            <w:vAlign w:val="center"/>
          </w:tcPr>
          <w:p w14:paraId="18B34E4E"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2</w:t>
            </w:r>
            <w:r>
              <w:rPr>
                <w:rFonts w:ascii="ＭＳ ゴシック" w:eastAsia="ＭＳ ゴシック" w:hAnsi="ＭＳ ゴシック"/>
                <w:sz w:val="18"/>
              </w:rPr>
              <w:t>2</w:t>
            </w:r>
          </w:p>
        </w:tc>
      </w:tr>
      <w:tr w:rsidR="00A51F6F" w:rsidRPr="00944665" w14:paraId="07109518" w14:textId="77777777" w:rsidTr="004F55AB">
        <w:tc>
          <w:tcPr>
            <w:tcW w:w="1485" w:type="dxa"/>
            <w:tcBorders>
              <w:top w:val="single" w:sz="6" w:space="0" w:color="auto"/>
              <w:left w:val="single" w:sz="12" w:space="0" w:color="auto"/>
              <w:bottom w:val="single" w:sz="12" w:space="0" w:color="auto"/>
              <w:right w:val="single" w:sz="6" w:space="0" w:color="auto"/>
            </w:tcBorders>
            <w:shd w:val="clear" w:color="auto" w:fill="D9D9D9" w:themeFill="background1" w:themeFillShade="D9"/>
          </w:tcPr>
          <w:p w14:paraId="08D33558" w14:textId="77777777" w:rsidR="00A51F6F" w:rsidRPr="00944665" w:rsidRDefault="00A51F6F" w:rsidP="00A51F6F">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差（②－①）</w:t>
            </w:r>
          </w:p>
        </w:tc>
        <w:tc>
          <w:tcPr>
            <w:tcW w:w="1311" w:type="dxa"/>
            <w:tcBorders>
              <w:top w:val="single" w:sz="6" w:space="0" w:color="auto"/>
              <w:left w:val="single" w:sz="6" w:space="0" w:color="auto"/>
              <w:bottom w:val="single" w:sz="12" w:space="0" w:color="auto"/>
              <w:right w:val="double" w:sz="2" w:space="0" w:color="auto"/>
            </w:tcBorders>
            <w:shd w:val="clear" w:color="auto" w:fill="auto"/>
            <w:vAlign w:val="center"/>
          </w:tcPr>
          <w:p w14:paraId="29B213D0" w14:textId="77777777" w:rsidR="00A51F6F" w:rsidRPr="00944665" w:rsidRDefault="00A51F6F" w:rsidP="00A51F6F">
            <w:pPr>
              <w:wordWrap w:val="0"/>
              <w:jc w:val="right"/>
              <w:rPr>
                <w:rFonts w:ascii="ＭＳ ゴシック" w:eastAsia="ＭＳ ゴシック" w:hAnsi="ＭＳ ゴシック"/>
                <w:sz w:val="18"/>
              </w:rPr>
            </w:pPr>
            <w:r>
              <w:rPr>
                <w:rFonts w:ascii="ＭＳ ゴシック" w:eastAsia="ＭＳ ゴシック" w:hAnsi="ＭＳ ゴシック" w:hint="eastAsia"/>
                <w:sz w:val="18"/>
              </w:rPr>
              <w:t xml:space="preserve">0 </w:t>
            </w:r>
          </w:p>
        </w:tc>
        <w:tc>
          <w:tcPr>
            <w:tcW w:w="1312" w:type="dxa"/>
            <w:tcBorders>
              <w:top w:val="single" w:sz="6" w:space="0" w:color="auto"/>
              <w:left w:val="double" w:sz="2" w:space="0" w:color="auto"/>
              <w:bottom w:val="single" w:sz="12" w:space="0" w:color="auto"/>
              <w:right w:val="single" w:sz="6" w:space="0" w:color="auto"/>
            </w:tcBorders>
            <w:shd w:val="clear" w:color="auto" w:fill="auto"/>
          </w:tcPr>
          <w:p w14:paraId="2FAED7CC" w14:textId="77777777" w:rsidR="00A51F6F" w:rsidRPr="00944665" w:rsidRDefault="00A51F6F" w:rsidP="00A51F6F">
            <w:pPr>
              <w:ind w:firstLineChars="500" w:firstLine="900"/>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619980A7" w14:textId="77777777" w:rsidR="00A51F6F" w:rsidRPr="00944665" w:rsidRDefault="00A51F6F" w:rsidP="00A51F6F">
            <w:pPr>
              <w:ind w:firstLineChars="500" w:firstLine="900"/>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58E974D0" w14:textId="77777777" w:rsidR="00A51F6F" w:rsidRPr="00944665" w:rsidRDefault="00A51F6F" w:rsidP="00A51F6F">
            <w:pPr>
              <w:ind w:firstLineChars="500" w:firstLine="900"/>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tcBorders>
            <w:shd w:val="clear" w:color="auto" w:fill="auto"/>
          </w:tcPr>
          <w:p w14:paraId="0F3329DB" w14:textId="77777777" w:rsidR="00A51F6F" w:rsidRPr="00944665" w:rsidRDefault="00A51F6F" w:rsidP="00A51F6F">
            <w:pPr>
              <w:ind w:firstLineChars="500" w:firstLine="900"/>
              <w:rPr>
                <w:rFonts w:ascii="ＭＳ ゴシック" w:eastAsia="ＭＳ ゴシック" w:hAnsi="ＭＳ ゴシック"/>
                <w:sz w:val="18"/>
              </w:rPr>
            </w:pPr>
            <w:r w:rsidRPr="00944665">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38D96551" w14:textId="77777777" w:rsidR="00A51F6F" w:rsidRPr="00944665" w:rsidRDefault="00A51F6F" w:rsidP="00A51F6F">
            <w:pPr>
              <w:ind w:firstLineChars="500" w:firstLine="900"/>
              <w:rPr>
                <w:rFonts w:ascii="ＭＳ ゴシック" w:eastAsia="ＭＳ ゴシック" w:hAnsi="ＭＳ ゴシック"/>
                <w:sz w:val="18"/>
              </w:rPr>
            </w:pPr>
            <w:r w:rsidRPr="00944665">
              <w:rPr>
                <w:rFonts w:ascii="ＭＳ ゴシック" w:eastAsia="ＭＳ ゴシック" w:hAnsi="ＭＳ ゴシック" w:hint="eastAsia"/>
                <w:sz w:val="18"/>
              </w:rPr>
              <w:t>0</w:t>
            </w:r>
          </w:p>
        </w:tc>
      </w:tr>
    </w:tbl>
    <w:p w14:paraId="223463D5" w14:textId="77777777" w:rsidR="00B072BC" w:rsidRPr="00944665" w:rsidRDefault="00B072BC" w:rsidP="00B072BC">
      <w:pPr>
        <w:rPr>
          <w:rFonts w:ascii="ＭＳ 明朝" w:hAnsi="ＭＳ 明朝"/>
        </w:rPr>
      </w:pPr>
    </w:p>
    <w:p w14:paraId="4EE69900" w14:textId="77777777" w:rsidR="00D10A43" w:rsidRPr="00944665" w:rsidRDefault="00D10A43" w:rsidP="002725F6">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【確保の方策】</w:t>
      </w:r>
    </w:p>
    <w:p w14:paraId="7F887ECC" w14:textId="77777777" w:rsidR="00D10A43" w:rsidRPr="00944665" w:rsidRDefault="00A51F6F" w:rsidP="006C0ED8">
      <w:pPr>
        <w:ind w:leftChars="100" w:left="220" w:firstLineChars="100" w:firstLine="220"/>
        <w:rPr>
          <w:rFonts w:ascii="HG丸ｺﾞｼｯｸM-PRO" w:eastAsia="HG丸ｺﾞｼｯｸM-PRO" w:hAnsi="HG丸ｺﾞｼｯｸM-PRO"/>
        </w:rPr>
      </w:pPr>
      <w:r w:rsidRPr="00A51F6F">
        <w:rPr>
          <w:rFonts w:ascii="HG丸ｺﾞｼｯｸM-PRO" w:eastAsia="HG丸ｺﾞｼｯｸM-PRO" w:hAnsi="HG丸ｺﾞｼｯｸM-PRO" w:hint="eastAsia"/>
        </w:rPr>
        <w:t>平成30年度7月より大淀町北野学園内　病後児保育『にじ』において委託実施しています。</w:t>
      </w:r>
      <w:r w:rsidR="00D10A43" w:rsidRPr="00944665">
        <w:rPr>
          <w:rFonts w:ascii="HG丸ｺﾞｼｯｸM-PRO" w:eastAsia="HG丸ｺﾞｼｯｸM-PRO" w:hAnsi="HG丸ｺﾞｼｯｸM-PRO" w:hint="eastAsia"/>
        </w:rPr>
        <w:t>今後も保護者のニーズに対応するため、</w:t>
      </w:r>
      <w:r w:rsidRPr="00A51F6F">
        <w:rPr>
          <w:rFonts w:ascii="HG丸ｺﾞｼｯｸM-PRO" w:eastAsia="HG丸ｺﾞｼｯｸM-PRO" w:hAnsi="HG丸ｺﾞｼｯｸM-PRO" w:hint="eastAsia"/>
        </w:rPr>
        <w:t>的確に提供できる体制を確保していきます</w:t>
      </w:r>
      <w:r w:rsidR="00D10A43" w:rsidRPr="00944665">
        <w:rPr>
          <w:rFonts w:ascii="HG丸ｺﾞｼｯｸM-PRO" w:eastAsia="HG丸ｺﾞｼｯｸM-PRO" w:hAnsi="HG丸ｺﾞｼｯｸM-PRO" w:hint="eastAsia"/>
        </w:rPr>
        <w:t>。</w:t>
      </w:r>
    </w:p>
    <w:p w14:paraId="3275443B" w14:textId="77777777" w:rsidR="00D10AC0" w:rsidRPr="00BE4A66" w:rsidRDefault="00D10AC0" w:rsidP="00D10AC0">
      <w:pPr>
        <w:ind w:leftChars="100" w:left="220" w:firstLineChars="100" w:firstLine="220"/>
        <w:rPr>
          <w:rFonts w:ascii="HG丸ｺﾞｼｯｸM-PRO" w:eastAsia="HG丸ｺﾞｼｯｸM-PRO" w:hAnsi="HG丸ｺﾞｼｯｸM-PRO"/>
        </w:rPr>
      </w:pPr>
    </w:p>
    <w:p w14:paraId="57C76978" w14:textId="77777777" w:rsidR="00A85DD4" w:rsidRPr="00511121" w:rsidRDefault="00D06411" w:rsidP="00770D1C">
      <w:pPr>
        <w:spacing w:afterLines="20" w:after="74" w:line="400" w:lineRule="exact"/>
        <w:rPr>
          <w:rFonts w:asciiTheme="majorEastAsia" w:eastAsiaTheme="majorEastAsia" w:hAnsiTheme="majorEastAsia" w:cs="メイリオ"/>
          <w:b/>
          <w:sz w:val="24"/>
          <w:shd w:val="pct15" w:color="auto" w:fill="FFFFFF"/>
        </w:rPr>
      </w:pPr>
      <w:r w:rsidRPr="00511121">
        <w:rPr>
          <w:rFonts w:asciiTheme="majorEastAsia" w:eastAsiaTheme="majorEastAsia" w:hAnsiTheme="majorEastAsia" w:cs="メイリオ" w:hint="eastAsia"/>
          <w:b/>
          <w:sz w:val="24"/>
          <w:shd w:val="pct15" w:color="auto" w:fill="FFFFFF"/>
        </w:rPr>
        <w:t>（1</w:t>
      </w:r>
      <w:r w:rsidRPr="00511121">
        <w:rPr>
          <w:rFonts w:asciiTheme="majorEastAsia" w:eastAsiaTheme="majorEastAsia" w:hAnsiTheme="majorEastAsia" w:cs="メイリオ"/>
          <w:b/>
          <w:sz w:val="24"/>
          <w:shd w:val="pct15" w:color="auto" w:fill="FFFFFF"/>
        </w:rPr>
        <w:t>0</w:t>
      </w:r>
      <w:r w:rsidR="00A85DD4" w:rsidRPr="00511121">
        <w:rPr>
          <w:rFonts w:asciiTheme="majorEastAsia" w:eastAsiaTheme="majorEastAsia" w:hAnsiTheme="majorEastAsia" w:cs="メイリオ" w:hint="eastAsia"/>
          <w:b/>
          <w:sz w:val="24"/>
          <w:shd w:val="pct15" w:color="auto" w:fill="FFFFFF"/>
        </w:rPr>
        <w:t>）子育て</w:t>
      </w:r>
      <w:r w:rsidR="00A85DD4" w:rsidRPr="00511121">
        <w:rPr>
          <w:rFonts w:asciiTheme="majorEastAsia" w:eastAsiaTheme="majorEastAsia" w:hAnsiTheme="majorEastAsia" w:cs="メイリオ"/>
          <w:b/>
          <w:sz w:val="24"/>
          <w:shd w:val="pct15" w:color="auto" w:fill="FFFFFF"/>
        </w:rPr>
        <w:t>短期支援</w:t>
      </w:r>
      <w:r w:rsidR="00A85DD4" w:rsidRPr="00511121">
        <w:rPr>
          <w:rFonts w:asciiTheme="majorEastAsia" w:eastAsiaTheme="majorEastAsia" w:hAnsiTheme="majorEastAsia" w:cs="メイリオ" w:hint="eastAsia"/>
          <w:b/>
          <w:sz w:val="24"/>
          <w:shd w:val="pct15" w:color="auto" w:fill="FFFFFF"/>
        </w:rPr>
        <w:t>事業（</w:t>
      </w:r>
      <w:r w:rsidR="00A85DD4" w:rsidRPr="00511121">
        <w:rPr>
          <w:rFonts w:asciiTheme="majorEastAsia" w:eastAsiaTheme="majorEastAsia" w:hAnsiTheme="majorEastAsia" w:cs="メイリオ"/>
          <w:b/>
          <w:sz w:val="24"/>
          <w:shd w:val="pct15" w:color="auto" w:fill="FFFFFF"/>
        </w:rPr>
        <w:t>ショートステイ</w:t>
      </w:r>
      <w:r w:rsidR="00DE337F" w:rsidRPr="00511121">
        <w:rPr>
          <w:rFonts w:asciiTheme="majorEastAsia" w:eastAsiaTheme="majorEastAsia" w:hAnsiTheme="majorEastAsia" w:cs="メイリオ" w:hint="eastAsia"/>
          <w:b/>
          <w:sz w:val="24"/>
          <w:shd w:val="pct15" w:color="auto" w:fill="FFFFFF"/>
        </w:rPr>
        <w:t>、</w:t>
      </w:r>
      <w:r w:rsidR="00DE337F" w:rsidRPr="00511121">
        <w:rPr>
          <w:rFonts w:asciiTheme="majorEastAsia" w:eastAsiaTheme="majorEastAsia" w:hAnsiTheme="majorEastAsia" w:cs="メイリオ"/>
          <w:b/>
          <w:sz w:val="24"/>
          <w:shd w:val="pct15" w:color="auto" w:fill="FFFFFF"/>
        </w:rPr>
        <w:t>トワイライトステイ</w:t>
      </w:r>
      <w:r w:rsidR="00A85DD4" w:rsidRPr="00511121">
        <w:rPr>
          <w:rFonts w:asciiTheme="majorEastAsia" w:eastAsiaTheme="majorEastAsia" w:hAnsiTheme="majorEastAsia" w:cs="メイリオ"/>
          <w:b/>
          <w:sz w:val="24"/>
          <w:shd w:val="pct15" w:color="auto" w:fill="FFFFFF"/>
        </w:rPr>
        <w:t>）</w:t>
      </w:r>
    </w:p>
    <w:p w14:paraId="1825F8DD" w14:textId="77777777" w:rsidR="00A85DD4" w:rsidRPr="00944665" w:rsidRDefault="00A85DD4" w:rsidP="00A85DD4">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【事業内容】</w:t>
      </w:r>
    </w:p>
    <w:p w14:paraId="03C8E8B7" w14:textId="77777777" w:rsidR="00A85DD4" w:rsidRPr="00944665" w:rsidRDefault="00A85DD4" w:rsidP="00A85DD4">
      <w:pPr>
        <w:ind w:leftChars="100" w:left="220" w:firstLineChars="100" w:firstLine="220"/>
        <w:rPr>
          <w:rFonts w:ascii="HG丸ｺﾞｼｯｸM-PRO" w:eastAsia="HG丸ｺﾞｼｯｸM-PRO" w:hAnsi="HG丸ｺﾞｼｯｸM-PRO" w:cstheme="majorHAnsi"/>
        </w:rPr>
      </w:pPr>
      <w:r w:rsidRPr="00944665">
        <w:rPr>
          <w:rFonts w:ascii="HG丸ｺﾞｼｯｸM-PRO" w:eastAsia="HG丸ｺﾞｼｯｸM-PRO" w:hAnsi="HG丸ｺﾞｼｯｸM-PRO" w:hint="eastAsia"/>
        </w:rPr>
        <w:t>保護者</w:t>
      </w:r>
      <w:r w:rsidRPr="00944665">
        <w:rPr>
          <w:rFonts w:ascii="HG丸ｺﾞｼｯｸM-PRO" w:eastAsia="HG丸ｺﾞｼｯｸM-PRO" w:hAnsi="HG丸ｺﾞｼｯｸM-PRO"/>
        </w:rPr>
        <w:t>の疾病や仕事等により、児童の養育が一時的に困難になった</w:t>
      </w:r>
      <w:r w:rsidRPr="00944665">
        <w:rPr>
          <w:rFonts w:ascii="HG丸ｺﾞｼｯｸM-PRO" w:eastAsia="HG丸ｺﾞｼｯｸM-PRO" w:hAnsi="HG丸ｺﾞｼｯｸM-PRO" w:hint="eastAsia"/>
        </w:rPr>
        <w:t>場合</w:t>
      </w:r>
      <w:r w:rsidRPr="00944665">
        <w:rPr>
          <w:rFonts w:ascii="HG丸ｺﾞｼｯｸM-PRO" w:eastAsia="HG丸ｺﾞｼｯｸM-PRO" w:hAnsi="HG丸ｺﾞｼｯｸM-PRO"/>
        </w:rPr>
        <w:t>等に児童養護施設などで一時的に児童を預かる事業です。</w:t>
      </w:r>
    </w:p>
    <w:p w14:paraId="4D947152" w14:textId="77777777" w:rsidR="00A85DD4" w:rsidRPr="00944665" w:rsidRDefault="00A85DD4" w:rsidP="00A85DD4">
      <w:pPr>
        <w:snapToGrid w:val="0"/>
      </w:pPr>
    </w:p>
    <w:p w14:paraId="52CC4382" w14:textId="77777777" w:rsidR="00A85DD4" w:rsidRPr="00944665" w:rsidRDefault="00A85DD4" w:rsidP="00A85DD4">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【量の見込みと確保の内容】</w:t>
      </w:r>
      <w:r w:rsidR="004F55AB">
        <w:rPr>
          <w:rFonts w:asciiTheme="majorHAnsi" w:eastAsia="HG丸ｺﾞｼｯｸM-PRO" w:hAnsiTheme="majorHAnsi" w:cstheme="majorHAnsi" w:hint="eastAsia"/>
          <w:b/>
        </w:rPr>
        <w:t xml:space="preserve">　　　　　　　　　　　　　　　　　　　</w:t>
      </w:r>
      <w:r w:rsidR="004F55AB">
        <w:rPr>
          <w:rFonts w:ascii="ＭＳ ゴシック" w:eastAsia="ＭＳ ゴシック" w:hAnsi="ＭＳ ゴシック" w:hint="eastAsia"/>
          <w:sz w:val="18"/>
        </w:rPr>
        <w:t>単位：利用者数×日数（</w:t>
      </w:r>
      <w:r w:rsidR="004F55AB" w:rsidRPr="00944665">
        <w:rPr>
          <w:rFonts w:ascii="ＭＳ ゴシック" w:eastAsia="ＭＳ ゴシック" w:hAnsi="ＭＳ ゴシック" w:hint="eastAsia"/>
          <w:sz w:val="18"/>
        </w:rPr>
        <w:t>人</w:t>
      </w:r>
      <w:r w:rsidR="004F55AB">
        <w:rPr>
          <w:rFonts w:ascii="ＭＳ ゴシック" w:eastAsia="ＭＳ ゴシック" w:hAnsi="ＭＳ ゴシック" w:hint="eastAsia"/>
          <w:sz w:val="18"/>
        </w:rPr>
        <w:t>日</w:t>
      </w:r>
      <w:r w:rsidR="004F55AB" w:rsidRPr="00944665">
        <w:rPr>
          <w:rFonts w:ascii="ＭＳ ゴシック" w:eastAsia="ＭＳ ゴシック" w:hAnsi="ＭＳ ゴシック" w:hint="eastAsia"/>
          <w:sz w:val="18"/>
        </w:rPr>
        <w: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311"/>
        <w:gridCol w:w="1312"/>
        <w:gridCol w:w="1312"/>
        <w:gridCol w:w="1312"/>
        <w:gridCol w:w="1312"/>
        <w:gridCol w:w="1312"/>
      </w:tblGrid>
      <w:tr w:rsidR="00257C71" w:rsidRPr="00944665" w14:paraId="7A5B886A" w14:textId="77777777" w:rsidTr="004F55AB">
        <w:tc>
          <w:tcPr>
            <w:tcW w:w="1485" w:type="dxa"/>
            <w:tcBorders>
              <w:top w:val="single" w:sz="12" w:space="0" w:color="auto"/>
              <w:left w:val="single" w:sz="12" w:space="0" w:color="auto"/>
              <w:bottom w:val="single" w:sz="6" w:space="0" w:color="auto"/>
              <w:right w:val="single" w:sz="6" w:space="0" w:color="auto"/>
            </w:tcBorders>
            <w:shd w:val="clear" w:color="auto" w:fill="D9D9D9" w:themeFill="background1" w:themeFillShade="D9"/>
            <w:vAlign w:val="center"/>
          </w:tcPr>
          <w:p w14:paraId="0146C193" w14:textId="77777777" w:rsidR="00257C71" w:rsidRPr="00944665" w:rsidRDefault="00257C71" w:rsidP="00257C71">
            <w:pPr>
              <w:spacing w:line="240" w:lineRule="exact"/>
              <w:jc w:val="center"/>
              <w:rPr>
                <w:rFonts w:ascii="ＭＳ ゴシック" w:eastAsia="ＭＳ ゴシック" w:hAnsi="ＭＳ ゴシック"/>
                <w:sz w:val="18"/>
              </w:rPr>
            </w:pPr>
          </w:p>
        </w:tc>
        <w:tc>
          <w:tcPr>
            <w:tcW w:w="1311" w:type="dxa"/>
            <w:tcBorders>
              <w:top w:val="single" w:sz="12" w:space="0" w:color="auto"/>
              <w:left w:val="single" w:sz="6" w:space="0" w:color="auto"/>
              <w:bottom w:val="single" w:sz="6" w:space="0" w:color="auto"/>
              <w:right w:val="double" w:sz="2" w:space="0" w:color="auto"/>
            </w:tcBorders>
            <w:shd w:val="clear" w:color="auto" w:fill="D9D9D9" w:themeFill="background1" w:themeFillShade="D9"/>
            <w:vAlign w:val="center"/>
          </w:tcPr>
          <w:p w14:paraId="127CD4BC"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令和元年</w:t>
            </w:r>
            <w:r w:rsidRPr="00944665">
              <w:rPr>
                <w:rFonts w:ascii="ＭＳ ゴシック" w:eastAsia="ＭＳ ゴシック" w:hAnsi="ＭＳ ゴシック" w:hint="eastAsia"/>
                <w:sz w:val="18"/>
              </w:rPr>
              <w:t>度</w:t>
            </w:r>
          </w:p>
          <w:p w14:paraId="59F9E9D7" w14:textId="77777777" w:rsidR="00257C71" w:rsidRPr="00944665" w:rsidRDefault="00257C71" w:rsidP="00257C71">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w:t>
            </w:r>
            <w:r>
              <w:rPr>
                <w:rFonts w:ascii="ＭＳ ゴシック" w:eastAsia="ＭＳ ゴシック" w:hAnsi="ＭＳ ゴシック" w:hint="eastAsia"/>
                <w:sz w:val="18"/>
              </w:rPr>
              <w:t>見込み</w:t>
            </w:r>
            <w:r w:rsidRPr="00944665">
              <w:rPr>
                <w:rFonts w:ascii="ＭＳ ゴシック" w:eastAsia="ＭＳ ゴシック" w:hAnsi="ＭＳ ゴシック" w:hint="eastAsia"/>
                <w:sz w:val="18"/>
              </w:rPr>
              <w:t>）</w:t>
            </w:r>
          </w:p>
        </w:tc>
        <w:tc>
          <w:tcPr>
            <w:tcW w:w="1312" w:type="dxa"/>
            <w:tcBorders>
              <w:top w:val="single" w:sz="12" w:space="0" w:color="auto"/>
              <w:left w:val="double" w:sz="2" w:space="0" w:color="auto"/>
              <w:bottom w:val="single" w:sz="6" w:space="0" w:color="auto"/>
              <w:right w:val="single" w:sz="6" w:space="0" w:color="auto"/>
            </w:tcBorders>
            <w:shd w:val="clear" w:color="auto" w:fill="D9D9D9" w:themeFill="background1" w:themeFillShade="D9"/>
            <w:vAlign w:val="center"/>
          </w:tcPr>
          <w:p w14:paraId="638CD5A0"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令和2</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2CEC4EAA"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令和3</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6" w:space="0" w:color="auto"/>
              <w:right w:val="single" w:sz="6" w:space="0" w:color="auto"/>
            </w:tcBorders>
            <w:shd w:val="clear" w:color="auto" w:fill="D9D9D9" w:themeFill="background1" w:themeFillShade="D9"/>
            <w:vAlign w:val="center"/>
          </w:tcPr>
          <w:p w14:paraId="0092AD0C"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令和4</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6" w:space="0" w:color="auto"/>
            </w:tcBorders>
            <w:shd w:val="clear" w:color="auto" w:fill="D9D9D9" w:themeFill="background1" w:themeFillShade="D9"/>
            <w:vAlign w:val="center"/>
          </w:tcPr>
          <w:p w14:paraId="16055E4F"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令和5</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6" w:space="0" w:color="auto"/>
              <w:right w:val="single" w:sz="12" w:space="0" w:color="auto"/>
            </w:tcBorders>
            <w:shd w:val="clear" w:color="auto" w:fill="D9D9D9" w:themeFill="background1" w:themeFillShade="D9"/>
            <w:vAlign w:val="center"/>
          </w:tcPr>
          <w:p w14:paraId="66FFB1F9"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令和6</w:t>
            </w:r>
            <w:r w:rsidRPr="00944665">
              <w:rPr>
                <w:rFonts w:ascii="ＭＳ ゴシック" w:eastAsia="ＭＳ ゴシック" w:hAnsi="ＭＳ ゴシック" w:hint="eastAsia"/>
                <w:sz w:val="18"/>
              </w:rPr>
              <w:t>年度</w:t>
            </w:r>
          </w:p>
        </w:tc>
      </w:tr>
      <w:tr w:rsidR="00A51F6F" w:rsidRPr="00944665" w14:paraId="15083191" w14:textId="77777777" w:rsidTr="004F55AB">
        <w:tc>
          <w:tcPr>
            <w:tcW w:w="1485" w:type="dxa"/>
            <w:tcBorders>
              <w:top w:val="single" w:sz="6" w:space="0" w:color="auto"/>
              <w:left w:val="single" w:sz="12" w:space="0" w:color="auto"/>
              <w:bottom w:val="single" w:sz="6" w:space="0" w:color="auto"/>
              <w:right w:val="single" w:sz="6" w:space="0" w:color="auto"/>
            </w:tcBorders>
            <w:shd w:val="clear" w:color="auto" w:fill="auto"/>
          </w:tcPr>
          <w:p w14:paraId="248D42B2" w14:textId="77777777" w:rsidR="00A51F6F" w:rsidRPr="00944665" w:rsidRDefault="00A51F6F" w:rsidP="00A51F6F">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①量の見込み</w:t>
            </w:r>
          </w:p>
        </w:tc>
        <w:tc>
          <w:tcPr>
            <w:tcW w:w="1311" w:type="dxa"/>
            <w:tcBorders>
              <w:top w:val="single" w:sz="6" w:space="0" w:color="auto"/>
              <w:left w:val="single" w:sz="6" w:space="0" w:color="auto"/>
              <w:bottom w:val="single" w:sz="6" w:space="0" w:color="auto"/>
              <w:right w:val="double" w:sz="2" w:space="0" w:color="auto"/>
            </w:tcBorders>
            <w:shd w:val="clear" w:color="auto" w:fill="auto"/>
            <w:vAlign w:val="center"/>
          </w:tcPr>
          <w:p w14:paraId="5A4467A0"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4</w:t>
            </w:r>
          </w:p>
        </w:tc>
        <w:tc>
          <w:tcPr>
            <w:tcW w:w="1312" w:type="dxa"/>
            <w:tcBorders>
              <w:top w:val="single" w:sz="6" w:space="0" w:color="auto"/>
              <w:left w:val="double" w:sz="2" w:space="0" w:color="auto"/>
              <w:bottom w:val="single" w:sz="6" w:space="0" w:color="auto"/>
              <w:right w:val="single" w:sz="6" w:space="0" w:color="auto"/>
            </w:tcBorders>
            <w:shd w:val="clear" w:color="auto" w:fill="auto"/>
            <w:vAlign w:val="center"/>
          </w:tcPr>
          <w:p w14:paraId="0D48517A"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4</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2A6A5B76"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4</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4D4382CD"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4</w:t>
            </w:r>
          </w:p>
        </w:tc>
        <w:tc>
          <w:tcPr>
            <w:tcW w:w="1312" w:type="dxa"/>
            <w:tcBorders>
              <w:top w:val="single" w:sz="6" w:space="0" w:color="auto"/>
              <w:left w:val="single" w:sz="6" w:space="0" w:color="auto"/>
              <w:bottom w:val="single" w:sz="6" w:space="0" w:color="auto"/>
            </w:tcBorders>
            <w:shd w:val="clear" w:color="auto" w:fill="auto"/>
            <w:vAlign w:val="center"/>
          </w:tcPr>
          <w:p w14:paraId="31FDD082"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4</w:t>
            </w:r>
          </w:p>
        </w:tc>
        <w:tc>
          <w:tcPr>
            <w:tcW w:w="1312" w:type="dxa"/>
            <w:tcBorders>
              <w:top w:val="single" w:sz="6" w:space="0" w:color="auto"/>
              <w:left w:val="single" w:sz="6" w:space="0" w:color="auto"/>
              <w:bottom w:val="single" w:sz="6" w:space="0" w:color="auto"/>
              <w:right w:val="single" w:sz="12" w:space="0" w:color="auto"/>
            </w:tcBorders>
            <w:shd w:val="clear" w:color="auto" w:fill="auto"/>
            <w:vAlign w:val="center"/>
          </w:tcPr>
          <w:p w14:paraId="7134E37D"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4</w:t>
            </w:r>
          </w:p>
        </w:tc>
      </w:tr>
      <w:tr w:rsidR="00A51F6F" w:rsidRPr="00944665" w14:paraId="2B0FCD53" w14:textId="77777777" w:rsidTr="00070F44">
        <w:tc>
          <w:tcPr>
            <w:tcW w:w="1485" w:type="dxa"/>
            <w:tcBorders>
              <w:top w:val="single" w:sz="6" w:space="0" w:color="auto"/>
              <w:left w:val="single" w:sz="12" w:space="0" w:color="auto"/>
              <w:bottom w:val="single" w:sz="6" w:space="0" w:color="auto"/>
              <w:right w:val="single" w:sz="6" w:space="0" w:color="auto"/>
            </w:tcBorders>
            <w:shd w:val="clear" w:color="auto" w:fill="auto"/>
          </w:tcPr>
          <w:p w14:paraId="76624497" w14:textId="77777777" w:rsidR="00A51F6F" w:rsidRPr="00944665" w:rsidRDefault="00A51F6F" w:rsidP="00A51F6F">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②確保の内容</w:t>
            </w:r>
          </w:p>
        </w:tc>
        <w:tc>
          <w:tcPr>
            <w:tcW w:w="1311" w:type="dxa"/>
            <w:tcBorders>
              <w:top w:val="single" w:sz="6" w:space="0" w:color="auto"/>
              <w:left w:val="single" w:sz="6" w:space="0" w:color="auto"/>
              <w:bottom w:val="single" w:sz="6" w:space="0" w:color="auto"/>
              <w:right w:val="double" w:sz="2" w:space="0" w:color="auto"/>
            </w:tcBorders>
            <w:shd w:val="clear" w:color="auto" w:fill="auto"/>
            <w:vAlign w:val="center"/>
          </w:tcPr>
          <w:p w14:paraId="32EE488C"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4</w:t>
            </w:r>
          </w:p>
        </w:tc>
        <w:tc>
          <w:tcPr>
            <w:tcW w:w="1312" w:type="dxa"/>
            <w:tcBorders>
              <w:top w:val="single" w:sz="6" w:space="0" w:color="auto"/>
              <w:left w:val="double" w:sz="2" w:space="0" w:color="auto"/>
              <w:bottom w:val="single" w:sz="6" w:space="0" w:color="auto"/>
              <w:right w:val="single" w:sz="6" w:space="0" w:color="auto"/>
            </w:tcBorders>
            <w:shd w:val="clear" w:color="auto" w:fill="auto"/>
            <w:vAlign w:val="center"/>
          </w:tcPr>
          <w:p w14:paraId="7A61E7B7"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4</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190354EA"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4</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2FDD4B2F"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4</w:t>
            </w:r>
          </w:p>
        </w:tc>
        <w:tc>
          <w:tcPr>
            <w:tcW w:w="1312" w:type="dxa"/>
            <w:tcBorders>
              <w:top w:val="single" w:sz="6" w:space="0" w:color="auto"/>
              <w:left w:val="single" w:sz="6" w:space="0" w:color="auto"/>
              <w:bottom w:val="single" w:sz="6" w:space="0" w:color="auto"/>
            </w:tcBorders>
            <w:shd w:val="clear" w:color="auto" w:fill="auto"/>
            <w:vAlign w:val="center"/>
          </w:tcPr>
          <w:p w14:paraId="579A0A10"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4</w:t>
            </w:r>
          </w:p>
        </w:tc>
        <w:tc>
          <w:tcPr>
            <w:tcW w:w="1312" w:type="dxa"/>
            <w:tcBorders>
              <w:top w:val="single" w:sz="6" w:space="0" w:color="auto"/>
              <w:left w:val="single" w:sz="6" w:space="0" w:color="auto"/>
              <w:bottom w:val="single" w:sz="6" w:space="0" w:color="auto"/>
              <w:right w:val="single" w:sz="12" w:space="0" w:color="auto"/>
            </w:tcBorders>
            <w:shd w:val="clear" w:color="auto" w:fill="auto"/>
            <w:vAlign w:val="center"/>
          </w:tcPr>
          <w:p w14:paraId="4B80E64C" w14:textId="77777777" w:rsidR="00A51F6F" w:rsidRPr="00944665" w:rsidRDefault="00A51F6F" w:rsidP="00A51F6F">
            <w:pPr>
              <w:ind w:right="102"/>
              <w:jc w:val="right"/>
              <w:rPr>
                <w:rFonts w:ascii="ＭＳ ゴシック" w:eastAsia="ＭＳ ゴシック" w:hAnsi="ＭＳ ゴシック"/>
                <w:sz w:val="18"/>
              </w:rPr>
            </w:pPr>
            <w:r>
              <w:rPr>
                <w:rFonts w:ascii="ＭＳ ゴシック" w:eastAsia="ＭＳ ゴシック" w:hAnsi="ＭＳ ゴシック" w:hint="eastAsia"/>
                <w:sz w:val="18"/>
              </w:rPr>
              <w:t>4</w:t>
            </w:r>
          </w:p>
        </w:tc>
      </w:tr>
      <w:tr w:rsidR="00A51F6F" w:rsidRPr="00944665" w14:paraId="5FB030B1" w14:textId="77777777" w:rsidTr="004F55AB">
        <w:tc>
          <w:tcPr>
            <w:tcW w:w="1485" w:type="dxa"/>
            <w:tcBorders>
              <w:top w:val="single" w:sz="6" w:space="0" w:color="auto"/>
              <w:left w:val="single" w:sz="12" w:space="0" w:color="auto"/>
              <w:bottom w:val="single" w:sz="12" w:space="0" w:color="auto"/>
              <w:right w:val="single" w:sz="6" w:space="0" w:color="auto"/>
            </w:tcBorders>
            <w:shd w:val="clear" w:color="auto" w:fill="auto"/>
          </w:tcPr>
          <w:p w14:paraId="1844A938" w14:textId="77777777" w:rsidR="00A51F6F" w:rsidRPr="00944665" w:rsidRDefault="00A51F6F" w:rsidP="00A51F6F">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差（②－①）</w:t>
            </w:r>
          </w:p>
        </w:tc>
        <w:tc>
          <w:tcPr>
            <w:tcW w:w="1311" w:type="dxa"/>
            <w:tcBorders>
              <w:top w:val="single" w:sz="6" w:space="0" w:color="auto"/>
              <w:left w:val="single" w:sz="6" w:space="0" w:color="auto"/>
              <w:bottom w:val="single" w:sz="12" w:space="0" w:color="auto"/>
              <w:right w:val="double" w:sz="2" w:space="0" w:color="auto"/>
            </w:tcBorders>
            <w:shd w:val="clear" w:color="auto" w:fill="auto"/>
            <w:vAlign w:val="center"/>
          </w:tcPr>
          <w:p w14:paraId="1D1C8870" w14:textId="77777777" w:rsidR="00A51F6F" w:rsidRPr="00944665" w:rsidRDefault="00A51F6F" w:rsidP="00A51F6F">
            <w:pPr>
              <w:wordWrap w:val="0"/>
              <w:jc w:val="right"/>
              <w:rPr>
                <w:rFonts w:ascii="ＭＳ ゴシック" w:eastAsia="ＭＳ ゴシック" w:hAnsi="ＭＳ ゴシック"/>
                <w:sz w:val="18"/>
              </w:rPr>
            </w:pPr>
            <w:r>
              <w:rPr>
                <w:rFonts w:ascii="ＭＳ ゴシック" w:eastAsia="ＭＳ ゴシック" w:hAnsi="ＭＳ ゴシック" w:hint="eastAsia"/>
                <w:sz w:val="18"/>
              </w:rPr>
              <w:t xml:space="preserve">0 </w:t>
            </w:r>
          </w:p>
        </w:tc>
        <w:tc>
          <w:tcPr>
            <w:tcW w:w="1312" w:type="dxa"/>
            <w:tcBorders>
              <w:top w:val="single" w:sz="6" w:space="0" w:color="auto"/>
              <w:left w:val="double" w:sz="2" w:space="0" w:color="auto"/>
              <w:bottom w:val="single" w:sz="12" w:space="0" w:color="auto"/>
              <w:right w:val="single" w:sz="6" w:space="0" w:color="auto"/>
            </w:tcBorders>
            <w:shd w:val="clear" w:color="auto" w:fill="auto"/>
          </w:tcPr>
          <w:p w14:paraId="6AAAE1EA" w14:textId="77777777" w:rsidR="00A51F6F" w:rsidRPr="00944665" w:rsidRDefault="00A51F6F" w:rsidP="00A51F6F">
            <w:pPr>
              <w:ind w:firstLineChars="500" w:firstLine="900"/>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38A9B4CF" w14:textId="77777777" w:rsidR="00A51F6F" w:rsidRPr="00944665" w:rsidRDefault="00A51F6F" w:rsidP="00A51F6F">
            <w:pPr>
              <w:ind w:firstLineChars="500" w:firstLine="900"/>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618A4B21" w14:textId="77777777" w:rsidR="00A51F6F" w:rsidRPr="00944665" w:rsidRDefault="00A51F6F" w:rsidP="00A51F6F">
            <w:pPr>
              <w:ind w:firstLineChars="500" w:firstLine="900"/>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tcBorders>
            <w:shd w:val="clear" w:color="auto" w:fill="auto"/>
          </w:tcPr>
          <w:p w14:paraId="11711A57" w14:textId="77777777" w:rsidR="00A51F6F" w:rsidRPr="00944665" w:rsidRDefault="00A51F6F" w:rsidP="00A51F6F">
            <w:pPr>
              <w:ind w:firstLineChars="500" w:firstLine="900"/>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3B0C3DEB" w14:textId="77777777" w:rsidR="00A51F6F" w:rsidRPr="00944665" w:rsidRDefault="00A51F6F" w:rsidP="00A51F6F">
            <w:pPr>
              <w:ind w:firstLineChars="500" w:firstLine="900"/>
              <w:rPr>
                <w:rFonts w:ascii="ＭＳ ゴシック" w:eastAsia="ＭＳ ゴシック" w:hAnsi="ＭＳ ゴシック"/>
                <w:sz w:val="18"/>
              </w:rPr>
            </w:pPr>
            <w:r w:rsidRPr="00944665">
              <w:rPr>
                <w:rFonts w:ascii="ＭＳ ゴシック" w:eastAsia="ＭＳ ゴシック" w:hAnsi="ＭＳ ゴシック" w:hint="eastAsia"/>
                <w:sz w:val="18"/>
              </w:rPr>
              <w:t>0</w:t>
            </w:r>
          </w:p>
        </w:tc>
      </w:tr>
    </w:tbl>
    <w:p w14:paraId="0548EBB8" w14:textId="77777777" w:rsidR="00A85DD4" w:rsidRPr="00944665" w:rsidRDefault="00A85DD4" w:rsidP="00A85DD4"/>
    <w:p w14:paraId="59879728" w14:textId="77777777" w:rsidR="00A85DD4" w:rsidRPr="00944665" w:rsidRDefault="00A85DD4" w:rsidP="00A85DD4">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【確保の方策】</w:t>
      </w:r>
    </w:p>
    <w:p w14:paraId="41BEC4E7" w14:textId="77777777" w:rsidR="00A85DD4" w:rsidRDefault="00121A35" w:rsidP="000B42E9">
      <w:pPr>
        <w:ind w:leftChars="100" w:left="220" w:firstLineChars="100" w:firstLine="220"/>
        <w:rPr>
          <w:rFonts w:ascii="HG丸ｺﾞｼｯｸM-PRO" w:eastAsia="HG丸ｺﾞｼｯｸM-PRO" w:hAnsi="HG丸ｺﾞｼｯｸM-PRO"/>
        </w:rPr>
      </w:pPr>
      <w:r w:rsidRPr="00121A35">
        <w:rPr>
          <w:rFonts w:ascii="HG丸ｺﾞｼｯｸM-PRO" w:eastAsia="HG丸ｺﾞｼｯｸM-PRO" w:hAnsi="HG丸ｺﾞｼｯｸM-PRO" w:hint="eastAsia"/>
        </w:rPr>
        <w:t>現在町内では、受入れ可能施設がないため、利用希望があった場合は、児童養護施設「嚶鳴学院」「いかるが園」に委託し受入を行っています。</w:t>
      </w:r>
      <w:r w:rsidR="00A85DD4" w:rsidRPr="000B42E9">
        <w:rPr>
          <w:rFonts w:ascii="HG丸ｺﾞｼｯｸM-PRO" w:eastAsia="HG丸ｺﾞｼｯｸM-PRO" w:hAnsi="HG丸ｺﾞｼｯｸM-PRO" w:hint="eastAsia"/>
        </w:rPr>
        <w:t>今後</w:t>
      </w:r>
      <w:r w:rsidR="00A85DD4" w:rsidRPr="000B42E9">
        <w:rPr>
          <w:rFonts w:ascii="HG丸ｺﾞｼｯｸM-PRO" w:eastAsia="HG丸ｺﾞｼｯｸM-PRO" w:hAnsi="HG丸ｺﾞｼｯｸM-PRO"/>
        </w:rPr>
        <w:t>もこれまでと同様に</w:t>
      </w:r>
      <w:r w:rsidR="000B42E9" w:rsidRPr="000B42E9">
        <w:rPr>
          <w:rFonts w:ascii="HG丸ｺﾞｼｯｸM-PRO" w:eastAsia="HG丸ｺﾞｼｯｸM-PRO" w:hAnsi="HG丸ｺﾞｼｯｸM-PRO"/>
        </w:rPr>
        <w:t>「</w:t>
      </w:r>
      <w:r w:rsidR="000B42E9" w:rsidRPr="000B42E9">
        <w:rPr>
          <w:rFonts w:ascii="HG丸ｺﾞｼｯｸM-PRO" w:eastAsia="HG丸ｺﾞｼｯｸM-PRO" w:hAnsi="HG丸ｺﾞｼｯｸM-PRO" w:hint="eastAsia"/>
        </w:rPr>
        <w:t>嚶鳴</w:t>
      </w:r>
      <w:r w:rsidR="000B42E9" w:rsidRPr="000B42E9">
        <w:rPr>
          <w:rFonts w:ascii="HG丸ｺﾞｼｯｸM-PRO" w:eastAsia="HG丸ｺﾞｼｯｸM-PRO" w:hAnsi="HG丸ｺﾞｼｯｸM-PRO"/>
        </w:rPr>
        <w:t>学院」</w:t>
      </w:r>
      <w:r w:rsidR="000B42E9" w:rsidRPr="000B42E9">
        <w:rPr>
          <w:rFonts w:ascii="HG丸ｺﾞｼｯｸM-PRO" w:eastAsia="HG丸ｺﾞｼｯｸM-PRO" w:hAnsi="HG丸ｺﾞｼｯｸM-PRO" w:hint="eastAsia"/>
        </w:rPr>
        <w:t>「</w:t>
      </w:r>
      <w:r w:rsidR="000B42E9" w:rsidRPr="000B42E9">
        <w:rPr>
          <w:rFonts w:ascii="HG丸ｺﾞｼｯｸM-PRO" w:eastAsia="HG丸ｺﾞｼｯｸM-PRO" w:hAnsi="HG丸ｺﾞｼｯｸM-PRO"/>
        </w:rPr>
        <w:t>いかるが園」</w:t>
      </w:r>
      <w:r w:rsidR="00A85DD4" w:rsidRPr="000B42E9">
        <w:rPr>
          <w:rFonts w:ascii="HG丸ｺﾞｼｯｸM-PRO" w:eastAsia="HG丸ｺﾞｼｯｸM-PRO" w:hAnsi="HG丸ｺﾞｼｯｸM-PRO"/>
        </w:rPr>
        <w:t>に委託する</w:t>
      </w:r>
      <w:r w:rsidR="00A85DD4" w:rsidRPr="000B42E9">
        <w:rPr>
          <w:rFonts w:ascii="HG丸ｺﾞｼｯｸM-PRO" w:eastAsia="HG丸ｺﾞｼｯｸM-PRO" w:hAnsi="HG丸ｺﾞｼｯｸM-PRO" w:hint="eastAsia"/>
        </w:rPr>
        <w:t>体制</w:t>
      </w:r>
      <w:r w:rsidR="00A85DD4" w:rsidRPr="00944665">
        <w:rPr>
          <w:rFonts w:ascii="HG丸ｺﾞｼｯｸM-PRO" w:eastAsia="HG丸ｺﾞｼｯｸM-PRO" w:hAnsi="HG丸ｺﾞｼｯｸM-PRO"/>
        </w:rPr>
        <w:t>を維持し</w:t>
      </w:r>
      <w:r w:rsidR="00DE337F" w:rsidRPr="00944665">
        <w:rPr>
          <w:rFonts w:ascii="HG丸ｺﾞｼｯｸM-PRO" w:eastAsia="HG丸ｺﾞｼｯｸM-PRO" w:hAnsi="HG丸ｺﾞｼｯｸM-PRO" w:hint="eastAsia"/>
        </w:rPr>
        <w:t>対応していきます</w:t>
      </w:r>
      <w:r w:rsidR="00DE337F" w:rsidRPr="00944665">
        <w:rPr>
          <w:rFonts w:ascii="HG丸ｺﾞｼｯｸM-PRO" w:eastAsia="HG丸ｺﾞｼｯｸM-PRO" w:hAnsi="HG丸ｺﾞｼｯｸM-PRO"/>
        </w:rPr>
        <w:t>。</w:t>
      </w:r>
    </w:p>
    <w:p w14:paraId="4E94B6EC" w14:textId="77777777" w:rsidR="00D10AC0" w:rsidRPr="000B42E9" w:rsidRDefault="00D10AC0" w:rsidP="000B42E9">
      <w:pPr>
        <w:ind w:leftChars="100" w:left="220" w:firstLineChars="100" w:firstLine="220"/>
        <w:rPr>
          <w:rFonts w:ascii="HG丸ｺﾞｼｯｸM-PRO" w:eastAsia="HG丸ｺﾞｼｯｸM-PRO" w:hAnsi="HG丸ｺﾞｼｯｸM-PRO"/>
        </w:rPr>
      </w:pPr>
    </w:p>
    <w:p w14:paraId="3A3A4FE1" w14:textId="77777777" w:rsidR="00DE337F" w:rsidRPr="00511121" w:rsidRDefault="00DE337F" w:rsidP="00770D1C">
      <w:pPr>
        <w:spacing w:afterLines="20" w:after="74" w:line="400" w:lineRule="exact"/>
        <w:rPr>
          <w:rFonts w:asciiTheme="majorEastAsia" w:eastAsiaTheme="majorEastAsia" w:hAnsiTheme="majorEastAsia" w:cs="メイリオ"/>
          <w:b/>
          <w:sz w:val="24"/>
          <w:shd w:val="pct15" w:color="auto" w:fill="FFFFFF"/>
        </w:rPr>
      </w:pPr>
      <w:r w:rsidRPr="00511121">
        <w:rPr>
          <w:rFonts w:asciiTheme="majorEastAsia" w:eastAsiaTheme="majorEastAsia" w:hAnsiTheme="majorEastAsia" w:cs="メイリオ" w:hint="eastAsia"/>
          <w:b/>
          <w:sz w:val="24"/>
          <w:shd w:val="pct15" w:color="auto" w:fill="FFFFFF"/>
        </w:rPr>
        <w:lastRenderedPageBreak/>
        <w:t>（</w:t>
      </w:r>
      <w:r w:rsidR="00D06411" w:rsidRPr="00511121">
        <w:rPr>
          <w:rFonts w:asciiTheme="majorEastAsia" w:eastAsiaTheme="majorEastAsia" w:hAnsiTheme="majorEastAsia" w:cs="メイリオ" w:hint="eastAsia"/>
          <w:b/>
          <w:sz w:val="24"/>
          <w:shd w:val="pct15" w:color="auto" w:fill="FFFFFF"/>
        </w:rPr>
        <w:t>1</w:t>
      </w:r>
      <w:r w:rsidR="00D06411" w:rsidRPr="00511121">
        <w:rPr>
          <w:rFonts w:asciiTheme="majorEastAsia" w:eastAsiaTheme="majorEastAsia" w:hAnsiTheme="majorEastAsia" w:cs="メイリオ"/>
          <w:b/>
          <w:sz w:val="24"/>
          <w:shd w:val="pct15" w:color="auto" w:fill="FFFFFF"/>
        </w:rPr>
        <w:t>1</w:t>
      </w:r>
      <w:r w:rsidRPr="00511121">
        <w:rPr>
          <w:rFonts w:asciiTheme="majorEastAsia" w:eastAsiaTheme="majorEastAsia" w:hAnsiTheme="majorEastAsia" w:cs="メイリオ" w:hint="eastAsia"/>
          <w:b/>
          <w:sz w:val="24"/>
          <w:shd w:val="pct15" w:color="auto" w:fill="FFFFFF"/>
        </w:rPr>
        <w:t>）子育て援助活動支援</w:t>
      </w:r>
      <w:r w:rsidRPr="00511121">
        <w:rPr>
          <w:rFonts w:asciiTheme="majorEastAsia" w:eastAsiaTheme="majorEastAsia" w:hAnsiTheme="majorEastAsia" w:cs="メイリオ"/>
          <w:b/>
          <w:sz w:val="24"/>
          <w:shd w:val="pct15" w:color="auto" w:fill="FFFFFF"/>
        </w:rPr>
        <w:t>事業</w:t>
      </w:r>
      <w:r w:rsidRPr="00511121">
        <w:rPr>
          <w:rFonts w:asciiTheme="majorEastAsia" w:eastAsiaTheme="majorEastAsia" w:hAnsiTheme="majorEastAsia" w:cs="メイリオ" w:hint="eastAsia"/>
          <w:b/>
          <w:sz w:val="24"/>
          <w:shd w:val="pct15" w:color="auto" w:fill="FFFFFF"/>
        </w:rPr>
        <w:t>（ファミリー</w:t>
      </w:r>
      <w:r w:rsidRPr="00511121">
        <w:rPr>
          <w:rFonts w:asciiTheme="majorEastAsia" w:eastAsiaTheme="majorEastAsia" w:hAnsiTheme="majorEastAsia" w:cs="メイリオ"/>
          <w:b/>
          <w:sz w:val="24"/>
          <w:shd w:val="pct15" w:color="auto" w:fill="FFFFFF"/>
        </w:rPr>
        <w:t>・サポート・センター事業）</w:t>
      </w:r>
    </w:p>
    <w:p w14:paraId="6A1743E7" w14:textId="77777777" w:rsidR="00DE337F" w:rsidRPr="00944665" w:rsidRDefault="00DE337F" w:rsidP="00DE337F">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【事業内容】</w:t>
      </w:r>
    </w:p>
    <w:p w14:paraId="1994D49B" w14:textId="77777777" w:rsidR="00DE337F" w:rsidRPr="00944665" w:rsidRDefault="00DE337F" w:rsidP="00A50219">
      <w:pPr>
        <w:ind w:leftChars="100" w:left="220" w:firstLineChars="100" w:firstLine="220"/>
        <w:rPr>
          <w:rFonts w:ascii="HG丸ｺﾞｼｯｸM-PRO" w:eastAsia="HG丸ｺﾞｼｯｸM-PRO" w:hAnsi="HG丸ｺﾞｼｯｸM-PRO" w:cstheme="majorHAnsi"/>
        </w:rPr>
      </w:pPr>
      <w:r w:rsidRPr="00944665">
        <w:rPr>
          <w:rFonts w:ascii="HG丸ｺﾞｼｯｸM-PRO" w:eastAsia="HG丸ｺﾞｼｯｸM-PRO" w:hAnsi="HG丸ｺﾞｼｯｸM-PRO" w:hint="eastAsia"/>
        </w:rPr>
        <w:t>育児</w:t>
      </w:r>
      <w:r w:rsidRPr="00944665">
        <w:rPr>
          <w:rFonts w:ascii="HG丸ｺﾞｼｯｸM-PRO" w:eastAsia="HG丸ｺﾞｼｯｸM-PRO" w:hAnsi="HG丸ｺﾞｼｯｸM-PRO"/>
        </w:rPr>
        <w:t>の援助をしてほしい方と、育児の援助をしたい方が会員をなり、仕事と育児の両立できる環境を整備し、地域の中で子どもたちが健やかに育っていけるよう、会員組織による</w:t>
      </w:r>
      <w:r w:rsidR="00A50219" w:rsidRPr="00944665">
        <w:rPr>
          <w:rFonts w:ascii="HG丸ｺﾞｼｯｸM-PRO" w:eastAsia="HG丸ｺﾞｼｯｸM-PRO" w:hAnsi="HG丸ｺﾞｼｯｸM-PRO" w:hint="eastAsia"/>
        </w:rPr>
        <w:t>相互援助</w:t>
      </w:r>
      <w:r w:rsidRPr="00944665">
        <w:rPr>
          <w:rFonts w:ascii="HG丸ｺﾞｼｯｸM-PRO" w:eastAsia="HG丸ｺﾞｼｯｸM-PRO" w:hAnsi="HG丸ｺﾞｼｯｸM-PRO" w:hint="eastAsia"/>
        </w:rPr>
        <w:t>活動</w:t>
      </w:r>
      <w:r w:rsidR="00A50219" w:rsidRPr="00944665">
        <w:rPr>
          <w:rFonts w:ascii="HG丸ｺﾞｼｯｸM-PRO" w:eastAsia="HG丸ｺﾞｼｯｸM-PRO" w:hAnsi="HG丸ｺﾞｼｯｸM-PRO" w:hint="eastAsia"/>
        </w:rPr>
        <w:t>に</w:t>
      </w:r>
      <w:r w:rsidR="00A50219" w:rsidRPr="00944665">
        <w:rPr>
          <w:rFonts w:ascii="HG丸ｺﾞｼｯｸM-PRO" w:eastAsia="HG丸ｺﾞｼｯｸM-PRO" w:hAnsi="HG丸ｺﾞｼｯｸM-PRO"/>
        </w:rPr>
        <w:t>関する</w:t>
      </w:r>
      <w:r w:rsidRPr="00944665">
        <w:rPr>
          <w:rFonts w:ascii="HG丸ｺﾞｼｯｸM-PRO" w:eastAsia="HG丸ｺﾞｼｯｸM-PRO" w:hAnsi="HG丸ｺﾞｼｯｸM-PRO"/>
        </w:rPr>
        <w:t>連絡・調整を行う事業です。</w:t>
      </w:r>
    </w:p>
    <w:p w14:paraId="7DACF00F" w14:textId="77777777" w:rsidR="00DE337F" w:rsidRPr="00944665" w:rsidRDefault="00DE337F" w:rsidP="00DE337F">
      <w:pPr>
        <w:snapToGrid w:val="0"/>
      </w:pPr>
    </w:p>
    <w:p w14:paraId="6E8260AA" w14:textId="77777777" w:rsidR="00DE337F" w:rsidRPr="00944665" w:rsidRDefault="00DE337F" w:rsidP="00DE337F">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【量の見込みと確保の内容】</w:t>
      </w:r>
      <w:r w:rsidR="004F55AB">
        <w:rPr>
          <w:rFonts w:asciiTheme="majorHAnsi" w:eastAsia="HG丸ｺﾞｼｯｸM-PRO" w:hAnsiTheme="majorHAnsi" w:cstheme="majorHAnsi" w:hint="eastAsia"/>
          <w:b/>
        </w:rPr>
        <w:t xml:space="preserve">　　　　　　　　　　　　　　　　　　　　　</w:t>
      </w:r>
      <w:r w:rsidR="004F55AB">
        <w:rPr>
          <w:rFonts w:ascii="ＭＳ ゴシック" w:eastAsia="ＭＳ ゴシック" w:hAnsi="ＭＳ ゴシック" w:hint="eastAsia"/>
          <w:sz w:val="18"/>
        </w:rPr>
        <w:t>単位：利用者数（</w:t>
      </w:r>
      <w:r w:rsidR="004F55AB" w:rsidRPr="00944665">
        <w:rPr>
          <w:rFonts w:ascii="ＭＳ ゴシック" w:eastAsia="ＭＳ ゴシック" w:hAnsi="ＭＳ ゴシック" w:hint="eastAsia"/>
          <w:sz w:val="18"/>
        </w:rPr>
        <w:t>人）</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311"/>
        <w:gridCol w:w="1312"/>
        <w:gridCol w:w="1312"/>
        <w:gridCol w:w="1312"/>
        <w:gridCol w:w="1312"/>
        <w:gridCol w:w="1312"/>
      </w:tblGrid>
      <w:tr w:rsidR="00257C71" w:rsidRPr="00944665" w14:paraId="2E3BD4DC" w14:textId="77777777" w:rsidTr="00D10AC0">
        <w:tc>
          <w:tcPr>
            <w:tcW w:w="14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AC34548" w14:textId="77777777" w:rsidR="00257C71" w:rsidRPr="00944665" w:rsidRDefault="00257C71" w:rsidP="00257C71">
            <w:pPr>
              <w:spacing w:line="240" w:lineRule="exact"/>
              <w:jc w:val="center"/>
              <w:rPr>
                <w:rFonts w:ascii="ＭＳ ゴシック" w:eastAsia="ＭＳ ゴシック" w:hAnsi="ＭＳ ゴシック"/>
                <w:sz w:val="18"/>
              </w:rPr>
            </w:pPr>
          </w:p>
        </w:tc>
        <w:tc>
          <w:tcPr>
            <w:tcW w:w="1311" w:type="dxa"/>
            <w:tcBorders>
              <w:top w:val="single" w:sz="12" w:space="0" w:color="auto"/>
              <w:left w:val="single" w:sz="12" w:space="0" w:color="auto"/>
              <w:bottom w:val="single" w:sz="12" w:space="0" w:color="auto"/>
              <w:right w:val="double" w:sz="2" w:space="0" w:color="auto"/>
            </w:tcBorders>
            <w:shd w:val="clear" w:color="auto" w:fill="D9D9D9" w:themeFill="background1" w:themeFillShade="D9"/>
            <w:vAlign w:val="center"/>
          </w:tcPr>
          <w:p w14:paraId="5045A7CF"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令和元年</w:t>
            </w:r>
            <w:r w:rsidRPr="00944665">
              <w:rPr>
                <w:rFonts w:ascii="ＭＳ ゴシック" w:eastAsia="ＭＳ ゴシック" w:hAnsi="ＭＳ ゴシック" w:hint="eastAsia"/>
                <w:sz w:val="18"/>
              </w:rPr>
              <w:t>度</w:t>
            </w:r>
          </w:p>
          <w:p w14:paraId="1B438313" w14:textId="77777777" w:rsidR="00257C71" w:rsidRPr="00944665" w:rsidRDefault="00257C71" w:rsidP="00257C71">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w:t>
            </w:r>
            <w:r>
              <w:rPr>
                <w:rFonts w:ascii="ＭＳ ゴシック" w:eastAsia="ＭＳ ゴシック" w:hAnsi="ＭＳ ゴシック" w:hint="eastAsia"/>
                <w:sz w:val="18"/>
              </w:rPr>
              <w:t>見込み</w:t>
            </w:r>
            <w:r w:rsidRPr="00944665">
              <w:rPr>
                <w:rFonts w:ascii="ＭＳ ゴシック" w:eastAsia="ＭＳ ゴシック" w:hAnsi="ＭＳ ゴシック" w:hint="eastAsia"/>
                <w:sz w:val="18"/>
              </w:rPr>
              <w:t>）</w:t>
            </w:r>
          </w:p>
        </w:tc>
        <w:tc>
          <w:tcPr>
            <w:tcW w:w="1312" w:type="dxa"/>
            <w:tcBorders>
              <w:top w:val="single" w:sz="12" w:space="0" w:color="auto"/>
              <w:left w:val="double" w:sz="2" w:space="0" w:color="auto"/>
              <w:bottom w:val="single" w:sz="12" w:space="0" w:color="auto"/>
              <w:right w:val="single" w:sz="6" w:space="0" w:color="auto"/>
            </w:tcBorders>
            <w:shd w:val="clear" w:color="auto" w:fill="D9D9D9" w:themeFill="background1" w:themeFillShade="D9"/>
            <w:vAlign w:val="center"/>
          </w:tcPr>
          <w:p w14:paraId="08081F56"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令和2</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3AA6D8E5"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令和3</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DDB9AF1"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令和4</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tcBorders>
            <w:shd w:val="clear" w:color="auto" w:fill="D9D9D9" w:themeFill="background1" w:themeFillShade="D9"/>
            <w:vAlign w:val="center"/>
          </w:tcPr>
          <w:p w14:paraId="5CD3C98B"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令和5</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43E7C9F7" w14:textId="77777777" w:rsidR="00257C71" w:rsidRPr="00944665" w:rsidRDefault="00257C71" w:rsidP="00257C71">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令和6</w:t>
            </w:r>
            <w:r w:rsidRPr="00944665">
              <w:rPr>
                <w:rFonts w:ascii="ＭＳ ゴシック" w:eastAsia="ＭＳ ゴシック" w:hAnsi="ＭＳ ゴシック" w:hint="eastAsia"/>
                <w:sz w:val="18"/>
              </w:rPr>
              <w:t>年度</w:t>
            </w:r>
          </w:p>
        </w:tc>
      </w:tr>
      <w:tr w:rsidR="00DE337F" w:rsidRPr="00944665" w14:paraId="113EECFD" w14:textId="77777777" w:rsidTr="00D10AC0">
        <w:tc>
          <w:tcPr>
            <w:tcW w:w="1485"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14:paraId="4861C461" w14:textId="77777777" w:rsidR="00DE337F" w:rsidRPr="00944665" w:rsidRDefault="00622CDC" w:rsidP="00622CDC">
            <w:pPr>
              <w:ind w:firstLineChars="50" w:firstLine="90"/>
              <w:rPr>
                <w:rFonts w:ascii="ＭＳ ゴシック" w:eastAsia="ＭＳ ゴシック" w:hAnsi="ＭＳ ゴシック"/>
                <w:sz w:val="18"/>
              </w:rPr>
            </w:pPr>
            <w:r w:rsidRPr="00944665">
              <w:rPr>
                <w:rFonts w:ascii="ＭＳ ゴシック" w:eastAsia="ＭＳ ゴシック" w:hAnsi="ＭＳ ゴシック" w:hint="eastAsia"/>
                <w:sz w:val="18"/>
              </w:rPr>
              <w:t>①</w:t>
            </w:r>
            <w:r w:rsidR="00DE337F" w:rsidRPr="00944665">
              <w:rPr>
                <w:rFonts w:ascii="ＭＳ ゴシック" w:eastAsia="ＭＳ ゴシック" w:hAnsi="ＭＳ ゴシック" w:hint="eastAsia"/>
                <w:sz w:val="18"/>
              </w:rPr>
              <w:t>量の見込み</w:t>
            </w:r>
          </w:p>
        </w:tc>
        <w:tc>
          <w:tcPr>
            <w:tcW w:w="1311" w:type="dxa"/>
            <w:tcBorders>
              <w:top w:val="single" w:sz="12" w:space="0" w:color="auto"/>
              <w:left w:val="single" w:sz="12" w:space="0" w:color="auto"/>
              <w:bottom w:val="single" w:sz="6" w:space="0" w:color="auto"/>
              <w:right w:val="double" w:sz="2" w:space="0" w:color="auto"/>
            </w:tcBorders>
            <w:shd w:val="clear" w:color="auto" w:fill="auto"/>
            <w:vAlign w:val="center"/>
          </w:tcPr>
          <w:p w14:paraId="69B78983" w14:textId="77777777" w:rsidR="00DE337F" w:rsidRPr="00944665" w:rsidRDefault="00742D3C" w:rsidP="00F3296E">
            <w:pPr>
              <w:wordWrap w:val="0"/>
              <w:jc w:val="right"/>
              <w:rPr>
                <w:rFonts w:ascii="ＭＳ ゴシック" w:eastAsia="ＭＳ ゴシック" w:hAnsi="ＭＳ ゴシック"/>
                <w:sz w:val="18"/>
              </w:rPr>
            </w:pPr>
            <w:r>
              <w:rPr>
                <w:rFonts w:ascii="ＭＳ ゴシック" w:eastAsia="ＭＳ ゴシック" w:hAnsi="ＭＳ ゴシック" w:hint="eastAsia"/>
                <w:sz w:val="18"/>
              </w:rPr>
              <w:t>0</w:t>
            </w:r>
            <w:r w:rsidR="00DE337F" w:rsidRPr="00944665">
              <w:rPr>
                <w:rFonts w:ascii="ＭＳ ゴシック" w:eastAsia="ＭＳ ゴシック" w:hAnsi="ＭＳ ゴシック" w:hint="eastAsia"/>
                <w:sz w:val="18"/>
              </w:rPr>
              <w:t xml:space="preserve">　</w:t>
            </w:r>
          </w:p>
        </w:tc>
        <w:tc>
          <w:tcPr>
            <w:tcW w:w="1312" w:type="dxa"/>
            <w:tcBorders>
              <w:top w:val="single" w:sz="12" w:space="0" w:color="auto"/>
              <w:left w:val="double" w:sz="2" w:space="0" w:color="auto"/>
              <w:bottom w:val="single" w:sz="6" w:space="0" w:color="auto"/>
              <w:right w:val="single" w:sz="6" w:space="0" w:color="auto"/>
            </w:tcBorders>
            <w:shd w:val="clear" w:color="auto" w:fill="auto"/>
            <w:vAlign w:val="center"/>
          </w:tcPr>
          <w:p w14:paraId="41236358" w14:textId="77777777" w:rsidR="00DE337F" w:rsidRPr="00944665" w:rsidRDefault="00742D3C" w:rsidP="00F3296E">
            <w:pPr>
              <w:ind w:right="100"/>
              <w:jc w:val="right"/>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05A7115F" w14:textId="77777777" w:rsidR="00DE337F" w:rsidRPr="00944665" w:rsidRDefault="00742D3C" w:rsidP="00F3296E">
            <w:pPr>
              <w:ind w:right="100"/>
              <w:jc w:val="right"/>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75521A4A" w14:textId="77777777" w:rsidR="00DE337F" w:rsidRPr="00944665" w:rsidRDefault="00742D3C" w:rsidP="00F3296E">
            <w:pPr>
              <w:ind w:right="100"/>
              <w:jc w:val="right"/>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69C76C3C" w14:textId="77777777" w:rsidR="00DE337F" w:rsidRPr="00944665" w:rsidRDefault="00742D3C" w:rsidP="00F3296E">
            <w:pPr>
              <w:ind w:right="100"/>
              <w:jc w:val="right"/>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2290349B" w14:textId="77777777" w:rsidR="00DE337F" w:rsidRPr="00944665" w:rsidRDefault="00742D3C" w:rsidP="00F3296E">
            <w:pPr>
              <w:ind w:right="100"/>
              <w:jc w:val="right"/>
              <w:rPr>
                <w:rFonts w:ascii="ＭＳ ゴシック" w:eastAsia="ＭＳ ゴシック" w:hAnsi="ＭＳ ゴシック"/>
                <w:sz w:val="18"/>
              </w:rPr>
            </w:pPr>
            <w:r>
              <w:rPr>
                <w:rFonts w:ascii="ＭＳ ゴシック" w:eastAsia="ＭＳ ゴシック" w:hAnsi="ＭＳ ゴシック" w:hint="eastAsia"/>
                <w:sz w:val="18"/>
              </w:rPr>
              <w:t>0</w:t>
            </w:r>
          </w:p>
        </w:tc>
      </w:tr>
      <w:tr w:rsidR="00DE337F" w:rsidRPr="00944665" w14:paraId="19292473" w14:textId="77777777" w:rsidTr="00D10AC0">
        <w:tc>
          <w:tcPr>
            <w:tcW w:w="1485"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14:paraId="36164EBF" w14:textId="77777777" w:rsidR="00DE337F" w:rsidRPr="00944665" w:rsidRDefault="00622CDC" w:rsidP="00622CDC">
            <w:pPr>
              <w:ind w:firstLineChars="50" w:firstLine="90"/>
              <w:rPr>
                <w:rFonts w:ascii="ＭＳ ゴシック" w:eastAsia="ＭＳ ゴシック" w:hAnsi="ＭＳ ゴシック"/>
                <w:sz w:val="18"/>
              </w:rPr>
            </w:pPr>
            <w:r w:rsidRPr="00944665">
              <w:rPr>
                <w:rFonts w:ascii="ＭＳ ゴシック" w:eastAsia="ＭＳ ゴシック" w:hAnsi="ＭＳ ゴシック" w:hint="eastAsia"/>
                <w:sz w:val="18"/>
              </w:rPr>
              <w:t>②</w:t>
            </w:r>
            <w:r w:rsidR="00DE337F" w:rsidRPr="00944665">
              <w:rPr>
                <w:rFonts w:ascii="ＭＳ ゴシック" w:eastAsia="ＭＳ ゴシック" w:hAnsi="ＭＳ ゴシック" w:hint="eastAsia"/>
                <w:sz w:val="18"/>
              </w:rPr>
              <w:t>確保の内容</w:t>
            </w:r>
          </w:p>
        </w:tc>
        <w:tc>
          <w:tcPr>
            <w:tcW w:w="1311" w:type="dxa"/>
            <w:tcBorders>
              <w:top w:val="single" w:sz="6" w:space="0" w:color="auto"/>
              <w:left w:val="single" w:sz="12" w:space="0" w:color="auto"/>
              <w:bottom w:val="single" w:sz="6" w:space="0" w:color="auto"/>
              <w:right w:val="double" w:sz="2" w:space="0" w:color="auto"/>
            </w:tcBorders>
            <w:shd w:val="clear" w:color="auto" w:fill="auto"/>
            <w:vAlign w:val="center"/>
          </w:tcPr>
          <w:p w14:paraId="10D7CF01" w14:textId="77777777" w:rsidR="00DE337F" w:rsidRPr="00944665" w:rsidRDefault="00742D3C" w:rsidP="00F3296E">
            <w:pPr>
              <w:wordWrap w:val="0"/>
              <w:jc w:val="right"/>
              <w:rPr>
                <w:rFonts w:ascii="ＭＳ ゴシック" w:eastAsia="ＭＳ ゴシック" w:hAnsi="ＭＳ ゴシック"/>
                <w:sz w:val="18"/>
              </w:rPr>
            </w:pPr>
            <w:r>
              <w:rPr>
                <w:rFonts w:ascii="ＭＳ ゴシック" w:eastAsia="ＭＳ ゴシック" w:hAnsi="ＭＳ ゴシック" w:hint="eastAsia"/>
                <w:sz w:val="18"/>
              </w:rPr>
              <w:t>0</w:t>
            </w:r>
            <w:r w:rsidR="00DE337F" w:rsidRPr="00944665">
              <w:rPr>
                <w:rFonts w:ascii="ＭＳ ゴシック" w:eastAsia="ＭＳ ゴシック" w:hAnsi="ＭＳ ゴシック" w:hint="eastAsia"/>
                <w:sz w:val="18"/>
              </w:rPr>
              <w:t xml:space="preserve">　</w:t>
            </w:r>
          </w:p>
        </w:tc>
        <w:tc>
          <w:tcPr>
            <w:tcW w:w="1312" w:type="dxa"/>
            <w:tcBorders>
              <w:top w:val="single" w:sz="6" w:space="0" w:color="auto"/>
              <w:left w:val="double" w:sz="2" w:space="0" w:color="auto"/>
              <w:bottom w:val="single" w:sz="6" w:space="0" w:color="auto"/>
              <w:right w:val="single" w:sz="6" w:space="0" w:color="auto"/>
            </w:tcBorders>
            <w:shd w:val="clear" w:color="auto" w:fill="auto"/>
          </w:tcPr>
          <w:p w14:paraId="422D1621" w14:textId="77777777" w:rsidR="00DE337F" w:rsidRPr="00944665" w:rsidRDefault="00742D3C" w:rsidP="00742D3C">
            <w:pPr>
              <w:ind w:firstLineChars="500" w:firstLine="900"/>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6" w:space="0" w:color="auto"/>
              <w:right w:val="single" w:sz="6" w:space="0" w:color="auto"/>
            </w:tcBorders>
            <w:shd w:val="clear" w:color="auto" w:fill="auto"/>
          </w:tcPr>
          <w:p w14:paraId="56B6D5BD" w14:textId="77777777" w:rsidR="00DE337F" w:rsidRPr="00944665" w:rsidRDefault="00DE337F" w:rsidP="00F3296E">
            <w:pPr>
              <w:rPr>
                <w:rFonts w:ascii="ＭＳ ゴシック" w:eastAsia="ＭＳ ゴシック" w:hAnsi="ＭＳ ゴシック"/>
                <w:sz w:val="18"/>
              </w:rPr>
            </w:pPr>
            <w:r w:rsidRPr="00944665">
              <w:rPr>
                <w:rFonts w:ascii="ＭＳ ゴシック" w:eastAsia="ＭＳ ゴシック" w:hAnsi="ＭＳ ゴシック" w:hint="eastAsia"/>
                <w:sz w:val="18"/>
              </w:rPr>
              <w:t xml:space="preserve">　</w:t>
            </w:r>
            <w:r w:rsidRPr="00944665">
              <w:rPr>
                <w:rFonts w:ascii="ＭＳ ゴシック" w:eastAsia="ＭＳ ゴシック" w:hAnsi="ＭＳ ゴシック"/>
                <w:sz w:val="18"/>
              </w:rPr>
              <w:t xml:space="preserve">　　　</w:t>
            </w:r>
            <w:r w:rsidRPr="00944665">
              <w:rPr>
                <w:rFonts w:ascii="ＭＳ ゴシック" w:eastAsia="ＭＳ ゴシック" w:hAnsi="ＭＳ ゴシック" w:hint="eastAsia"/>
                <w:sz w:val="18"/>
              </w:rPr>
              <w:t xml:space="preserve"> </w:t>
            </w:r>
            <w:r w:rsidR="00742D3C">
              <w:rPr>
                <w:rFonts w:ascii="ＭＳ ゴシック" w:eastAsia="ＭＳ ゴシック" w:hAnsi="ＭＳ ゴシック" w:hint="eastAsia"/>
                <w:sz w:val="18"/>
              </w:rPr>
              <w:t xml:space="preserve"> 0</w:t>
            </w:r>
          </w:p>
        </w:tc>
        <w:tc>
          <w:tcPr>
            <w:tcW w:w="1312" w:type="dxa"/>
            <w:tcBorders>
              <w:top w:val="single" w:sz="6" w:space="0" w:color="auto"/>
              <w:left w:val="single" w:sz="6" w:space="0" w:color="auto"/>
              <w:bottom w:val="single" w:sz="6" w:space="0" w:color="auto"/>
              <w:right w:val="single" w:sz="6" w:space="0" w:color="auto"/>
            </w:tcBorders>
            <w:shd w:val="clear" w:color="auto" w:fill="auto"/>
          </w:tcPr>
          <w:p w14:paraId="3F32A720" w14:textId="77777777" w:rsidR="00DE337F" w:rsidRPr="00944665" w:rsidRDefault="00DE337F" w:rsidP="00F3296E">
            <w:pPr>
              <w:rPr>
                <w:rFonts w:ascii="ＭＳ ゴシック" w:eastAsia="ＭＳ ゴシック" w:hAnsi="ＭＳ ゴシック"/>
                <w:sz w:val="18"/>
              </w:rPr>
            </w:pPr>
            <w:r w:rsidRPr="00944665">
              <w:rPr>
                <w:rFonts w:ascii="ＭＳ ゴシック" w:eastAsia="ＭＳ ゴシック" w:hAnsi="ＭＳ ゴシック" w:hint="eastAsia"/>
                <w:sz w:val="18"/>
              </w:rPr>
              <w:t xml:space="preserve">　</w:t>
            </w:r>
            <w:r w:rsidRPr="00944665">
              <w:rPr>
                <w:rFonts w:ascii="ＭＳ ゴシック" w:eastAsia="ＭＳ ゴシック" w:hAnsi="ＭＳ ゴシック"/>
                <w:sz w:val="18"/>
              </w:rPr>
              <w:t xml:space="preserve">　</w:t>
            </w:r>
            <w:r w:rsidR="00742D3C">
              <w:rPr>
                <w:rFonts w:ascii="ＭＳ ゴシック" w:eastAsia="ＭＳ ゴシック" w:hAnsi="ＭＳ ゴシック" w:hint="eastAsia"/>
                <w:sz w:val="18"/>
              </w:rPr>
              <w:t xml:space="preserve"> </w:t>
            </w:r>
            <w:r w:rsidRPr="00944665">
              <w:rPr>
                <w:rFonts w:ascii="ＭＳ ゴシック" w:eastAsia="ＭＳ ゴシック" w:hAnsi="ＭＳ ゴシック"/>
                <w:sz w:val="18"/>
              </w:rPr>
              <w:t xml:space="preserve">　　</w:t>
            </w:r>
            <w:r w:rsidRPr="00944665">
              <w:rPr>
                <w:rFonts w:ascii="ＭＳ ゴシック" w:eastAsia="ＭＳ ゴシック" w:hAnsi="ＭＳ ゴシック" w:hint="eastAsia"/>
                <w:sz w:val="18"/>
              </w:rPr>
              <w:t xml:space="preserve"> </w:t>
            </w:r>
            <w:r w:rsidR="00742D3C">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6" w:space="0" w:color="auto"/>
              <w:right w:val="single" w:sz="6" w:space="0" w:color="auto"/>
            </w:tcBorders>
            <w:shd w:val="clear" w:color="auto" w:fill="auto"/>
          </w:tcPr>
          <w:p w14:paraId="15424CF2" w14:textId="77777777" w:rsidR="00DE337F" w:rsidRPr="00944665" w:rsidRDefault="00DE337F" w:rsidP="00F3296E">
            <w:pPr>
              <w:rPr>
                <w:rFonts w:ascii="ＭＳ ゴシック" w:eastAsia="ＭＳ ゴシック" w:hAnsi="ＭＳ ゴシック"/>
                <w:sz w:val="18"/>
              </w:rPr>
            </w:pPr>
            <w:r w:rsidRPr="00944665">
              <w:rPr>
                <w:rFonts w:ascii="ＭＳ ゴシック" w:eastAsia="ＭＳ ゴシック" w:hAnsi="ＭＳ ゴシック" w:hint="eastAsia"/>
                <w:sz w:val="18"/>
              </w:rPr>
              <w:t xml:space="preserve">　</w:t>
            </w:r>
            <w:r w:rsidRPr="00944665">
              <w:rPr>
                <w:rFonts w:ascii="ＭＳ ゴシック" w:eastAsia="ＭＳ ゴシック" w:hAnsi="ＭＳ ゴシック"/>
                <w:sz w:val="18"/>
              </w:rPr>
              <w:t xml:space="preserve">　　</w:t>
            </w:r>
            <w:r w:rsidR="00742D3C">
              <w:rPr>
                <w:rFonts w:ascii="ＭＳ ゴシック" w:eastAsia="ＭＳ ゴシック" w:hAnsi="ＭＳ ゴシック" w:hint="eastAsia"/>
                <w:sz w:val="18"/>
              </w:rPr>
              <w:t xml:space="preserve"> </w:t>
            </w:r>
            <w:r w:rsidRPr="00944665">
              <w:rPr>
                <w:rFonts w:ascii="ＭＳ ゴシック" w:eastAsia="ＭＳ ゴシック" w:hAnsi="ＭＳ ゴシック"/>
                <w:sz w:val="18"/>
              </w:rPr>
              <w:t xml:space="preserve">　</w:t>
            </w:r>
            <w:r w:rsidRPr="00944665">
              <w:rPr>
                <w:rFonts w:ascii="ＭＳ ゴシック" w:eastAsia="ＭＳ ゴシック" w:hAnsi="ＭＳ ゴシック" w:hint="eastAsia"/>
                <w:sz w:val="18"/>
              </w:rPr>
              <w:t xml:space="preserve"> </w:t>
            </w:r>
            <w:r w:rsidR="00742D3C">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6" w:space="0" w:color="auto"/>
              <w:right w:val="single" w:sz="12" w:space="0" w:color="auto"/>
            </w:tcBorders>
            <w:shd w:val="clear" w:color="auto" w:fill="auto"/>
          </w:tcPr>
          <w:p w14:paraId="2B8E9CFB" w14:textId="77777777" w:rsidR="00DE337F" w:rsidRPr="00944665" w:rsidRDefault="00DE337F" w:rsidP="00742D3C">
            <w:pPr>
              <w:rPr>
                <w:rFonts w:ascii="ＭＳ ゴシック" w:eastAsia="ＭＳ ゴシック" w:hAnsi="ＭＳ ゴシック"/>
                <w:sz w:val="18"/>
              </w:rPr>
            </w:pPr>
            <w:r w:rsidRPr="00944665">
              <w:rPr>
                <w:rFonts w:ascii="ＭＳ ゴシック" w:eastAsia="ＭＳ ゴシック" w:hAnsi="ＭＳ ゴシック" w:hint="eastAsia"/>
                <w:sz w:val="18"/>
              </w:rPr>
              <w:t xml:space="preserve">　</w:t>
            </w:r>
            <w:r w:rsidRPr="00944665">
              <w:rPr>
                <w:rFonts w:ascii="ＭＳ ゴシック" w:eastAsia="ＭＳ ゴシック" w:hAnsi="ＭＳ ゴシック"/>
                <w:sz w:val="18"/>
              </w:rPr>
              <w:t xml:space="preserve">　　　</w:t>
            </w:r>
            <w:r w:rsidR="00742D3C">
              <w:rPr>
                <w:rFonts w:ascii="ＭＳ ゴシック" w:eastAsia="ＭＳ ゴシック" w:hAnsi="ＭＳ ゴシック" w:hint="eastAsia"/>
                <w:sz w:val="18"/>
              </w:rPr>
              <w:t xml:space="preserve">  0</w:t>
            </w:r>
          </w:p>
        </w:tc>
      </w:tr>
      <w:tr w:rsidR="00DE337F" w:rsidRPr="00944665" w14:paraId="2C71E95C" w14:textId="77777777" w:rsidTr="00D10AC0">
        <w:tc>
          <w:tcPr>
            <w:tcW w:w="1485"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14:paraId="5A680C65" w14:textId="77777777" w:rsidR="00DE337F" w:rsidRPr="00944665" w:rsidRDefault="00DE337F" w:rsidP="00F3296E">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差（②－①）</w:t>
            </w:r>
          </w:p>
        </w:tc>
        <w:tc>
          <w:tcPr>
            <w:tcW w:w="1311" w:type="dxa"/>
            <w:tcBorders>
              <w:top w:val="single" w:sz="6" w:space="0" w:color="auto"/>
              <w:left w:val="single" w:sz="12" w:space="0" w:color="auto"/>
              <w:bottom w:val="single" w:sz="12" w:space="0" w:color="auto"/>
              <w:right w:val="double" w:sz="2" w:space="0" w:color="auto"/>
            </w:tcBorders>
            <w:shd w:val="clear" w:color="auto" w:fill="auto"/>
            <w:vAlign w:val="center"/>
          </w:tcPr>
          <w:p w14:paraId="64B05681" w14:textId="77777777" w:rsidR="00DE337F" w:rsidRPr="00944665" w:rsidRDefault="00742D3C" w:rsidP="00F3296E">
            <w:pPr>
              <w:wordWrap w:val="0"/>
              <w:jc w:val="right"/>
              <w:rPr>
                <w:rFonts w:ascii="ＭＳ ゴシック" w:eastAsia="ＭＳ ゴシック" w:hAnsi="ＭＳ ゴシック"/>
                <w:sz w:val="18"/>
              </w:rPr>
            </w:pPr>
            <w:r>
              <w:rPr>
                <w:rFonts w:ascii="ＭＳ ゴシック" w:eastAsia="ＭＳ ゴシック" w:hAnsi="ＭＳ ゴシック" w:hint="eastAsia"/>
                <w:sz w:val="18"/>
              </w:rPr>
              <w:t>0</w:t>
            </w:r>
            <w:r w:rsidR="00DE337F" w:rsidRPr="00944665">
              <w:rPr>
                <w:rFonts w:ascii="ＭＳ ゴシック" w:eastAsia="ＭＳ ゴシック" w:hAnsi="ＭＳ ゴシック"/>
                <w:sz w:val="18"/>
              </w:rPr>
              <w:t xml:space="preserve">　</w:t>
            </w:r>
          </w:p>
        </w:tc>
        <w:tc>
          <w:tcPr>
            <w:tcW w:w="1312" w:type="dxa"/>
            <w:tcBorders>
              <w:top w:val="single" w:sz="6" w:space="0" w:color="auto"/>
              <w:left w:val="double" w:sz="2" w:space="0" w:color="auto"/>
              <w:bottom w:val="single" w:sz="12" w:space="0" w:color="auto"/>
              <w:right w:val="single" w:sz="6" w:space="0" w:color="auto"/>
            </w:tcBorders>
            <w:shd w:val="clear" w:color="auto" w:fill="auto"/>
          </w:tcPr>
          <w:p w14:paraId="5BF38E92" w14:textId="77777777" w:rsidR="00DE337F" w:rsidRPr="00944665" w:rsidRDefault="00742D3C" w:rsidP="00742D3C">
            <w:pPr>
              <w:ind w:firstLineChars="500" w:firstLine="900"/>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29B14C9C" w14:textId="77777777" w:rsidR="00DE337F" w:rsidRPr="00944665" w:rsidRDefault="00742D3C" w:rsidP="00742D3C">
            <w:pPr>
              <w:ind w:firstLineChars="500" w:firstLine="900"/>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11D4C0C9" w14:textId="77777777" w:rsidR="00DE337F" w:rsidRPr="00944665" w:rsidRDefault="00742D3C" w:rsidP="00742D3C">
            <w:pPr>
              <w:ind w:firstLineChars="500" w:firstLine="900"/>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29F496C5" w14:textId="77777777" w:rsidR="00DE337F" w:rsidRPr="00944665" w:rsidRDefault="00742D3C" w:rsidP="00742D3C">
            <w:pPr>
              <w:ind w:firstLineChars="500" w:firstLine="900"/>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2748BC70" w14:textId="77777777" w:rsidR="00DE337F" w:rsidRPr="00944665" w:rsidRDefault="00742D3C" w:rsidP="00742D3C">
            <w:pPr>
              <w:ind w:firstLineChars="500" w:firstLine="900"/>
              <w:rPr>
                <w:rFonts w:ascii="ＭＳ ゴシック" w:eastAsia="ＭＳ ゴシック" w:hAnsi="ＭＳ ゴシック"/>
                <w:sz w:val="18"/>
              </w:rPr>
            </w:pPr>
            <w:r>
              <w:rPr>
                <w:rFonts w:ascii="ＭＳ ゴシック" w:eastAsia="ＭＳ ゴシック" w:hAnsi="ＭＳ ゴシック" w:hint="eastAsia"/>
                <w:sz w:val="18"/>
              </w:rPr>
              <w:t>0</w:t>
            </w:r>
          </w:p>
        </w:tc>
      </w:tr>
    </w:tbl>
    <w:p w14:paraId="29122BA4" w14:textId="77777777" w:rsidR="00DE337F" w:rsidRPr="00944665" w:rsidRDefault="00DE337F" w:rsidP="00DE337F"/>
    <w:p w14:paraId="3920F56A" w14:textId="77777777" w:rsidR="00DE337F" w:rsidRPr="00944665" w:rsidRDefault="00DE337F" w:rsidP="00DE337F">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【確保の方策】</w:t>
      </w:r>
    </w:p>
    <w:p w14:paraId="4073BE3F" w14:textId="77777777" w:rsidR="00DE337F" w:rsidRPr="00944665" w:rsidRDefault="00DE337F" w:rsidP="00A50219">
      <w:pPr>
        <w:ind w:leftChars="100" w:left="220"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現在町内</w:t>
      </w:r>
      <w:r w:rsidRPr="00944665">
        <w:rPr>
          <w:rFonts w:ascii="HG丸ｺﾞｼｯｸM-PRO" w:eastAsia="HG丸ｺﾞｼｯｸM-PRO" w:hAnsi="HG丸ｺﾞｼｯｸM-PRO"/>
        </w:rPr>
        <w:t>では、</w:t>
      </w:r>
      <w:r w:rsidRPr="00944665">
        <w:rPr>
          <w:rFonts w:ascii="HG丸ｺﾞｼｯｸM-PRO" w:eastAsia="HG丸ｺﾞｼｯｸM-PRO" w:hAnsi="HG丸ｺﾞｼｯｸM-PRO" w:hint="eastAsia"/>
        </w:rPr>
        <w:t>未実施</w:t>
      </w:r>
      <w:r w:rsidRPr="00944665">
        <w:rPr>
          <w:rFonts w:ascii="HG丸ｺﾞｼｯｸM-PRO" w:eastAsia="HG丸ｺﾞｼｯｸM-PRO" w:hAnsi="HG丸ｺﾞｼｯｸM-PRO"/>
        </w:rPr>
        <w:t>の事業で、</w:t>
      </w:r>
      <w:r w:rsidR="00A50219" w:rsidRPr="00944665">
        <w:rPr>
          <w:rFonts w:ascii="HG丸ｺﾞｼｯｸM-PRO" w:eastAsia="HG丸ｺﾞｼｯｸM-PRO" w:hAnsi="HG丸ｺﾞｼｯｸM-PRO" w:hint="eastAsia"/>
        </w:rPr>
        <w:t>今後</w:t>
      </w:r>
      <w:r w:rsidR="00A50219" w:rsidRPr="00944665">
        <w:rPr>
          <w:rFonts w:ascii="HG丸ｺﾞｼｯｸM-PRO" w:eastAsia="HG丸ｺﾞｼｯｸM-PRO" w:hAnsi="HG丸ｺﾞｼｯｸM-PRO"/>
        </w:rPr>
        <w:t>ニーズが出てきた場合</w:t>
      </w:r>
      <w:r w:rsidR="00A50219" w:rsidRPr="00944665">
        <w:rPr>
          <w:rFonts w:ascii="HG丸ｺﾞｼｯｸM-PRO" w:eastAsia="HG丸ｺﾞｼｯｸM-PRO" w:hAnsi="HG丸ｺﾞｼｯｸM-PRO" w:hint="eastAsia"/>
        </w:rPr>
        <w:t>に</w:t>
      </w:r>
      <w:r w:rsidR="00A50219" w:rsidRPr="00944665">
        <w:rPr>
          <w:rFonts w:ascii="HG丸ｺﾞｼｯｸM-PRO" w:eastAsia="HG丸ｺﾞｼｯｸM-PRO" w:hAnsi="HG丸ｺﾞｼｯｸM-PRO"/>
        </w:rPr>
        <w:t>は、実施可能かどうかの判断を含めて検討していきます。</w:t>
      </w:r>
    </w:p>
    <w:p w14:paraId="33564F74" w14:textId="77777777" w:rsidR="004F55AB" w:rsidRDefault="004F55AB" w:rsidP="00DE337F">
      <w:pPr>
        <w:widowControl/>
        <w:jc w:val="left"/>
        <w:rPr>
          <w:rFonts w:ascii="ＭＳ ゴシック" w:eastAsia="ＭＳ ゴシック" w:hAnsi="ＭＳ ゴシック"/>
          <w:b/>
          <w:sz w:val="24"/>
        </w:rPr>
      </w:pPr>
    </w:p>
    <w:p w14:paraId="1132E372" w14:textId="77777777" w:rsidR="004F55AB" w:rsidRPr="00A6768A" w:rsidRDefault="004F55AB" w:rsidP="004F55AB">
      <w:pPr>
        <w:rPr>
          <w:rFonts w:asciiTheme="majorEastAsia" w:eastAsiaTheme="majorEastAsia" w:hAnsiTheme="majorEastAsia" w:cs="メイリオ"/>
          <w:b/>
          <w:color w:val="000000" w:themeColor="text1"/>
          <w:sz w:val="24"/>
          <w:szCs w:val="24"/>
          <w:shd w:val="clear" w:color="auto" w:fill="D9D9D9" w:themeFill="background1" w:themeFillShade="D9"/>
        </w:rPr>
      </w:pPr>
      <w:r w:rsidRPr="00A6768A">
        <w:rPr>
          <w:rFonts w:asciiTheme="majorEastAsia" w:eastAsiaTheme="majorEastAsia" w:hAnsiTheme="majorEastAsia" w:cs="メイリオ" w:hint="eastAsia"/>
          <w:b/>
          <w:color w:val="000000" w:themeColor="text1"/>
          <w:sz w:val="24"/>
          <w:szCs w:val="24"/>
          <w:shd w:val="clear" w:color="auto" w:fill="D9D9D9" w:themeFill="background1" w:themeFillShade="D9"/>
        </w:rPr>
        <w:t>（12）実費徴収に係る補足給付を行う事業</w:t>
      </w:r>
    </w:p>
    <w:p w14:paraId="684C38C5" w14:textId="77777777" w:rsidR="004F55AB" w:rsidRPr="00A6768A" w:rsidRDefault="004F55AB" w:rsidP="004F55AB">
      <w:pPr>
        <w:ind w:leftChars="100" w:left="220"/>
        <w:rPr>
          <w:rFonts w:asciiTheme="majorHAnsi" w:eastAsia="HG丸ｺﾞｼｯｸM-PRO" w:hAnsiTheme="majorHAnsi" w:cstheme="majorHAnsi"/>
          <w:b/>
          <w:color w:val="000000" w:themeColor="text1"/>
        </w:rPr>
      </w:pPr>
      <w:r w:rsidRPr="00A6768A">
        <w:rPr>
          <w:rFonts w:asciiTheme="majorHAnsi" w:eastAsia="HG丸ｺﾞｼｯｸM-PRO" w:hAnsiTheme="majorHAnsi" w:cstheme="majorHAnsi" w:hint="eastAsia"/>
          <w:b/>
          <w:color w:val="000000" w:themeColor="text1"/>
        </w:rPr>
        <w:t>【事業内容】</w:t>
      </w:r>
    </w:p>
    <w:p w14:paraId="4F2ACBC9" w14:textId="77777777" w:rsidR="004F55AB" w:rsidRDefault="004F55AB" w:rsidP="004F55AB">
      <w:pPr>
        <w:ind w:left="484" w:hangingChars="220" w:hanging="484"/>
        <w:rPr>
          <w:rFonts w:ascii="HG丸ｺﾞｼｯｸM-PRO" w:eastAsia="HG丸ｺﾞｼｯｸM-PRO" w:hAnsi="HG丸ｺﾞｼｯｸM-PRO"/>
          <w:color w:val="000000" w:themeColor="text1"/>
        </w:rPr>
      </w:pPr>
      <w:r w:rsidRPr="00A6768A">
        <w:rPr>
          <w:rFonts w:ascii="HG丸ｺﾞｼｯｸM-PRO" w:eastAsia="HG丸ｺﾞｼｯｸM-PRO" w:hAnsi="HG丸ｺﾞｼｯｸM-PRO" w:hint="eastAsia"/>
          <w:color w:val="000000" w:themeColor="text1"/>
        </w:rPr>
        <w:t xml:space="preserve">　　　</w:t>
      </w:r>
      <w:r w:rsidR="00121A35" w:rsidRPr="00121A35">
        <w:rPr>
          <w:rFonts w:ascii="HG丸ｺﾞｼｯｸM-PRO" w:eastAsia="HG丸ｺﾞｼｯｸM-PRO" w:hAnsi="HG丸ｺﾞｼｯｸM-PRO" w:hint="eastAsia"/>
          <w:color w:val="000000" w:themeColor="text1"/>
        </w:rPr>
        <w:t>保護者の世帯の所得状況等を勘案し、認定こども園・保育所等、特定教育・保育施設等に対して保護者が支払う日用品・文房具等の購入に必要な費用や行事への参加に必要な費用等について、その一部を補助し保護者の負担軽減を図る事業です。</w:t>
      </w:r>
    </w:p>
    <w:p w14:paraId="37D8BF47" w14:textId="77777777" w:rsidR="00121A35" w:rsidRPr="00A6768A" w:rsidRDefault="00121A35" w:rsidP="004F55AB">
      <w:pPr>
        <w:ind w:left="484" w:hangingChars="220" w:hanging="484"/>
        <w:rPr>
          <w:rFonts w:ascii="HG丸ｺﾞｼｯｸM-PRO" w:eastAsia="HG丸ｺﾞｼｯｸM-PRO" w:hAnsi="HG丸ｺﾞｼｯｸM-PRO"/>
          <w:color w:val="000000" w:themeColor="text1"/>
        </w:rPr>
      </w:pPr>
    </w:p>
    <w:p w14:paraId="112ED7CB" w14:textId="77777777" w:rsidR="00121A35" w:rsidRPr="00944665" w:rsidRDefault="00121A35" w:rsidP="00121A35">
      <w:pPr>
        <w:ind w:leftChars="100" w:left="220"/>
        <w:rPr>
          <w:rFonts w:asciiTheme="majorHAnsi" w:eastAsia="HG丸ｺﾞｼｯｸM-PRO" w:hAnsiTheme="majorHAnsi" w:cstheme="majorHAnsi"/>
          <w:b/>
        </w:rPr>
      </w:pPr>
      <w:r w:rsidRPr="00944665">
        <w:rPr>
          <w:rFonts w:asciiTheme="majorHAnsi" w:eastAsia="HG丸ｺﾞｼｯｸM-PRO" w:hAnsiTheme="majorHAnsi" w:cstheme="majorHAnsi" w:hint="eastAsia"/>
          <w:b/>
        </w:rPr>
        <w:t>【量の見込みと確保の内容】</w:t>
      </w:r>
      <w:r>
        <w:rPr>
          <w:rFonts w:asciiTheme="majorHAnsi" w:eastAsia="HG丸ｺﾞｼｯｸM-PRO" w:hAnsiTheme="majorHAnsi" w:cstheme="majorHAnsi" w:hint="eastAsia"/>
          <w:b/>
        </w:rPr>
        <w:t xml:space="preserve">　　　　　　　　　　　　　　　　　　　　　</w:t>
      </w:r>
      <w:r>
        <w:rPr>
          <w:rFonts w:ascii="ＭＳ ゴシック" w:eastAsia="ＭＳ ゴシック" w:hAnsi="ＭＳ ゴシック" w:hint="eastAsia"/>
          <w:sz w:val="18"/>
        </w:rPr>
        <w:t>単位：利用者数（</w:t>
      </w:r>
      <w:r w:rsidRPr="00944665">
        <w:rPr>
          <w:rFonts w:ascii="ＭＳ ゴシック" w:eastAsia="ＭＳ ゴシック" w:hAnsi="ＭＳ ゴシック" w:hint="eastAsia"/>
          <w:sz w:val="18"/>
        </w:rPr>
        <w:t>人）</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1311"/>
        <w:gridCol w:w="1312"/>
        <w:gridCol w:w="1312"/>
        <w:gridCol w:w="1312"/>
        <w:gridCol w:w="1312"/>
        <w:gridCol w:w="1312"/>
      </w:tblGrid>
      <w:tr w:rsidR="00121A35" w:rsidRPr="00944665" w14:paraId="1287FF25" w14:textId="77777777" w:rsidTr="00D10AC0">
        <w:tc>
          <w:tcPr>
            <w:tcW w:w="148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D1947C9" w14:textId="77777777" w:rsidR="00121A35" w:rsidRPr="00944665" w:rsidRDefault="00121A35" w:rsidP="00070F44">
            <w:pPr>
              <w:spacing w:line="240" w:lineRule="exact"/>
              <w:jc w:val="center"/>
              <w:rPr>
                <w:rFonts w:ascii="ＭＳ ゴシック" w:eastAsia="ＭＳ ゴシック" w:hAnsi="ＭＳ ゴシック"/>
                <w:sz w:val="18"/>
              </w:rPr>
            </w:pPr>
          </w:p>
        </w:tc>
        <w:tc>
          <w:tcPr>
            <w:tcW w:w="1311" w:type="dxa"/>
            <w:tcBorders>
              <w:top w:val="single" w:sz="12" w:space="0" w:color="auto"/>
              <w:left w:val="single" w:sz="12" w:space="0" w:color="auto"/>
              <w:bottom w:val="single" w:sz="12" w:space="0" w:color="auto"/>
              <w:right w:val="double" w:sz="2" w:space="0" w:color="auto"/>
            </w:tcBorders>
            <w:shd w:val="clear" w:color="auto" w:fill="D9D9D9" w:themeFill="background1" w:themeFillShade="D9"/>
            <w:vAlign w:val="center"/>
          </w:tcPr>
          <w:p w14:paraId="5DE3B6F8" w14:textId="77777777" w:rsidR="00121A35" w:rsidRPr="00944665" w:rsidRDefault="00121A35" w:rsidP="00070F44">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令和元年</w:t>
            </w:r>
            <w:r w:rsidRPr="00944665">
              <w:rPr>
                <w:rFonts w:ascii="ＭＳ ゴシック" w:eastAsia="ＭＳ ゴシック" w:hAnsi="ＭＳ ゴシック" w:hint="eastAsia"/>
                <w:sz w:val="18"/>
              </w:rPr>
              <w:t>度</w:t>
            </w:r>
          </w:p>
          <w:p w14:paraId="03EF36D7" w14:textId="77777777" w:rsidR="00121A35" w:rsidRPr="00944665" w:rsidRDefault="00121A35" w:rsidP="00070F44">
            <w:pPr>
              <w:spacing w:line="240" w:lineRule="exact"/>
              <w:jc w:val="center"/>
              <w:rPr>
                <w:rFonts w:ascii="ＭＳ ゴシック" w:eastAsia="ＭＳ ゴシック" w:hAnsi="ＭＳ ゴシック"/>
                <w:sz w:val="18"/>
              </w:rPr>
            </w:pPr>
            <w:r w:rsidRPr="00944665">
              <w:rPr>
                <w:rFonts w:ascii="ＭＳ ゴシック" w:eastAsia="ＭＳ ゴシック" w:hAnsi="ＭＳ ゴシック" w:hint="eastAsia"/>
                <w:sz w:val="18"/>
              </w:rPr>
              <w:t>（</w:t>
            </w:r>
            <w:r>
              <w:rPr>
                <w:rFonts w:ascii="ＭＳ ゴシック" w:eastAsia="ＭＳ ゴシック" w:hAnsi="ＭＳ ゴシック" w:hint="eastAsia"/>
                <w:sz w:val="18"/>
              </w:rPr>
              <w:t>見込み</w:t>
            </w:r>
            <w:r w:rsidRPr="00944665">
              <w:rPr>
                <w:rFonts w:ascii="ＭＳ ゴシック" w:eastAsia="ＭＳ ゴシック" w:hAnsi="ＭＳ ゴシック" w:hint="eastAsia"/>
                <w:sz w:val="18"/>
              </w:rPr>
              <w:t>）</w:t>
            </w:r>
          </w:p>
        </w:tc>
        <w:tc>
          <w:tcPr>
            <w:tcW w:w="1312" w:type="dxa"/>
            <w:tcBorders>
              <w:top w:val="single" w:sz="12" w:space="0" w:color="auto"/>
              <w:left w:val="double" w:sz="2" w:space="0" w:color="auto"/>
              <w:bottom w:val="single" w:sz="12" w:space="0" w:color="auto"/>
              <w:right w:val="single" w:sz="6" w:space="0" w:color="auto"/>
            </w:tcBorders>
            <w:shd w:val="clear" w:color="auto" w:fill="D9D9D9" w:themeFill="background1" w:themeFillShade="D9"/>
            <w:vAlign w:val="center"/>
          </w:tcPr>
          <w:p w14:paraId="0B179B6B" w14:textId="77777777" w:rsidR="00121A35" w:rsidRPr="00944665" w:rsidRDefault="00121A35" w:rsidP="00070F44">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令和2</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3B20C06" w14:textId="77777777" w:rsidR="00121A35" w:rsidRPr="00944665" w:rsidRDefault="00121A35" w:rsidP="00070F44">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令和3</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008405D8" w14:textId="77777777" w:rsidR="00121A35" w:rsidRPr="00944665" w:rsidRDefault="00121A35" w:rsidP="00070F44">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令和4</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tcBorders>
            <w:shd w:val="clear" w:color="auto" w:fill="D9D9D9" w:themeFill="background1" w:themeFillShade="D9"/>
            <w:vAlign w:val="center"/>
          </w:tcPr>
          <w:p w14:paraId="63E0E3C4" w14:textId="77777777" w:rsidR="00121A35" w:rsidRPr="00944665" w:rsidRDefault="00121A35" w:rsidP="00070F44">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令和5</w:t>
            </w:r>
            <w:r w:rsidRPr="00944665">
              <w:rPr>
                <w:rFonts w:ascii="ＭＳ ゴシック" w:eastAsia="ＭＳ ゴシック" w:hAnsi="ＭＳ ゴシック" w:hint="eastAsia"/>
                <w:sz w:val="18"/>
              </w:rPr>
              <w:t>年度</w:t>
            </w:r>
          </w:p>
        </w:tc>
        <w:tc>
          <w:tcPr>
            <w:tcW w:w="1312"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458ECE2A" w14:textId="77777777" w:rsidR="00121A35" w:rsidRPr="00944665" w:rsidRDefault="00121A35" w:rsidP="00070F44">
            <w:pPr>
              <w:spacing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令和6</w:t>
            </w:r>
            <w:r w:rsidRPr="00944665">
              <w:rPr>
                <w:rFonts w:ascii="ＭＳ ゴシック" w:eastAsia="ＭＳ ゴシック" w:hAnsi="ＭＳ ゴシック" w:hint="eastAsia"/>
                <w:sz w:val="18"/>
              </w:rPr>
              <w:t>年度</w:t>
            </w:r>
          </w:p>
        </w:tc>
      </w:tr>
      <w:tr w:rsidR="00121A35" w:rsidRPr="00944665" w14:paraId="47B6403B" w14:textId="77777777" w:rsidTr="00D10AC0">
        <w:tc>
          <w:tcPr>
            <w:tcW w:w="1485" w:type="dxa"/>
            <w:tcBorders>
              <w:top w:val="single" w:sz="12" w:space="0" w:color="auto"/>
              <w:left w:val="single" w:sz="12" w:space="0" w:color="auto"/>
              <w:bottom w:val="single" w:sz="6" w:space="0" w:color="auto"/>
              <w:right w:val="single" w:sz="12" w:space="0" w:color="auto"/>
            </w:tcBorders>
            <w:shd w:val="clear" w:color="auto" w:fill="D9D9D9" w:themeFill="background1" w:themeFillShade="D9"/>
          </w:tcPr>
          <w:p w14:paraId="0653F8C6" w14:textId="77777777" w:rsidR="00121A35" w:rsidRPr="00944665" w:rsidRDefault="00121A35" w:rsidP="00121A35">
            <w:pPr>
              <w:ind w:firstLineChars="50" w:firstLine="90"/>
              <w:rPr>
                <w:rFonts w:ascii="ＭＳ ゴシック" w:eastAsia="ＭＳ ゴシック" w:hAnsi="ＭＳ ゴシック"/>
                <w:sz w:val="18"/>
              </w:rPr>
            </w:pPr>
            <w:r w:rsidRPr="00944665">
              <w:rPr>
                <w:rFonts w:ascii="ＭＳ ゴシック" w:eastAsia="ＭＳ ゴシック" w:hAnsi="ＭＳ ゴシック" w:hint="eastAsia"/>
                <w:sz w:val="18"/>
              </w:rPr>
              <w:t>①量の見込み</w:t>
            </w:r>
          </w:p>
        </w:tc>
        <w:tc>
          <w:tcPr>
            <w:tcW w:w="1311" w:type="dxa"/>
            <w:tcBorders>
              <w:top w:val="single" w:sz="12" w:space="0" w:color="auto"/>
              <w:left w:val="single" w:sz="12" w:space="0" w:color="auto"/>
              <w:bottom w:val="single" w:sz="6" w:space="0" w:color="auto"/>
              <w:right w:val="double" w:sz="2" w:space="0" w:color="auto"/>
            </w:tcBorders>
            <w:shd w:val="clear" w:color="auto" w:fill="auto"/>
            <w:vAlign w:val="center"/>
          </w:tcPr>
          <w:p w14:paraId="5E7B7E99" w14:textId="77777777" w:rsidR="00121A35" w:rsidRPr="00944665" w:rsidRDefault="00121A35" w:rsidP="00121A35">
            <w:pPr>
              <w:wordWrap w:val="0"/>
              <w:jc w:val="right"/>
              <w:rPr>
                <w:rFonts w:ascii="ＭＳ ゴシック" w:eastAsia="ＭＳ ゴシック" w:hAnsi="ＭＳ ゴシック"/>
                <w:sz w:val="18"/>
              </w:rPr>
            </w:pPr>
            <w:r>
              <w:rPr>
                <w:rFonts w:ascii="ＭＳ ゴシック" w:eastAsia="ＭＳ ゴシック" w:hAnsi="ＭＳ ゴシック"/>
                <w:sz w:val="18"/>
              </w:rPr>
              <w:t>5</w:t>
            </w:r>
            <w:r w:rsidRPr="00944665">
              <w:rPr>
                <w:rFonts w:ascii="ＭＳ ゴシック" w:eastAsia="ＭＳ ゴシック" w:hAnsi="ＭＳ ゴシック" w:hint="eastAsia"/>
                <w:sz w:val="18"/>
              </w:rPr>
              <w:t xml:space="preserve">　</w:t>
            </w:r>
          </w:p>
        </w:tc>
        <w:tc>
          <w:tcPr>
            <w:tcW w:w="1312" w:type="dxa"/>
            <w:tcBorders>
              <w:top w:val="single" w:sz="12" w:space="0" w:color="auto"/>
              <w:left w:val="double" w:sz="2" w:space="0" w:color="auto"/>
              <w:bottom w:val="single" w:sz="6" w:space="0" w:color="auto"/>
              <w:right w:val="single" w:sz="6" w:space="0" w:color="auto"/>
            </w:tcBorders>
            <w:shd w:val="clear" w:color="auto" w:fill="auto"/>
            <w:vAlign w:val="center"/>
          </w:tcPr>
          <w:p w14:paraId="42B4960A" w14:textId="77777777" w:rsidR="00121A35" w:rsidRPr="00944665" w:rsidRDefault="00121A35" w:rsidP="00121A35">
            <w:pPr>
              <w:ind w:right="100"/>
              <w:jc w:val="right"/>
              <w:rPr>
                <w:rFonts w:ascii="ＭＳ ゴシック" w:eastAsia="ＭＳ ゴシック" w:hAnsi="ＭＳ ゴシック"/>
                <w:sz w:val="18"/>
              </w:rPr>
            </w:pPr>
            <w:r>
              <w:rPr>
                <w:rFonts w:ascii="ＭＳ ゴシック" w:eastAsia="ＭＳ ゴシック" w:hAnsi="ＭＳ ゴシック"/>
                <w:sz w:val="18"/>
              </w:rPr>
              <w:t>5</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24ECCB09" w14:textId="77777777" w:rsidR="00121A35" w:rsidRPr="00944665" w:rsidRDefault="00121A35" w:rsidP="00121A35">
            <w:pPr>
              <w:wordWrap w:val="0"/>
              <w:jc w:val="right"/>
              <w:rPr>
                <w:rFonts w:ascii="ＭＳ ゴシック" w:eastAsia="ＭＳ ゴシック" w:hAnsi="ＭＳ ゴシック"/>
                <w:sz w:val="18"/>
              </w:rPr>
            </w:pPr>
            <w:r>
              <w:rPr>
                <w:rFonts w:ascii="ＭＳ ゴシック" w:eastAsia="ＭＳ ゴシック" w:hAnsi="ＭＳ ゴシック"/>
                <w:sz w:val="18"/>
              </w:rPr>
              <w:t>5</w:t>
            </w:r>
            <w:r w:rsidRPr="00944665">
              <w:rPr>
                <w:rFonts w:ascii="ＭＳ ゴシック" w:eastAsia="ＭＳ ゴシック" w:hAnsi="ＭＳ ゴシック" w:hint="eastAsia"/>
                <w:sz w:val="18"/>
              </w:rPr>
              <w:t xml:space="preserve">　</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2B35E419" w14:textId="77777777" w:rsidR="00121A35" w:rsidRPr="00944665" w:rsidRDefault="00121A35" w:rsidP="00121A35">
            <w:pPr>
              <w:ind w:right="100"/>
              <w:jc w:val="right"/>
              <w:rPr>
                <w:rFonts w:ascii="ＭＳ ゴシック" w:eastAsia="ＭＳ ゴシック" w:hAnsi="ＭＳ ゴシック"/>
                <w:sz w:val="18"/>
              </w:rPr>
            </w:pPr>
            <w:r>
              <w:rPr>
                <w:rFonts w:ascii="ＭＳ ゴシック" w:eastAsia="ＭＳ ゴシック" w:hAnsi="ＭＳ ゴシック"/>
                <w:sz w:val="18"/>
              </w:rPr>
              <w:t>5</w:t>
            </w:r>
          </w:p>
        </w:tc>
        <w:tc>
          <w:tcPr>
            <w:tcW w:w="1312" w:type="dxa"/>
            <w:tcBorders>
              <w:top w:val="single" w:sz="12" w:space="0" w:color="auto"/>
              <w:left w:val="single" w:sz="6" w:space="0" w:color="auto"/>
              <w:bottom w:val="single" w:sz="6" w:space="0" w:color="auto"/>
              <w:right w:val="single" w:sz="6" w:space="0" w:color="auto"/>
            </w:tcBorders>
            <w:shd w:val="clear" w:color="auto" w:fill="auto"/>
            <w:vAlign w:val="center"/>
          </w:tcPr>
          <w:p w14:paraId="4D7C6607" w14:textId="77777777" w:rsidR="00121A35" w:rsidRPr="00944665" w:rsidRDefault="00121A35" w:rsidP="00121A35">
            <w:pPr>
              <w:wordWrap w:val="0"/>
              <w:jc w:val="right"/>
              <w:rPr>
                <w:rFonts w:ascii="ＭＳ ゴシック" w:eastAsia="ＭＳ ゴシック" w:hAnsi="ＭＳ ゴシック"/>
                <w:sz w:val="18"/>
              </w:rPr>
            </w:pPr>
            <w:r>
              <w:rPr>
                <w:rFonts w:ascii="ＭＳ ゴシック" w:eastAsia="ＭＳ ゴシック" w:hAnsi="ＭＳ ゴシック"/>
                <w:sz w:val="18"/>
              </w:rPr>
              <w:t>5</w:t>
            </w:r>
            <w:r w:rsidRPr="00944665">
              <w:rPr>
                <w:rFonts w:ascii="ＭＳ ゴシック" w:eastAsia="ＭＳ ゴシック" w:hAnsi="ＭＳ ゴシック" w:hint="eastAsia"/>
                <w:sz w:val="18"/>
              </w:rPr>
              <w:t xml:space="preserve">　</w:t>
            </w:r>
          </w:p>
        </w:tc>
        <w:tc>
          <w:tcPr>
            <w:tcW w:w="1312" w:type="dxa"/>
            <w:tcBorders>
              <w:top w:val="single" w:sz="12" w:space="0" w:color="auto"/>
              <w:left w:val="single" w:sz="6" w:space="0" w:color="auto"/>
              <w:bottom w:val="single" w:sz="6" w:space="0" w:color="auto"/>
              <w:right w:val="single" w:sz="12" w:space="0" w:color="auto"/>
            </w:tcBorders>
            <w:shd w:val="clear" w:color="auto" w:fill="auto"/>
            <w:vAlign w:val="center"/>
          </w:tcPr>
          <w:p w14:paraId="3862F74E" w14:textId="77777777" w:rsidR="00121A35" w:rsidRPr="00944665" w:rsidRDefault="00121A35" w:rsidP="00121A35">
            <w:pPr>
              <w:ind w:right="100"/>
              <w:jc w:val="right"/>
              <w:rPr>
                <w:rFonts w:ascii="ＭＳ ゴシック" w:eastAsia="ＭＳ ゴシック" w:hAnsi="ＭＳ ゴシック"/>
                <w:sz w:val="18"/>
              </w:rPr>
            </w:pPr>
            <w:r>
              <w:rPr>
                <w:rFonts w:ascii="ＭＳ ゴシック" w:eastAsia="ＭＳ ゴシック" w:hAnsi="ＭＳ ゴシック"/>
                <w:sz w:val="18"/>
              </w:rPr>
              <w:t>5</w:t>
            </w:r>
          </w:p>
        </w:tc>
      </w:tr>
      <w:tr w:rsidR="00121A35" w:rsidRPr="00944665" w14:paraId="09BBFF12" w14:textId="77777777" w:rsidTr="00D10AC0">
        <w:tc>
          <w:tcPr>
            <w:tcW w:w="1485"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Pr>
          <w:p w14:paraId="35CAE98E" w14:textId="77777777" w:rsidR="00121A35" w:rsidRPr="00944665" w:rsidRDefault="00121A35" w:rsidP="00121A35">
            <w:pPr>
              <w:ind w:firstLineChars="50" w:firstLine="90"/>
              <w:rPr>
                <w:rFonts w:ascii="ＭＳ ゴシック" w:eastAsia="ＭＳ ゴシック" w:hAnsi="ＭＳ ゴシック"/>
                <w:sz w:val="18"/>
              </w:rPr>
            </w:pPr>
            <w:r w:rsidRPr="00944665">
              <w:rPr>
                <w:rFonts w:ascii="ＭＳ ゴシック" w:eastAsia="ＭＳ ゴシック" w:hAnsi="ＭＳ ゴシック" w:hint="eastAsia"/>
                <w:sz w:val="18"/>
              </w:rPr>
              <w:t>②確保の内容</w:t>
            </w:r>
          </w:p>
        </w:tc>
        <w:tc>
          <w:tcPr>
            <w:tcW w:w="1311" w:type="dxa"/>
            <w:tcBorders>
              <w:top w:val="single" w:sz="6" w:space="0" w:color="auto"/>
              <w:left w:val="single" w:sz="12" w:space="0" w:color="auto"/>
              <w:bottom w:val="single" w:sz="6" w:space="0" w:color="auto"/>
              <w:right w:val="double" w:sz="2" w:space="0" w:color="auto"/>
            </w:tcBorders>
            <w:shd w:val="clear" w:color="auto" w:fill="auto"/>
            <w:vAlign w:val="center"/>
          </w:tcPr>
          <w:p w14:paraId="446EC96C" w14:textId="77777777" w:rsidR="00121A35" w:rsidRPr="00944665" w:rsidRDefault="00121A35" w:rsidP="00121A35">
            <w:pPr>
              <w:wordWrap w:val="0"/>
              <w:jc w:val="right"/>
              <w:rPr>
                <w:rFonts w:ascii="ＭＳ ゴシック" w:eastAsia="ＭＳ ゴシック" w:hAnsi="ＭＳ ゴシック"/>
                <w:sz w:val="18"/>
              </w:rPr>
            </w:pPr>
            <w:r>
              <w:rPr>
                <w:rFonts w:ascii="ＭＳ ゴシック" w:eastAsia="ＭＳ ゴシック" w:hAnsi="ＭＳ ゴシック"/>
                <w:sz w:val="18"/>
              </w:rPr>
              <w:t>5</w:t>
            </w:r>
            <w:r w:rsidRPr="00944665">
              <w:rPr>
                <w:rFonts w:ascii="ＭＳ ゴシック" w:eastAsia="ＭＳ ゴシック" w:hAnsi="ＭＳ ゴシック" w:hint="eastAsia"/>
                <w:sz w:val="18"/>
              </w:rPr>
              <w:t xml:space="preserve">　</w:t>
            </w:r>
          </w:p>
        </w:tc>
        <w:tc>
          <w:tcPr>
            <w:tcW w:w="1312" w:type="dxa"/>
            <w:tcBorders>
              <w:top w:val="single" w:sz="6" w:space="0" w:color="auto"/>
              <w:left w:val="double" w:sz="2" w:space="0" w:color="auto"/>
              <w:bottom w:val="single" w:sz="6" w:space="0" w:color="auto"/>
              <w:right w:val="single" w:sz="6" w:space="0" w:color="auto"/>
            </w:tcBorders>
            <w:shd w:val="clear" w:color="auto" w:fill="auto"/>
            <w:vAlign w:val="center"/>
          </w:tcPr>
          <w:p w14:paraId="69321018" w14:textId="77777777" w:rsidR="00121A35" w:rsidRPr="00944665" w:rsidRDefault="00121A35" w:rsidP="00121A35">
            <w:pPr>
              <w:ind w:right="100"/>
              <w:jc w:val="right"/>
              <w:rPr>
                <w:rFonts w:ascii="ＭＳ ゴシック" w:eastAsia="ＭＳ ゴシック" w:hAnsi="ＭＳ ゴシック"/>
                <w:sz w:val="18"/>
              </w:rPr>
            </w:pPr>
            <w:r>
              <w:rPr>
                <w:rFonts w:ascii="ＭＳ ゴシック" w:eastAsia="ＭＳ ゴシック" w:hAnsi="ＭＳ ゴシック"/>
                <w:sz w:val="18"/>
              </w:rPr>
              <w:t>5</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40A05D15" w14:textId="77777777" w:rsidR="00121A35" w:rsidRPr="00944665" w:rsidRDefault="00121A35" w:rsidP="00121A35">
            <w:pPr>
              <w:wordWrap w:val="0"/>
              <w:jc w:val="right"/>
              <w:rPr>
                <w:rFonts w:ascii="ＭＳ ゴシック" w:eastAsia="ＭＳ ゴシック" w:hAnsi="ＭＳ ゴシック"/>
                <w:sz w:val="18"/>
              </w:rPr>
            </w:pPr>
            <w:r>
              <w:rPr>
                <w:rFonts w:ascii="ＭＳ ゴシック" w:eastAsia="ＭＳ ゴシック" w:hAnsi="ＭＳ ゴシック"/>
                <w:sz w:val="18"/>
              </w:rPr>
              <w:t>5</w:t>
            </w:r>
            <w:r w:rsidRPr="00944665">
              <w:rPr>
                <w:rFonts w:ascii="ＭＳ ゴシック" w:eastAsia="ＭＳ ゴシック" w:hAnsi="ＭＳ ゴシック" w:hint="eastAsia"/>
                <w:sz w:val="18"/>
              </w:rPr>
              <w:t xml:space="preserve">　</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631FCBD6" w14:textId="77777777" w:rsidR="00121A35" w:rsidRPr="00944665" w:rsidRDefault="00121A35" w:rsidP="00121A35">
            <w:pPr>
              <w:ind w:right="100"/>
              <w:jc w:val="right"/>
              <w:rPr>
                <w:rFonts w:ascii="ＭＳ ゴシック" w:eastAsia="ＭＳ ゴシック" w:hAnsi="ＭＳ ゴシック"/>
                <w:sz w:val="18"/>
              </w:rPr>
            </w:pPr>
            <w:r>
              <w:rPr>
                <w:rFonts w:ascii="ＭＳ ゴシック" w:eastAsia="ＭＳ ゴシック" w:hAnsi="ＭＳ ゴシック"/>
                <w:sz w:val="18"/>
              </w:rPr>
              <w:t>5</w:t>
            </w:r>
          </w:p>
        </w:tc>
        <w:tc>
          <w:tcPr>
            <w:tcW w:w="1312" w:type="dxa"/>
            <w:tcBorders>
              <w:top w:val="single" w:sz="6" w:space="0" w:color="auto"/>
              <w:left w:val="single" w:sz="6" w:space="0" w:color="auto"/>
              <w:bottom w:val="single" w:sz="6" w:space="0" w:color="auto"/>
              <w:right w:val="single" w:sz="6" w:space="0" w:color="auto"/>
            </w:tcBorders>
            <w:shd w:val="clear" w:color="auto" w:fill="auto"/>
            <w:vAlign w:val="center"/>
          </w:tcPr>
          <w:p w14:paraId="55DBCF72" w14:textId="77777777" w:rsidR="00121A35" w:rsidRPr="00944665" w:rsidRDefault="00121A35" w:rsidP="00121A35">
            <w:pPr>
              <w:wordWrap w:val="0"/>
              <w:jc w:val="right"/>
              <w:rPr>
                <w:rFonts w:ascii="ＭＳ ゴシック" w:eastAsia="ＭＳ ゴシック" w:hAnsi="ＭＳ ゴシック"/>
                <w:sz w:val="18"/>
              </w:rPr>
            </w:pPr>
            <w:r>
              <w:rPr>
                <w:rFonts w:ascii="ＭＳ ゴシック" w:eastAsia="ＭＳ ゴシック" w:hAnsi="ＭＳ ゴシック"/>
                <w:sz w:val="18"/>
              </w:rPr>
              <w:t>5</w:t>
            </w:r>
            <w:r w:rsidRPr="00944665">
              <w:rPr>
                <w:rFonts w:ascii="ＭＳ ゴシック" w:eastAsia="ＭＳ ゴシック" w:hAnsi="ＭＳ ゴシック" w:hint="eastAsia"/>
                <w:sz w:val="18"/>
              </w:rPr>
              <w:t xml:space="preserve">　</w:t>
            </w:r>
          </w:p>
        </w:tc>
        <w:tc>
          <w:tcPr>
            <w:tcW w:w="1312" w:type="dxa"/>
            <w:tcBorders>
              <w:top w:val="single" w:sz="6" w:space="0" w:color="auto"/>
              <w:left w:val="single" w:sz="6" w:space="0" w:color="auto"/>
              <w:bottom w:val="single" w:sz="6" w:space="0" w:color="auto"/>
              <w:right w:val="single" w:sz="12" w:space="0" w:color="auto"/>
            </w:tcBorders>
            <w:shd w:val="clear" w:color="auto" w:fill="auto"/>
            <w:vAlign w:val="center"/>
          </w:tcPr>
          <w:p w14:paraId="6CB2282C" w14:textId="77777777" w:rsidR="00121A35" w:rsidRPr="00944665" w:rsidRDefault="00121A35" w:rsidP="00121A35">
            <w:pPr>
              <w:ind w:right="100"/>
              <w:jc w:val="right"/>
              <w:rPr>
                <w:rFonts w:ascii="ＭＳ ゴシック" w:eastAsia="ＭＳ ゴシック" w:hAnsi="ＭＳ ゴシック"/>
                <w:sz w:val="18"/>
              </w:rPr>
            </w:pPr>
            <w:r>
              <w:rPr>
                <w:rFonts w:ascii="ＭＳ ゴシック" w:eastAsia="ＭＳ ゴシック" w:hAnsi="ＭＳ ゴシック"/>
                <w:sz w:val="18"/>
              </w:rPr>
              <w:t>5</w:t>
            </w:r>
          </w:p>
        </w:tc>
      </w:tr>
      <w:tr w:rsidR="00121A35" w:rsidRPr="00944665" w14:paraId="670C180B" w14:textId="77777777" w:rsidTr="00D10AC0">
        <w:tc>
          <w:tcPr>
            <w:tcW w:w="1485"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14:paraId="0C351C5A" w14:textId="77777777" w:rsidR="00121A35" w:rsidRPr="00944665" w:rsidRDefault="00121A35" w:rsidP="00121A35">
            <w:pPr>
              <w:jc w:val="center"/>
              <w:rPr>
                <w:rFonts w:ascii="ＭＳ ゴシック" w:eastAsia="ＭＳ ゴシック" w:hAnsi="ＭＳ ゴシック"/>
                <w:sz w:val="18"/>
              </w:rPr>
            </w:pPr>
            <w:r w:rsidRPr="00944665">
              <w:rPr>
                <w:rFonts w:ascii="ＭＳ ゴシック" w:eastAsia="ＭＳ ゴシック" w:hAnsi="ＭＳ ゴシック" w:hint="eastAsia"/>
                <w:sz w:val="18"/>
              </w:rPr>
              <w:t>差（②－①）</w:t>
            </w:r>
          </w:p>
        </w:tc>
        <w:tc>
          <w:tcPr>
            <w:tcW w:w="1311" w:type="dxa"/>
            <w:tcBorders>
              <w:top w:val="single" w:sz="6" w:space="0" w:color="auto"/>
              <w:left w:val="single" w:sz="12" w:space="0" w:color="auto"/>
              <w:bottom w:val="single" w:sz="12" w:space="0" w:color="auto"/>
              <w:right w:val="double" w:sz="2" w:space="0" w:color="auto"/>
            </w:tcBorders>
            <w:shd w:val="clear" w:color="auto" w:fill="auto"/>
            <w:vAlign w:val="center"/>
          </w:tcPr>
          <w:p w14:paraId="6C8D4EC2" w14:textId="77777777" w:rsidR="00121A35" w:rsidRPr="00944665" w:rsidRDefault="00121A35" w:rsidP="00121A35">
            <w:pPr>
              <w:wordWrap w:val="0"/>
              <w:jc w:val="right"/>
              <w:rPr>
                <w:rFonts w:ascii="ＭＳ ゴシック" w:eastAsia="ＭＳ ゴシック" w:hAnsi="ＭＳ ゴシック"/>
                <w:sz w:val="18"/>
              </w:rPr>
            </w:pPr>
            <w:r>
              <w:rPr>
                <w:rFonts w:ascii="ＭＳ ゴシック" w:eastAsia="ＭＳ ゴシック" w:hAnsi="ＭＳ ゴシック" w:hint="eastAsia"/>
                <w:sz w:val="18"/>
              </w:rPr>
              <w:t>0</w:t>
            </w:r>
            <w:r w:rsidRPr="00944665">
              <w:rPr>
                <w:rFonts w:ascii="ＭＳ ゴシック" w:eastAsia="ＭＳ ゴシック" w:hAnsi="ＭＳ ゴシック"/>
                <w:sz w:val="18"/>
              </w:rPr>
              <w:t xml:space="preserve">　</w:t>
            </w:r>
          </w:p>
        </w:tc>
        <w:tc>
          <w:tcPr>
            <w:tcW w:w="1312" w:type="dxa"/>
            <w:tcBorders>
              <w:top w:val="single" w:sz="6" w:space="0" w:color="auto"/>
              <w:left w:val="double" w:sz="2" w:space="0" w:color="auto"/>
              <w:bottom w:val="single" w:sz="12" w:space="0" w:color="auto"/>
              <w:right w:val="single" w:sz="6" w:space="0" w:color="auto"/>
            </w:tcBorders>
            <w:shd w:val="clear" w:color="auto" w:fill="auto"/>
          </w:tcPr>
          <w:p w14:paraId="04134CCF" w14:textId="77777777" w:rsidR="00121A35" w:rsidRPr="00944665" w:rsidRDefault="00121A35" w:rsidP="00121A35">
            <w:pPr>
              <w:ind w:firstLineChars="500" w:firstLine="900"/>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73765D10" w14:textId="77777777" w:rsidR="00121A35" w:rsidRPr="00944665" w:rsidRDefault="00121A35" w:rsidP="00121A35">
            <w:pPr>
              <w:ind w:firstLineChars="500" w:firstLine="900"/>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1EDD340A" w14:textId="77777777" w:rsidR="00121A35" w:rsidRPr="00944665" w:rsidRDefault="00121A35" w:rsidP="00121A35">
            <w:pPr>
              <w:ind w:firstLineChars="500" w:firstLine="900"/>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6" w:space="0" w:color="auto"/>
            </w:tcBorders>
            <w:shd w:val="clear" w:color="auto" w:fill="auto"/>
          </w:tcPr>
          <w:p w14:paraId="2722159D" w14:textId="77777777" w:rsidR="00121A35" w:rsidRPr="00944665" w:rsidRDefault="00121A35" w:rsidP="00121A35">
            <w:pPr>
              <w:ind w:firstLineChars="500" w:firstLine="900"/>
              <w:rPr>
                <w:rFonts w:ascii="ＭＳ ゴシック" w:eastAsia="ＭＳ ゴシック" w:hAnsi="ＭＳ ゴシック"/>
                <w:sz w:val="18"/>
              </w:rPr>
            </w:pPr>
            <w:r>
              <w:rPr>
                <w:rFonts w:ascii="ＭＳ ゴシック" w:eastAsia="ＭＳ ゴシック" w:hAnsi="ＭＳ ゴシック" w:hint="eastAsia"/>
                <w:sz w:val="18"/>
              </w:rPr>
              <w:t>0</w:t>
            </w:r>
          </w:p>
        </w:tc>
        <w:tc>
          <w:tcPr>
            <w:tcW w:w="1312" w:type="dxa"/>
            <w:tcBorders>
              <w:top w:val="single" w:sz="6" w:space="0" w:color="auto"/>
              <w:left w:val="single" w:sz="6" w:space="0" w:color="auto"/>
              <w:bottom w:val="single" w:sz="12" w:space="0" w:color="auto"/>
              <w:right w:val="single" w:sz="12" w:space="0" w:color="auto"/>
            </w:tcBorders>
            <w:shd w:val="clear" w:color="auto" w:fill="auto"/>
          </w:tcPr>
          <w:p w14:paraId="61A3E16E" w14:textId="77777777" w:rsidR="00121A35" w:rsidRPr="00944665" w:rsidRDefault="00121A35" w:rsidP="00121A35">
            <w:pPr>
              <w:ind w:firstLineChars="500" w:firstLine="900"/>
              <w:rPr>
                <w:rFonts w:ascii="ＭＳ ゴシック" w:eastAsia="ＭＳ ゴシック" w:hAnsi="ＭＳ ゴシック"/>
                <w:sz w:val="18"/>
              </w:rPr>
            </w:pPr>
            <w:r>
              <w:rPr>
                <w:rFonts w:ascii="ＭＳ ゴシック" w:eastAsia="ＭＳ ゴシック" w:hAnsi="ＭＳ ゴシック" w:hint="eastAsia"/>
                <w:sz w:val="18"/>
              </w:rPr>
              <w:t>0</w:t>
            </w:r>
          </w:p>
        </w:tc>
      </w:tr>
    </w:tbl>
    <w:p w14:paraId="56034B17" w14:textId="77777777" w:rsidR="00121A35" w:rsidRPr="00944665" w:rsidRDefault="00121A35" w:rsidP="00121A35"/>
    <w:p w14:paraId="57649D2D" w14:textId="77777777" w:rsidR="004F55AB" w:rsidRPr="00A6768A" w:rsidRDefault="004F55AB" w:rsidP="004F55AB">
      <w:pPr>
        <w:ind w:leftChars="100" w:left="220"/>
        <w:rPr>
          <w:rFonts w:asciiTheme="majorHAnsi" w:eastAsia="HG丸ｺﾞｼｯｸM-PRO" w:hAnsiTheme="majorHAnsi" w:cstheme="majorHAnsi"/>
          <w:b/>
          <w:color w:val="000000" w:themeColor="text1"/>
        </w:rPr>
      </w:pPr>
      <w:r w:rsidRPr="00A6768A">
        <w:rPr>
          <w:rFonts w:asciiTheme="majorHAnsi" w:eastAsia="HG丸ｺﾞｼｯｸM-PRO" w:hAnsiTheme="majorHAnsi" w:cstheme="majorHAnsi" w:hint="eastAsia"/>
          <w:b/>
          <w:color w:val="000000" w:themeColor="text1"/>
        </w:rPr>
        <w:t>【確保の方策】</w:t>
      </w:r>
    </w:p>
    <w:p w14:paraId="49EEAFCC" w14:textId="77777777" w:rsidR="004F55AB" w:rsidRPr="00A6768A" w:rsidRDefault="00A602E6" w:rsidP="004F55AB">
      <w:pPr>
        <w:ind w:firstLineChars="300" w:firstLine="66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平成29年度より実施しており</w:t>
      </w:r>
      <w:r w:rsidR="004F55AB" w:rsidRPr="00A6768A">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今後も</w:t>
      </w:r>
      <w:r>
        <w:rPr>
          <w:rFonts w:ascii="HG丸ｺﾞｼｯｸM-PRO" w:eastAsia="HG丸ｺﾞｼｯｸM-PRO" w:hAnsi="HG丸ｺﾞｼｯｸM-PRO" w:hint="eastAsia"/>
        </w:rPr>
        <w:t>必要に応じて</w:t>
      </w:r>
      <w:r w:rsidRPr="00944665">
        <w:rPr>
          <w:rFonts w:ascii="HG丸ｺﾞｼｯｸM-PRO" w:eastAsia="HG丸ｺﾞｼｯｸM-PRO" w:hAnsi="HG丸ｺﾞｼｯｸM-PRO" w:hint="eastAsia"/>
        </w:rPr>
        <w:t>、</w:t>
      </w:r>
      <w:r w:rsidR="004F55AB" w:rsidRPr="00A6768A">
        <w:rPr>
          <w:rFonts w:ascii="HG丸ｺﾞｼｯｸM-PRO" w:eastAsia="HG丸ｺﾞｼｯｸM-PRO" w:hAnsi="HG丸ｺﾞｼｯｸM-PRO" w:hint="eastAsia"/>
          <w:color w:val="000000" w:themeColor="text1"/>
          <w:szCs w:val="21"/>
        </w:rPr>
        <w:t>助成を実施します。</w:t>
      </w:r>
    </w:p>
    <w:p w14:paraId="64DB06E4" w14:textId="77777777" w:rsidR="004F55AB" w:rsidRPr="00A6768A" w:rsidRDefault="004F55AB" w:rsidP="004F55AB">
      <w:pPr>
        <w:rPr>
          <w:rFonts w:ascii="ＭＳ ゴシック" w:eastAsia="ＭＳ ゴシック" w:hAnsi="ＭＳ ゴシック"/>
          <w:color w:val="000000" w:themeColor="text1"/>
          <w:u w:val="single"/>
        </w:rPr>
      </w:pPr>
    </w:p>
    <w:p w14:paraId="41A4343E" w14:textId="77777777" w:rsidR="004F55AB" w:rsidRPr="00A6768A" w:rsidRDefault="004F55AB" w:rsidP="004F55AB">
      <w:pPr>
        <w:rPr>
          <w:rFonts w:asciiTheme="majorEastAsia" w:eastAsiaTheme="majorEastAsia" w:hAnsiTheme="majorEastAsia" w:cs="メイリオ"/>
          <w:b/>
          <w:color w:val="000000" w:themeColor="text1"/>
          <w:sz w:val="24"/>
          <w:szCs w:val="24"/>
          <w:shd w:val="clear" w:color="auto" w:fill="D9D9D9" w:themeFill="background1" w:themeFillShade="D9"/>
        </w:rPr>
      </w:pPr>
      <w:r w:rsidRPr="00A6768A">
        <w:rPr>
          <w:rFonts w:asciiTheme="majorEastAsia" w:eastAsiaTheme="majorEastAsia" w:hAnsiTheme="majorEastAsia" w:cs="メイリオ" w:hint="eastAsia"/>
          <w:b/>
          <w:color w:val="000000" w:themeColor="text1"/>
          <w:sz w:val="24"/>
          <w:szCs w:val="24"/>
          <w:shd w:val="clear" w:color="auto" w:fill="D9D9D9" w:themeFill="background1" w:themeFillShade="D9"/>
        </w:rPr>
        <w:t>（13）多様な主体が本制度に参入することを促進するための事業</w:t>
      </w:r>
    </w:p>
    <w:p w14:paraId="5374F914" w14:textId="77777777" w:rsidR="004F55AB" w:rsidRPr="00A6768A" w:rsidRDefault="004F55AB" w:rsidP="004F55AB">
      <w:pPr>
        <w:ind w:leftChars="100" w:left="220"/>
        <w:rPr>
          <w:rFonts w:asciiTheme="majorHAnsi" w:eastAsia="HG丸ｺﾞｼｯｸM-PRO" w:hAnsiTheme="majorHAnsi" w:cstheme="majorHAnsi"/>
          <w:b/>
          <w:color w:val="000000" w:themeColor="text1"/>
        </w:rPr>
      </w:pPr>
      <w:r w:rsidRPr="00A6768A">
        <w:rPr>
          <w:rFonts w:asciiTheme="majorHAnsi" w:eastAsia="HG丸ｺﾞｼｯｸM-PRO" w:hAnsiTheme="majorHAnsi" w:cstheme="majorHAnsi" w:hint="eastAsia"/>
          <w:b/>
          <w:color w:val="000000" w:themeColor="text1"/>
        </w:rPr>
        <w:t>【事業内容】</w:t>
      </w:r>
    </w:p>
    <w:p w14:paraId="498443D7" w14:textId="77777777" w:rsidR="004F55AB" w:rsidRPr="00A6768A" w:rsidRDefault="004F55AB" w:rsidP="00A602E6">
      <w:pPr>
        <w:ind w:left="594" w:hangingChars="270" w:hanging="594"/>
        <w:rPr>
          <w:rFonts w:ascii="HG丸ｺﾞｼｯｸM-PRO" w:eastAsia="HG丸ｺﾞｼｯｸM-PRO" w:hAnsi="HG丸ｺﾞｼｯｸM-PRO"/>
          <w:color w:val="000000" w:themeColor="text1"/>
        </w:rPr>
      </w:pPr>
      <w:r w:rsidRPr="00A6768A">
        <w:rPr>
          <w:rFonts w:ascii="HG丸ｺﾞｼｯｸM-PRO" w:eastAsia="HG丸ｺﾞｼｯｸM-PRO" w:hAnsi="HG丸ｺﾞｼｯｸM-PRO" w:hint="eastAsia"/>
          <w:color w:val="000000" w:themeColor="text1"/>
        </w:rPr>
        <w:t xml:space="preserve">　　　 特定教育・保育施設等への民間事業者の参入促進及び多様な事業者の能力を活用しながら、保育所、小規模保育所等の設置又は運営を促進するための事業です。</w:t>
      </w:r>
    </w:p>
    <w:p w14:paraId="722B6532" w14:textId="77777777" w:rsidR="004F55AB" w:rsidRPr="00A6768A" w:rsidRDefault="004F55AB" w:rsidP="004F55AB">
      <w:pPr>
        <w:rPr>
          <w:rFonts w:ascii="HG丸ｺﾞｼｯｸM-PRO" w:eastAsia="HG丸ｺﾞｼｯｸM-PRO" w:hAnsi="HG丸ｺﾞｼｯｸM-PRO"/>
          <w:color w:val="000000" w:themeColor="text1"/>
        </w:rPr>
      </w:pPr>
      <w:r w:rsidRPr="00A6768A">
        <w:rPr>
          <w:rFonts w:ascii="HG丸ｺﾞｼｯｸM-PRO" w:eastAsia="HG丸ｺﾞｼｯｸM-PRO" w:hAnsi="HG丸ｺﾞｼｯｸM-PRO" w:hint="eastAsia"/>
          <w:color w:val="000000" w:themeColor="text1"/>
        </w:rPr>
        <w:t xml:space="preserve">　</w:t>
      </w:r>
    </w:p>
    <w:p w14:paraId="05D6240E" w14:textId="77777777" w:rsidR="004F55AB" w:rsidRPr="00A6768A" w:rsidRDefault="004F55AB" w:rsidP="004F55AB">
      <w:pPr>
        <w:ind w:leftChars="100" w:left="220"/>
        <w:rPr>
          <w:rFonts w:asciiTheme="majorHAnsi" w:eastAsia="HG丸ｺﾞｼｯｸM-PRO" w:hAnsiTheme="majorHAnsi" w:cstheme="majorHAnsi"/>
          <w:b/>
          <w:color w:val="000000" w:themeColor="text1"/>
        </w:rPr>
      </w:pPr>
      <w:r w:rsidRPr="00A6768A">
        <w:rPr>
          <w:rFonts w:asciiTheme="majorHAnsi" w:eastAsia="HG丸ｺﾞｼｯｸM-PRO" w:hAnsiTheme="majorHAnsi" w:cstheme="majorHAnsi" w:hint="eastAsia"/>
          <w:b/>
          <w:color w:val="000000" w:themeColor="text1"/>
        </w:rPr>
        <w:t>【確保の方策】</w:t>
      </w:r>
    </w:p>
    <w:p w14:paraId="0331EE5A" w14:textId="77777777" w:rsidR="004F55AB" w:rsidRPr="00A6768A" w:rsidRDefault="00A602E6" w:rsidP="00A602E6">
      <w:pPr>
        <w:ind w:leftChars="200" w:left="440" w:firstLineChars="100" w:firstLine="220"/>
        <w:rPr>
          <w:rFonts w:ascii="HG丸ｺﾞｼｯｸM-PRO" w:eastAsia="HG丸ｺﾞｼｯｸM-PRO" w:hAnsi="HG丸ｺﾞｼｯｸM-PRO"/>
          <w:color w:val="000000" w:themeColor="text1"/>
          <w:szCs w:val="21"/>
        </w:rPr>
      </w:pPr>
      <w:r w:rsidRPr="00A602E6">
        <w:rPr>
          <w:rFonts w:ascii="HG丸ｺﾞｼｯｸM-PRO" w:eastAsia="HG丸ｺﾞｼｯｸM-PRO" w:hAnsi="HG丸ｺﾞｼｯｸM-PRO" w:hint="eastAsia"/>
          <w:color w:val="000000" w:themeColor="text1"/>
          <w:szCs w:val="21"/>
        </w:rPr>
        <w:lastRenderedPageBreak/>
        <w:t>主に待機児童を解消するために施設の設置を推進する事業で、現段階では実施の必要がないと考えます。</w:t>
      </w:r>
    </w:p>
    <w:p w14:paraId="2D91AE31" w14:textId="77777777" w:rsidR="00DE337F" w:rsidRPr="00944665" w:rsidRDefault="00DE337F" w:rsidP="00DE337F">
      <w:pPr>
        <w:widowControl/>
        <w:jc w:val="left"/>
        <w:rPr>
          <w:rFonts w:ascii="ＭＳ ゴシック" w:eastAsia="ＭＳ ゴシック" w:hAnsi="ＭＳ ゴシック"/>
          <w:b/>
          <w:sz w:val="24"/>
        </w:rPr>
      </w:pPr>
      <w:r w:rsidRPr="00944665">
        <w:rPr>
          <w:rFonts w:ascii="ＭＳ ゴシック" w:eastAsia="ＭＳ ゴシック" w:hAnsi="ＭＳ ゴシック"/>
          <w:b/>
          <w:sz w:val="24"/>
        </w:rPr>
        <w:br w:type="page"/>
      </w:r>
    </w:p>
    <w:p w14:paraId="48D449D2" w14:textId="77777777" w:rsidR="003229A0" w:rsidRPr="00944665" w:rsidRDefault="00721633" w:rsidP="003229A0">
      <w:pPr>
        <w:rPr>
          <w:rFonts w:asciiTheme="majorEastAsia" w:eastAsiaTheme="majorEastAsia" w:hAnsiTheme="majorEastAsia"/>
          <w:b/>
          <w:sz w:val="28"/>
          <w:szCs w:val="28"/>
        </w:rPr>
      </w:pPr>
      <w:r w:rsidRPr="00944665">
        <w:rPr>
          <w:rFonts w:asciiTheme="majorEastAsia" w:eastAsiaTheme="majorEastAsia" w:hAnsiTheme="majorEastAsia" w:hint="eastAsia"/>
          <w:b/>
          <w:sz w:val="28"/>
          <w:szCs w:val="28"/>
        </w:rPr>
        <w:lastRenderedPageBreak/>
        <w:t>３</w:t>
      </w:r>
      <w:r w:rsidR="003229A0" w:rsidRPr="00944665">
        <w:rPr>
          <w:rFonts w:asciiTheme="majorEastAsia" w:eastAsiaTheme="majorEastAsia" w:hAnsiTheme="majorEastAsia" w:hint="eastAsia"/>
          <w:b/>
          <w:sz w:val="28"/>
          <w:szCs w:val="28"/>
        </w:rPr>
        <w:t>．幼児期の学校教育・保育の一体的な提供及び推進方策</w:t>
      </w:r>
    </w:p>
    <w:p w14:paraId="1320DABA" w14:textId="77777777" w:rsidR="003229A0" w:rsidRPr="00511121" w:rsidRDefault="003229A0" w:rsidP="00511121">
      <w:pPr>
        <w:pStyle w:val="3"/>
        <w:autoSpaceDN w:val="0"/>
        <w:adjustRightInd w:val="0"/>
        <w:snapToGrid w:val="0"/>
        <w:spacing w:beforeLines="50" w:before="186" w:afterLines="50" w:after="186"/>
        <w:ind w:leftChars="0" w:left="699" w:hanging="699"/>
        <w:jc w:val="left"/>
        <w:rPr>
          <w:rFonts w:asciiTheme="majorEastAsia" w:eastAsiaTheme="majorEastAsia" w:hAnsiTheme="majorEastAsia" w:cs="メイリオ"/>
          <w:b/>
          <w:noProof/>
          <w:color w:val="auto"/>
        </w:rPr>
      </w:pPr>
      <w:r w:rsidRPr="00511121">
        <w:rPr>
          <w:rFonts w:asciiTheme="majorEastAsia" w:eastAsiaTheme="majorEastAsia" w:hAnsiTheme="majorEastAsia" w:cs="メイリオ" w:hint="eastAsia"/>
          <w:b/>
          <w:noProof/>
          <w:color w:val="auto"/>
        </w:rPr>
        <w:t>（１）認定こども園の普及に係る基本的考え方</w:t>
      </w:r>
    </w:p>
    <w:p w14:paraId="6E73D873" w14:textId="77777777" w:rsidR="003229A0" w:rsidRPr="00944665" w:rsidRDefault="003229A0" w:rsidP="007C62A6">
      <w:pPr>
        <w:pStyle w:val="af7"/>
        <w:ind w:leftChars="150" w:left="330" w:firstLineChars="100" w:firstLine="220"/>
        <w:rPr>
          <w:rFonts w:ascii="HG丸ｺﾞｼｯｸM-PRO" w:eastAsia="HG丸ｺﾞｼｯｸM-PRO" w:hAnsi="ＭＳ Ｐ明朝"/>
          <w:sz w:val="22"/>
          <w:szCs w:val="22"/>
        </w:rPr>
      </w:pPr>
      <w:r w:rsidRPr="00944665">
        <w:rPr>
          <w:rFonts w:ascii="HG丸ｺﾞｼｯｸM-PRO" w:eastAsia="HG丸ｺﾞｼｯｸM-PRO" w:hint="eastAsia"/>
          <w:sz w:val="22"/>
          <w:szCs w:val="22"/>
        </w:rPr>
        <w:t>認定こども園は、保護者の就労状況及びその変化によらず、柔軟に子どもを受け入れられるという特長があることから、普及促進が必要です。</w:t>
      </w:r>
      <w:r w:rsidR="007C62A6" w:rsidRPr="00944665">
        <w:rPr>
          <w:rFonts w:ascii="HG丸ｺﾞｼｯｸM-PRO" w:eastAsia="HG丸ｺﾞｼｯｸM-PRO" w:hint="eastAsia"/>
          <w:sz w:val="22"/>
          <w:szCs w:val="22"/>
        </w:rPr>
        <w:t>吉野町</w:t>
      </w:r>
      <w:r w:rsidR="007C62A6" w:rsidRPr="00944665">
        <w:rPr>
          <w:rFonts w:ascii="HG丸ｺﾞｼｯｸM-PRO" w:eastAsia="HG丸ｺﾞｼｯｸM-PRO"/>
          <w:sz w:val="22"/>
          <w:szCs w:val="22"/>
        </w:rPr>
        <w:t>に</w:t>
      </w:r>
      <w:r w:rsidR="007C62A6" w:rsidRPr="00944665">
        <w:rPr>
          <w:rFonts w:ascii="HG丸ｺﾞｼｯｸM-PRO" w:eastAsia="HG丸ｺﾞｼｯｸM-PRO" w:hint="eastAsia"/>
          <w:sz w:val="22"/>
          <w:szCs w:val="22"/>
        </w:rPr>
        <w:t>おいては</w:t>
      </w:r>
      <w:r w:rsidR="007C62A6" w:rsidRPr="00944665">
        <w:rPr>
          <w:rFonts w:ascii="HG丸ｺﾞｼｯｸM-PRO" w:eastAsia="HG丸ｺﾞｼｯｸM-PRO"/>
          <w:sz w:val="22"/>
          <w:szCs w:val="22"/>
        </w:rPr>
        <w:t>平成</w:t>
      </w:r>
      <w:r w:rsidR="007C62A6" w:rsidRPr="00944665">
        <w:rPr>
          <w:rFonts w:ascii="HG丸ｺﾞｼｯｸM-PRO" w:eastAsia="HG丸ｺﾞｼｯｸM-PRO" w:hint="eastAsia"/>
          <w:sz w:val="22"/>
          <w:szCs w:val="22"/>
        </w:rPr>
        <w:t>27年度</w:t>
      </w:r>
      <w:r w:rsidR="007C62A6" w:rsidRPr="00944665">
        <w:rPr>
          <w:rFonts w:ascii="HG丸ｺﾞｼｯｸM-PRO" w:eastAsia="HG丸ｺﾞｼｯｸM-PRO"/>
          <w:sz w:val="22"/>
          <w:szCs w:val="22"/>
        </w:rPr>
        <w:t>より、町内の保育所、</w:t>
      </w:r>
      <w:r w:rsidRPr="00944665">
        <w:rPr>
          <w:rFonts w:ascii="HG丸ｺﾞｼｯｸM-PRO" w:eastAsia="HG丸ｺﾞｼｯｸM-PRO" w:hint="eastAsia"/>
          <w:sz w:val="22"/>
          <w:szCs w:val="22"/>
        </w:rPr>
        <w:t>幼稚園</w:t>
      </w:r>
      <w:r w:rsidR="007C62A6" w:rsidRPr="00944665">
        <w:rPr>
          <w:rFonts w:ascii="HG丸ｺﾞｼｯｸM-PRO" w:eastAsia="HG丸ｺﾞｼｯｸM-PRO" w:hint="eastAsia"/>
          <w:sz w:val="22"/>
          <w:szCs w:val="22"/>
        </w:rPr>
        <w:t>が</w:t>
      </w:r>
      <w:r w:rsidRPr="00944665">
        <w:rPr>
          <w:rFonts w:ascii="HG丸ｺﾞｼｯｸM-PRO" w:eastAsia="HG丸ｺﾞｼｯｸM-PRO" w:hint="eastAsia"/>
          <w:sz w:val="22"/>
          <w:szCs w:val="22"/>
        </w:rPr>
        <w:t>認定こども園</w:t>
      </w:r>
      <w:r w:rsidR="007C62A6" w:rsidRPr="00944665">
        <w:rPr>
          <w:rFonts w:ascii="HG丸ｺﾞｼｯｸM-PRO" w:eastAsia="HG丸ｺﾞｼｯｸM-PRO" w:hint="eastAsia"/>
          <w:sz w:val="22"/>
          <w:szCs w:val="22"/>
        </w:rPr>
        <w:t>に</w:t>
      </w:r>
      <w:r w:rsidRPr="00944665">
        <w:rPr>
          <w:rFonts w:ascii="HG丸ｺﾞｼｯｸM-PRO" w:eastAsia="HG丸ｺﾞｼｯｸM-PRO" w:hint="eastAsia"/>
          <w:sz w:val="22"/>
          <w:szCs w:val="22"/>
        </w:rPr>
        <w:t>移行</w:t>
      </w:r>
      <w:r w:rsidR="007C62A6" w:rsidRPr="00944665">
        <w:rPr>
          <w:rFonts w:ascii="HG丸ｺﾞｼｯｸM-PRO" w:eastAsia="HG丸ｺﾞｼｯｸM-PRO" w:hint="eastAsia"/>
          <w:sz w:val="22"/>
          <w:szCs w:val="22"/>
        </w:rPr>
        <w:t>し</w:t>
      </w:r>
      <w:r w:rsidR="007C62A6" w:rsidRPr="00944665">
        <w:rPr>
          <w:rFonts w:ascii="HG丸ｺﾞｼｯｸM-PRO" w:eastAsia="HG丸ｺﾞｼｯｸM-PRO"/>
          <w:sz w:val="22"/>
          <w:szCs w:val="22"/>
        </w:rPr>
        <w:t>、</w:t>
      </w:r>
      <w:r w:rsidR="007C62A6" w:rsidRPr="00944665">
        <w:rPr>
          <w:rFonts w:ascii="HG丸ｺﾞｼｯｸM-PRO" w:eastAsia="HG丸ｺﾞｼｯｸM-PRO" w:hint="eastAsia"/>
          <w:sz w:val="22"/>
          <w:szCs w:val="22"/>
        </w:rPr>
        <w:t>幼児期</w:t>
      </w:r>
      <w:r w:rsidR="007C62A6" w:rsidRPr="00944665">
        <w:rPr>
          <w:rFonts w:ascii="HG丸ｺﾞｼｯｸM-PRO" w:eastAsia="HG丸ｺﾞｼｯｸM-PRO"/>
          <w:sz w:val="22"/>
          <w:szCs w:val="22"/>
        </w:rPr>
        <w:t>の学校教育・保育の一体的な提供を行います</w:t>
      </w:r>
      <w:r w:rsidRPr="00944665">
        <w:rPr>
          <w:rFonts w:ascii="HG丸ｺﾞｼｯｸM-PRO" w:eastAsia="HG丸ｺﾞｼｯｸM-PRO" w:hint="eastAsia"/>
          <w:sz w:val="22"/>
          <w:szCs w:val="22"/>
        </w:rPr>
        <w:t>。</w:t>
      </w:r>
    </w:p>
    <w:p w14:paraId="6D43AD89" w14:textId="77777777" w:rsidR="003229A0" w:rsidRPr="00944665" w:rsidRDefault="003229A0" w:rsidP="003229A0">
      <w:pPr>
        <w:pStyle w:val="af7"/>
        <w:snapToGrid w:val="0"/>
        <w:ind w:firstLine="108"/>
        <w:rPr>
          <w:rFonts w:ascii="HG丸ｺﾞｼｯｸM-PRO" w:eastAsia="HG丸ｺﾞｼｯｸM-PRO" w:hAnsi="ＭＳ Ｐ明朝"/>
        </w:rPr>
      </w:pPr>
    </w:p>
    <w:p w14:paraId="5865410D" w14:textId="77777777" w:rsidR="003229A0" w:rsidRPr="00944665" w:rsidRDefault="003229A0" w:rsidP="003229A0">
      <w:pPr>
        <w:pStyle w:val="af7"/>
        <w:snapToGrid w:val="0"/>
        <w:ind w:firstLine="108"/>
        <w:rPr>
          <w:rFonts w:ascii="HG丸ｺﾞｼｯｸM-PRO" w:eastAsia="HG丸ｺﾞｼｯｸM-PRO" w:hAnsi="ＭＳ Ｐ明朝"/>
        </w:rPr>
      </w:pPr>
    </w:p>
    <w:p w14:paraId="3F7D794C" w14:textId="77777777" w:rsidR="003229A0" w:rsidRPr="00511121" w:rsidRDefault="003229A0" w:rsidP="00511121">
      <w:pPr>
        <w:pStyle w:val="3"/>
        <w:autoSpaceDN w:val="0"/>
        <w:adjustRightInd w:val="0"/>
        <w:snapToGrid w:val="0"/>
        <w:spacing w:afterLines="50" w:after="186"/>
        <w:ind w:leftChars="0" w:left="699" w:hanging="699"/>
        <w:jc w:val="left"/>
        <w:rPr>
          <w:rFonts w:asciiTheme="majorEastAsia" w:eastAsiaTheme="majorEastAsia" w:hAnsiTheme="majorEastAsia" w:cs="メイリオ"/>
          <w:b/>
          <w:noProof/>
          <w:color w:val="auto"/>
        </w:rPr>
      </w:pPr>
      <w:bookmarkStart w:id="7" w:name="_Toc396768199"/>
      <w:r w:rsidRPr="00511121">
        <w:rPr>
          <w:rFonts w:asciiTheme="majorEastAsia" w:eastAsiaTheme="majorEastAsia" w:hAnsiTheme="majorEastAsia" w:cs="メイリオ" w:hint="eastAsia"/>
          <w:b/>
          <w:noProof/>
          <w:color w:val="auto"/>
        </w:rPr>
        <w:t>（２）質の高い教育・保育や子育て支援等の推進</w:t>
      </w:r>
      <w:bookmarkEnd w:id="7"/>
    </w:p>
    <w:p w14:paraId="4BA32FD3" w14:textId="77777777" w:rsidR="003229A0" w:rsidRPr="00944665" w:rsidRDefault="003229A0" w:rsidP="002725F6">
      <w:pPr>
        <w:ind w:leftChars="150" w:left="330"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乳幼児期の発達が連続性を有するものであること、また、乳幼児期が生涯にわたる人格形成の基礎が培われる重要な時期であることから、子どもの健やかな発達を保障するために、質の高い教育・保育及び地域子ども・子育て支援事業の安定的な提供に努めます。</w:t>
      </w:r>
    </w:p>
    <w:p w14:paraId="4E6E9BFA" w14:textId="77777777" w:rsidR="003229A0" w:rsidRPr="00944665" w:rsidRDefault="003229A0" w:rsidP="003229A0">
      <w:pPr>
        <w:pStyle w:val="af7"/>
        <w:snapToGrid w:val="0"/>
        <w:ind w:firstLine="108"/>
        <w:rPr>
          <w:rFonts w:ascii="HG丸ｺﾞｼｯｸM-PRO" w:eastAsia="HG丸ｺﾞｼｯｸM-PRO" w:hAnsi="ＭＳ Ｐ明朝"/>
        </w:rPr>
      </w:pPr>
    </w:p>
    <w:p w14:paraId="046295FF" w14:textId="77777777" w:rsidR="003229A0" w:rsidRPr="00944665" w:rsidRDefault="003229A0" w:rsidP="003229A0">
      <w:pPr>
        <w:pStyle w:val="af7"/>
        <w:snapToGrid w:val="0"/>
        <w:ind w:firstLine="108"/>
        <w:rPr>
          <w:rFonts w:ascii="HG丸ｺﾞｼｯｸM-PRO" w:eastAsia="HG丸ｺﾞｼｯｸM-PRO" w:hAnsi="ＭＳ Ｐ明朝"/>
        </w:rPr>
      </w:pPr>
    </w:p>
    <w:p w14:paraId="552118C0" w14:textId="77777777" w:rsidR="003229A0" w:rsidRPr="00511121" w:rsidRDefault="003229A0" w:rsidP="00511121">
      <w:pPr>
        <w:pStyle w:val="3"/>
        <w:autoSpaceDN w:val="0"/>
        <w:adjustRightInd w:val="0"/>
        <w:snapToGrid w:val="0"/>
        <w:spacing w:afterLines="50" w:after="186"/>
        <w:ind w:leftChars="0" w:left="699" w:hanging="699"/>
        <w:jc w:val="left"/>
        <w:rPr>
          <w:rFonts w:asciiTheme="majorEastAsia" w:eastAsiaTheme="majorEastAsia" w:hAnsiTheme="majorEastAsia" w:cs="メイリオ"/>
          <w:b/>
          <w:noProof/>
          <w:color w:val="auto"/>
        </w:rPr>
      </w:pPr>
      <w:bookmarkStart w:id="8" w:name="_Toc396768200"/>
      <w:r w:rsidRPr="00511121">
        <w:rPr>
          <w:rFonts w:asciiTheme="majorEastAsia" w:eastAsiaTheme="majorEastAsia" w:hAnsiTheme="majorEastAsia" w:cs="メイリオ" w:hint="eastAsia"/>
          <w:b/>
          <w:noProof/>
          <w:color w:val="auto"/>
        </w:rPr>
        <w:t>（３）</w:t>
      </w:r>
      <w:r w:rsidR="00D23C9F" w:rsidRPr="00511121">
        <w:rPr>
          <w:rFonts w:asciiTheme="majorEastAsia" w:eastAsiaTheme="majorEastAsia" w:hAnsiTheme="majorEastAsia" w:cs="メイリオ" w:hint="eastAsia"/>
          <w:b/>
          <w:noProof/>
          <w:color w:val="auto"/>
        </w:rPr>
        <w:t>こども</w:t>
      </w:r>
      <w:r w:rsidR="00D23C9F" w:rsidRPr="00511121">
        <w:rPr>
          <w:rFonts w:asciiTheme="majorEastAsia" w:eastAsiaTheme="majorEastAsia" w:hAnsiTheme="majorEastAsia" w:cs="メイリオ"/>
          <w:b/>
          <w:noProof/>
          <w:color w:val="auto"/>
        </w:rPr>
        <w:t>園、</w:t>
      </w:r>
      <w:r w:rsidRPr="00511121">
        <w:rPr>
          <w:rFonts w:asciiTheme="majorEastAsia" w:eastAsiaTheme="majorEastAsia" w:hAnsiTheme="majorEastAsia" w:cs="メイリオ" w:hint="eastAsia"/>
          <w:b/>
          <w:noProof/>
          <w:color w:val="auto"/>
        </w:rPr>
        <w:t>小</w:t>
      </w:r>
      <w:r w:rsidR="00D23C9F" w:rsidRPr="00511121">
        <w:rPr>
          <w:rFonts w:asciiTheme="majorEastAsia" w:eastAsiaTheme="majorEastAsia" w:hAnsiTheme="majorEastAsia" w:cs="メイリオ" w:hint="eastAsia"/>
          <w:b/>
          <w:noProof/>
          <w:color w:val="auto"/>
        </w:rPr>
        <w:t>学校</w:t>
      </w:r>
      <w:r w:rsidRPr="00511121">
        <w:rPr>
          <w:rFonts w:asciiTheme="majorEastAsia" w:eastAsiaTheme="majorEastAsia" w:hAnsiTheme="majorEastAsia" w:cs="メイリオ" w:hint="eastAsia"/>
          <w:b/>
          <w:noProof/>
          <w:color w:val="auto"/>
        </w:rPr>
        <w:t>連携等の取組の推進</w:t>
      </w:r>
      <w:bookmarkEnd w:id="8"/>
    </w:p>
    <w:p w14:paraId="71BF51AB" w14:textId="77777777" w:rsidR="003229A0" w:rsidRPr="00944665" w:rsidRDefault="003229A0" w:rsidP="00D23C9F">
      <w:pPr>
        <w:ind w:leftChars="150" w:left="330" w:firstLineChars="100" w:firstLine="220"/>
        <w:rPr>
          <w:rFonts w:ascii="HG丸ｺﾞｼｯｸM-PRO" w:eastAsia="HG丸ｺﾞｼｯｸM-PRO" w:hAnsi="HG丸ｺﾞｼｯｸM-PRO"/>
        </w:rPr>
      </w:pPr>
      <w:r w:rsidRPr="00944665">
        <w:rPr>
          <w:rFonts w:ascii="HG丸ｺﾞｼｯｸM-PRO" w:eastAsia="HG丸ｺﾞｼｯｸM-PRO" w:hAnsi="HG丸ｺﾞｼｯｸM-PRO" w:hint="eastAsia"/>
        </w:rPr>
        <w:t>妊娠・出産期からの切れ目ない支援を行うとともに、質の高い教育・保育の提供並びに地域の子育て支援機能の維持・確保等を図るためには、</w:t>
      </w:r>
      <w:r w:rsidR="00D23C9F" w:rsidRPr="00944665">
        <w:rPr>
          <w:rFonts w:ascii="HG丸ｺﾞｼｯｸM-PRO" w:eastAsia="HG丸ｺﾞｼｯｸM-PRO" w:hAnsi="HG丸ｺﾞｼｯｸM-PRO" w:hint="eastAsia"/>
        </w:rPr>
        <w:t>こども</w:t>
      </w:r>
      <w:r w:rsidR="00D23C9F" w:rsidRPr="00944665">
        <w:rPr>
          <w:rFonts w:ascii="HG丸ｺﾞｼｯｸM-PRO" w:eastAsia="HG丸ｺﾞｼｯｸM-PRO" w:hAnsi="HG丸ｺﾞｼｯｸM-PRO"/>
        </w:rPr>
        <w:t>園</w:t>
      </w:r>
      <w:r w:rsidRPr="00944665">
        <w:rPr>
          <w:rFonts w:ascii="HG丸ｺﾞｼｯｸM-PRO" w:eastAsia="HG丸ｺﾞｼｯｸM-PRO" w:hAnsi="HG丸ｺﾞｼｯｸM-PRO" w:hint="eastAsia"/>
        </w:rPr>
        <w:t>、地域子ども・子育て支援事業、その他子ども・子育て支援を行う者相互の密接な連携が必要です。そのため、職員の研修や交流の場の確保に努めていきます。</w:t>
      </w:r>
    </w:p>
    <w:p w14:paraId="53ACF7BE" w14:textId="77777777" w:rsidR="003229A0" w:rsidRPr="00944665" w:rsidRDefault="003229A0" w:rsidP="00D23C9F">
      <w:pPr>
        <w:pStyle w:val="af7"/>
        <w:ind w:leftChars="150" w:left="330" w:firstLineChars="100" w:firstLine="220"/>
        <w:rPr>
          <w:rFonts w:ascii="HG丸ｺﾞｼｯｸM-PRO" w:eastAsia="HG丸ｺﾞｼｯｸM-PRO" w:hAnsi="ＭＳ Ｐ明朝"/>
          <w:sz w:val="22"/>
          <w:szCs w:val="22"/>
        </w:rPr>
      </w:pPr>
      <w:r w:rsidRPr="00944665">
        <w:rPr>
          <w:rFonts w:ascii="HG丸ｺﾞｼｯｸM-PRO" w:eastAsia="HG丸ｺﾞｼｯｸM-PRO" w:hAnsi="HG丸ｺﾞｼｯｸM-PRO" w:hint="eastAsia"/>
          <w:sz w:val="22"/>
          <w:szCs w:val="22"/>
        </w:rPr>
        <w:t>また、</w:t>
      </w:r>
      <w:r w:rsidR="00D23C9F" w:rsidRPr="00944665">
        <w:rPr>
          <w:rFonts w:ascii="HG丸ｺﾞｼｯｸM-PRO" w:eastAsia="HG丸ｺﾞｼｯｸM-PRO" w:hAnsi="HG丸ｺﾞｼｯｸM-PRO" w:hint="eastAsia"/>
          <w:sz w:val="22"/>
          <w:szCs w:val="22"/>
        </w:rPr>
        <w:t>こども</w:t>
      </w:r>
      <w:r w:rsidR="00D23C9F" w:rsidRPr="00944665">
        <w:rPr>
          <w:rFonts w:ascii="HG丸ｺﾞｼｯｸM-PRO" w:eastAsia="HG丸ｺﾞｼｯｸM-PRO" w:hAnsi="HG丸ｺﾞｼｯｸM-PRO"/>
          <w:sz w:val="22"/>
          <w:szCs w:val="22"/>
        </w:rPr>
        <w:t>園</w:t>
      </w:r>
      <w:r w:rsidRPr="00944665">
        <w:rPr>
          <w:rFonts w:ascii="HG丸ｺﾞｼｯｸM-PRO" w:eastAsia="HG丸ｺﾞｼｯｸM-PRO" w:hAnsi="HG丸ｺﾞｼｯｸM-PRO" w:hint="eastAsia"/>
          <w:sz w:val="22"/>
          <w:szCs w:val="22"/>
        </w:rPr>
        <w:t>の園児と小学生の交流の場を提供するなど、幼児期の教育・保育から小学校教育への円滑な接続を図ります。</w:t>
      </w:r>
    </w:p>
    <w:p w14:paraId="2DA92025" w14:textId="77777777" w:rsidR="00D10A43" w:rsidRPr="00944665" w:rsidRDefault="00D10A43">
      <w:pPr>
        <w:widowControl/>
        <w:jc w:val="left"/>
        <w:rPr>
          <w:rFonts w:ascii="HGS創英角ｺﾞｼｯｸUB" w:eastAsia="HGS創英角ｺﾞｼｯｸUB" w:hAnsi="HGS創英角ｺﾞｼｯｸUB"/>
          <w:sz w:val="40"/>
          <w:szCs w:val="40"/>
        </w:rPr>
      </w:pPr>
      <w:r w:rsidRPr="00944665">
        <w:rPr>
          <w:rFonts w:ascii="HGS創英角ｺﾞｼｯｸUB" w:eastAsia="HGS創英角ｺﾞｼｯｸUB" w:hAnsi="HGS創英角ｺﾞｼｯｸUB"/>
          <w:sz w:val="40"/>
          <w:szCs w:val="40"/>
        </w:rPr>
        <w:br w:type="page"/>
      </w:r>
    </w:p>
    <w:p w14:paraId="4C430967" w14:textId="77777777" w:rsidR="00721922" w:rsidRPr="00944665" w:rsidRDefault="00721922" w:rsidP="00721922">
      <w:pPr>
        <w:autoSpaceDN w:val="0"/>
        <w:jc w:val="center"/>
        <w:rPr>
          <w:rFonts w:ascii="HGS創英角ｺﾞｼｯｸUB" w:eastAsia="HGS創英角ｺﾞｼｯｸUB" w:hAnsi="HGS創英角ｺﾞｼｯｸUB"/>
          <w:sz w:val="40"/>
          <w:szCs w:val="40"/>
        </w:rPr>
      </w:pPr>
      <w:r w:rsidRPr="00944665">
        <w:rPr>
          <w:rFonts w:ascii="HGS創英角ｺﾞｼｯｸUB" w:eastAsia="HGS創英角ｺﾞｼｯｸUB" w:hAnsi="HGS創英角ｺﾞｼｯｸUB" w:hint="eastAsia"/>
          <w:sz w:val="40"/>
          <w:szCs w:val="40"/>
        </w:rPr>
        <w:lastRenderedPageBreak/>
        <w:t>第６章  計画の推進</w:t>
      </w:r>
    </w:p>
    <w:p w14:paraId="42CC85B7" w14:textId="77777777" w:rsidR="00721922" w:rsidRPr="00944665" w:rsidRDefault="00721922" w:rsidP="002725F6">
      <w:pPr>
        <w:autoSpaceDN w:val="0"/>
        <w:ind w:leftChars="107" w:left="235"/>
        <w:rPr>
          <w:rFonts w:ascii="ＭＳ ゴシック" w:eastAsia="ＭＳ ゴシック" w:hAnsi="ＭＳ ゴシック"/>
          <w:szCs w:val="21"/>
        </w:rPr>
      </w:pPr>
    </w:p>
    <w:p w14:paraId="3B329A64" w14:textId="77777777" w:rsidR="00721922" w:rsidRPr="00511121" w:rsidRDefault="00721922" w:rsidP="00721922">
      <w:pPr>
        <w:rPr>
          <w:rFonts w:asciiTheme="majorEastAsia" w:eastAsiaTheme="majorEastAsia" w:hAnsiTheme="majorEastAsia"/>
          <w:b/>
          <w:sz w:val="28"/>
          <w:szCs w:val="28"/>
        </w:rPr>
      </w:pPr>
      <w:r w:rsidRPr="00511121">
        <w:rPr>
          <w:rFonts w:asciiTheme="majorEastAsia" w:eastAsiaTheme="majorEastAsia" w:hAnsiTheme="majorEastAsia" w:hint="eastAsia"/>
          <w:b/>
          <w:sz w:val="28"/>
          <w:szCs w:val="28"/>
        </w:rPr>
        <w:t>１．推進体制の充実</w:t>
      </w:r>
    </w:p>
    <w:p w14:paraId="1F59D129" w14:textId="77777777" w:rsidR="00721922" w:rsidRPr="00944665" w:rsidRDefault="00721922" w:rsidP="002725F6">
      <w:pPr>
        <w:autoSpaceDN w:val="0"/>
        <w:ind w:leftChars="107" w:left="235"/>
        <w:rPr>
          <w:rFonts w:ascii="ＭＳ ゴシック" w:eastAsia="ＭＳ ゴシック" w:hAnsi="ＭＳ ゴシック"/>
          <w:szCs w:val="21"/>
        </w:rPr>
      </w:pPr>
    </w:p>
    <w:p w14:paraId="53B9DBC6" w14:textId="77777777" w:rsidR="00721922" w:rsidRPr="00511121" w:rsidRDefault="00721922" w:rsidP="00721922">
      <w:pPr>
        <w:autoSpaceDN w:val="0"/>
        <w:rPr>
          <w:rFonts w:asciiTheme="majorEastAsia" w:eastAsiaTheme="majorEastAsia" w:hAnsiTheme="majorEastAsia"/>
          <w:b/>
          <w:sz w:val="24"/>
          <w:szCs w:val="24"/>
        </w:rPr>
      </w:pPr>
      <w:r w:rsidRPr="00511121">
        <w:rPr>
          <w:rFonts w:asciiTheme="majorEastAsia" w:eastAsiaTheme="majorEastAsia" w:hAnsiTheme="majorEastAsia" w:hint="eastAsia"/>
          <w:b/>
          <w:sz w:val="24"/>
          <w:szCs w:val="24"/>
        </w:rPr>
        <w:t>（１）</w:t>
      </w:r>
      <w:r w:rsidR="000448A4" w:rsidRPr="00511121">
        <w:rPr>
          <w:rFonts w:asciiTheme="majorEastAsia" w:eastAsiaTheme="majorEastAsia" w:hAnsiTheme="majorEastAsia" w:hint="eastAsia"/>
          <w:b/>
          <w:sz w:val="24"/>
          <w:szCs w:val="24"/>
        </w:rPr>
        <w:t>庁内</w:t>
      </w:r>
      <w:r w:rsidRPr="00511121">
        <w:rPr>
          <w:rFonts w:asciiTheme="majorEastAsia" w:eastAsiaTheme="majorEastAsia" w:hAnsiTheme="majorEastAsia" w:hint="eastAsia"/>
          <w:b/>
          <w:sz w:val="24"/>
          <w:szCs w:val="24"/>
        </w:rPr>
        <w:t>における各部署の連携強化</w:t>
      </w:r>
    </w:p>
    <w:p w14:paraId="1C311885" w14:textId="77777777" w:rsidR="00721922" w:rsidRPr="00944665" w:rsidRDefault="00721922" w:rsidP="00721922">
      <w:pPr>
        <w:autoSpaceDN w:val="0"/>
        <w:rPr>
          <w:rFonts w:ascii="ＤＦ特太ゴシック体" w:eastAsia="ＤＦ特太ゴシック体" w:hAnsi="ＭＳ ゴシック"/>
          <w:sz w:val="28"/>
          <w:szCs w:val="28"/>
        </w:rPr>
      </w:pPr>
    </w:p>
    <w:p w14:paraId="228654C6" w14:textId="77777777" w:rsidR="00721922" w:rsidRPr="00944665" w:rsidRDefault="00721922" w:rsidP="00721922">
      <w:pPr>
        <w:rPr>
          <w:rFonts w:ascii="HG丸ｺﾞｼｯｸM-PRO" w:eastAsia="HG丸ｺﾞｼｯｸM-PRO" w:hAnsi="ＭＳ 明朝"/>
        </w:rPr>
      </w:pPr>
      <w:r w:rsidRPr="00944665">
        <w:rPr>
          <w:rFonts w:ascii="HG丸ｺﾞｼｯｸM-PRO" w:eastAsia="HG丸ｺﾞｼｯｸM-PRO" w:hAnsi="ＭＳ 明朝" w:hint="eastAsia"/>
        </w:rPr>
        <w:t xml:space="preserve">　本計画に携わる部署は、</w:t>
      </w:r>
      <w:r w:rsidR="000448A4" w:rsidRPr="00944665">
        <w:rPr>
          <w:rFonts w:ascii="HG丸ｺﾞｼｯｸM-PRO" w:eastAsia="HG丸ｺﾞｼｯｸM-PRO" w:hAnsi="ＭＳ 明朝" w:hint="eastAsia"/>
        </w:rPr>
        <w:t>町役場</w:t>
      </w:r>
      <w:r w:rsidRPr="00944665">
        <w:rPr>
          <w:rFonts w:ascii="HG丸ｺﾞｼｯｸM-PRO" w:eastAsia="HG丸ｺﾞｼｯｸM-PRO" w:hAnsi="ＭＳ 明朝" w:hint="eastAsia"/>
        </w:rPr>
        <w:t>関係の組織でみると児童福祉の担当課だけでなく、保育の担当課、健康増進の担当課、都市計画や道路整備の担当課、教育委員会など広範囲にわたっています。</w:t>
      </w:r>
    </w:p>
    <w:p w14:paraId="166EFB16" w14:textId="77777777" w:rsidR="00721922" w:rsidRPr="00944665" w:rsidRDefault="00721922" w:rsidP="00721922">
      <w:pPr>
        <w:rPr>
          <w:rFonts w:ascii="HG丸ｺﾞｼｯｸM-PRO" w:eastAsia="HG丸ｺﾞｼｯｸM-PRO" w:hAnsi="ＭＳ 明朝"/>
        </w:rPr>
      </w:pPr>
      <w:r w:rsidRPr="00944665">
        <w:rPr>
          <w:rFonts w:ascii="HG丸ｺﾞｼｯｸM-PRO" w:eastAsia="HG丸ｺﾞｼｯｸM-PRO" w:hAnsi="ＭＳ 明朝" w:hint="eastAsia"/>
        </w:rPr>
        <w:t xml:space="preserve">　そのため、各部署間の綿密な情報交換と連携した行動によって、計画の効率的かつ効果的な推進を図ります。</w:t>
      </w:r>
    </w:p>
    <w:p w14:paraId="3AA33596" w14:textId="77777777" w:rsidR="00721922" w:rsidRPr="00944665" w:rsidRDefault="00721922" w:rsidP="00721922">
      <w:pPr>
        <w:autoSpaceDN w:val="0"/>
        <w:rPr>
          <w:rFonts w:ascii="ＭＳ 明朝" w:hAnsi="ＭＳ 明朝"/>
          <w:szCs w:val="21"/>
        </w:rPr>
      </w:pPr>
    </w:p>
    <w:p w14:paraId="224B96FB" w14:textId="77777777" w:rsidR="004F45C2" w:rsidRPr="00944665" w:rsidRDefault="004F45C2" w:rsidP="00721922">
      <w:pPr>
        <w:autoSpaceDN w:val="0"/>
        <w:rPr>
          <w:rFonts w:ascii="ＭＳ 明朝" w:hAnsi="ＭＳ 明朝"/>
          <w:szCs w:val="21"/>
        </w:rPr>
      </w:pPr>
    </w:p>
    <w:p w14:paraId="48EBECB5" w14:textId="77777777" w:rsidR="00721922" w:rsidRPr="00511121" w:rsidRDefault="00721922" w:rsidP="00721922">
      <w:pPr>
        <w:autoSpaceDN w:val="0"/>
        <w:rPr>
          <w:rFonts w:asciiTheme="majorEastAsia" w:eastAsiaTheme="majorEastAsia" w:hAnsiTheme="majorEastAsia"/>
          <w:b/>
          <w:sz w:val="24"/>
          <w:szCs w:val="24"/>
        </w:rPr>
      </w:pPr>
      <w:r w:rsidRPr="00511121">
        <w:rPr>
          <w:rFonts w:asciiTheme="majorEastAsia" w:eastAsiaTheme="majorEastAsia" w:hAnsiTheme="majorEastAsia" w:hint="eastAsia"/>
          <w:b/>
          <w:sz w:val="24"/>
          <w:szCs w:val="24"/>
        </w:rPr>
        <w:t>（２）関係機関や</w:t>
      </w:r>
      <w:r w:rsidR="000448A4" w:rsidRPr="00511121">
        <w:rPr>
          <w:rFonts w:asciiTheme="majorEastAsia" w:eastAsiaTheme="majorEastAsia" w:hAnsiTheme="majorEastAsia" w:hint="eastAsia"/>
          <w:b/>
          <w:sz w:val="24"/>
          <w:szCs w:val="24"/>
        </w:rPr>
        <w:t>町</w:t>
      </w:r>
      <w:r w:rsidRPr="00511121">
        <w:rPr>
          <w:rFonts w:asciiTheme="majorEastAsia" w:eastAsiaTheme="majorEastAsia" w:hAnsiTheme="majorEastAsia" w:hint="eastAsia"/>
          <w:b/>
          <w:sz w:val="24"/>
          <w:szCs w:val="24"/>
        </w:rPr>
        <w:t>民</w:t>
      </w:r>
      <w:r w:rsidR="008E5D25">
        <w:rPr>
          <w:rFonts w:asciiTheme="majorEastAsia" w:eastAsiaTheme="majorEastAsia" w:hAnsiTheme="majorEastAsia" w:hint="eastAsia"/>
          <w:b/>
          <w:sz w:val="24"/>
          <w:szCs w:val="24"/>
        </w:rPr>
        <w:t>の方々</w:t>
      </w:r>
      <w:r w:rsidRPr="00511121">
        <w:rPr>
          <w:rFonts w:asciiTheme="majorEastAsia" w:eastAsiaTheme="majorEastAsia" w:hAnsiTheme="majorEastAsia" w:hint="eastAsia"/>
          <w:b/>
          <w:sz w:val="24"/>
          <w:szCs w:val="24"/>
        </w:rPr>
        <w:t>との協力</w:t>
      </w:r>
    </w:p>
    <w:p w14:paraId="1DE4A736" w14:textId="77777777" w:rsidR="00721922" w:rsidRPr="00944665" w:rsidRDefault="00721922" w:rsidP="00721922">
      <w:pPr>
        <w:autoSpaceDN w:val="0"/>
        <w:rPr>
          <w:rFonts w:ascii="ＤＦ特太ゴシック体" w:eastAsia="ＤＦ特太ゴシック体" w:hAnsi="ＭＳ ゴシック"/>
          <w:sz w:val="28"/>
          <w:szCs w:val="28"/>
        </w:rPr>
      </w:pPr>
    </w:p>
    <w:p w14:paraId="67EF72B8" w14:textId="77777777" w:rsidR="00721922" w:rsidRPr="008E5D25" w:rsidRDefault="00721922" w:rsidP="00721922">
      <w:pPr>
        <w:rPr>
          <w:rFonts w:ascii="HG丸ｺﾞｼｯｸM-PRO" w:eastAsia="HG丸ｺﾞｼｯｸM-PRO" w:hAnsi="ＭＳ 明朝"/>
          <w:color w:val="000000" w:themeColor="text1"/>
        </w:rPr>
      </w:pPr>
      <w:r w:rsidRPr="00944665">
        <w:rPr>
          <w:rFonts w:ascii="HG丸ｺﾞｼｯｸM-PRO" w:eastAsia="HG丸ｺﾞｼｯｸM-PRO" w:hAnsi="ＭＳ 明朝" w:hint="eastAsia"/>
        </w:rPr>
        <w:t xml:space="preserve">　本計画の推進のためには、</w:t>
      </w:r>
      <w:r w:rsidR="000448A4" w:rsidRPr="00944665">
        <w:rPr>
          <w:rFonts w:ascii="HG丸ｺﾞｼｯｸM-PRO" w:eastAsia="HG丸ｺﾞｼｯｸM-PRO" w:hAnsi="ＭＳ 明朝" w:hint="eastAsia"/>
        </w:rPr>
        <w:t>町役場</w:t>
      </w:r>
      <w:r w:rsidRPr="00944665">
        <w:rPr>
          <w:rFonts w:ascii="HG丸ｺﾞｼｯｸM-PRO" w:eastAsia="HG丸ｺﾞｼｯｸM-PRO" w:hAnsi="ＭＳ 明朝" w:hint="eastAsia"/>
        </w:rPr>
        <w:t>だけでなく、児童相談所などの行政組織や、子育てに関係する民間団体・</w:t>
      </w:r>
      <w:r w:rsidR="000448A4" w:rsidRPr="00944665">
        <w:rPr>
          <w:rFonts w:ascii="HG丸ｺﾞｼｯｸM-PRO" w:eastAsia="HG丸ｺﾞｼｯｸM-PRO" w:hAnsi="ＭＳ 明朝" w:hint="eastAsia"/>
        </w:rPr>
        <w:t>町</w:t>
      </w:r>
      <w:r w:rsidR="00C8498A">
        <w:rPr>
          <w:rFonts w:ascii="HG丸ｺﾞｼｯｸM-PRO" w:eastAsia="HG丸ｺﾞｼｯｸM-PRO" w:hAnsi="ＭＳ 明朝" w:hint="eastAsia"/>
        </w:rPr>
        <w:t>民ネットワーク、及び</w:t>
      </w:r>
      <w:r w:rsidR="00C8498A" w:rsidRPr="008E5D25">
        <w:rPr>
          <w:rFonts w:ascii="HG丸ｺﾞｼｯｸM-PRO" w:eastAsia="HG丸ｺﾞｼｯｸM-PRO" w:hAnsi="ＭＳ 明朝" w:hint="eastAsia"/>
          <w:color w:val="000000" w:themeColor="text1"/>
        </w:rPr>
        <w:t>町民</w:t>
      </w:r>
      <w:r w:rsidRPr="008E5D25">
        <w:rPr>
          <w:rFonts w:ascii="HG丸ｺﾞｼｯｸM-PRO" w:eastAsia="HG丸ｺﾞｼｯｸM-PRO" w:hAnsi="ＭＳ 明朝" w:hint="eastAsia"/>
          <w:color w:val="000000" w:themeColor="text1"/>
        </w:rPr>
        <w:t>の</w:t>
      </w:r>
      <w:r w:rsidR="00A6768A" w:rsidRPr="008E5D25">
        <w:rPr>
          <w:rFonts w:ascii="HG丸ｺﾞｼｯｸM-PRO" w:eastAsia="HG丸ｺﾞｼｯｸM-PRO" w:hAnsi="ＭＳ 明朝" w:hint="eastAsia"/>
          <w:color w:val="000000" w:themeColor="text1"/>
        </w:rPr>
        <w:t>方々の</w:t>
      </w:r>
      <w:r w:rsidRPr="008E5D25">
        <w:rPr>
          <w:rFonts w:ascii="HG丸ｺﾞｼｯｸM-PRO" w:eastAsia="HG丸ｺﾞｼｯｸM-PRO" w:hAnsi="ＭＳ 明朝" w:hint="eastAsia"/>
          <w:color w:val="000000" w:themeColor="text1"/>
        </w:rPr>
        <w:t>協力が不可欠です。そのため、</w:t>
      </w:r>
      <w:r w:rsidR="000448A4" w:rsidRPr="008E5D25">
        <w:rPr>
          <w:rFonts w:ascii="HG丸ｺﾞｼｯｸM-PRO" w:eastAsia="HG丸ｺﾞｼｯｸM-PRO" w:hAnsi="ＭＳ 明朝" w:hint="eastAsia"/>
          <w:color w:val="000000" w:themeColor="text1"/>
        </w:rPr>
        <w:t>町</w:t>
      </w:r>
      <w:r w:rsidRPr="008E5D25">
        <w:rPr>
          <w:rFonts w:ascii="HG丸ｺﾞｼｯｸM-PRO" w:eastAsia="HG丸ｺﾞｼｯｸM-PRO" w:hAnsi="ＭＳ 明朝" w:hint="eastAsia"/>
          <w:color w:val="000000" w:themeColor="text1"/>
        </w:rPr>
        <w:t>民</w:t>
      </w:r>
      <w:r w:rsidR="00C8498A" w:rsidRPr="008E5D25">
        <w:rPr>
          <w:rFonts w:ascii="HG丸ｺﾞｼｯｸM-PRO" w:eastAsia="HG丸ｺﾞｼｯｸM-PRO" w:hAnsi="ＭＳ 明朝" w:hint="eastAsia"/>
          <w:color w:val="000000" w:themeColor="text1"/>
        </w:rPr>
        <w:t>のみなさん</w:t>
      </w:r>
      <w:r w:rsidRPr="008E5D25">
        <w:rPr>
          <w:rFonts w:ascii="HG丸ｺﾞｼｯｸM-PRO" w:eastAsia="HG丸ｺﾞｼｯｸM-PRO" w:hAnsi="ＭＳ 明朝" w:hint="eastAsia"/>
          <w:color w:val="000000" w:themeColor="text1"/>
        </w:rPr>
        <w:t>に対して</w:t>
      </w:r>
      <w:r w:rsidR="004F45C2" w:rsidRPr="008E5D25">
        <w:rPr>
          <w:rFonts w:ascii="HG丸ｺﾞｼｯｸM-PRO" w:eastAsia="HG丸ｺﾞｼｯｸM-PRO" w:hAnsi="ＭＳ 明朝" w:hint="eastAsia"/>
          <w:color w:val="000000" w:themeColor="text1"/>
        </w:rPr>
        <w:t>町</w:t>
      </w:r>
      <w:r w:rsidR="004F45C2" w:rsidRPr="008E5D25">
        <w:rPr>
          <w:rFonts w:ascii="HG丸ｺﾞｼｯｸM-PRO" w:eastAsia="HG丸ｺﾞｼｯｸM-PRO" w:hAnsi="ＭＳ 明朝"/>
          <w:color w:val="000000" w:themeColor="text1"/>
        </w:rPr>
        <w:t>のホームページ、広報誌、パンフレット等を活用し、</w:t>
      </w:r>
      <w:r w:rsidRPr="008E5D25">
        <w:rPr>
          <w:rFonts w:ascii="HG丸ｺﾞｼｯｸM-PRO" w:eastAsia="HG丸ｺﾞｼｯｸM-PRO" w:hAnsi="ＭＳ 明朝" w:hint="eastAsia"/>
          <w:color w:val="000000" w:themeColor="text1"/>
        </w:rPr>
        <w:t>積極的に情報を提供していくとともに、</w:t>
      </w:r>
      <w:r w:rsidR="000448A4" w:rsidRPr="008E5D25">
        <w:rPr>
          <w:rFonts w:ascii="HG丸ｺﾞｼｯｸM-PRO" w:eastAsia="HG丸ｺﾞｼｯｸM-PRO" w:hAnsi="ＭＳ 明朝" w:hint="eastAsia"/>
          <w:color w:val="000000" w:themeColor="text1"/>
        </w:rPr>
        <w:t>町</w:t>
      </w:r>
      <w:r w:rsidR="00A6768A" w:rsidRPr="008E5D25">
        <w:rPr>
          <w:rFonts w:ascii="HG丸ｺﾞｼｯｸM-PRO" w:eastAsia="HG丸ｺﾞｼｯｸM-PRO" w:hAnsi="ＭＳ 明朝" w:hint="eastAsia"/>
          <w:color w:val="000000" w:themeColor="text1"/>
        </w:rPr>
        <w:t>行政と各種団体、</w:t>
      </w:r>
      <w:r w:rsidR="00C8498A" w:rsidRPr="008E5D25">
        <w:rPr>
          <w:rFonts w:ascii="HG丸ｺﾞｼｯｸM-PRO" w:eastAsia="HG丸ｺﾞｼｯｸM-PRO" w:hAnsi="ＭＳ 明朝" w:hint="eastAsia"/>
          <w:color w:val="000000" w:themeColor="text1"/>
        </w:rPr>
        <w:t>町民</w:t>
      </w:r>
      <w:r w:rsidR="00A6768A" w:rsidRPr="008E5D25">
        <w:rPr>
          <w:rFonts w:ascii="HG丸ｺﾞｼｯｸM-PRO" w:eastAsia="HG丸ｺﾞｼｯｸM-PRO" w:hAnsi="ＭＳ 明朝" w:hint="eastAsia"/>
          <w:color w:val="000000" w:themeColor="text1"/>
        </w:rPr>
        <w:t>の方々</w:t>
      </w:r>
      <w:r w:rsidRPr="008E5D25">
        <w:rPr>
          <w:rFonts w:ascii="HG丸ｺﾞｼｯｸM-PRO" w:eastAsia="HG丸ｺﾞｼｯｸM-PRO" w:hAnsi="ＭＳ 明朝" w:hint="eastAsia"/>
          <w:color w:val="000000" w:themeColor="text1"/>
        </w:rPr>
        <w:t>との協力の強化を推進します。</w:t>
      </w:r>
    </w:p>
    <w:p w14:paraId="6810EE35" w14:textId="77777777" w:rsidR="00721922" w:rsidRPr="008E5D25" w:rsidRDefault="00721922" w:rsidP="00721922">
      <w:pPr>
        <w:rPr>
          <w:rFonts w:ascii="HG丸ｺﾞｼｯｸM-PRO" w:eastAsia="HG丸ｺﾞｼｯｸM-PRO" w:hAnsi="ＭＳ 明朝"/>
          <w:color w:val="000000" w:themeColor="text1"/>
        </w:rPr>
      </w:pPr>
    </w:p>
    <w:p w14:paraId="6C8F60A3" w14:textId="77777777" w:rsidR="00721922" w:rsidRPr="00944665" w:rsidRDefault="00721922" w:rsidP="00721922">
      <w:pPr>
        <w:rPr>
          <w:rFonts w:ascii="HG丸ｺﾞｼｯｸM-PRO" w:eastAsia="HG丸ｺﾞｼｯｸM-PRO" w:hAnsi="ＭＳ 明朝"/>
        </w:rPr>
      </w:pPr>
    </w:p>
    <w:p w14:paraId="537B30F2" w14:textId="77777777" w:rsidR="00721922" w:rsidRPr="00511121" w:rsidRDefault="00721922" w:rsidP="00721922">
      <w:pPr>
        <w:autoSpaceDN w:val="0"/>
        <w:rPr>
          <w:rFonts w:asciiTheme="majorEastAsia" w:eastAsiaTheme="majorEastAsia" w:hAnsiTheme="majorEastAsia"/>
          <w:b/>
          <w:sz w:val="24"/>
          <w:szCs w:val="24"/>
        </w:rPr>
      </w:pPr>
      <w:r w:rsidRPr="00511121">
        <w:rPr>
          <w:rFonts w:asciiTheme="majorEastAsia" w:eastAsiaTheme="majorEastAsia" w:hAnsiTheme="majorEastAsia" w:hint="eastAsia"/>
          <w:b/>
          <w:sz w:val="24"/>
          <w:szCs w:val="24"/>
        </w:rPr>
        <w:t>（３）国・</w:t>
      </w:r>
      <w:r w:rsidR="00DE7DDD" w:rsidRPr="00511121">
        <w:rPr>
          <w:rFonts w:asciiTheme="majorEastAsia" w:eastAsiaTheme="majorEastAsia" w:hAnsiTheme="majorEastAsia" w:hint="eastAsia"/>
          <w:b/>
          <w:sz w:val="24"/>
          <w:szCs w:val="24"/>
        </w:rPr>
        <w:t>県</w:t>
      </w:r>
      <w:r w:rsidRPr="00511121">
        <w:rPr>
          <w:rFonts w:asciiTheme="majorEastAsia" w:eastAsiaTheme="majorEastAsia" w:hAnsiTheme="majorEastAsia" w:hint="eastAsia"/>
          <w:b/>
          <w:sz w:val="24"/>
          <w:szCs w:val="24"/>
        </w:rPr>
        <w:t>との連携</w:t>
      </w:r>
    </w:p>
    <w:p w14:paraId="381184C3" w14:textId="77777777" w:rsidR="00721922" w:rsidRPr="00944665" w:rsidRDefault="00721922" w:rsidP="00721922">
      <w:pPr>
        <w:autoSpaceDN w:val="0"/>
        <w:rPr>
          <w:rFonts w:ascii="ＤＦ特太ゴシック体" w:eastAsia="ＤＦ特太ゴシック体" w:hAnsi="ＭＳ ゴシック"/>
          <w:sz w:val="28"/>
          <w:szCs w:val="28"/>
        </w:rPr>
      </w:pPr>
    </w:p>
    <w:p w14:paraId="131F064F" w14:textId="77777777" w:rsidR="00721922" w:rsidRPr="00944665" w:rsidRDefault="00721922" w:rsidP="00721922">
      <w:pPr>
        <w:rPr>
          <w:rFonts w:ascii="HG丸ｺﾞｼｯｸM-PRO" w:eastAsia="HG丸ｺﾞｼｯｸM-PRO" w:hAnsi="ＭＳ 明朝"/>
        </w:rPr>
      </w:pPr>
      <w:r w:rsidRPr="00944665">
        <w:rPr>
          <w:rFonts w:ascii="HG丸ｺﾞｼｯｸM-PRO" w:eastAsia="HG丸ｺﾞｼｯｸM-PRO" w:hAnsi="ＭＳ 明朝" w:hint="eastAsia"/>
        </w:rPr>
        <w:t xml:space="preserve">  地方公共団体の責務として、</w:t>
      </w:r>
      <w:r w:rsidR="000448A4" w:rsidRPr="00944665">
        <w:rPr>
          <w:rFonts w:ascii="HG丸ｺﾞｼｯｸM-PRO" w:eastAsia="HG丸ｺﾞｼｯｸM-PRO" w:hAnsi="ＭＳ 明朝" w:hint="eastAsia"/>
        </w:rPr>
        <w:t>町</w:t>
      </w:r>
      <w:r w:rsidRPr="00944665">
        <w:rPr>
          <w:rFonts w:ascii="HG丸ｺﾞｼｯｸM-PRO" w:eastAsia="HG丸ｺﾞｼｯｸM-PRO" w:hAnsi="ＭＳ 明朝" w:hint="eastAsia"/>
        </w:rPr>
        <w:t>民の</w:t>
      </w:r>
      <w:r w:rsidR="00A6768A">
        <w:rPr>
          <w:rFonts w:ascii="HG丸ｺﾞｼｯｸM-PRO" w:eastAsia="HG丸ｺﾞｼｯｸM-PRO" w:hAnsi="ＭＳ 明朝" w:hint="eastAsia"/>
        </w:rPr>
        <w:t>みなさんの</w:t>
      </w:r>
      <w:r w:rsidRPr="00944665">
        <w:rPr>
          <w:rFonts w:ascii="HG丸ｺﾞｼｯｸM-PRO" w:eastAsia="HG丸ｺﾞｼｯｸM-PRO" w:hAnsi="ＭＳ 明朝" w:hint="eastAsia"/>
        </w:rPr>
        <w:t>ニーズを的確に把握しながら、利用者本位のより良い子育て支援となるよう、国・</w:t>
      </w:r>
      <w:r w:rsidR="00DE7DDD" w:rsidRPr="00944665">
        <w:rPr>
          <w:rFonts w:ascii="HG丸ｺﾞｼｯｸM-PRO" w:eastAsia="HG丸ｺﾞｼｯｸM-PRO" w:hAnsi="ＭＳ 明朝" w:hint="eastAsia"/>
        </w:rPr>
        <w:t>県</w:t>
      </w:r>
      <w:r w:rsidRPr="00944665">
        <w:rPr>
          <w:rFonts w:ascii="HG丸ｺﾞｼｯｸM-PRO" w:eastAsia="HG丸ｺﾞｼｯｸM-PRO" w:hAnsi="ＭＳ 明朝" w:hint="eastAsia"/>
        </w:rPr>
        <w:t>に対し必要な要望を行うとともに、行財政上の措置を要請していきます。</w:t>
      </w:r>
    </w:p>
    <w:p w14:paraId="2841B388" w14:textId="77777777" w:rsidR="00721922" w:rsidRPr="00944665" w:rsidRDefault="00721922" w:rsidP="002725F6">
      <w:pPr>
        <w:autoSpaceDN w:val="0"/>
        <w:ind w:leftChars="107" w:left="235"/>
        <w:rPr>
          <w:rFonts w:ascii="ＭＳ ゴシック" w:eastAsia="ＭＳ ゴシック" w:hAnsi="ＭＳ ゴシック"/>
          <w:szCs w:val="21"/>
        </w:rPr>
      </w:pPr>
    </w:p>
    <w:p w14:paraId="7B913009" w14:textId="77777777" w:rsidR="00721922" w:rsidRPr="00944665" w:rsidRDefault="00721922" w:rsidP="002725F6">
      <w:pPr>
        <w:autoSpaceDN w:val="0"/>
        <w:ind w:leftChars="107" w:left="235"/>
        <w:rPr>
          <w:rFonts w:ascii="ＭＳ ゴシック" w:eastAsia="ＭＳ ゴシック" w:hAnsi="ＭＳ ゴシック"/>
          <w:szCs w:val="21"/>
        </w:rPr>
      </w:pPr>
    </w:p>
    <w:p w14:paraId="0BECBBFD" w14:textId="77777777" w:rsidR="00721922" w:rsidRPr="00511121" w:rsidRDefault="00721922" w:rsidP="00721922">
      <w:pPr>
        <w:rPr>
          <w:rFonts w:asciiTheme="majorEastAsia" w:eastAsiaTheme="majorEastAsia" w:hAnsiTheme="majorEastAsia"/>
          <w:b/>
          <w:sz w:val="28"/>
          <w:szCs w:val="28"/>
        </w:rPr>
      </w:pPr>
      <w:r w:rsidRPr="00944665">
        <w:rPr>
          <w:rFonts w:ascii="ＭＳ ゴシック" w:eastAsia="ＭＳ ゴシック" w:hAnsi="ＭＳ ゴシック"/>
          <w:szCs w:val="21"/>
        </w:rPr>
        <w:br w:type="page"/>
      </w:r>
      <w:r w:rsidRPr="00511121">
        <w:rPr>
          <w:rFonts w:asciiTheme="majorEastAsia" w:eastAsiaTheme="majorEastAsia" w:hAnsiTheme="majorEastAsia" w:hint="eastAsia"/>
          <w:b/>
          <w:sz w:val="28"/>
          <w:szCs w:val="28"/>
        </w:rPr>
        <w:lastRenderedPageBreak/>
        <w:t>２．計画の点検・評価に向けて</w:t>
      </w:r>
    </w:p>
    <w:p w14:paraId="13F48FFC" w14:textId="77777777" w:rsidR="00721922" w:rsidRPr="00944665" w:rsidRDefault="00721922" w:rsidP="00721922">
      <w:pPr>
        <w:autoSpaceDN w:val="0"/>
        <w:rPr>
          <w:rFonts w:ascii="ＭＳ ゴシック" w:eastAsia="ＭＳ ゴシック" w:hAnsi="ＭＳ ゴシック"/>
          <w:szCs w:val="21"/>
        </w:rPr>
      </w:pPr>
    </w:p>
    <w:p w14:paraId="28447D6E" w14:textId="77777777" w:rsidR="00721922" w:rsidRPr="00944665" w:rsidRDefault="00721922" w:rsidP="00721922">
      <w:pPr>
        <w:rPr>
          <w:rFonts w:ascii="HG丸ｺﾞｼｯｸM-PRO" w:eastAsia="HG丸ｺﾞｼｯｸM-PRO" w:hAnsi="ＭＳ 明朝"/>
        </w:rPr>
      </w:pPr>
      <w:r w:rsidRPr="00944665">
        <w:rPr>
          <w:rFonts w:ascii="HG丸ｺﾞｼｯｸM-PRO" w:eastAsia="HG丸ｺﾞｼｯｸM-PRO" w:hAnsi="ＭＳ 明朝" w:hint="eastAsia"/>
        </w:rPr>
        <w:t xml:space="preserve">  本計画を</w:t>
      </w:r>
      <w:r w:rsidR="000448A4" w:rsidRPr="00944665">
        <w:rPr>
          <w:rFonts w:ascii="HG丸ｺﾞｼｯｸM-PRO" w:eastAsia="HG丸ｺﾞｼｯｸM-PRO" w:hAnsi="ＭＳ 明朝" w:hint="eastAsia"/>
        </w:rPr>
        <w:t>町</w:t>
      </w:r>
      <w:r w:rsidRPr="00944665">
        <w:rPr>
          <w:rFonts w:ascii="HG丸ｺﾞｼｯｸM-PRO" w:eastAsia="HG丸ｺﾞｼｯｸM-PRO" w:hAnsi="ＭＳ 明朝" w:hint="eastAsia"/>
        </w:rPr>
        <w:t>民</w:t>
      </w:r>
      <w:r w:rsidR="00A6768A">
        <w:rPr>
          <w:rFonts w:ascii="HG丸ｺﾞｼｯｸM-PRO" w:eastAsia="HG丸ｺﾞｼｯｸM-PRO" w:hAnsi="ＭＳ 明朝" w:hint="eastAsia"/>
        </w:rPr>
        <w:t>のみなさん</w:t>
      </w:r>
      <w:r w:rsidRPr="00944665">
        <w:rPr>
          <w:rFonts w:ascii="HG丸ｺﾞｼｯｸM-PRO" w:eastAsia="HG丸ｺﾞｼｯｸM-PRO" w:hAnsi="ＭＳ 明朝" w:hint="eastAsia"/>
        </w:rPr>
        <w:t>とともに推進していく体制を確保するため、</w:t>
      </w:r>
      <w:r w:rsidR="000448A4" w:rsidRPr="00944665">
        <w:rPr>
          <w:rFonts w:ascii="HG丸ｺﾞｼｯｸM-PRO" w:eastAsia="HG丸ｺﾞｼｯｸM-PRO" w:hAnsi="ＭＳ 明朝" w:hint="eastAsia"/>
        </w:rPr>
        <w:t>町</w:t>
      </w:r>
      <w:r w:rsidRPr="00944665">
        <w:rPr>
          <w:rFonts w:ascii="HG丸ｺﾞｼｯｸM-PRO" w:eastAsia="HG丸ｺﾞｼｯｸM-PRO" w:hAnsi="ＭＳ 明朝" w:hint="eastAsia"/>
        </w:rPr>
        <w:t>民参画により構成される「</w:t>
      </w:r>
      <w:r w:rsidR="00DE7DDD" w:rsidRPr="00944665">
        <w:rPr>
          <w:rFonts w:ascii="HG丸ｺﾞｼｯｸM-PRO" w:eastAsia="HG丸ｺﾞｼｯｸM-PRO" w:hAnsi="ＭＳ 明朝" w:hint="eastAsia"/>
        </w:rPr>
        <w:t>吉野町</w:t>
      </w:r>
      <w:r w:rsidRPr="00944665">
        <w:rPr>
          <w:rFonts w:ascii="HG丸ｺﾞｼｯｸM-PRO" w:eastAsia="HG丸ｺﾞｼｯｸM-PRO" w:hAnsi="ＭＳ 明朝" w:hint="eastAsia"/>
        </w:rPr>
        <w:t>子ども・子育て会議」を中心に、計画の推進と進行管理を行います。</w:t>
      </w:r>
    </w:p>
    <w:p w14:paraId="668CB85B" w14:textId="77777777" w:rsidR="007C62A6" w:rsidRPr="00944665" w:rsidRDefault="007C62A6" w:rsidP="00721922">
      <w:pPr>
        <w:rPr>
          <w:rFonts w:ascii="HG丸ｺﾞｼｯｸM-PRO" w:eastAsia="HG丸ｺﾞｼｯｸM-PRO" w:hAnsi="ＭＳ 明朝"/>
        </w:rPr>
      </w:pPr>
      <w:r w:rsidRPr="00944665">
        <w:rPr>
          <w:rFonts w:ascii="HG丸ｺﾞｼｯｸM-PRO" w:eastAsia="HG丸ｺﾞｼｯｸM-PRO" w:hAnsi="ＭＳ 明朝" w:hint="eastAsia"/>
        </w:rPr>
        <w:t xml:space="preserve">　</w:t>
      </w:r>
      <w:r w:rsidRPr="00944665">
        <w:rPr>
          <w:rFonts w:ascii="HG丸ｺﾞｼｯｸM-PRO" w:eastAsia="HG丸ｺﾞｼｯｸM-PRO" w:hAnsi="ＭＳ 明朝"/>
        </w:rPr>
        <w:t>子どもと子育てをする保護者を取り巻く環境は、時流</w:t>
      </w:r>
      <w:r w:rsidRPr="00944665">
        <w:rPr>
          <w:rFonts w:ascii="HG丸ｺﾞｼｯｸM-PRO" w:eastAsia="HG丸ｺﾞｼｯｸM-PRO" w:hAnsi="ＭＳ 明朝" w:hint="eastAsia"/>
        </w:rPr>
        <w:t>にともない</w:t>
      </w:r>
      <w:r w:rsidRPr="00944665">
        <w:rPr>
          <w:rFonts w:ascii="HG丸ｺﾞｼｯｸM-PRO" w:eastAsia="HG丸ｺﾞｼｯｸM-PRO" w:hAnsi="ＭＳ 明朝"/>
        </w:rPr>
        <w:t>変化していきます。</w:t>
      </w:r>
    </w:p>
    <w:p w14:paraId="3F895B44" w14:textId="77777777" w:rsidR="007C62A6" w:rsidRPr="00944665" w:rsidRDefault="007C62A6" w:rsidP="007C62A6">
      <w:pPr>
        <w:rPr>
          <w:rFonts w:ascii="HG丸ｺﾞｼｯｸM-PRO" w:eastAsia="HG丸ｺﾞｼｯｸM-PRO" w:hAnsi="ＭＳ 明朝"/>
        </w:rPr>
      </w:pPr>
      <w:r w:rsidRPr="00944665">
        <w:rPr>
          <w:rFonts w:ascii="HG丸ｺﾞｼｯｸM-PRO" w:eastAsia="HG丸ｺﾞｼｯｸM-PRO" w:hAnsi="ＭＳ 明朝" w:hint="eastAsia"/>
        </w:rPr>
        <w:t xml:space="preserve">　</w:t>
      </w:r>
      <w:r w:rsidRPr="00944665">
        <w:rPr>
          <w:rFonts w:ascii="HG丸ｺﾞｼｯｸM-PRO" w:eastAsia="HG丸ｺﾞｼｯｸM-PRO" w:hAnsi="ＭＳ 明朝"/>
        </w:rPr>
        <w:t>本事業計画は、時流に対応した</w:t>
      </w:r>
      <w:r w:rsidRPr="00944665">
        <w:rPr>
          <w:rFonts w:ascii="HG丸ｺﾞｼｯｸM-PRO" w:eastAsia="HG丸ｺﾞｼｯｸM-PRO" w:hAnsi="ＭＳ 明朝" w:hint="eastAsia"/>
        </w:rPr>
        <w:t>現実的な事業</w:t>
      </w:r>
      <w:r w:rsidRPr="00944665">
        <w:rPr>
          <w:rFonts w:ascii="HG丸ｺﾞｼｯｸM-PRO" w:eastAsia="HG丸ｺﾞｼｯｸM-PRO" w:hAnsi="ＭＳ 明朝"/>
        </w:rPr>
        <w:t>計画として</w:t>
      </w:r>
      <w:r w:rsidRPr="00944665">
        <w:rPr>
          <w:rFonts w:ascii="HG丸ｺﾞｼｯｸM-PRO" w:eastAsia="HG丸ｺﾞｼｯｸM-PRO" w:hAnsi="ＭＳ 明朝" w:hint="eastAsia"/>
        </w:rPr>
        <w:t>いくため</w:t>
      </w:r>
      <w:r w:rsidRPr="00944665">
        <w:rPr>
          <w:rFonts w:ascii="HG丸ｺﾞｼｯｸM-PRO" w:eastAsia="HG丸ｺﾞｼｯｸM-PRO" w:hAnsi="ＭＳ 明朝"/>
        </w:rPr>
        <w:t>、</w:t>
      </w:r>
      <w:r w:rsidRPr="00944665">
        <w:rPr>
          <w:rFonts w:ascii="HG丸ｺﾞｼｯｸM-PRO" w:eastAsia="HG丸ｺﾞｼｯｸM-PRO" w:hAnsi="ＭＳ 明朝" w:hint="eastAsia"/>
        </w:rPr>
        <w:t>各施策・事業の進捗状況を把握し、</w:t>
      </w:r>
      <w:r w:rsidRPr="00944665">
        <w:rPr>
          <w:rFonts w:ascii="HG丸ｺﾞｼｯｸM-PRO" w:eastAsia="HG丸ｺﾞｼｯｸM-PRO" w:hAnsi="ＭＳ 明朝"/>
        </w:rPr>
        <w:t>きめ細かに進捗評価を行いながら計画を見直</w:t>
      </w:r>
      <w:r w:rsidRPr="00944665">
        <w:rPr>
          <w:rFonts w:ascii="HG丸ｺﾞｼｯｸM-PRO" w:eastAsia="HG丸ｺﾞｼｯｸM-PRO" w:hAnsi="ＭＳ 明朝" w:hint="eastAsia"/>
        </w:rPr>
        <w:t>し</w:t>
      </w:r>
      <w:r w:rsidRPr="00944665">
        <w:rPr>
          <w:rFonts w:ascii="HG丸ｺﾞｼｯｸM-PRO" w:eastAsia="HG丸ｺﾞｼｯｸM-PRO" w:hAnsi="ＭＳ 明朝"/>
        </w:rPr>
        <w:t>、推進していきます。</w:t>
      </w:r>
    </w:p>
    <w:p w14:paraId="137F223D" w14:textId="77777777" w:rsidR="00721922" w:rsidRPr="00944665" w:rsidRDefault="00721922" w:rsidP="007C62A6">
      <w:pPr>
        <w:rPr>
          <w:rFonts w:ascii="HG丸ｺﾞｼｯｸM-PRO" w:eastAsia="HG丸ｺﾞｼｯｸM-PRO" w:hAnsi="ＭＳ 明朝"/>
        </w:rPr>
      </w:pPr>
      <w:r w:rsidRPr="00944665">
        <w:rPr>
          <w:rFonts w:ascii="HG丸ｺﾞｼｯｸM-PRO" w:eastAsia="HG丸ｺﾞｼｯｸM-PRO" w:hAnsi="ＭＳ 明朝" w:hint="eastAsia"/>
        </w:rPr>
        <w:t xml:space="preserve">  </w:t>
      </w:r>
    </w:p>
    <w:p w14:paraId="0F512C2B" w14:textId="77777777" w:rsidR="00721922" w:rsidRPr="00944665" w:rsidRDefault="00721922" w:rsidP="002725F6">
      <w:pPr>
        <w:ind w:firstLineChars="100" w:firstLine="220"/>
      </w:pPr>
    </w:p>
    <w:p w14:paraId="38183554" w14:textId="77777777" w:rsidR="00721922" w:rsidRPr="00944665" w:rsidRDefault="00721922" w:rsidP="002725F6">
      <w:pPr>
        <w:ind w:firstLineChars="100" w:firstLine="200"/>
        <w:jc w:val="center"/>
        <w:rPr>
          <w:rFonts w:ascii="ＭＳ ゴシック" w:eastAsia="ＭＳ ゴシック" w:hAnsi="ＭＳ ゴシック"/>
          <w:sz w:val="20"/>
          <w:szCs w:val="20"/>
        </w:rPr>
      </w:pPr>
      <w:r w:rsidRPr="00944665">
        <w:rPr>
          <w:rFonts w:ascii="ＭＳ ゴシック" w:eastAsia="ＭＳ ゴシック" w:hAnsi="ＭＳ ゴシック" w:hint="eastAsia"/>
          <w:sz w:val="20"/>
          <w:szCs w:val="20"/>
        </w:rPr>
        <w:t>計画の点検・評価体制案</w:t>
      </w:r>
    </w:p>
    <w:p w14:paraId="13C2AAD7" w14:textId="77777777" w:rsidR="00721922" w:rsidRPr="00944665" w:rsidRDefault="004F55AB" w:rsidP="002725F6">
      <w:pPr>
        <w:ind w:firstLineChars="100" w:firstLine="200"/>
      </w:pPr>
      <w:r>
        <w:rPr>
          <w:rFonts w:ascii="ＭＳ ゴシック" w:eastAsia="ＭＳ ゴシック" w:hAnsi="ＭＳ ゴシック"/>
          <w:noProof/>
          <w:sz w:val="20"/>
          <w:szCs w:val="20"/>
        </w:rPr>
        <mc:AlternateContent>
          <mc:Choice Requires="wpg">
            <w:drawing>
              <wp:anchor distT="0" distB="0" distL="114300" distR="114300" simplePos="0" relativeHeight="251544576" behindDoc="0" locked="0" layoutInCell="1" allowOverlap="1" wp14:anchorId="3BBEFF98" wp14:editId="29603DC4">
                <wp:simplePos x="0" y="0"/>
                <wp:positionH relativeFrom="column">
                  <wp:posOffset>495300</wp:posOffset>
                </wp:positionH>
                <wp:positionV relativeFrom="paragraph">
                  <wp:posOffset>82550</wp:posOffset>
                </wp:positionV>
                <wp:extent cx="5381625" cy="3752850"/>
                <wp:effectExtent l="0" t="0" r="28575" b="19050"/>
                <wp:wrapNone/>
                <wp:docPr id="32" name="グループ化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1625" cy="3752850"/>
                          <a:chOff x="1779" y="4636"/>
                          <a:chExt cx="8475" cy="5910"/>
                        </a:xfrm>
                      </wpg:grpSpPr>
                      <wps:wsp>
                        <wps:cNvPr id="33" name="Freeform 12"/>
                        <wps:cNvSpPr>
                          <a:spLocks/>
                        </wps:cNvSpPr>
                        <wps:spPr bwMode="auto">
                          <a:xfrm>
                            <a:off x="2844" y="9106"/>
                            <a:ext cx="1140" cy="690"/>
                          </a:xfrm>
                          <a:custGeom>
                            <a:avLst/>
                            <a:gdLst>
                              <a:gd name="T0" fmla="*/ 0 w 690"/>
                              <a:gd name="T1" fmla="*/ 0 h 690"/>
                              <a:gd name="T2" fmla="*/ 0 w 690"/>
                              <a:gd name="T3" fmla="*/ 690 h 690"/>
                              <a:gd name="T4" fmla="*/ 690 w 690"/>
                              <a:gd name="T5" fmla="*/ 690 h 690"/>
                            </a:gdLst>
                            <a:ahLst/>
                            <a:cxnLst>
                              <a:cxn ang="0">
                                <a:pos x="T0" y="T1"/>
                              </a:cxn>
                              <a:cxn ang="0">
                                <a:pos x="T2" y="T3"/>
                              </a:cxn>
                              <a:cxn ang="0">
                                <a:pos x="T4" y="T5"/>
                              </a:cxn>
                            </a:cxnLst>
                            <a:rect l="0" t="0" r="r" b="b"/>
                            <a:pathLst>
                              <a:path w="690" h="690">
                                <a:moveTo>
                                  <a:pt x="0" y="0"/>
                                </a:moveTo>
                                <a:lnTo>
                                  <a:pt x="0" y="690"/>
                                </a:lnTo>
                                <a:lnTo>
                                  <a:pt x="690" y="690"/>
                                </a:ln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Line 13"/>
                        <wps:cNvCnPr/>
                        <wps:spPr bwMode="auto">
                          <a:xfrm>
                            <a:off x="2844" y="8071"/>
                            <a:ext cx="0" cy="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 name="Freeform 14"/>
                        <wps:cNvSpPr>
                          <a:spLocks/>
                        </wps:cNvSpPr>
                        <wps:spPr bwMode="auto">
                          <a:xfrm>
                            <a:off x="5994" y="8356"/>
                            <a:ext cx="1200" cy="1455"/>
                          </a:xfrm>
                          <a:custGeom>
                            <a:avLst/>
                            <a:gdLst>
                              <a:gd name="T0" fmla="*/ 870 w 870"/>
                              <a:gd name="T1" fmla="*/ 0 h 600"/>
                              <a:gd name="T2" fmla="*/ 870 w 870"/>
                              <a:gd name="T3" fmla="*/ 600 h 600"/>
                              <a:gd name="T4" fmla="*/ 0 w 870"/>
                              <a:gd name="T5" fmla="*/ 600 h 600"/>
                            </a:gdLst>
                            <a:ahLst/>
                            <a:cxnLst>
                              <a:cxn ang="0">
                                <a:pos x="T0" y="T1"/>
                              </a:cxn>
                              <a:cxn ang="0">
                                <a:pos x="T2" y="T3"/>
                              </a:cxn>
                              <a:cxn ang="0">
                                <a:pos x="T4" y="T5"/>
                              </a:cxn>
                            </a:cxnLst>
                            <a:rect l="0" t="0" r="r" b="b"/>
                            <a:pathLst>
                              <a:path w="870" h="600">
                                <a:moveTo>
                                  <a:pt x="870" y="0"/>
                                </a:moveTo>
                                <a:lnTo>
                                  <a:pt x="870" y="600"/>
                                </a:lnTo>
                                <a:lnTo>
                                  <a:pt x="0" y="600"/>
                                </a:lnTo>
                              </a:path>
                            </a:pathLst>
                          </a:custGeom>
                          <a:noFill/>
                          <a:ln w="28575"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5"/>
                        <wps:cNvSpPr>
                          <a:spLocks/>
                        </wps:cNvSpPr>
                        <wps:spPr bwMode="auto">
                          <a:xfrm>
                            <a:off x="4944" y="9316"/>
                            <a:ext cx="4470" cy="1230"/>
                          </a:xfrm>
                          <a:custGeom>
                            <a:avLst/>
                            <a:gdLst>
                              <a:gd name="T0" fmla="*/ 0 w 4470"/>
                              <a:gd name="T1" fmla="*/ 1290 h 1800"/>
                              <a:gd name="T2" fmla="*/ 0 w 4470"/>
                              <a:gd name="T3" fmla="*/ 1800 h 1800"/>
                              <a:gd name="T4" fmla="*/ 4470 w 4470"/>
                              <a:gd name="T5" fmla="*/ 1800 h 1800"/>
                              <a:gd name="T6" fmla="*/ 4470 w 4470"/>
                              <a:gd name="T7" fmla="*/ 0 h 1800"/>
                            </a:gdLst>
                            <a:ahLst/>
                            <a:cxnLst>
                              <a:cxn ang="0">
                                <a:pos x="T0" y="T1"/>
                              </a:cxn>
                              <a:cxn ang="0">
                                <a:pos x="T2" y="T3"/>
                              </a:cxn>
                              <a:cxn ang="0">
                                <a:pos x="T4" y="T5"/>
                              </a:cxn>
                              <a:cxn ang="0">
                                <a:pos x="T6" y="T7"/>
                              </a:cxn>
                            </a:cxnLst>
                            <a:rect l="0" t="0" r="r" b="b"/>
                            <a:pathLst>
                              <a:path w="4470" h="1800">
                                <a:moveTo>
                                  <a:pt x="0" y="1290"/>
                                </a:moveTo>
                                <a:lnTo>
                                  <a:pt x="0" y="1800"/>
                                </a:lnTo>
                                <a:lnTo>
                                  <a:pt x="4470" y="1800"/>
                                </a:lnTo>
                                <a:lnTo>
                                  <a:pt x="4470" y="0"/>
                                </a:ln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16"/>
                        <wps:cNvSpPr>
                          <a:spLocks noChangeArrowheads="1"/>
                        </wps:cNvSpPr>
                        <wps:spPr bwMode="auto">
                          <a:xfrm>
                            <a:off x="1779" y="5656"/>
                            <a:ext cx="2070" cy="540"/>
                          </a:xfrm>
                          <a:prstGeom prst="roundRect">
                            <a:avLst>
                              <a:gd name="adj" fmla="val 16667"/>
                            </a:avLst>
                          </a:prstGeom>
                          <a:solidFill>
                            <a:srgbClr val="FFFFFF"/>
                          </a:solidFill>
                          <a:ln w="9525">
                            <a:solidFill>
                              <a:srgbClr val="000000"/>
                            </a:solidFill>
                            <a:round/>
                            <a:headEnd/>
                            <a:tailEnd/>
                          </a:ln>
                        </wps:spPr>
                        <wps:txbx>
                          <w:txbxContent>
                            <w:p w14:paraId="59DB4F96" w14:textId="77777777" w:rsidR="009C0B5D" w:rsidRDefault="009C0B5D" w:rsidP="007B2439">
                              <w:pPr>
                                <w:spacing w:line="280" w:lineRule="exact"/>
                                <w:ind w:leftChars="-20" w:left="-44" w:rightChars="-20" w:right="-44"/>
                                <w:jc w:val="center"/>
                              </w:pPr>
                              <w:r>
                                <w:rPr>
                                  <w:rFonts w:ascii="ＭＳ ゴシック" w:eastAsia="ＭＳ ゴシック" w:hint="eastAsia"/>
                                  <w:sz w:val="20"/>
                                </w:rPr>
                                <w:t>実施計画</w:t>
                              </w:r>
                            </w:p>
                          </w:txbxContent>
                        </wps:txbx>
                        <wps:bodyPr rot="0" vert="horz" wrap="square" lIns="91440" tIns="45720" rIns="91440" bIns="45720" anchor="t" anchorCtr="0" upright="1">
                          <a:noAutofit/>
                        </wps:bodyPr>
                      </wps:wsp>
                      <wps:wsp>
                        <wps:cNvPr id="38" name="AutoShape 17"/>
                        <wps:cNvSpPr>
                          <a:spLocks noChangeArrowheads="1"/>
                        </wps:cNvSpPr>
                        <wps:spPr bwMode="auto">
                          <a:xfrm>
                            <a:off x="1899" y="4636"/>
                            <a:ext cx="7500" cy="540"/>
                          </a:xfrm>
                          <a:prstGeom prst="roundRect">
                            <a:avLst>
                              <a:gd name="adj" fmla="val 16667"/>
                            </a:avLst>
                          </a:prstGeom>
                          <a:solidFill>
                            <a:srgbClr val="FFFFFF"/>
                          </a:solidFill>
                          <a:ln w="9525">
                            <a:solidFill>
                              <a:srgbClr val="000000"/>
                            </a:solidFill>
                            <a:round/>
                            <a:headEnd/>
                            <a:tailEnd/>
                          </a:ln>
                        </wps:spPr>
                        <wps:txbx>
                          <w:txbxContent>
                            <w:p w14:paraId="1F329F4D" w14:textId="77777777" w:rsidR="009C0B5D" w:rsidRDefault="009C0B5D" w:rsidP="00721922">
                              <w:pPr>
                                <w:spacing w:line="280" w:lineRule="exact"/>
                                <w:jc w:val="center"/>
                              </w:pPr>
                              <w:r>
                                <w:rPr>
                                  <w:rFonts w:ascii="ＭＳ ゴシック" w:eastAsia="ＭＳ ゴシック" w:hint="eastAsia"/>
                                  <w:sz w:val="20"/>
                                </w:rPr>
                                <w:t>吉野町 子ども・子育て支援事業計画</w:t>
                              </w:r>
                            </w:p>
                          </w:txbxContent>
                        </wps:txbx>
                        <wps:bodyPr rot="0" vert="horz" wrap="square" lIns="91440" tIns="45720" rIns="91440" bIns="45720" anchor="t" anchorCtr="0" upright="1">
                          <a:noAutofit/>
                        </wps:bodyPr>
                      </wps:wsp>
                      <wps:wsp>
                        <wps:cNvPr id="39" name="AutoShape 18"/>
                        <wps:cNvSpPr>
                          <a:spLocks noChangeArrowheads="1"/>
                        </wps:cNvSpPr>
                        <wps:spPr bwMode="auto">
                          <a:xfrm>
                            <a:off x="1839" y="6676"/>
                            <a:ext cx="2040" cy="1890"/>
                          </a:xfrm>
                          <a:prstGeom prst="roundRect">
                            <a:avLst>
                              <a:gd name="adj" fmla="val 16667"/>
                            </a:avLst>
                          </a:prstGeom>
                          <a:solidFill>
                            <a:srgbClr val="FFFFFF"/>
                          </a:solidFill>
                          <a:ln w="9525">
                            <a:solidFill>
                              <a:srgbClr val="000000"/>
                            </a:solidFill>
                            <a:round/>
                            <a:headEnd/>
                            <a:tailEnd/>
                          </a:ln>
                        </wps:spPr>
                        <wps:txbx>
                          <w:txbxContent>
                            <w:p w14:paraId="0C27616D" w14:textId="77777777" w:rsidR="009C0B5D" w:rsidRDefault="009C0B5D" w:rsidP="00721922">
                              <w:pPr>
                                <w:spacing w:line="280" w:lineRule="exact"/>
                                <w:jc w:val="center"/>
                                <w:rPr>
                                  <w:rFonts w:ascii="ＭＳ ゴシック" w:eastAsia="ＭＳ ゴシック"/>
                                  <w:sz w:val="20"/>
                                </w:rPr>
                              </w:pPr>
                            </w:p>
                            <w:p w14:paraId="5DD14612" w14:textId="77777777" w:rsidR="009C0B5D" w:rsidRDefault="009C0B5D" w:rsidP="00721922">
                              <w:pPr>
                                <w:spacing w:line="280" w:lineRule="exact"/>
                                <w:jc w:val="center"/>
                                <w:rPr>
                                  <w:rFonts w:ascii="ＭＳ ゴシック" w:eastAsia="ＭＳ ゴシック"/>
                                  <w:sz w:val="20"/>
                                </w:rPr>
                              </w:pPr>
                            </w:p>
                            <w:p w14:paraId="407A1893" w14:textId="77777777" w:rsidR="009C0B5D" w:rsidRDefault="009C0B5D" w:rsidP="00721922">
                              <w:pPr>
                                <w:spacing w:line="280" w:lineRule="exact"/>
                                <w:jc w:val="center"/>
                              </w:pPr>
                              <w:r>
                                <w:rPr>
                                  <w:rFonts w:ascii="ＭＳ ゴシック" w:eastAsia="ＭＳ ゴシック" w:hint="eastAsia"/>
                                  <w:sz w:val="20"/>
                                </w:rPr>
                                <w:t>事業実施</w:t>
                              </w:r>
                            </w:p>
                          </w:txbxContent>
                        </wps:txbx>
                        <wps:bodyPr rot="0" vert="horz" wrap="square" lIns="91440" tIns="45720" rIns="91440" bIns="45720" anchor="t" anchorCtr="0" upright="1">
                          <a:noAutofit/>
                        </wps:bodyPr>
                      </wps:wsp>
                      <wps:wsp>
                        <wps:cNvPr id="40" name="AutoShape 19"/>
                        <wps:cNvSpPr>
                          <a:spLocks noChangeArrowheads="1"/>
                        </wps:cNvSpPr>
                        <wps:spPr bwMode="auto">
                          <a:xfrm>
                            <a:off x="1794" y="8911"/>
                            <a:ext cx="2070" cy="540"/>
                          </a:xfrm>
                          <a:prstGeom prst="roundRect">
                            <a:avLst>
                              <a:gd name="adj" fmla="val 16667"/>
                            </a:avLst>
                          </a:prstGeom>
                          <a:solidFill>
                            <a:srgbClr val="FFFFFF"/>
                          </a:solidFill>
                          <a:ln w="9525">
                            <a:solidFill>
                              <a:srgbClr val="000000"/>
                            </a:solidFill>
                            <a:round/>
                            <a:headEnd/>
                            <a:tailEnd/>
                          </a:ln>
                        </wps:spPr>
                        <wps:txbx>
                          <w:txbxContent>
                            <w:p w14:paraId="4FAB71F8" w14:textId="77777777" w:rsidR="009C0B5D" w:rsidRDefault="009C0B5D" w:rsidP="00721922">
                              <w:pPr>
                                <w:spacing w:line="280" w:lineRule="exact"/>
                                <w:jc w:val="center"/>
                              </w:pPr>
                              <w:r>
                                <w:rPr>
                                  <w:rFonts w:ascii="ＭＳ ゴシック" w:eastAsia="ＭＳ ゴシック" w:hint="eastAsia"/>
                                  <w:sz w:val="20"/>
                                </w:rPr>
                                <w:t>庁内の評価</w:t>
                              </w:r>
                            </w:p>
                          </w:txbxContent>
                        </wps:txbx>
                        <wps:bodyPr rot="0" vert="horz" wrap="square" lIns="91440" tIns="45720" rIns="91440" bIns="45720" anchor="t" anchorCtr="0" upright="1">
                          <a:noAutofit/>
                        </wps:bodyPr>
                      </wps:wsp>
                      <wps:wsp>
                        <wps:cNvPr id="41" name="Text Box 20"/>
                        <wps:cNvSpPr txBox="1">
                          <a:spLocks noChangeArrowheads="1"/>
                        </wps:cNvSpPr>
                        <wps:spPr bwMode="auto">
                          <a:xfrm>
                            <a:off x="6384" y="9781"/>
                            <a:ext cx="14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9C898" w14:textId="77777777" w:rsidR="009C0B5D" w:rsidRDefault="009C0B5D" w:rsidP="00721922">
                              <w:pPr>
                                <w:rPr>
                                  <w:rFonts w:ascii="ＭＳ ゴシック" w:eastAsia="ＭＳ ゴシック"/>
                                  <w:sz w:val="20"/>
                                </w:rPr>
                              </w:pPr>
                              <w:r>
                                <w:rPr>
                                  <w:rFonts w:ascii="ＭＳ ゴシック" w:eastAsia="ＭＳ ゴシック" w:hint="eastAsia"/>
                                  <w:sz w:val="20"/>
                                </w:rPr>
                                <w:t>外部評価</w:t>
                              </w:r>
                            </w:p>
                          </w:txbxContent>
                        </wps:txbx>
                        <wps:bodyPr rot="0" vert="horz" wrap="square" lIns="91440" tIns="45720" rIns="91440" bIns="45720" anchor="t" anchorCtr="0" upright="1">
                          <a:noAutofit/>
                        </wps:bodyPr>
                      </wps:wsp>
                      <wps:wsp>
                        <wps:cNvPr id="42" name="AutoShape 21"/>
                        <wps:cNvSpPr>
                          <a:spLocks noChangeArrowheads="1"/>
                        </wps:cNvSpPr>
                        <wps:spPr bwMode="auto">
                          <a:xfrm>
                            <a:off x="4014" y="9556"/>
                            <a:ext cx="1950" cy="540"/>
                          </a:xfrm>
                          <a:prstGeom prst="roundRect">
                            <a:avLst>
                              <a:gd name="adj" fmla="val 16667"/>
                            </a:avLst>
                          </a:prstGeom>
                          <a:solidFill>
                            <a:srgbClr val="FFFFFF"/>
                          </a:solidFill>
                          <a:ln w="9525">
                            <a:solidFill>
                              <a:srgbClr val="000000"/>
                            </a:solidFill>
                            <a:round/>
                            <a:headEnd/>
                            <a:tailEnd/>
                          </a:ln>
                        </wps:spPr>
                        <wps:txbx>
                          <w:txbxContent>
                            <w:p w14:paraId="354089B5" w14:textId="77777777" w:rsidR="009C0B5D" w:rsidRDefault="009C0B5D" w:rsidP="00721922">
                              <w:pPr>
                                <w:pStyle w:val="a3"/>
                                <w:tabs>
                                  <w:tab w:val="clear" w:pos="4252"/>
                                  <w:tab w:val="clear" w:pos="8504"/>
                                </w:tabs>
                                <w:snapToGrid/>
                                <w:spacing w:line="280" w:lineRule="exact"/>
                                <w:jc w:val="center"/>
                              </w:pPr>
                              <w:r>
                                <w:rPr>
                                  <w:rFonts w:ascii="ＭＳ ゴシック" w:eastAsia="ＭＳ ゴシック" w:hint="eastAsia"/>
                                  <w:sz w:val="20"/>
                                </w:rPr>
                                <w:t>総合的な評価</w:t>
                              </w:r>
                            </w:p>
                          </w:txbxContent>
                        </wps:txbx>
                        <wps:bodyPr rot="0" vert="horz" wrap="square" lIns="91440" tIns="45720" rIns="91440" bIns="45720" anchor="t" anchorCtr="0" upright="1">
                          <a:noAutofit/>
                        </wps:bodyPr>
                      </wps:wsp>
                      <wpg:grpSp>
                        <wpg:cNvPr id="43" name="Group 22"/>
                        <wpg:cNvGrpSpPr>
                          <a:grpSpLocks/>
                        </wpg:cNvGrpSpPr>
                        <wpg:grpSpPr bwMode="auto">
                          <a:xfrm>
                            <a:off x="5364" y="6931"/>
                            <a:ext cx="3420" cy="1410"/>
                            <a:chOff x="5619" y="6577"/>
                            <a:chExt cx="3420" cy="1410"/>
                          </a:xfrm>
                        </wpg:grpSpPr>
                        <wps:wsp>
                          <wps:cNvPr id="44" name="AutoShape 23"/>
                          <wps:cNvSpPr>
                            <a:spLocks noChangeArrowheads="1"/>
                          </wps:cNvSpPr>
                          <wps:spPr bwMode="auto">
                            <a:xfrm>
                              <a:off x="5619" y="6577"/>
                              <a:ext cx="3420" cy="1410"/>
                            </a:xfrm>
                            <a:prstGeom prst="roundRect">
                              <a:avLst>
                                <a:gd name="adj" fmla="val 16667"/>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45" name="Text Box 24"/>
                          <wps:cNvSpPr txBox="1">
                            <a:spLocks noChangeArrowheads="1"/>
                          </wps:cNvSpPr>
                          <wps:spPr bwMode="auto">
                            <a:xfrm>
                              <a:off x="5705" y="6577"/>
                              <a:ext cx="3214"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2745D" w14:textId="77777777" w:rsidR="009C0B5D" w:rsidRDefault="009C0B5D" w:rsidP="00721922">
                                <w:pPr>
                                  <w:spacing w:line="280" w:lineRule="exact"/>
                                  <w:jc w:val="center"/>
                                  <w:rPr>
                                    <w:rFonts w:ascii="ＭＳ ゴシック" w:eastAsia="ＭＳ ゴシック"/>
                                    <w:sz w:val="20"/>
                                  </w:rPr>
                                </w:pPr>
                              </w:p>
                              <w:p w14:paraId="3A86C05E" w14:textId="77777777" w:rsidR="009C0B5D" w:rsidRDefault="009C0B5D" w:rsidP="00721922">
                                <w:pPr>
                                  <w:spacing w:line="280" w:lineRule="exact"/>
                                  <w:jc w:val="center"/>
                                  <w:rPr>
                                    <w:rFonts w:ascii="ＭＳ ゴシック" w:eastAsia="ＭＳ ゴシック"/>
                                    <w:sz w:val="20"/>
                                  </w:rPr>
                                </w:pPr>
                                <w:r>
                                  <w:rPr>
                                    <w:rFonts w:ascii="ＭＳ ゴシック" w:eastAsia="ＭＳ ゴシック" w:hint="eastAsia"/>
                                    <w:sz w:val="20"/>
                                  </w:rPr>
                                  <w:t>吉野町</w:t>
                                </w:r>
                              </w:p>
                              <w:p w14:paraId="5E8EB2E8" w14:textId="77777777" w:rsidR="009C0B5D" w:rsidRDefault="009C0B5D" w:rsidP="00721922">
                                <w:pPr>
                                  <w:spacing w:line="280" w:lineRule="exact"/>
                                  <w:jc w:val="center"/>
                                  <w:rPr>
                                    <w:rFonts w:ascii="ＭＳ ゴシック" w:eastAsia="ＭＳ ゴシック"/>
                                    <w:sz w:val="20"/>
                                  </w:rPr>
                                </w:pPr>
                                <w:r>
                                  <w:rPr>
                                    <w:rFonts w:ascii="ＭＳ ゴシック" w:eastAsia="ＭＳ ゴシック" w:hint="eastAsia"/>
                                    <w:sz w:val="20"/>
                                  </w:rPr>
                                  <w:t>子ども・子育て会議</w:t>
                                </w:r>
                              </w:p>
                              <w:p w14:paraId="2372698A" w14:textId="77777777" w:rsidR="009C0B5D" w:rsidRDefault="009C0B5D" w:rsidP="00721922">
                                <w:pPr>
                                  <w:spacing w:line="280" w:lineRule="exact"/>
                                  <w:jc w:val="center"/>
                                  <w:rPr>
                                    <w:rFonts w:ascii="ＭＳ ゴシック" w:eastAsia="ＭＳ ゴシック"/>
                                    <w:sz w:val="20"/>
                                  </w:rPr>
                                </w:pPr>
                              </w:p>
                            </w:txbxContent>
                          </wps:txbx>
                          <wps:bodyPr rot="0" vert="horz" wrap="square" lIns="91440" tIns="45720" rIns="91440" bIns="45720" anchor="t" anchorCtr="0" upright="1">
                            <a:noAutofit/>
                          </wps:bodyPr>
                        </wps:wsp>
                      </wpg:grpSp>
                      <wps:wsp>
                        <wps:cNvPr id="46" name="Text Box 25"/>
                        <wps:cNvSpPr txBox="1">
                          <a:spLocks noChangeArrowheads="1"/>
                        </wps:cNvSpPr>
                        <wps:spPr bwMode="auto">
                          <a:xfrm>
                            <a:off x="2244" y="9766"/>
                            <a:ext cx="1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B8B74" w14:textId="77777777" w:rsidR="009C0B5D" w:rsidRDefault="009C0B5D" w:rsidP="00721922">
                              <w:pPr>
                                <w:rPr>
                                  <w:rFonts w:ascii="ＭＳ ゴシック" w:eastAsia="ＭＳ ゴシック"/>
                                  <w:sz w:val="20"/>
                                </w:rPr>
                              </w:pPr>
                              <w:r>
                                <w:rPr>
                                  <w:rFonts w:ascii="ＭＳ ゴシック" w:eastAsia="ＭＳ ゴシック" w:hint="eastAsia"/>
                                  <w:sz w:val="20"/>
                                </w:rPr>
                                <w:t>内部評価</w:t>
                              </w:r>
                            </w:p>
                          </w:txbxContent>
                        </wps:txbx>
                        <wps:bodyPr rot="0" vert="horz" wrap="square" lIns="91440" tIns="45720" rIns="91440" bIns="45720" anchor="t" anchorCtr="0" upright="1">
                          <a:noAutofit/>
                        </wps:bodyPr>
                      </wps:wsp>
                      <wps:wsp>
                        <wps:cNvPr id="47" name="Line 26"/>
                        <wps:cNvCnPr/>
                        <wps:spPr bwMode="auto">
                          <a:xfrm>
                            <a:off x="7194" y="8956"/>
                            <a:ext cx="162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7"/>
                        <wps:cNvSpPr>
                          <a:spLocks noChangeArrowheads="1"/>
                        </wps:cNvSpPr>
                        <wps:spPr bwMode="auto">
                          <a:xfrm>
                            <a:off x="8814" y="8716"/>
                            <a:ext cx="1440" cy="540"/>
                          </a:xfrm>
                          <a:prstGeom prst="roundRect">
                            <a:avLst>
                              <a:gd name="adj" fmla="val 16667"/>
                            </a:avLst>
                          </a:prstGeom>
                          <a:solidFill>
                            <a:srgbClr val="FFFFFF"/>
                          </a:solidFill>
                          <a:ln w="9525">
                            <a:solidFill>
                              <a:srgbClr val="000000"/>
                            </a:solidFill>
                            <a:round/>
                            <a:headEnd/>
                            <a:tailEnd/>
                          </a:ln>
                        </wps:spPr>
                        <wps:txbx>
                          <w:txbxContent>
                            <w:p w14:paraId="133FBF74" w14:textId="77777777" w:rsidR="009C0B5D" w:rsidRDefault="009C0B5D" w:rsidP="00721922">
                              <w:pPr>
                                <w:spacing w:line="280" w:lineRule="exact"/>
                                <w:jc w:val="center"/>
                              </w:pPr>
                              <w:r>
                                <w:rPr>
                                  <w:rFonts w:ascii="ＭＳ ゴシック" w:eastAsia="ＭＳ ゴシック" w:hint="eastAsia"/>
                                  <w:sz w:val="20"/>
                                </w:rPr>
                                <w:t>見直し</w:t>
                              </w:r>
                            </w:p>
                          </w:txbxContent>
                        </wps:txbx>
                        <wps:bodyPr rot="0" vert="horz" wrap="square" lIns="91440" tIns="45720" rIns="91440" bIns="45720" anchor="t" anchorCtr="0" upright="1">
                          <a:noAutofit/>
                        </wps:bodyPr>
                      </wps:wsp>
                      <wps:wsp>
                        <wps:cNvPr id="49" name="Freeform 28"/>
                        <wps:cNvSpPr>
                          <a:spLocks/>
                        </wps:cNvSpPr>
                        <wps:spPr bwMode="auto">
                          <a:xfrm>
                            <a:off x="4014" y="5806"/>
                            <a:ext cx="5430" cy="2910"/>
                          </a:xfrm>
                          <a:custGeom>
                            <a:avLst/>
                            <a:gdLst>
                              <a:gd name="T0" fmla="*/ 5310 w 5310"/>
                              <a:gd name="T1" fmla="*/ 2910 h 2910"/>
                              <a:gd name="T2" fmla="*/ 5310 w 5310"/>
                              <a:gd name="T3" fmla="*/ 0 h 2910"/>
                              <a:gd name="T4" fmla="*/ 0 w 5310"/>
                              <a:gd name="T5" fmla="*/ 0 h 2910"/>
                            </a:gdLst>
                            <a:ahLst/>
                            <a:cxnLst>
                              <a:cxn ang="0">
                                <a:pos x="T0" y="T1"/>
                              </a:cxn>
                              <a:cxn ang="0">
                                <a:pos x="T2" y="T3"/>
                              </a:cxn>
                              <a:cxn ang="0">
                                <a:pos x="T4" y="T5"/>
                              </a:cxn>
                            </a:cxnLst>
                            <a:rect l="0" t="0" r="r" b="b"/>
                            <a:pathLst>
                              <a:path w="5310" h="2910">
                                <a:moveTo>
                                  <a:pt x="5310" y="2910"/>
                                </a:moveTo>
                                <a:lnTo>
                                  <a:pt x="5310" y="0"/>
                                </a:lnTo>
                                <a:lnTo>
                                  <a:pt x="0" y="0"/>
                                </a:ln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29"/>
                        <wps:cNvCnPr/>
                        <wps:spPr bwMode="auto">
                          <a:xfrm>
                            <a:off x="2844" y="6196"/>
                            <a:ext cx="0" cy="43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 name="Line 30"/>
                        <wps:cNvCnPr/>
                        <wps:spPr bwMode="auto">
                          <a:xfrm>
                            <a:off x="2844" y="5236"/>
                            <a:ext cx="0" cy="33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 name="Text Box 31"/>
                        <wps:cNvSpPr txBox="1">
                          <a:spLocks noChangeArrowheads="1"/>
                        </wps:cNvSpPr>
                        <wps:spPr bwMode="auto">
                          <a:xfrm>
                            <a:off x="7014" y="5341"/>
                            <a:ext cx="123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9181C" w14:textId="77777777" w:rsidR="009C0B5D" w:rsidRDefault="009C0B5D" w:rsidP="00721922">
                              <w:pPr>
                                <w:rPr>
                                  <w:rFonts w:ascii="ＭＳ ゴシック" w:eastAsia="ＭＳ ゴシック"/>
                                  <w:sz w:val="20"/>
                                </w:rPr>
                              </w:pPr>
                              <w:r>
                                <w:rPr>
                                  <w:rFonts w:ascii="ＭＳ ゴシック" w:eastAsia="ＭＳ ゴシック" w:hint="eastAsia"/>
                                  <w:sz w:val="20"/>
                                </w:rPr>
                                <w:t>反映</w:t>
                              </w:r>
                            </w:p>
                          </w:txbxContent>
                        </wps:txbx>
                        <wps:bodyPr rot="0" vert="horz" wrap="square" lIns="91440" tIns="45720" rIns="91440" bIns="45720" anchor="t" anchorCtr="0" upright="1">
                          <a:noAutofit/>
                        </wps:bodyPr>
                      </wps:wsp>
                      <wps:wsp>
                        <wps:cNvPr id="53" name="Freeform 32"/>
                        <wps:cNvSpPr>
                          <a:spLocks/>
                        </wps:cNvSpPr>
                        <wps:spPr bwMode="auto">
                          <a:xfrm>
                            <a:off x="4014" y="6346"/>
                            <a:ext cx="3150" cy="570"/>
                          </a:xfrm>
                          <a:custGeom>
                            <a:avLst/>
                            <a:gdLst>
                              <a:gd name="T0" fmla="*/ 3030 w 3030"/>
                              <a:gd name="T1" fmla="*/ 2250 h 2250"/>
                              <a:gd name="T2" fmla="*/ 3030 w 3030"/>
                              <a:gd name="T3" fmla="*/ 0 h 2250"/>
                              <a:gd name="T4" fmla="*/ 0 w 3030"/>
                              <a:gd name="T5" fmla="*/ 0 h 2250"/>
                            </a:gdLst>
                            <a:ahLst/>
                            <a:cxnLst>
                              <a:cxn ang="0">
                                <a:pos x="T0" y="T1"/>
                              </a:cxn>
                              <a:cxn ang="0">
                                <a:pos x="T2" y="T3"/>
                              </a:cxn>
                              <a:cxn ang="0">
                                <a:pos x="T4" y="T5"/>
                              </a:cxn>
                            </a:cxnLst>
                            <a:rect l="0" t="0" r="r" b="b"/>
                            <a:pathLst>
                              <a:path w="3030" h="2250">
                                <a:moveTo>
                                  <a:pt x="3030" y="2250"/>
                                </a:moveTo>
                                <a:lnTo>
                                  <a:pt x="3030" y="0"/>
                                </a:lnTo>
                                <a:lnTo>
                                  <a:pt x="0" y="0"/>
                                </a:lnTo>
                              </a:path>
                            </a:pathLst>
                          </a:custGeom>
                          <a:noFill/>
                          <a:ln w="28575"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33"/>
                        <wps:cNvSpPr txBox="1">
                          <a:spLocks noChangeArrowheads="1"/>
                        </wps:cNvSpPr>
                        <wps:spPr bwMode="auto">
                          <a:xfrm>
                            <a:off x="6384" y="5971"/>
                            <a:ext cx="8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28511" w14:textId="77777777" w:rsidR="009C0B5D" w:rsidRDefault="009C0B5D" w:rsidP="00721922">
                              <w:pPr>
                                <w:rPr>
                                  <w:rFonts w:ascii="ＭＳ ゴシック" w:eastAsia="ＭＳ ゴシック"/>
                                  <w:sz w:val="20"/>
                                </w:rPr>
                              </w:pPr>
                              <w:r>
                                <w:rPr>
                                  <w:rFonts w:ascii="ＭＳ ゴシック" w:eastAsia="ＭＳ ゴシック" w:hint="eastAsia"/>
                                  <w:sz w:val="20"/>
                                </w:rPr>
                                <w:t>参画</w:t>
                              </w:r>
                            </w:p>
                          </w:txbxContent>
                        </wps:txbx>
                        <wps:bodyPr rot="0" vert="horz" wrap="square" lIns="91440" tIns="45720" rIns="91440" bIns="45720" anchor="t" anchorCtr="0" upright="1">
                          <a:noAutofit/>
                        </wps:bodyPr>
                      </wps:wsp>
                      <wps:wsp>
                        <wps:cNvPr id="55" name="Text Box 34"/>
                        <wps:cNvSpPr txBox="1">
                          <a:spLocks noChangeArrowheads="1"/>
                        </wps:cNvSpPr>
                        <wps:spPr bwMode="auto">
                          <a:xfrm>
                            <a:off x="7989" y="8461"/>
                            <a:ext cx="8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19008" w14:textId="77777777" w:rsidR="009C0B5D" w:rsidRDefault="009C0B5D" w:rsidP="00721922">
                              <w:pPr>
                                <w:rPr>
                                  <w:rFonts w:ascii="ＭＳ ゴシック" w:eastAsia="ＭＳ ゴシック"/>
                                  <w:sz w:val="20"/>
                                </w:rPr>
                              </w:pPr>
                              <w:r>
                                <w:rPr>
                                  <w:rFonts w:ascii="ＭＳ ゴシック" w:eastAsia="ＭＳ ゴシック" w:hint="eastAsia"/>
                                  <w:sz w:val="20"/>
                                </w:rPr>
                                <w:t>参画</w:t>
                              </w:r>
                            </w:p>
                          </w:txbxContent>
                        </wps:txbx>
                        <wps:bodyPr rot="0" vert="horz" wrap="square" lIns="91440" tIns="45720" rIns="91440" bIns="45720" anchor="t" anchorCtr="0" upright="1">
                          <a:noAutofit/>
                        </wps:bodyPr>
                      </wps:wsp>
                      <wps:wsp>
                        <wps:cNvPr id="56" name="Line 35"/>
                        <wps:cNvCnPr/>
                        <wps:spPr bwMode="auto">
                          <a:xfrm>
                            <a:off x="4029" y="7786"/>
                            <a:ext cx="1320" cy="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7" name="Text Box 36"/>
                        <wps:cNvSpPr txBox="1">
                          <a:spLocks noChangeArrowheads="1"/>
                        </wps:cNvSpPr>
                        <wps:spPr bwMode="auto">
                          <a:xfrm>
                            <a:off x="4089" y="7816"/>
                            <a:ext cx="154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B2CB9" w14:textId="77777777" w:rsidR="009C0B5D" w:rsidRDefault="009C0B5D" w:rsidP="00721922">
                              <w:pPr>
                                <w:rPr>
                                  <w:rFonts w:ascii="ＭＳ ゴシック" w:eastAsia="ＭＳ ゴシック"/>
                                  <w:sz w:val="20"/>
                                </w:rPr>
                              </w:pPr>
                              <w:r>
                                <w:rPr>
                                  <w:rFonts w:ascii="ＭＳ ゴシック" w:eastAsia="ＭＳ ゴシック" w:hint="eastAsia"/>
                                  <w:sz w:val="20"/>
                                </w:rPr>
                                <w:t>進行管理</w:t>
                              </w:r>
                            </w:p>
                          </w:txbxContent>
                        </wps:txbx>
                        <wps:bodyPr rot="0" vert="horz" wrap="square" lIns="91440" tIns="45720" rIns="91440" bIns="45720" anchor="t" anchorCtr="0" upright="1">
                          <a:noAutofit/>
                        </wps:bodyPr>
                      </wps:wsp>
                      <wps:wsp>
                        <wps:cNvPr id="58" name="Text Box 37"/>
                        <wps:cNvSpPr txBox="1">
                          <a:spLocks noChangeArrowheads="1"/>
                        </wps:cNvSpPr>
                        <wps:spPr bwMode="auto">
                          <a:xfrm>
                            <a:off x="4074" y="6841"/>
                            <a:ext cx="15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B4680" w14:textId="77777777" w:rsidR="009C0B5D" w:rsidRDefault="009C0B5D" w:rsidP="00721922">
                              <w:pPr>
                                <w:rPr>
                                  <w:rFonts w:ascii="ＭＳ ゴシック" w:eastAsia="ＭＳ ゴシック"/>
                                  <w:sz w:val="20"/>
                                </w:rPr>
                              </w:pPr>
                              <w:r>
                                <w:rPr>
                                  <w:rFonts w:ascii="ＭＳ ゴシック" w:eastAsia="ＭＳ ゴシック" w:hint="eastAsia"/>
                                  <w:sz w:val="20"/>
                                </w:rPr>
                                <w:t>進捗報告</w:t>
                              </w:r>
                            </w:p>
                          </w:txbxContent>
                        </wps:txbx>
                        <wps:bodyPr rot="0" vert="horz" wrap="square" lIns="91440" tIns="45720" rIns="91440" bIns="45720" anchor="t" anchorCtr="0" upright="1">
                          <a:noAutofit/>
                        </wps:bodyPr>
                      </wps:wsp>
                      <wps:wsp>
                        <wps:cNvPr id="59" name="Line 38"/>
                        <wps:cNvCnPr/>
                        <wps:spPr bwMode="auto">
                          <a:xfrm>
                            <a:off x="4029" y="7366"/>
                            <a:ext cx="13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BEFF98" id="グループ化 32" o:spid="_x0000_s1098" style="position:absolute;left:0;text-align:left;margin-left:39pt;margin-top:6.5pt;width:423.75pt;height:295.5pt;z-index:251544576" coordorigin="1779,4636" coordsize="8475,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">
                <v:shape id="Freeform 12" o:spid="_x0000_s1099" style="position:absolute;left:2844;top:9106;width:1140;height:690;visibility:visible;mso-wrap-style:square;v-text-anchor:top"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" path="m,l,690r690,e" filled="f">
                  <v:stroke endarrow="open"/>
                  <v:path arrowok="t" o:connecttype="custom" o:connectlocs="0,0;0,690;1140,690" o:connectangles="0,0,0"/>
                </v:shape>
                <v:line id="Line 13" o:spid="_x0000_s1100" style="position:absolute;visibility:visible;mso-wrap-style:square" from="2844,8071" to="2844,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">
                  <v:stroke endarrow="open"/>
                </v:line>
                <v:shape id="Freeform 14" o:spid="_x0000_s1101" style="position:absolute;left:5994;top:8356;width:1200;height:1455;visibility:visible;mso-wrap-style:square;v-text-anchor:top" coordsize="87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" path="m870,r,600l,600e" filled="f" strokeweight="2.25pt">
                  <v:stroke endarrow="block"/>
                  <v:path arrowok="t" o:connecttype="custom" o:connectlocs="1200,0;1200,1455;0,1455" o:connectangles="0,0,0"/>
                </v:shape>
                <v:shape id="Freeform 15" o:spid="_x0000_s1102" style="position:absolute;left:4944;top:9316;width:4470;height:1230;visibility:visible;mso-wrap-style:square;v-text-anchor:top" coordsize="447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" path="m,1290r,510l4470,1800,4470,e" filled="f">
                  <v:stroke endarrow="open"/>
                  <v:path arrowok="t" o:connecttype="custom" o:connectlocs="0,882;0,1230;4470,1230;4470,0" o:connectangles="0,0,0,0"/>
                </v:shape>
                <v:roundrect id="AutoShape 16" o:spid="_x0000_s1103" style="position:absolute;left:1779;top:5656;width:207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">
                  <v:textbox>
                    <w:txbxContent>
                      <w:p w14:paraId="59DB4F96" w14:textId="77777777" w:rsidR="009C0B5D" w:rsidRDefault="009C0B5D" w:rsidP="007B2439">
                        <w:pPr>
                          <w:spacing w:line="280" w:lineRule="exact"/>
                          <w:ind w:leftChars="-20" w:left="-44" w:rightChars="-20" w:right="-44"/>
                          <w:jc w:val="center"/>
                        </w:pPr>
                        <w:r>
                          <w:rPr>
                            <w:rFonts w:ascii="ＭＳ ゴシック" w:eastAsia="ＭＳ ゴシック" w:hint="eastAsia"/>
                            <w:sz w:val="20"/>
                          </w:rPr>
                          <w:t>実施計画</w:t>
                        </w:r>
                      </w:p>
                    </w:txbxContent>
                  </v:textbox>
                </v:roundrect>
                <v:roundrect id="AutoShape 17" o:spid="_x0000_s1104" style="position:absolute;left:1899;top:4636;width:750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">
                  <v:textbox>
                    <w:txbxContent>
                      <w:p w14:paraId="1F329F4D" w14:textId="77777777" w:rsidR="009C0B5D" w:rsidRDefault="009C0B5D" w:rsidP="00721922">
                        <w:pPr>
                          <w:spacing w:line="280" w:lineRule="exact"/>
                          <w:jc w:val="center"/>
                        </w:pPr>
                        <w:r>
                          <w:rPr>
                            <w:rFonts w:ascii="ＭＳ ゴシック" w:eastAsia="ＭＳ ゴシック" w:hint="eastAsia"/>
                            <w:sz w:val="20"/>
                          </w:rPr>
                          <w:t>吉野町 子ども・子育て支援事業計画</w:t>
                        </w:r>
                      </w:p>
                    </w:txbxContent>
                  </v:textbox>
                </v:roundrect>
                <v:roundrect id="AutoShape 18" o:spid="_x0000_s1105" style="position:absolute;left:1839;top:6676;width:2040;height:18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">
                  <v:textbox>
                    <w:txbxContent>
                      <w:p w14:paraId="0C27616D" w14:textId="77777777" w:rsidR="009C0B5D" w:rsidRDefault="009C0B5D" w:rsidP="00721922">
                        <w:pPr>
                          <w:spacing w:line="280" w:lineRule="exact"/>
                          <w:jc w:val="center"/>
                          <w:rPr>
                            <w:rFonts w:ascii="ＭＳ ゴシック" w:eastAsia="ＭＳ ゴシック"/>
                            <w:sz w:val="20"/>
                          </w:rPr>
                        </w:pPr>
                      </w:p>
                      <w:p w14:paraId="5DD14612" w14:textId="77777777" w:rsidR="009C0B5D" w:rsidRDefault="009C0B5D" w:rsidP="00721922">
                        <w:pPr>
                          <w:spacing w:line="280" w:lineRule="exact"/>
                          <w:jc w:val="center"/>
                          <w:rPr>
                            <w:rFonts w:ascii="ＭＳ ゴシック" w:eastAsia="ＭＳ ゴシック"/>
                            <w:sz w:val="20"/>
                          </w:rPr>
                        </w:pPr>
                      </w:p>
                      <w:p w14:paraId="407A1893" w14:textId="77777777" w:rsidR="009C0B5D" w:rsidRDefault="009C0B5D" w:rsidP="00721922">
                        <w:pPr>
                          <w:spacing w:line="280" w:lineRule="exact"/>
                          <w:jc w:val="center"/>
                        </w:pPr>
                        <w:r>
                          <w:rPr>
                            <w:rFonts w:ascii="ＭＳ ゴシック" w:eastAsia="ＭＳ ゴシック" w:hint="eastAsia"/>
                            <w:sz w:val="20"/>
                          </w:rPr>
                          <w:t>事業実施</w:t>
                        </w:r>
                      </w:p>
                    </w:txbxContent>
                  </v:textbox>
                </v:roundrect>
                <v:roundrect id="AutoShape 19" o:spid="_x0000_s1106" style="position:absolute;left:1794;top:8911;width:207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">
                  <v:textbox>
                    <w:txbxContent>
                      <w:p w14:paraId="4FAB71F8" w14:textId="77777777" w:rsidR="009C0B5D" w:rsidRDefault="009C0B5D" w:rsidP="00721922">
                        <w:pPr>
                          <w:spacing w:line="280" w:lineRule="exact"/>
                          <w:jc w:val="center"/>
                        </w:pPr>
                        <w:r>
                          <w:rPr>
                            <w:rFonts w:ascii="ＭＳ ゴシック" w:eastAsia="ＭＳ ゴシック" w:hint="eastAsia"/>
                            <w:sz w:val="20"/>
                          </w:rPr>
                          <w:t>庁内の評価</w:t>
                        </w:r>
                      </w:p>
                    </w:txbxContent>
                  </v:textbox>
                </v:roundrect>
                <v:shape id="Text Box 20" o:spid="_x0000_s1107" type="#_x0000_t202" style="position:absolute;left:6384;top:9781;width:141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5B79C898" w14:textId="77777777" w:rsidR="009C0B5D" w:rsidRDefault="009C0B5D" w:rsidP="00721922">
                        <w:pPr>
                          <w:rPr>
                            <w:rFonts w:ascii="ＭＳ ゴシック" w:eastAsia="ＭＳ ゴシック"/>
                            <w:sz w:val="20"/>
                          </w:rPr>
                        </w:pPr>
                        <w:r>
                          <w:rPr>
                            <w:rFonts w:ascii="ＭＳ ゴシック" w:eastAsia="ＭＳ ゴシック" w:hint="eastAsia"/>
                            <w:sz w:val="20"/>
                          </w:rPr>
                          <w:t>外部評価</w:t>
                        </w:r>
                      </w:p>
                    </w:txbxContent>
                  </v:textbox>
                </v:shape>
                <v:roundrect id="AutoShape 21" o:spid="_x0000_s1108" style="position:absolute;left:4014;top:9556;width:195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KbwwAAANsAAAAPAAAAZHJzL2Rvd25yZXYueG1sRI9BawIx&#10;FITvgv8hPKE3TZRW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UH1im8MAAADbAAAADwAA&#10;AAAAAAAAAAAAAAAHAgAAZHJzL2Rvd25yZXYueG1sUEsFBgAAAAADAAMAtwAAAPcCAAAAAA==&#10;">
                  <v:textbox>
                    <w:txbxContent>
                      <w:p w14:paraId="354089B5" w14:textId="77777777" w:rsidR="009C0B5D" w:rsidRDefault="009C0B5D" w:rsidP="00721922">
                        <w:pPr>
                          <w:pStyle w:val="a3"/>
                          <w:tabs>
                            <w:tab w:val="clear" w:pos="4252"/>
                            <w:tab w:val="clear" w:pos="8504"/>
                          </w:tabs>
                          <w:snapToGrid/>
                          <w:spacing w:line="280" w:lineRule="exact"/>
                          <w:jc w:val="center"/>
                        </w:pPr>
                        <w:r>
                          <w:rPr>
                            <w:rFonts w:ascii="ＭＳ ゴシック" w:eastAsia="ＭＳ ゴシック" w:hint="eastAsia"/>
                            <w:sz w:val="20"/>
                          </w:rPr>
                          <w:t>総合的な評価</w:t>
                        </w:r>
                      </w:p>
                    </w:txbxContent>
                  </v:textbox>
                </v:roundrect>
                <v:group id="Group 22" o:spid="_x0000_s1109" style="position:absolute;left:5364;top:6931;width:3420;height:1410" coordorigin="5619,6577" coordsize="342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AutoShape 23" o:spid="_x0000_s1110" style="position:absolute;left:5619;top:6577;width:3420;height:14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" strokeweight="3pt">
                    <v:stroke linestyle="thinThin"/>
                  </v:roundrect>
                  <v:shape id="Text Box 24" o:spid="_x0000_s1111" type="#_x0000_t202" style="position:absolute;left:5705;top:6577;width:3214;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192745D" w14:textId="77777777" w:rsidR="009C0B5D" w:rsidRDefault="009C0B5D" w:rsidP="00721922">
                          <w:pPr>
                            <w:spacing w:line="280" w:lineRule="exact"/>
                            <w:jc w:val="center"/>
                            <w:rPr>
                              <w:rFonts w:ascii="ＭＳ ゴシック" w:eastAsia="ＭＳ ゴシック"/>
                              <w:sz w:val="20"/>
                            </w:rPr>
                          </w:pPr>
                        </w:p>
                        <w:p w14:paraId="3A86C05E" w14:textId="77777777" w:rsidR="009C0B5D" w:rsidRDefault="009C0B5D" w:rsidP="00721922">
                          <w:pPr>
                            <w:spacing w:line="280" w:lineRule="exact"/>
                            <w:jc w:val="center"/>
                            <w:rPr>
                              <w:rFonts w:ascii="ＭＳ ゴシック" w:eastAsia="ＭＳ ゴシック"/>
                              <w:sz w:val="20"/>
                            </w:rPr>
                          </w:pPr>
                          <w:r>
                            <w:rPr>
                              <w:rFonts w:ascii="ＭＳ ゴシック" w:eastAsia="ＭＳ ゴシック" w:hint="eastAsia"/>
                              <w:sz w:val="20"/>
                            </w:rPr>
                            <w:t>吉野町</w:t>
                          </w:r>
                        </w:p>
                        <w:p w14:paraId="5E8EB2E8" w14:textId="77777777" w:rsidR="009C0B5D" w:rsidRDefault="009C0B5D" w:rsidP="00721922">
                          <w:pPr>
                            <w:spacing w:line="280" w:lineRule="exact"/>
                            <w:jc w:val="center"/>
                            <w:rPr>
                              <w:rFonts w:ascii="ＭＳ ゴシック" w:eastAsia="ＭＳ ゴシック"/>
                              <w:sz w:val="20"/>
                            </w:rPr>
                          </w:pPr>
                          <w:r>
                            <w:rPr>
                              <w:rFonts w:ascii="ＭＳ ゴシック" w:eastAsia="ＭＳ ゴシック" w:hint="eastAsia"/>
                              <w:sz w:val="20"/>
                            </w:rPr>
                            <w:t>子ども・子育て会議</w:t>
                          </w:r>
                        </w:p>
                        <w:p w14:paraId="2372698A" w14:textId="77777777" w:rsidR="009C0B5D" w:rsidRDefault="009C0B5D" w:rsidP="00721922">
                          <w:pPr>
                            <w:spacing w:line="280" w:lineRule="exact"/>
                            <w:jc w:val="center"/>
                            <w:rPr>
                              <w:rFonts w:ascii="ＭＳ ゴシック" w:eastAsia="ＭＳ ゴシック"/>
                              <w:sz w:val="20"/>
                            </w:rPr>
                          </w:pPr>
                        </w:p>
                      </w:txbxContent>
                    </v:textbox>
                  </v:shape>
                </v:group>
                <v:shape id="Text Box 25" o:spid="_x0000_s1112" type="#_x0000_t202" style="position:absolute;left:2244;top:9766;width:15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129B8B74" w14:textId="77777777" w:rsidR="009C0B5D" w:rsidRDefault="009C0B5D" w:rsidP="00721922">
                        <w:pPr>
                          <w:rPr>
                            <w:rFonts w:ascii="ＭＳ ゴシック" w:eastAsia="ＭＳ ゴシック"/>
                            <w:sz w:val="20"/>
                          </w:rPr>
                        </w:pPr>
                        <w:r>
                          <w:rPr>
                            <w:rFonts w:ascii="ＭＳ ゴシック" w:eastAsia="ＭＳ ゴシック" w:hint="eastAsia"/>
                            <w:sz w:val="20"/>
                          </w:rPr>
                          <w:t>内部評価</w:t>
                        </w:r>
                      </w:p>
                    </w:txbxContent>
                  </v:textbox>
                </v:shape>
                <v:line id="Line 26" o:spid="_x0000_s1113" style="position:absolute;visibility:visible;mso-wrap-style:square" from="7194,8956" to="8814,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" strokeweight="2.25pt">
                  <v:stroke endarrow="block"/>
                </v:line>
                <v:roundrect id="AutoShape 27" o:spid="_x0000_s1114" style="position:absolute;left:8814;top:8716;width:144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">
                  <v:textbox>
                    <w:txbxContent>
                      <w:p w14:paraId="133FBF74" w14:textId="77777777" w:rsidR="009C0B5D" w:rsidRDefault="009C0B5D" w:rsidP="00721922">
                        <w:pPr>
                          <w:spacing w:line="280" w:lineRule="exact"/>
                          <w:jc w:val="center"/>
                        </w:pPr>
                        <w:r>
                          <w:rPr>
                            <w:rFonts w:ascii="ＭＳ ゴシック" w:eastAsia="ＭＳ ゴシック" w:hint="eastAsia"/>
                            <w:sz w:val="20"/>
                          </w:rPr>
                          <w:t>見直し</w:t>
                        </w:r>
                      </w:p>
                    </w:txbxContent>
                  </v:textbox>
                </v:roundrect>
                <v:shape id="Freeform 28" o:spid="_x0000_s1115" style="position:absolute;left:4014;top:5806;width:5430;height:2910;visibility:visible;mso-wrap-style:square;v-text-anchor:top" coordsize="531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" path="m5310,2910l5310,,,e" filled="f">
                  <v:stroke endarrow="open"/>
                  <v:path arrowok="t" o:connecttype="custom" o:connectlocs="5430,2910;5430,0;0,0" o:connectangles="0,0,0"/>
                </v:shape>
                <v:line id="Line 29" o:spid="_x0000_s1116" style="position:absolute;visibility:visible;mso-wrap-style:square" from="2844,6196" to="2844,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">
                  <v:stroke endarrow="open"/>
                </v:line>
                <v:line id="Line 30" o:spid="_x0000_s1117" style="position:absolute;visibility:visible;mso-wrap-style:square" from="2844,5236" to="2844,5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">
                  <v:stroke endarrow="open"/>
                </v:line>
                <v:shape id="Text Box 31" o:spid="_x0000_s1118" type="#_x0000_t202" style="position:absolute;left:7014;top:5341;width:123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A29181C" w14:textId="77777777" w:rsidR="009C0B5D" w:rsidRDefault="009C0B5D" w:rsidP="00721922">
                        <w:pPr>
                          <w:rPr>
                            <w:rFonts w:ascii="ＭＳ ゴシック" w:eastAsia="ＭＳ ゴシック"/>
                            <w:sz w:val="20"/>
                          </w:rPr>
                        </w:pPr>
                        <w:r>
                          <w:rPr>
                            <w:rFonts w:ascii="ＭＳ ゴシック" w:eastAsia="ＭＳ ゴシック" w:hint="eastAsia"/>
                            <w:sz w:val="20"/>
                          </w:rPr>
                          <w:t>反映</w:t>
                        </w:r>
                      </w:p>
                    </w:txbxContent>
                  </v:textbox>
                </v:shape>
                <v:shape id="Freeform 32" o:spid="_x0000_s1119" style="position:absolute;left:4014;top:6346;width:3150;height:570;visibility:visible;mso-wrap-style:square;v-text-anchor:top" coordsize="303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" path="m3030,2250l3030,,,e" filled="f" strokeweight="2.25pt">
                  <v:stroke endarrow="block"/>
                  <v:path arrowok="t" o:connecttype="custom" o:connectlocs="3150,570;3150,0;0,0" o:connectangles="0,0,0"/>
                </v:shape>
                <v:shape id="Text Box 33" o:spid="_x0000_s1120" type="#_x0000_t202" style="position:absolute;left:6384;top:597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3A628511" w14:textId="77777777" w:rsidR="009C0B5D" w:rsidRDefault="009C0B5D" w:rsidP="00721922">
                        <w:pPr>
                          <w:rPr>
                            <w:rFonts w:ascii="ＭＳ ゴシック" w:eastAsia="ＭＳ ゴシック"/>
                            <w:sz w:val="20"/>
                          </w:rPr>
                        </w:pPr>
                        <w:r>
                          <w:rPr>
                            <w:rFonts w:ascii="ＭＳ ゴシック" w:eastAsia="ＭＳ ゴシック" w:hint="eastAsia"/>
                            <w:sz w:val="20"/>
                          </w:rPr>
                          <w:t>参画</w:t>
                        </w:r>
                      </w:p>
                    </w:txbxContent>
                  </v:textbox>
                </v:shape>
                <v:shape id="Text Box 34" o:spid="_x0000_s1121" type="#_x0000_t202" style="position:absolute;left:7989;top:8461;width: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03B19008" w14:textId="77777777" w:rsidR="009C0B5D" w:rsidRDefault="009C0B5D" w:rsidP="00721922">
                        <w:pPr>
                          <w:rPr>
                            <w:rFonts w:ascii="ＭＳ ゴシック" w:eastAsia="ＭＳ ゴシック"/>
                            <w:sz w:val="20"/>
                          </w:rPr>
                        </w:pPr>
                        <w:r>
                          <w:rPr>
                            <w:rFonts w:ascii="ＭＳ ゴシック" w:eastAsia="ＭＳ ゴシック" w:hint="eastAsia"/>
                            <w:sz w:val="20"/>
                          </w:rPr>
                          <w:t>参画</w:t>
                        </w:r>
                      </w:p>
                    </w:txbxContent>
                  </v:textbox>
                </v:shape>
                <v:line id="Line 35" o:spid="_x0000_s1122" style="position:absolute;visibility:visible;mso-wrap-style:square" from="4029,7786" to="5349,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" strokeweight="2.25pt">
                  <v:stroke startarrow="block"/>
                </v:line>
                <v:shape id="Text Box 36" o:spid="_x0000_s1123" type="#_x0000_t202" style="position:absolute;left:4089;top:7816;width:154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6BDB2CB9" w14:textId="77777777" w:rsidR="009C0B5D" w:rsidRDefault="009C0B5D" w:rsidP="00721922">
                        <w:pPr>
                          <w:rPr>
                            <w:rFonts w:ascii="ＭＳ ゴシック" w:eastAsia="ＭＳ ゴシック"/>
                            <w:sz w:val="20"/>
                          </w:rPr>
                        </w:pPr>
                        <w:r>
                          <w:rPr>
                            <w:rFonts w:ascii="ＭＳ ゴシック" w:eastAsia="ＭＳ ゴシック" w:hint="eastAsia"/>
                            <w:sz w:val="20"/>
                          </w:rPr>
                          <w:t>進行管理</w:t>
                        </w:r>
                      </w:p>
                    </w:txbxContent>
                  </v:textbox>
                </v:shape>
                <v:shape id="Text Box 37" o:spid="_x0000_s1124" type="#_x0000_t202" style="position:absolute;left:4074;top:6841;width:15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521B4680" w14:textId="77777777" w:rsidR="009C0B5D" w:rsidRDefault="009C0B5D" w:rsidP="00721922">
                        <w:pPr>
                          <w:rPr>
                            <w:rFonts w:ascii="ＭＳ ゴシック" w:eastAsia="ＭＳ ゴシック"/>
                            <w:sz w:val="20"/>
                          </w:rPr>
                        </w:pPr>
                        <w:r>
                          <w:rPr>
                            <w:rFonts w:ascii="ＭＳ ゴシック" w:eastAsia="ＭＳ ゴシック" w:hint="eastAsia"/>
                            <w:sz w:val="20"/>
                          </w:rPr>
                          <w:t>進捗報告</w:t>
                        </w:r>
                      </w:p>
                    </w:txbxContent>
                  </v:textbox>
                </v:shape>
                <v:line id="Line 38" o:spid="_x0000_s1125" style="position:absolute;visibility:visible;mso-wrap-style:square" from="4029,7366" to="534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">
                  <v:stroke endarrow="open"/>
                </v:line>
              </v:group>
            </w:pict>
          </mc:Fallback>
        </mc:AlternateContent>
      </w:r>
    </w:p>
    <w:p w14:paraId="2E20ACFC" w14:textId="77777777" w:rsidR="00721922" w:rsidRPr="00944665" w:rsidRDefault="00721922" w:rsidP="00721922"/>
    <w:p w14:paraId="3698FFD6" w14:textId="77777777" w:rsidR="00721922" w:rsidRPr="00944665" w:rsidRDefault="00721922" w:rsidP="00721922"/>
    <w:p w14:paraId="269B88BD" w14:textId="77777777" w:rsidR="00721922" w:rsidRPr="00944665" w:rsidRDefault="00721922" w:rsidP="00721922"/>
    <w:p w14:paraId="37D985E4" w14:textId="77777777" w:rsidR="00721922" w:rsidRPr="00944665" w:rsidRDefault="00721922" w:rsidP="00721922"/>
    <w:p w14:paraId="2EF23D64" w14:textId="77777777" w:rsidR="00721922" w:rsidRPr="00944665" w:rsidRDefault="00721922" w:rsidP="00721922"/>
    <w:p w14:paraId="1E29FCB2" w14:textId="77777777" w:rsidR="00721922" w:rsidRPr="00944665" w:rsidRDefault="00721922" w:rsidP="00721922"/>
    <w:p w14:paraId="4BD00A8F" w14:textId="77777777" w:rsidR="00721922" w:rsidRPr="00944665" w:rsidRDefault="00721922" w:rsidP="00721922"/>
    <w:p w14:paraId="0731FE3F" w14:textId="77777777" w:rsidR="00721922" w:rsidRPr="00944665" w:rsidRDefault="00721922" w:rsidP="00721922"/>
    <w:p w14:paraId="23F378C0" w14:textId="77777777" w:rsidR="00721922" w:rsidRPr="00944665" w:rsidRDefault="00721922" w:rsidP="00721922"/>
    <w:p w14:paraId="4E6C2AA0" w14:textId="77777777" w:rsidR="00721922" w:rsidRPr="00944665" w:rsidRDefault="00721922" w:rsidP="00721922"/>
    <w:p w14:paraId="26AC23E7" w14:textId="77777777" w:rsidR="00721922" w:rsidRPr="00944665" w:rsidRDefault="00721922" w:rsidP="00721922"/>
    <w:p w14:paraId="34EA1E59" w14:textId="77777777" w:rsidR="00721922" w:rsidRPr="00944665" w:rsidRDefault="00721922" w:rsidP="00721922"/>
    <w:p w14:paraId="149B1679" w14:textId="77777777" w:rsidR="00721922" w:rsidRPr="00944665" w:rsidRDefault="00721922" w:rsidP="00721922"/>
    <w:p w14:paraId="1CB9E724" w14:textId="77777777" w:rsidR="00721922" w:rsidRPr="00944665" w:rsidRDefault="00721922" w:rsidP="00721922"/>
    <w:p w14:paraId="22E518FC" w14:textId="77777777" w:rsidR="00721922" w:rsidRPr="00944665" w:rsidRDefault="00721922" w:rsidP="00721922"/>
    <w:p w14:paraId="49FC4B45" w14:textId="77777777" w:rsidR="00721922" w:rsidRPr="00944665" w:rsidRDefault="00721922" w:rsidP="00721922"/>
    <w:p w14:paraId="6EE07A18" w14:textId="77777777" w:rsidR="00721922" w:rsidRPr="00944665" w:rsidRDefault="00721922" w:rsidP="00721922">
      <w:pPr>
        <w:autoSpaceDN w:val="0"/>
        <w:rPr>
          <w:rFonts w:ascii="ＭＳ ゴシック" w:eastAsia="ＭＳ ゴシック" w:hAnsi="ＭＳ ゴシック"/>
          <w:szCs w:val="21"/>
        </w:rPr>
      </w:pPr>
    </w:p>
    <w:p w14:paraId="34B8D75E" w14:textId="77777777" w:rsidR="00721922" w:rsidRPr="00944665" w:rsidRDefault="00721922" w:rsidP="00721922">
      <w:pPr>
        <w:autoSpaceDN w:val="0"/>
      </w:pPr>
    </w:p>
    <w:p w14:paraId="322AF350" w14:textId="77777777" w:rsidR="00A67F5A" w:rsidRDefault="00A67F5A" w:rsidP="006A1550">
      <w:pPr>
        <w:sectPr w:rsidR="00A67F5A" w:rsidSect="007B2439">
          <w:footerReference w:type="even" r:id="rId37"/>
          <w:footerReference w:type="default" r:id="rId38"/>
          <w:pgSz w:w="11906" w:h="16838" w:code="9"/>
          <w:pgMar w:top="1134" w:right="1134" w:bottom="1134" w:left="1134" w:header="567" w:footer="397" w:gutter="0"/>
          <w:pgNumType w:start="1"/>
          <w:cols w:space="425"/>
          <w:docGrid w:type="lines" w:linePitch="373" w:charSpace="4290"/>
        </w:sectPr>
      </w:pPr>
    </w:p>
    <w:p w14:paraId="34C50673" w14:textId="77777777" w:rsidR="00A67F5A" w:rsidRPr="00B063C1" w:rsidRDefault="00A67F5A" w:rsidP="00A67F5A">
      <w:pPr>
        <w:spacing w:beforeLines="50" w:before="190"/>
        <w:rPr>
          <w:rFonts w:ascii="HG丸ｺﾞｼｯｸM-PRO" w:eastAsia="HG丸ｺﾞｼｯｸM-PRO"/>
          <w:b/>
          <w:spacing w:val="20"/>
          <w:sz w:val="24"/>
        </w:rPr>
      </w:pPr>
    </w:p>
    <w:p w14:paraId="05954113" w14:textId="77777777" w:rsidR="00A67F5A" w:rsidRPr="00B063C1" w:rsidRDefault="00A67F5A" w:rsidP="00A67F5A">
      <w:pPr>
        <w:spacing w:beforeLines="50" w:before="190"/>
        <w:rPr>
          <w:rFonts w:ascii="HG丸ｺﾞｼｯｸM-PRO" w:eastAsia="HG丸ｺﾞｼｯｸM-PRO"/>
          <w:b/>
          <w:spacing w:val="20"/>
          <w:sz w:val="28"/>
        </w:rPr>
      </w:pPr>
    </w:p>
    <w:p w14:paraId="49EE1A78" w14:textId="77777777" w:rsidR="00A67F5A" w:rsidRPr="00B063C1" w:rsidRDefault="00A67F5A" w:rsidP="00A67F5A">
      <w:pPr>
        <w:spacing w:beforeLines="50" w:before="190"/>
        <w:rPr>
          <w:rFonts w:ascii="HG丸ｺﾞｼｯｸM-PRO" w:eastAsia="HG丸ｺﾞｼｯｸM-PRO"/>
          <w:b/>
          <w:spacing w:val="20"/>
          <w:sz w:val="28"/>
        </w:rPr>
      </w:pPr>
    </w:p>
    <w:p w14:paraId="4E7A39A5" w14:textId="77777777" w:rsidR="00A67F5A" w:rsidRDefault="00A67F5A" w:rsidP="00A67F5A">
      <w:pPr>
        <w:spacing w:beforeLines="50" w:before="190"/>
        <w:rPr>
          <w:rFonts w:ascii="HG丸ｺﾞｼｯｸM-PRO" w:eastAsia="HG丸ｺﾞｼｯｸM-PRO"/>
          <w:b/>
          <w:spacing w:val="20"/>
          <w:sz w:val="28"/>
        </w:rPr>
      </w:pPr>
    </w:p>
    <w:p w14:paraId="420256CB" w14:textId="77777777" w:rsidR="00A67F5A" w:rsidRDefault="00A67F5A" w:rsidP="00A67F5A">
      <w:pPr>
        <w:spacing w:beforeLines="50" w:before="190"/>
        <w:rPr>
          <w:rFonts w:ascii="HG丸ｺﾞｼｯｸM-PRO" w:eastAsia="HG丸ｺﾞｼｯｸM-PRO"/>
          <w:b/>
          <w:spacing w:val="20"/>
          <w:sz w:val="28"/>
        </w:rPr>
      </w:pPr>
    </w:p>
    <w:p w14:paraId="6EC87A24" w14:textId="77777777" w:rsidR="00A67F5A" w:rsidRDefault="00A67F5A" w:rsidP="00A67F5A">
      <w:pPr>
        <w:spacing w:beforeLines="50" w:before="190"/>
        <w:rPr>
          <w:rFonts w:ascii="HG丸ｺﾞｼｯｸM-PRO" w:eastAsia="HG丸ｺﾞｼｯｸM-PRO"/>
          <w:b/>
          <w:spacing w:val="20"/>
          <w:sz w:val="28"/>
        </w:rPr>
      </w:pPr>
    </w:p>
    <w:p w14:paraId="1C02B376" w14:textId="77777777" w:rsidR="00A67F5A" w:rsidRPr="00B063C1" w:rsidRDefault="00A67F5A" w:rsidP="00A67F5A">
      <w:pPr>
        <w:spacing w:beforeLines="50" w:before="190"/>
        <w:rPr>
          <w:rFonts w:ascii="HG丸ｺﾞｼｯｸM-PRO" w:eastAsia="HG丸ｺﾞｼｯｸM-PRO"/>
          <w:b/>
          <w:spacing w:val="20"/>
          <w:sz w:val="28"/>
        </w:rPr>
      </w:pPr>
    </w:p>
    <w:p w14:paraId="2EAB7D6D" w14:textId="77777777" w:rsidR="00A67F5A" w:rsidRPr="00B063C1" w:rsidRDefault="00A67F5A" w:rsidP="00A67F5A">
      <w:pPr>
        <w:spacing w:beforeLines="50" w:before="190"/>
        <w:rPr>
          <w:rFonts w:ascii="HG丸ｺﾞｼｯｸM-PRO" w:eastAsia="HG丸ｺﾞｼｯｸM-PRO"/>
          <w:b/>
          <w:spacing w:val="20"/>
          <w:sz w:val="28"/>
        </w:rPr>
      </w:pPr>
    </w:p>
    <w:p w14:paraId="03F783FC" w14:textId="77777777" w:rsidR="00A67F5A" w:rsidRPr="00B063C1" w:rsidRDefault="00A67F5A" w:rsidP="00A67F5A">
      <w:pPr>
        <w:spacing w:beforeLines="50" w:before="190"/>
        <w:rPr>
          <w:rFonts w:ascii="HG丸ｺﾞｼｯｸM-PRO" w:eastAsia="HG丸ｺﾞｼｯｸM-PRO"/>
          <w:b/>
          <w:spacing w:val="20"/>
          <w:sz w:val="28"/>
        </w:rPr>
      </w:pPr>
    </w:p>
    <w:p w14:paraId="498F15AA" w14:textId="77777777" w:rsidR="00A67F5A" w:rsidRPr="00B063C1" w:rsidRDefault="00A67F5A" w:rsidP="00A67F5A">
      <w:pPr>
        <w:pBdr>
          <w:top w:val="thinThickSmallGap" w:sz="24" w:space="1" w:color="auto"/>
        </w:pBdr>
        <w:jc w:val="center"/>
        <w:rPr>
          <w:rFonts w:ascii="HG丸ｺﾞｼｯｸM-PRO" w:eastAsia="HG丸ｺﾞｼｯｸM-PRO"/>
          <w:b/>
          <w:bCs/>
          <w:spacing w:val="20"/>
          <w:sz w:val="60"/>
        </w:rPr>
      </w:pPr>
      <w:r w:rsidRPr="00D72A7B">
        <w:rPr>
          <w:rFonts w:ascii="HG丸ｺﾞｼｯｸM-PRO" w:eastAsia="HG丸ｺﾞｼｯｸM-PRO" w:hint="eastAsia"/>
          <w:b/>
          <w:bCs/>
          <w:spacing w:val="20"/>
          <w:sz w:val="60"/>
        </w:rPr>
        <w:t>資料編</w:t>
      </w:r>
    </w:p>
    <w:p w14:paraId="113F00AA" w14:textId="77777777" w:rsidR="00A67F5A" w:rsidRPr="00B063C1" w:rsidRDefault="00A67F5A" w:rsidP="00A67F5A">
      <w:pPr>
        <w:pBdr>
          <w:top w:val="thickThinSmallGap" w:sz="24" w:space="1" w:color="auto"/>
        </w:pBdr>
        <w:rPr>
          <w:spacing w:val="20"/>
          <w:sz w:val="48"/>
        </w:rPr>
      </w:pPr>
    </w:p>
    <w:p w14:paraId="39092E6F" w14:textId="77777777" w:rsidR="00A67F5A" w:rsidRDefault="00A67F5A" w:rsidP="00A67F5A">
      <w:pPr>
        <w:sectPr w:rsidR="00A67F5A" w:rsidSect="00A67F5A">
          <w:footerReference w:type="default" r:id="rId39"/>
          <w:pgSz w:w="11906" w:h="16838" w:code="9"/>
          <w:pgMar w:top="1276" w:right="1134" w:bottom="1418" w:left="1134" w:header="567" w:footer="567" w:gutter="0"/>
          <w:cols w:space="425"/>
          <w:docGrid w:type="lines" w:linePitch="381" w:charSpace="4290"/>
        </w:sectPr>
      </w:pPr>
    </w:p>
    <w:p w14:paraId="30472667" w14:textId="77777777" w:rsidR="00A67F5A" w:rsidRPr="00A47515" w:rsidRDefault="00A67F5A" w:rsidP="00A67F5A">
      <w:pPr>
        <w:rPr>
          <w:rFonts w:asciiTheme="majorEastAsia" w:eastAsiaTheme="majorEastAsia" w:hAnsiTheme="majorEastAsia"/>
          <w:sz w:val="24"/>
          <w:szCs w:val="24"/>
        </w:rPr>
      </w:pPr>
      <w:r w:rsidRPr="00731AEF">
        <w:rPr>
          <w:rFonts w:asciiTheme="majorEastAsia" w:eastAsiaTheme="majorEastAsia" w:hAnsiTheme="majorEastAsia" w:hint="eastAsia"/>
          <w:sz w:val="24"/>
          <w:szCs w:val="24"/>
        </w:rPr>
        <w:lastRenderedPageBreak/>
        <w:t>○</w:t>
      </w:r>
      <w:r w:rsidRPr="00A47515">
        <w:rPr>
          <w:rFonts w:asciiTheme="majorEastAsia" w:eastAsiaTheme="majorEastAsia" w:hAnsiTheme="majorEastAsia" w:hint="eastAsia"/>
          <w:sz w:val="24"/>
          <w:szCs w:val="24"/>
        </w:rPr>
        <w:t>吉野町子ども・子育て会議条例</w:t>
      </w:r>
    </w:p>
    <w:p w14:paraId="3498FB3C" w14:textId="77777777" w:rsidR="00A67F5A" w:rsidRPr="00A47515" w:rsidRDefault="00A67F5A" w:rsidP="00A67F5A">
      <w:pPr>
        <w:snapToGrid w:val="0"/>
        <w:spacing w:line="340" w:lineRule="exact"/>
        <w:rPr>
          <w:rFonts w:hAnsiTheme="minorEastAsia"/>
        </w:rPr>
      </w:pPr>
      <w:r w:rsidRPr="00A47515">
        <w:rPr>
          <w:rFonts w:hAnsiTheme="minorEastAsia" w:hint="eastAsia"/>
        </w:rPr>
        <w:t>（設置）</w:t>
      </w:r>
    </w:p>
    <w:p w14:paraId="6BEB0104" w14:textId="77777777" w:rsidR="00A67F5A" w:rsidRPr="00A47515" w:rsidRDefault="00A67F5A" w:rsidP="00A67F5A">
      <w:pPr>
        <w:snapToGrid w:val="0"/>
        <w:spacing w:line="340" w:lineRule="exact"/>
        <w:ind w:left="220" w:hangingChars="100" w:hanging="220"/>
        <w:rPr>
          <w:rFonts w:hAnsiTheme="minorEastAsia"/>
        </w:rPr>
      </w:pPr>
      <w:r w:rsidRPr="00A47515">
        <w:rPr>
          <w:rFonts w:hAnsiTheme="minorEastAsia" w:hint="eastAsia"/>
        </w:rPr>
        <w:t>第１条 子ども・子育て支援法（平成24年法律第65号。以下「法」という。）第77条第１項の規定に基づき、吉野町子ども・子育て会議（以下「子ども・子育て会議」という。）を置く。</w:t>
      </w:r>
    </w:p>
    <w:p w14:paraId="3192D696" w14:textId="77777777" w:rsidR="00A67F5A" w:rsidRPr="00A47515" w:rsidRDefault="00A67F5A" w:rsidP="00A67F5A">
      <w:pPr>
        <w:snapToGrid w:val="0"/>
        <w:spacing w:line="340" w:lineRule="exact"/>
        <w:rPr>
          <w:rFonts w:hAnsiTheme="minorEastAsia"/>
        </w:rPr>
      </w:pPr>
      <w:r w:rsidRPr="00A47515">
        <w:rPr>
          <w:rFonts w:hAnsiTheme="minorEastAsia" w:hint="eastAsia"/>
        </w:rPr>
        <w:t>（所掌事務）</w:t>
      </w:r>
    </w:p>
    <w:p w14:paraId="693F1421" w14:textId="77777777" w:rsidR="00A67F5A" w:rsidRPr="00A47515" w:rsidRDefault="00A67F5A" w:rsidP="00A67F5A">
      <w:pPr>
        <w:snapToGrid w:val="0"/>
        <w:spacing w:line="340" w:lineRule="exact"/>
        <w:ind w:left="220" w:hangingChars="100" w:hanging="220"/>
        <w:rPr>
          <w:rFonts w:hAnsiTheme="minorEastAsia"/>
        </w:rPr>
      </w:pPr>
      <w:r w:rsidRPr="00A47515">
        <w:rPr>
          <w:rFonts w:hAnsiTheme="minorEastAsia" w:hint="eastAsia"/>
        </w:rPr>
        <w:t>第２条 子ども子育て会議は、法第77条第１項各号に掲げる事務を処理するとともに、町長の諮問に応じて本町の子ども・子育て支援に関する重要事項について調査審議する。</w:t>
      </w:r>
    </w:p>
    <w:p w14:paraId="33F41573" w14:textId="77777777" w:rsidR="00A67F5A" w:rsidRPr="00A47515" w:rsidRDefault="00A67F5A" w:rsidP="00A67F5A">
      <w:pPr>
        <w:snapToGrid w:val="0"/>
        <w:spacing w:line="340" w:lineRule="exact"/>
        <w:ind w:left="220" w:hangingChars="100" w:hanging="220"/>
        <w:rPr>
          <w:rFonts w:hAnsiTheme="minorEastAsia"/>
        </w:rPr>
      </w:pPr>
      <w:r w:rsidRPr="00A47515">
        <w:rPr>
          <w:rFonts w:hAnsiTheme="minorEastAsia" w:hint="eastAsia"/>
        </w:rPr>
        <w:t>２ 子ども・子育て会議は、前項に規定する事務及び重要事項に関し、必要に応じて町長に建議することができる。</w:t>
      </w:r>
    </w:p>
    <w:p w14:paraId="35E79FFD" w14:textId="77777777" w:rsidR="00A67F5A" w:rsidRPr="00A47515" w:rsidRDefault="00A67F5A" w:rsidP="00A67F5A">
      <w:pPr>
        <w:snapToGrid w:val="0"/>
        <w:spacing w:line="340" w:lineRule="exact"/>
        <w:rPr>
          <w:rFonts w:hAnsiTheme="minorEastAsia"/>
        </w:rPr>
      </w:pPr>
      <w:r w:rsidRPr="00A47515">
        <w:rPr>
          <w:rFonts w:hAnsiTheme="minorEastAsia" w:hint="eastAsia"/>
        </w:rPr>
        <w:t>（組織）</w:t>
      </w:r>
    </w:p>
    <w:p w14:paraId="11F18421" w14:textId="77777777" w:rsidR="00A67F5A" w:rsidRPr="00A47515" w:rsidRDefault="00A67F5A" w:rsidP="00A67F5A">
      <w:pPr>
        <w:snapToGrid w:val="0"/>
        <w:spacing w:line="340" w:lineRule="exact"/>
        <w:rPr>
          <w:rFonts w:hAnsiTheme="minorEastAsia"/>
        </w:rPr>
      </w:pPr>
      <w:r w:rsidRPr="00A47515">
        <w:rPr>
          <w:rFonts w:hAnsiTheme="minorEastAsia" w:hint="eastAsia"/>
        </w:rPr>
        <w:t>第３条 子ども・子育て会議は、委員15人以内で組織する。</w:t>
      </w:r>
    </w:p>
    <w:p w14:paraId="7966A9F2" w14:textId="77777777" w:rsidR="00A67F5A" w:rsidRPr="00A47515" w:rsidRDefault="00A67F5A" w:rsidP="00A67F5A">
      <w:pPr>
        <w:snapToGrid w:val="0"/>
        <w:spacing w:line="340" w:lineRule="exact"/>
        <w:rPr>
          <w:rFonts w:hAnsiTheme="minorEastAsia"/>
        </w:rPr>
      </w:pPr>
      <w:r w:rsidRPr="00A47515">
        <w:rPr>
          <w:rFonts w:hAnsiTheme="minorEastAsia" w:hint="eastAsia"/>
        </w:rPr>
        <w:t>（委員）</w:t>
      </w:r>
    </w:p>
    <w:p w14:paraId="72929F73" w14:textId="77777777" w:rsidR="00A67F5A" w:rsidRPr="00A47515" w:rsidRDefault="00A67F5A" w:rsidP="00A67F5A">
      <w:pPr>
        <w:snapToGrid w:val="0"/>
        <w:spacing w:line="340" w:lineRule="exact"/>
        <w:rPr>
          <w:rFonts w:hAnsiTheme="minorEastAsia"/>
        </w:rPr>
      </w:pPr>
      <w:r w:rsidRPr="00A47515">
        <w:rPr>
          <w:rFonts w:hAnsiTheme="minorEastAsia" w:hint="eastAsia"/>
        </w:rPr>
        <w:t>第４条 委員は、次に掲げる者の中から、町長が委嘱する。</w:t>
      </w:r>
    </w:p>
    <w:p w14:paraId="7DFBE666" w14:textId="77777777" w:rsidR="00A67F5A" w:rsidRPr="00A47515" w:rsidRDefault="00A67F5A" w:rsidP="00A67F5A">
      <w:pPr>
        <w:snapToGrid w:val="0"/>
        <w:spacing w:line="340" w:lineRule="exact"/>
        <w:ind w:leftChars="100" w:left="220"/>
        <w:rPr>
          <w:rFonts w:hAnsiTheme="minorEastAsia"/>
        </w:rPr>
      </w:pPr>
      <w:r w:rsidRPr="00A47515">
        <w:rPr>
          <w:rFonts w:hAnsiTheme="minorEastAsia" w:hint="eastAsia"/>
        </w:rPr>
        <w:t>(1) 町議会の議員</w:t>
      </w:r>
    </w:p>
    <w:p w14:paraId="43C2DF59" w14:textId="77777777" w:rsidR="00A67F5A" w:rsidRPr="00A47515" w:rsidRDefault="00A67F5A" w:rsidP="00A67F5A">
      <w:pPr>
        <w:snapToGrid w:val="0"/>
        <w:spacing w:line="340" w:lineRule="exact"/>
        <w:ind w:leftChars="100" w:left="220"/>
        <w:rPr>
          <w:rFonts w:hAnsiTheme="minorEastAsia"/>
        </w:rPr>
      </w:pPr>
      <w:r w:rsidRPr="00A47515">
        <w:rPr>
          <w:rFonts w:hAnsiTheme="minorEastAsia" w:hint="eastAsia"/>
        </w:rPr>
        <w:t>(2) 子どもの保護者</w:t>
      </w:r>
    </w:p>
    <w:p w14:paraId="25FF42C2" w14:textId="77777777" w:rsidR="00A67F5A" w:rsidRPr="00A47515" w:rsidRDefault="00A67F5A" w:rsidP="00A67F5A">
      <w:pPr>
        <w:snapToGrid w:val="0"/>
        <w:spacing w:line="340" w:lineRule="exact"/>
        <w:ind w:leftChars="100" w:left="220"/>
        <w:rPr>
          <w:rFonts w:hAnsiTheme="minorEastAsia"/>
        </w:rPr>
      </w:pPr>
      <w:r w:rsidRPr="00A47515">
        <w:rPr>
          <w:rFonts w:hAnsiTheme="minorEastAsia" w:hint="eastAsia"/>
        </w:rPr>
        <w:t>(3) 子ども・子育て支援に関係する事業に従事する者</w:t>
      </w:r>
    </w:p>
    <w:p w14:paraId="4CB0D5C2" w14:textId="77777777" w:rsidR="00A67F5A" w:rsidRPr="00A47515" w:rsidRDefault="00A67F5A" w:rsidP="00A67F5A">
      <w:pPr>
        <w:snapToGrid w:val="0"/>
        <w:spacing w:line="340" w:lineRule="exact"/>
        <w:ind w:leftChars="100" w:left="220"/>
        <w:rPr>
          <w:rFonts w:hAnsiTheme="minorEastAsia"/>
        </w:rPr>
      </w:pPr>
      <w:r w:rsidRPr="00A47515">
        <w:rPr>
          <w:rFonts w:hAnsiTheme="minorEastAsia" w:hint="eastAsia"/>
        </w:rPr>
        <w:t>(4) 学識経験のある者</w:t>
      </w:r>
    </w:p>
    <w:p w14:paraId="37053FAE" w14:textId="77777777" w:rsidR="00A67F5A" w:rsidRPr="00A47515" w:rsidRDefault="00A67F5A" w:rsidP="00A67F5A">
      <w:pPr>
        <w:snapToGrid w:val="0"/>
        <w:spacing w:line="340" w:lineRule="exact"/>
        <w:ind w:leftChars="100" w:left="220"/>
        <w:rPr>
          <w:rFonts w:hAnsiTheme="minorEastAsia"/>
        </w:rPr>
      </w:pPr>
      <w:r w:rsidRPr="00A47515">
        <w:rPr>
          <w:rFonts w:hAnsiTheme="minorEastAsia" w:hint="eastAsia"/>
        </w:rPr>
        <w:t>(5) 公募による町民</w:t>
      </w:r>
    </w:p>
    <w:p w14:paraId="5F68C5A2" w14:textId="77777777" w:rsidR="00A67F5A" w:rsidRPr="00A47515" w:rsidRDefault="00A67F5A" w:rsidP="00A67F5A">
      <w:pPr>
        <w:snapToGrid w:val="0"/>
        <w:spacing w:line="340" w:lineRule="exact"/>
        <w:ind w:leftChars="100" w:left="220"/>
        <w:rPr>
          <w:rFonts w:hAnsiTheme="minorEastAsia"/>
        </w:rPr>
      </w:pPr>
      <w:r w:rsidRPr="00A47515">
        <w:rPr>
          <w:rFonts w:hAnsiTheme="minorEastAsia" w:hint="eastAsia"/>
        </w:rPr>
        <w:t>(6) その他、町長が必要と認める者</w:t>
      </w:r>
    </w:p>
    <w:p w14:paraId="5172C65F" w14:textId="77777777" w:rsidR="00A67F5A" w:rsidRPr="00A47515" w:rsidRDefault="00A67F5A" w:rsidP="00A67F5A">
      <w:pPr>
        <w:snapToGrid w:val="0"/>
        <w:spacing w:line="340" w:lineRule="exact"/>
        <w:rPr>
          <w:rFonts w:hAnsiTheme="minorEastAsia"/>
        </w:rPr>
      </w:pPr>
      <w:r w:rsidRPr="00A47515">
        <w:rPr>
          <w:rFonts w:hAnsiTheme="minorEastAsia" w:hint="eastAsia"/>
        </w:rPr>
        <w:t>２ 委員の任期は２年とする。ただし、補欠委員の任期は、前任者の残任期間とする。</w:t>
      </w:r>
    </w:p>
    <w:p w14:paraId="3B310148" w14:textId="77777777" w:rsidR="00A67F5A" w:rsidRPr="00A47515" w:rsidRDefault="00A67F5A" w:rsidP="00A67F5A">
      <w:pPr>
        <w:snapToGrid w:val="0"/>
        <w:spacing w:line="340" w:lineRule="exact"/>
        <w:rPr>
          <w:rFonts w:hAnsiTheme="minorEastAsia"/>
        </w:rPr>
      </w:pPr>
      <w:r w:rsidRPr="00A47515">
        <w:rPr>
          <w:rFonts w:hAnsiTheme="minorEastAsia" w:hint="eastAsia"/>
        </w:rPr>
        <w:t>３ 委員は、再任されることができる。</w:t>
      </w:r>
    </w:p>
    <w:p w14:paraId="620AE7AB" w14:textId="77777777" w:rsidR="00A67F5A" w:rsidRPr="00A47515" w:rsidRDefault="00A67F5A" w:rsidP="00A67F5A">
      <w:pPr>
        <w:snapToGrid w:val="0"/>
        <w:spacing w:line="340" w:lineRule="exact"/>
        <w:rPr>
          <w:rFonts w:hAnsiTheme="minorEastAsia"/>
        </w:rPr>
      </w:pPr>
      <w:r w:rsidRPr="00A47515">
        <w:rPr>
          <w:rFonts w:hAnsiTheme="minorEastAsia" w:hint="eastAsia"/>
        </w:rPr>
        <w:t>４ 委員は非常勤とする。</w:t>
      </w:r>
    </w:p>
    <w:p w14:paraId="57667405" w14:textId="77777777" w:rsidR="00A67F5A" w:rsidRPr="00A47515" w:rsidRDefault="00A67F5A" w:rsidP="00A67F5A">
      <w:pPr>
        <w:snapToGrid w:val="0"/>
        <w:spacing w:line="340" w:lineRule="exact"/>
        <w:rPr>
          <w:rFonts w:hAnsiTheme="minorEastAsia"/>
        </w:rPr>
      </w:pPr>
      <w:r w:rsidRPr="00A47515">
        <w:rPr>
          <w:rFonts w:hAnsiTheme="minorEastAsia" w:hint="eastAsia"/>
        </w:rPr>
        <w:t>（会長及び副会長）</w:t>
      </w:r>
    </w:p>
    <w:p w14:paraId="107DC90C" w14:textId="77777777" w:rsidR="00A67F5A" w:rsidRPr="00A47515" w:rsidRDefault="00A67F5A" w:rsidP="00A67F5A">
      <w:pPr>
        <w:snapToGrid w:val="0"/>
        <w:spacing w:line="340" w:lineRule="exact"/>
        <w:rPr>
          <w:rFonts w:hAnsiTheme="minorEastAsia"/>
        </w:rPr>
      </w:pPr>
      <w:r w:rsidRPr="00A47515">
        <w:rPr>
          <w:rFonts w:hAnsiTheme="minorEastAsia" w:hint="eastAsia"/>
        </w:rPr>
        <w:t>第５条 子ども・子育て会議に、会長及び副会長を各１人置き、委員の中から</w:t>
      </w:r>
    </w:p>
    <w:p w14:paraId="4496940C" w14:textId="77777777" w:rsidR="00A67F5A" w:rsidRPr="00A47515" w:rsidRDefault="00A67F5A" w:rsidP="00A67F5A">
      <w:pPr>
        <w:snapToGrid w:val="0"/>
        <w:spacing w:line="340" w:lineRule="exact"/>
        <w:rPr>
          <w:rFonts w:hAnsiTheme="minorEastAsia"/>
        </w:rPr>
      </w:pPr>
      <w:r w:rsidRPr="00A47515">
        <w:rPr>
          <w:rFonts w:hAnsiTheme="minorEastAsia" w:hint="eastAsia"/>
        </w:rPr>
        <w:t>互選する。</w:t>
      </w:r>
    </w:p>
    <w:p w14:paraId="5FBA5D29" w14:textId="77777777" w:rsidR="00A67F5A" w:rsidRPr="00A47515" w:rsidRDefault="00A67F5A" w:rsidP="00A67F5A">
      <w:pPr>
        <w:snapToGrid w:val="0"/>
        <w:spacing w:line="340" w:lineRule="exact"/>
        <w:rPr>
          <w:rFonts w:hAnsiTheme="minorEastAsia"/>
        </w:rPr>
      </w:pPr>
      <w:r w:rsidRPr="00A47515">
        <w:rPr>
          <w:rFonts w:hAnsiTheme="minorEastAsia" w:hint="eastAsia"/>
        </w:rPr>
        <w:t>２ 会長は、会務を総理し、子ども・子育て会議を代表する。</w:t>
      </w:r>
    </w:p>
    <w:p w14:paraId="0B94CEB5" w14:textId="77777777" w:rsidR="00A67F5A" w:rsidRPr="00A47515" w:rsidRDefault="00A67F5A" w:rsidP="00A67F5A">
      <w:pPr>
        <w:snapToGrid w:val="0"/>
        <w:spacing w:line="340" w:lineRule="exact"/>
        <w:ind w:left="220" w:hangingChars="100" w:hanging="220"/>
        <w:rPr>
          <w:rFonts w:hAnsiTheme="minorEastAsia"/>
        </w:rPr>
      </w:pPr>
      <w:r w:rsidRPr="00A47515">
        <w:rPr>
          <w:rFonts w:hAnsiTheme="minorEastAsia" w:hint="eastAsia"/>
        </w:rPr>
        <w:t xml:space="preserve">３ </w:t>
      </w:r>
      <w:r w:rsidRPr="00A47515">
        <w:rPr>
          <w:rFonts w:hAnsiTheme="minorEastAsia" w:hint="eastAsia"/>
          <w:w w:val="99"/>
        </w:rPr>
        <w:t>副会長は、会長を補佐し、会長に事故があるとき又は会長が欠けたときは、その職務を代理する</w:t>
      </w:r>
      <w:r w:rsidRPr="00A47515">
        <w:rPr>
          <w:rFonts w:hAnsiTheme="minorEastAsia" w:hint="eastAsia"/>
        </w:rPr>
        <w:t>。</w:t>
      </w:r>
    </w:p>
    <w:p w14:paraId="66CA9CF0" w14:textId="77777777" w:rsidR="00A67F5A" w:rsidRPr="00A47515" w:rsidRDefault="00A67F5A" w:rsidP="00A67F5A">
      <w:pPr>
        <w:snapToGrid w:val="0"/>
        <w:spacing w:line="340" w:lineRule="exact"/>
        <w:rPr>
          <w:rFonts w:hAnsiTheme="minorEastAsia"/>
        </w:rPr>
      </w:pPr>
      <w:r w:rsidRPr="00A47515">
        <w:rPr>
          <w:rFonts w:hAnsiTheme="minorEastAsia" w:hint="eastAsia"/>
        </w:rPr>
        <w:t>（会議）</w:t>
      </w:r>
    </w:p>
    <w:p w14:paraId="05F3A352" w14:textId="77777777" w:rsidR="00A67F5A" w:rsidRPr="00A47515" w:rsidRDefault="00A67F5A" w:rsidP="00A67F5A">
      <w:pPr>
        <w:snapToGrid w:val="0"/>
        <w:spacing w:line="340" w:lineRule="exact"/>
        <w:rPr>
          <w:rFonts w:hAnsiTheme="minorEastAsia"/>
        </w:rPr>
      </w:pPr>
      <w:r w:rsidRPr="00A47515">
        <w:rPr>
          <w:rFonts w:hAnsiTheme="minorEastAsia" w:hint="eastAsia"/>
        </w:rPr>
        <w:t>第６条 子ども・子育て会議の会議（以下「会議」という。）は、会長が招集し、議長となる。</w:t>
      </w:r>
    </w:p>
    <w:p w14:paraId="6ECD2520" w14:textId="77777777" w:rsidR="00A67F5A" w:rsidRPr="00A47515" w:rsidRDefault="00A67F5A" w:rsidP="00A67F5A">
      <w:pPr>
        <w:snapToGrid w:val="0"/>
        <w:spacing w:line="340" w:lineRule="exact"/>
        <w:rPr>
          <w:rFonts w:hAnsiTheme="minorEastAsia"/>
        </w:rPr>
      </w:pPr>
      <w:r w:rsidRPr="00A47515">
        <w:rPr>
          <w:rFonts w:hAnsiTheme="minorEastAsia" w:hint="eastAsia"/>
        </w:rPr>
        <w:t>２ 会議は、委員の半数以上が出席しなければ開くことができない。</w:t>
      </w:r>
    </w:p>
    <w:p w14:paraId="4F164080" w14:textId="77777777" w:rsidR="00A67F5A" w:rsidRPr="00A47515" w:rsidRDefault="00A67F5A" w:rsidP="00A67F5A">
      <w:pPr>
        <w:snapToGrid w:val="0"/>
        <w:spacing w:line="340" w:lineRule="exact"/>
        <w:ind w:left="220" w:hangingChars="100" w:hanging="220"/>
        <w:rPr>
          <w:rFonts w:hAnsiTheme="minorEastAsia"/>
        </w:rPr>
      </w:pPr>
      <w:r w:rsidRPr="00A47515">
        <w:rPr>
          <w:rFonts w:hAnsiTheme="minorEastAsia" w:hint="eastAsia"/>
        </w:rPr>
        <w:t xml:space="preserve">３ </w:t>
      </w:r>
      <w:r w:rsidRPr="00A47515">
        <w:rPr>
          <w:rFonts w:hAnsiTheme="minorEastAsia" w:hint="eastAsia"/>
          <w:w w:val="95"/>
        </w:rPr>
        <w:t>会議の議事は、出席した委員の過半数をもつて決し、可否同数のときは、議長の決するところによる</w:t>
      </w:r>
      <w:r w:rsidRPr="00A47515">
        <w:rPr>
          <w:rFonts w:hAnsiTheme="minorEastAsia" w:hint="eastAsia"/>
        </w:rPr>
        <w:t>。</w:t>
      </w:r>
    </w:p>
    <w:p w14:paraId="23B53C5A" w14:textId="77777777" w:rsidR="00A67F5A" w:rsidRPr="00A47515" w:rsidRDefault="00A67F5A" w:rsidP="00A67F5A">
      <w:pPr>
        <w:snapToGrid w:val="0"/>
        <w:spacing w:line="340" w:lineRule="exact"/>
        <w:rPr>
          <w:rFonts w:hAnsiTheme="minorEastAsia"/>
        </w:rPr>
      </w:pPr>
      <w:r w:rsidRPr="00A47515">
        <w:rPr>
          <w:rFonts w:hAnsiTheme="minorEastAsia" w:hint="eastAsia"/>
        </w:rPr>
        <w:t>（事務）</w:t>
      </w:r>
    </w:p>
    <w:p w14:paraId="7AD917F7" w14:textId="77777777" w:rsidR="00A67F5A" w:rsidRPr="00A47515" w:rsidRDefault="00A67F5A" w:rsidP="00A67F5A">
      <w:pPr>
        <w:snapToGrid w:val="0"/>
        <w:spacing w:line="340" w:lineRule="exact"/>
        <w:rPr>
          <w:rFonts w:hAnsiTheme="minorEastAsia"/>
        </w:rPr>
      </w:pPr>
      <w:r w:rsidRPr="00A47515">
        <w:rPr>
          <w:rFonts w:hAnsiTheme="minorEastAsia" w:hint="eastAsia"/>
        </w:rPr>
        <w:t>第７条 子ども・子育て会議の庶務は、教育委員会事務局において処理する。</w:t>
      </w:r>
    </w:p>
    <w:p w14:paraId="757965AC" w14:textId="77777777" w:rsidR="00A67F5A" w:rsidRPr="00A47515" w:rsidRDefault="00A67F5A" w:rsidP="00A67F5A">
      <w:pPr>
        <w:snapToGrid w:val="0"/>
        <w:spacing w:line="340" w:lineRule="exact"/>
        <w:rPr>
          <w:rFonts w:hAnsiTheme="minorEastAsia"/>
        </w:rPr>
      </w:pPr>
      <w:r w:rsidRPr="00A47515">
        <w:rPr>
          <w:rFonts w:hAnsiTheme="minorEastAsia" w:hint="eastAsia"/>
        </w:rPr>
        <w:t>（委員の報酬及び費用弁償）</w:t>
      </w:r>
    </w:p>
    <w:p w14:paraId="4D3E7CEE" w14:textId="77777777" w:rsidR="00A67F5A" w:rsidRPr="00A47515" w:rsidRDefault="00A67F5A" w:rsidP="00A67F5A">
      <w:pPr>
        <w:snapToGrid w:val="0"/>
        <w:spacing w:line="340" w:lineRule="exact"/>
        <w:rPr>
          <w:rFonts w:hAnsiTheme="minorEastAsia"/>
        </w:rPr>
      </w:pPr>
      <w:r w:rsidRPr="00A47515">
        <w:rPr>
          <w:rFonts w:hAnsiTheme="minorEastAsia" w:hint="eastAsia"/>
        </w:rPr>
        <w:t>第８条 委員の報酬及び費用弁償並びにその支給方法は、特別職の職員で非常勤のものの報酬及び費用弁償に関する条例（昭和38年吉野町条例第３号）の規定を適用する。</w:t>
      </w:r>
    </w:p>
    <w:p w14:paraId="714BA3A1" w14:textId="77777777" w:rsidR="00A67F5A" w:rsidRPr="00A47515" w:rsidRDefault="00A67F5A" w:rsidP="00A67F5A">
      <w:pPr>
        <w:snapToGrid w:val="0"/>
        <w:spacing w:line="340" w:lineRule="exact"/>
        <w:rPr>
          <w:rFonts w:hAnsiTheme="minorEastAsia"/>
        </w:rPr>
      </w:pPr>
      <w:r w:rsidRPr="00A47515">
        <w:rPr>
          <w:rFonts w:hAnsiTheme="minorEastAsia" w:hint="eastAsia"/>
        </w:rPr>
        <w:t>（その他）</w:t>
      </w:r>
    </w:p>
    <w:p w14:paraId="7DD14A46" w14:textId="77777777" w:rsidR="00A67F5A" w:rsidRPr="00A47515" w:rsidRDefault="00A67F5A" w:rsidP="00A67F5A">
      <w:pPr>
        <w:snapToGrid w:val="0"/>
        <w:spacing w:line="340" w:lineRule="exact"/>
        <w:ind w:left="220" w:hangingChars="100" w:hanging="220"/>
        <w:rPr>
          <w:rFonts w:hAnsiTheme="minorEastAsia"/>
        </w:rPr>
      </w:pPr>
      <w:r w:rsidRPr="00A47515">
        <w:rPr>
          <w:rFonts w:hAnsiTheme="minorEastAsia" w:hint="eastAsia"/>
        </w:rPr>
        <w:t>第９条 前各条に定めるもののほか、子ども・子育て会議の運営その他必要な事項は、子ども・子育て会議が町長の同意を得て定める。</w:t>
      </w:r>
    </w:p>
    <w:p w14:paraId="611B6A1F" w14:textId="77777777" w:rsidR="00A67F5A" w:rsidRPr="00A47515" w:rsidRDefault="00A67F5A" w:rsidP="00A67F5A">
      <w:pPr>
        <w:snapToGrid w:val="0"/>
        <w:spacing w:line="340" w:lineRule="exact"/>
        <w:rPr>
          <w:rFonts w:hAnsiTheme="minorEastAsia"/>
        </w:rPr>
      </w:pPr>
      <w:r w:rsidRPr="00A47515">
        <w:rPr>
          <w:rFonts w:hAnsiTheme="minorEastAsia" w:hint="eastAsia"/>
        </w:rPr>
        <w:t>附 則</w:t>
      </w:r>
    </w:p>
    <w:p w14:paraId="73C3097D" w14:textId="77777777" w:rsidR="00A67F5A" w:rsidRPr="00A47515" w:rsidRDefault="00A67F5A" w:rsidP="00A67F5A">
      <w:pPr>
        <w:snapToGrid w:val="0"/>
        <w:spacing w:line="340" w:lineRule="exact"/>
        <w:rPr>
          <w:rFonts w:hAnsiTheme="minorEastAsia"/>
        </w:rPr>
      </w:pPr>
      <w:r w:rsidRPr="00A47515">
        <w:rPr>
          <w:rFonts w:hAnsiTheme="minorEastAsia" w:hint="eastAsia"/>
        </w:rPr>
        <w:t>この条例は、公布の日から施行する。</w:t>
      </w:r>
    </w:p>
    <w:p w14:paraId="1C5005A3" w14:textId="77777777" w:rsidR="00A67F5A" w:rsidRPr="00D72A7B" w:rsidRDefault="00A67F5A" w:rsidP="00A67F5A">
      <w:pPr>
        <w:rPr>
          <w:rFonts w:asciiTheme="majorEastAsia" w:eastAsiaTheme="majorEastAsia" w:hAnsiTheme="majorEastAsia"/>
          <w:sz w:val="24"/>
          <w:szCs w:val="24"/>
        </w:rPr>
      </w:pPr>
      <w:r w:rsidRPr="00731AEF">
        <w:rPr>
          <w:rFonts w:asciiTheme="majorEastAsia" w:eastAsiaTheme="majorEastAsia" w:hAnsiTheme="majorEastAsia" w:hint="eastAsia"/>
          <w:sz w:val="24"/>
          <w:szCs w:val="24"/>
        </w:rPr>
        <w:lastRenderedPageBreak/>
        <w:t>○</w:t>
      </w:r>
      <w:r w:rsidRPr="00D72A7B">
        <w:rPr>
          <w:rFonts w:asciiTheme="majorEastAsia" w:eastAsiaTheme="majorEastAsia" w:hAnsiTheme="majorEastAsia" w:hint="eastAsia"/>
          <w:sz w:val="24"/>
          <w:szCs w:val="24"/>
        </w:rPr>
        <w:t>吉野町子ども・子育て会議運営要綱</w:t>
      </w:r>
    </w:p>
    <w:p w14:paraId="44F4F031" w14:textId="77777777" w:rsidR="00A67F5A" w:rsidRDefault="00A67F5A" w:rsidP="00A67F5A">
      <w:pPr>
        <w:rPr>
          <w:rFonts w:asciiTheme="majorEastAsia" w:eastAsiaTheme="majorEastAsia" w:hAnsiTheme="majorEastAsia"/>
          <w:sz w:val="24"/>
          <w:szCs w:val="24"/>
        </w:rPr>
      </w:pPr>
    </w:p>
    <w:p w14:paraId="03AF6790" w14:textId="77777777" w:rsidR="00A67F5A" w:rsidRPr="00D72A7B" w:rsidRDefault="00A67F5A" w:rsidP="00A67F5A">
      <w:pPr>
        <w:rPr>
          <w:rFonts w:hAnsiTheme="minorEastAsia"/>
        </w:rPr>
      </w:pPr>
      <w:r w:rsidRPr="00D72A7B">
        <w:rPr>
          <w:rFonts w:hAnsiTheme="minorEastAsia" w:hint="eastAsia"/>
        </w:rPr>
        <w:t>(趣旨)</w:t>
      </w:r>
    </w:p>
    <w:p w14:paraId="7B24B808" w14:textId="77777777" w:rsidR="00A67F5A" w:rsidRDefault="00A67F5A" w:rsidP="00A67F5A">
      <w:pPr>
        <w:rPr>
          <w:rFonts w:hAnsiTheme="minorEastAsia"/>
        </w:rPr>
      </w:pPr>
      <w:r w:rsidRPr="00D72A7B">
        <w:rPr>
          <w:rFonts w:hAnsiTheme="minorEastAsia" w:hint="eastAsia"/>
        </w:rPr>
        <w:t>第1条 この要綱は、吉野町子ども・子育て会議（以下｢会議｣という。）の運営に関し必要な</w:t>
      </w:r>
    </w:p>
    <w:p w14:paraId="4AB4F800" w14:textId="77777777" w:rsidR="00A67F5A" w:rsidRDefault="00A67F5A" w:rsidP="00A67F5A">
      <w:pPr>
        <w:rPr>
          <w:rFonts w:hAnsiTheme="minorEastAsia"/>
        </w:rPr>
      </w:pPr>
      <w:r w:rsidRPr="00D72A7B">
        <w:rPr>
          <w:rFonts w:hAnsiTheme="minorEastAsia" w:hint="eastAsia"/>
        </w:rPr>
        <w:t>事項を定める。</w:t>
      </w:r>
    </w:p>
    <w:p w14:paraId="1B9B03D3" w14:textId="77777777" w:rsidR="00A67F5A" w:rsidRPr="00D72A7B" w:rsidRDefault="00A67F5A" w:rsidP="00A67F5A">
      <w:pPr>
        <w:rPr>
          <w:rFonts w:hAnsiTheme="minorEastAsia"/>
        </w:rPr>
      </w:pPr>
      <w:r w:rsidRPr="00D72A7B">
        <w:rPr>
          <w:rFonts w:hAnsiTheme="minorEastAsia" w:hint="eastAsia"/>
        </w:rPr>
        <w:t>(会議の公開)</w:t>
      </w:r>
    </w:p>
    <w:p w14:paraId="24EE77BE" w14:textId="77777777" w:rsidR="00A67F5A" w:rsidRDefault="00A67F5A" w:rsidP="00A67F5A">
      <w:pPr>
        <w:rPr>
          <w:rFonts w:hAnsiTheme="minorEastAsia"/>
        </w:rPr>
      </w:pPr>
      <w:r w:rsidRPr="00D72A7B">
        <w:rPr>
          <w:rFonts w:hAnsiTheme="minorEastAsia" w:hint="eastAsia"/>
        </w:rPr>
        <w:t>第2条 会議は原則として公開とする。ただし、次の各号のいずれかに該当する場合は、</w:t>
      </w:r>
    </w:p>
    <w:p w14:paraId="6B746F70" w14:textId="77777777" w:rsidR="00A67F5A" w:rsidRPr="00D72A7B" w:rsidRDefault="00A67F5A" w:rsidP="00A67F5A">
      <w:pPr>
        <w:rPr>
          <w:rFonts w:hAnsiTheme="minorEastAsia"/>
        </w:rPr>
      </w:pPr>
      <w:r w:rsidRPr="00D72A7B">
        <w:rPr>
          <w:rFonts w:hAnsiTheme="minorEastAsia" w:hint="eastAsia"/>
        </w:rPr>
        <w:t>この限りではない。</w:t>
      </w:r>
    </w:p>
    <w:p w14:paraId="6CE41D76" w14:textId="77777777" w:rsidR="00A67F5A" w:rsidRPr="00D72A7B" w:rsidRDefault="00A67F5A" w:rsidP="00A67F5A">
      <w:pPr>
        <w:ind w:leftChars="50" w:left="110"/>
        <w:rPr>
          <w:rFonts w:hAnsiTheme="minorEastAsia"/>
        </w:rPr>
      </w:pPr>
      <w:r w:rsidRPr="00D72A7B">
        <w:rPr>
          <w:rFonts w:hAnsiTheme="minorEastAsia" w:hint="eastAsia"/>
        </w:rPr>
        <w:t>(1) 個人に関する情報をはじめ、特定の個人を識別しうる内容について審議する場合</w:t>
      </w:r>
    </w:p>
    <w:p w14:paraId="064B28CA" w14:textId="77777777" w:rsidR="00A67F5A" w:rsidRDefault="00A67F5A" w:rsidP="00A67F5A">
      <w:pPr>
        <w:ind w:leftChars="50" w:left="110"/>
        <w:rPr>
          <w:rFonts w:hAnsiTheme="minorEastAsia"/>
        </w:rPr>
      </w:pPr>
      <w:r w:rsidRPr="00D72A7B">
        <w:rPr>
          <w:rFonts w:hAnsiTheme="minorEastAsia" w:hint="eastAsia"/>
        </w:rPr>
        <w:t>(2) 会議を公開することにより公正かつ中立な審議に支障を及ぼす恐れがあると認め</w:t>
      </w:r>
    </w:p>
    <w:p w14:paraId="0C6876AC" w14:textId="77777777" w:rsidR="00A67F5A" w:rsidRPr="00D72A7B" w:rsidRDefault="00A67F5A" w:rsidP="00A67F5A">
      <w:pPr>
        <w:rPr>
          <w:rFonts w:hAnsiTheme="minorEastAsia"/>
        </w:rPr>
      </w:pPr>
      <w:r w:rsidRPr="00D72A7B">
        <w:rPr>
          <w:rFonts w:hAnsiTheme="minorEastAsia" w:hint="eastAsia"/>
        </w:rPr>
        <w:t>られる場合、その他正当な理由があると認められる場合</w:t>
      </w:r>
    </w:p>
    <w:p w14:paraId="1E9D5B2F" w14:textId="77777777" w:rsidR="00A67F5A" w:rsidRDefault="00A67F5A" w:rsidP="00A67F5A">
      <w:pPr>
        <w:rPr>
          <w:rFonts w:hAnsiTheme="minorEastAsia"/>
        </w:rPr>
      </w:pPr>
      <w:r w:rsidRPr="00D72A7B">
        <w:rPr>
          <w:rFonts w:hAnsiTheme="minorEastAsia" w:hint="eastAsia"/>
        </w:rPr>
        <w:t>２ 会議の傍聴に関して必要な事項は、会長が別に定める。</w:t>
      </w:r>
    </w:p>
    <w:p w14:paraId="15BFE47B" w14:textId="77777777" w:rsidR="00A67F5A" w:rsidRPr="00D72A7B" w:rsidRDefault="00A67F5A" w:rsidP="00A67F5A">
      <w:pPr>
        <w:rPr>
          <w:rFonts w:hAnsiTheme="minorEastAsia"/>
        </w:rPr>
      </w:pPr>
      <w:r w:rsidRPr="00D72A7B">
        <w:rPr>
          <w:rFonts w:hAnsiTheme="minorEastAsia" w:hint="eastAsia"/>
        </w:rPr>
        <w:t>(会議録)</w:t>
      </w:r>
    </w:p>
    <w:p w14:paraId="7DAD0451" w14:textId="77777777" w:rsidR="00A67F5A" w:rsidRPr="00D72A7B" w:rsidRDefault="00A67F5A" w:rsidP="00A67F5A">
      <w:pPr>
        <w:rPr>
          <w:rFonts w:hAnsiTheme="minorEastAsia"/>
        </w:rPr>
      </w:pPr>
      <w:r w:rsidRPr="00D72A7B">
        <w:rPr>
          <w:rFonts w:hAnsiTheme="minorEastAsia" w:hint="eastAsia"/>
        </w:rPr>
        <w:t>第３条 会議における会議録は次の各号に掲げる事項を記載するものとする。</w:t>
      </w:r>
    </w:p>
    <w:p w14:paraId="718B9C1F" w14:textId="77777777" w:rsidR="00A67F5A" w:rsidRPr="00D72A7B" w:rsidRDefault="00A67F5A" w:rsidP="00A67F5A">
      <w:pPr>
        <w:ind w:leftChars="100" w:left="220"/>
        <w:rPr>
          <w:rFonts w:hAnsiTheme="minorEastAsia"/>
        </w:rPr>
      </w:pPr>
      <w:r w:rsidRPr="00D72A7B">
        <w:rPr>
          <w:rFonts w:hAnsiTheme="minorEastAsia" w:hint="eastAsia"/>
        </w:rPr>
        <w:t>(1) 会議の開催日時及び開催場所</w:t>
      </w:r>
    </w:p>
    <w:p w14:paraId="13F1457B" w14:textId="77777777" w:rsidR="00A67F5A" w:rsidRPr="00D72A7B" w:rsidRDefault="00A67F5A" w:rsidP="00A67F5A">
      <w:pPr>
        <w:ind w:leftChars="100" w:left="220"/>
        <w:rPr>
          <w:rFonts w:hAnsiTheme="minorEastAsia"/>
        </w:rPr>
      </w:pPr>
      <w:r w:rsidRPr="00D72A7B">
        <w:rPr>
          <w:rFonts w:hAnsiTheme="minorEastAsia" w:hint="eastAsia"/>
        </w:rPr>
        <w:t>(2) 出席した委員の氏名</w:t>
      </w:r>
    </w:p>
    <w:p w14:paraId="2A0328AC" w14:textId="77777777" w:rsidR="00A67F5A" w:rsidRPr="00D72A7B" w:rsidRDefault="00A67F5A" w:rsidP="00A67F5A">
      <w:pPr>
        <w:ind w:leftChars="100" w:left="220"/>
        <w:rPr>
          <w:rFonts w:hAnsiTheme="minorEastAsia"/>
        </w:rPr>
      </w:pPr>
      <w:r w:rsidRPr="00D72A7B">
        <w:rPr>
          <w:rFonts w:hAnsiTheme="minorEastAsia" w:hint="eastAsia"/>
        </w:rPr>
        <w:t>(3) 議事の経過及び概要</w:t>
      </w:r>
    </w:p>
    <w:p w14:paraId="563C0FAC" w14:textId="77777777" w:rsidR="00A67F5A" w:rsidRPr="00D72A7B" w:rsidRDefault="00A67F5A" w:rsidP="00A67F5A">
      <w:pPr>
        <w:ind w:leftChars="100" w:left="220"/>
        <w:rPr>
          <w:rFonts w:hAnsiTheme="minorEastAsia"/>
        </w:rPr>
      </w:pPr>
      <w:r w:rsidRPr="00D72A7B">
        <w:rPr>
          <w:rFonts w:hAnsiTheme="minorEastAsia" w:hint="eastAsia"/>
        </w:rPr>
        <w:t>(4) その他必要な事項</w:t>
      </w:r>
    </w:p>
    <w:p w14:paraId="5932145F" w14:textId="77777777" w:rsidR="00A67F5A" w:rsidRPr="00D72A7B" w:rsidRDefault="00A67F5A" w:rsidP="00A67F5A">
      <w:pPr>
        <w:rPr>
          <w:rFonts w:hAnsiTheme="minorEastAsia"/>
        </w:rPr>
      </w:pPr>
      <w:r w:rsidRPr="00D72A7B">
        <w:rPr>
          <w:rFonts w:hAnsiTheme="minorEastAsia" w:hint="eastAsia"/>
        </w:rPr>
        <w:t>２ 会議録は原則公開とし、会長の指名した委員2名がこれに署名しなければならない。</w:t>
      </w:r>
    </w:p>
    <w:p w14:paraId="71446703" w14:textId="77777777" w:rsidR="00A67F5A" w:rsidRPr="00D72A7B" w:rsidRDefault="00A67F5A" w:rsidP="00A67F5A">
      <w:pPr>
        <w:rPr>
          <w:rFonts w:hAnsiTheme="minorEastAsia"/>
        </w:rPr>
      </w:pPr>
      <w:r w:rsidRPr="00D72A7B">
        <w:rPr>
          <w:rFonts w:hAnsiTheme="minorEastAsia" w:hint="eastAsia"/>
        </w:rPr>
        <w:t>ただし、会長は、公開することにより公平かつ中立な審議に支障を及ぼすおそれがあると</w:t>
      </w:r>
    </w:p>
    <w:p w14:paraId="6830CA82" w14:textId="77777777" w:rsidR="00A67F5A" w:rsidRPr="00D72A7B" w:rsidRDefault="00A67F5A" w:rsidP="00A67F5A">
      <w:pPr>
        <w:rPr>
          <w:rFonts w:hAnsiTheme="minorEastAsia"/>
        </w:rPr>
      </w:pPr>
      <w:r w:rsidRPr="00D72A7B">
        <w:rPr>
          <w:rFonts w:hAnsiTheme="minorEastAsia" w:hint="eastAsia"/>
        </w:rPr>
        <w:t>認める場合、その他正当な理由があると認める場合は、会議録の全部または一部を非公開</w:t>
      </w:r>
    </w:p>
    <w:p w14:paraId="32D5D723" w14:textId="77777777" w:rsidR="00A67F5A" w:rsidRDefault="00A67F5A" w:rsidP="00A67F5A">
      <w:pPr>
        <w:rPr>
          <w:rFonts w:hAnsiTheme="minorEastAsia"/>
        </w:rPr>
      </w:pPr>
      <w:r w:rsidRPr="00D72A7B">
        <w:rPr>
          <w:rFonts w:hAnsiTheme="minorEastAsia" w:hint="eastAsia"/>
        </w:rPr>
        <w:t>とすることができる。</w:t>
      </w:r>
    </w:p>
    <w:p w14:paraId="50AB217F" w14:textId="77777777" w:rsidR="00A67F5A" w:rsidRPr="00D72A7B" w:rsidRDefault="00A67F5A" w:rsidP="00A67F5A">
      <w:pPr>
        <w:rPr>
          <w:rFonts w:hAnsiTheme="minorEastAsia"/>
        </w:rPr>
      </w:pPr>
      <w:r w:rsidRPr="00D72A7B">
        <w:rPr>
          <w:rFonts w:hAnsiTheme="minorEastAsia" w:hint="eastAsia"/>
        </w:rPr>
        <w:t>(庶務)</w:t>
      </w:r>
    </w:p>
    <w:p w14:paraId="5030DF6D" w14:textId="77777777" w:rsidR="00A67F5A" w:rsidRDefault="00A67F5A" w:rsidP="00A67F5A">
      <w:pPr>
        <w:rPr>
          <w:rFonts w:hAnsiTheme="minorEastAsia"/>
        </w:rPr>
      </w:pPr>
      <w:r w:rsidRPr="00D72A7B">
        <w:rPr>
          <w:rFonts w:hAnsiTheme="minorEastAsia" w:hint="eastAsia"/>
        </w:rPr>
        <w:t>第４条 会議の庶務は、吉野町教育委員会事務局教育総務課において処理する。</w:t>
      </w:r>
    </w:p>
    <w:p w14:paraId="7DF82DB6" w14:textId="77777777" w:rsidR="00A67F5A" w:rsidRPr="00D72A7B" w:rsidRDefault="00A67F5A" w:rsidP="00A67F5A">
      <w:pPr>
        <w:rPr>
          <w:rFonts w:hAnsiTheme="minorEastAsia"/>
        </w:rPr>
      </w:pPr>
      <w:r w:rsidRPr="00D72A7B">
        <w:rPr>
          <w:rFonts w:hAnsiTheme="minorEastAsia" w:hint="eastAsia"/>
        </w:rPr>
        <w:t>(委任)</w:t>
      </w:r>
    </w:p>
    <w:p w14:paraId="34FEAC82" w14:textId="77777777" w:rsidR="00A67F5A" w:rsidRDefault="00A67F5A" w:rsidP="00A67F5A">
      <w:pPr>
        <w:rPr>
          <w:rFonts w:hAnsiTheme="minorEastAsia"/>
        </w:rPr>
      </w:pPr>
      <w:r w:rsidRPr="00D72A7B">
        <w:rPr>
          <w:rFonts w:hAnsiTheme="minorEastAsia" w:hint="eastAsia"/>
        </w:rPr>
        <w:t>第５条 この要綱に定めるもののほか、会議の運営その他必要な事項は、会長が定める。</w:t>
      </w:r>
    </w:p>
    <w:p w14:paraId="292CC7C7" w14:textId="77777777" w:rsidR="00A67F5A" w:rsidRPr="00D72A7B" w:rsidRDefault="00A67F5A" w:rsidP="00A67F5A">
      <w:pPr>
        <w:rPr>
          <w:rFonts w:hAnsiTheme="minorEastAsia"/>
        </w:rPr>
      </w:pPr>
    </w:p>
    <w:p w14:paraId="35F8DAE3" w14:textId="77777777" w:rsidR="00A67F5A" w:rsidRPr="00D72A7B" w:rsidRDefault="00A67F5A" w:rsidP="00A67F5A">
      <w:pPr>
        <w:rPr>
          <w:rFonts w:hAnsiTheme="minorEastAsia"/>
        </w:rPr>
      </w:pPr>
      <w:r w:rsidRPr="00D72A7B">
        <w:rPr>
          <w:rFonts w:hAnsiTheme="minorEastAsia" w:hint="eastAsia"/>
        </w:rPr>
        <w:t>附則</w:t>
      </w:r>
    </w:p>
    <w:p w14:paraId="26F1F5C8" w14:textId="77777777" w:rsidR="00A67F5A" w:rsidRPr="00D72A7B" w:rsidRDefault="00A67F5A" w:rsidP="00A67F5A">
      <w:pPr>
        <w:rPr>
          <w:rFonts w:hAnsiTheme="minorEastAsia"/>
        </w:rPr>
      </w:pPr>
      <w:r w:rsidRPr="00D72A7B">
        <w:rPr>
          <w:rFonts w:hAnsiTheme="minorEastAsia" w:hint="eastAsia"/>
        </w:rPr>
        <w:t>この規則は、平成25年 11月 27日から施行する。</w:t>
      </w:r>
    </w:p>
    <w:p w14:paraId="2B6EBFCA" w14:textId="77777777" w:rsidR="00A67F5A" w:rsidRDefault="00A67F5A" w:rsidP="00A67F5A">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52C082D2" w14:textId="77777777" w:rsidR="00A67F5A" w:rsidRPr="000D2A20" w:rsidRDefault="00A67F5A" w:rsidP="00A67F5A">
      <w:pPr>
        <w:rPr>
          <w:rFonts w:asciiTheme="majorEastAsia" w:eastAsiaTheme="majorEastAsia" w:hAnsiTheme="majorEastAsia"/>
          <w:sz w:val="24"/>
          <w:szCs w:val="24"/>
        </w:rPr>
      </w:pPr>
      <w:r w:rsidRPr="00731AEF">
        <w:rPr>
          <w:rFonts w:asciiTheme="majorEastAsia" w:eastAsiaTheme="majorEastAsia" w:hAnsiTheme="majorEastAsia" w:hint="eastAsia"/>
          <w:sz w:val="24"/>
          <w:szCs w:val="24"/>
        </w:rPr>
        <w:lastRenderedPageBreak/>
        <w:t>○</w:t>
      </w:r>
      <w:r w:rsidRPr="000D2A20">
        <w:rPr>
          <w:rFonts w:asciiTheme="majorEastAsia" w:eastAsiaTheme="majorEastAsia" w:hAnsiTheme="majorEastAsia" w:hint="eastAsia"/>
          <w:sz w:val="24"/>
          <w:szCs w:val="24"/>
        </w:rPr>
        <w:t>吉野町子ども・子育て会議傍聴要領</w:t>
      </w:r>
    </w:p>
    <w:p w14:paraId="3E679558" w14:textId="77777777" w:rsidR="00A67F5A" w:rsidRPr="000D2A20" w:rsidRDefault="00A67F5A" w:rsidP="00A67F5A">
      <w:pPr>
        <w:spacing w:line="320" w:lineRule="exact"/>
        <w:rPr>
          <w:rFonts w:hAnsiTheme="minorEastAsia"/>
        </w:rPr>
      </w:pPr>
      <w:r w:rsidRPr="000D2A20">
        <w:rPr>
          <w:rFonts w:hAnsiTheme="minorEastAsia" w:hint="eastAsia"/>
        </w:rPr>
        <w:t>（趣旨）</w:t>
      </w:r>
    </w:p>
    <w:p w14:paraId="26D92FC1" w14:textId="77777777" w:rsidR="00A67F5A" w:rsidRPr="000D2A20" w:rsidRDefault="00A67F5A" w:rsidP="00A67F5A">
      <w:pPr>
        <w:spacing w:line="320" w:lineRule="exact"/>
        <w:ind w:left="220" w:hangingChars="100" w:hanging="220"/>
        <w:rPr>
          <w:rFonts w:hAnsiTheme="minorEastAsia"/>
        </w:rPr>
      </w:pPr>
      <w:r w:rsidRPr="000D2A20">
        <w:rPr>
          <w:rFonts w:hAnsiTheme="minorEastAsia" w:hint="eastAsia"/>
        </w:rPr>
        <w:t>第1条 この要領は、吉野町子ども・子育て会議運営要綱第２条第２項の規定に基づき、吉野町子ども・子育て会議（以下｢会議｣という。）の傍聴に関し、必要な事項を定めるものとする。</w:t>
      </w:r>
    </w:p>
    <w:p w14:paraId="7509D055" w14:textId="77777777" w:rsidR="00A67F5A" w:rsidRPr="000D2A20" w:rsidRDefault="00A67F5A" w:rsidP="00A67F5A">
      <w:pPr>
        <w:spacing w:line="320" w:lineRule="exact"/>
        <w:ind w:left="220" w:hangingChars="100" w:hanging="220"/>
        <w:rPr>
          <w:rFonts w:hAnsiTheme="minorEastAsia"/>
        </w:rPr>
      </w:pPr>
      <w:r w:rsidRPr="000D2A20">
        <w:rPr>
          <w:rFonts w:hAnsiTheme="minorEastAsia" w:hint="eastAsia"/>
        </w:rPr>
        <w:t>（傍聴人の定員）</w:t>
      </w:r>
    </w:p>
    <w:p w14:paraId="148A4930" w14:textId="77777777" w:rsidR="00A67F5A" w:rsidRPr="000D2A20" w:rsidRDefault="00A67F5A" w:rsidP="00A67F5A">
      <w:pPr>
        <w:spacing w:line="320" w:lineRule="exact"/>
        <w:ind w:left="220" w:hangingChars="100" w:hanging="220"/>
        <w:rPr>
          <w:rFonts w:hAnsiTheme="minorEastAsia"/>
        </w:rPr>
      </w:pPr>
      <w:r w:rsidRPr="000D2A20">
        <w:rPr>
          <w:rFonts w:hAnsiTheme="minorEastAsia" w:hint="eastAsia"/>
        </w:rPr>
        <w:t>第2条 会議の傍聴人の定員は、10名とする。ただし、会長は会場の規模に応じて、定員を制限することができる。</w:t>
      </w:r>
    </w:p>
    <w:p w14:paraId="1826771A" w14:textId="77777777" w:rsidR="00A67F5A" w:rsidRPr="000D2A20" w:rsidRDefault="00A67F5A" w:rsidP="00A67F5A">
      <w:pPr>
        <w:spacing w:line="320" w:lineRule="exact"/>
        <w:ind w:left="220" w:hangingChars="100" w:hanging="220"/>
        <w:rPr>
          <w:rFonts w:hAnsiTheme="minorEastAsia"/>
        </w:rPr>
      </w:pPr>
      <w:r w:rsidRPr="000D2A20">
        <w:rPr>
          <w:rFonts w:hAnsiTheme="minorEastAsia" w:hint="eastAsia"/>
        </w:rPr>
        <w:t>（傍聴の手続き）</w:t>
      </w:r>
    </w:p>
    <w:p w14:paraId="16B3F0EC" w14:textId="77777777" w:rsidR="00A67F5A" w:rsidRPr="000D2A20" w:rsidRDefault="00A67F5A" w:rsidP="00A67F5A">
      <w:pPr>
        <w:spacing w:line="320" w:lineRule="exact"/>
        <w:ind w:left="220" w:hangingChars="100" w:hanging="220"/>
        <w:rPr>
          <w:rFonts w:hAnsiTheme="minorEastAsia"/>
        </w:rPr>
      </w:pPr>
      <w:r w:rsidRPr="000D2A20">
        <w:rPr>
          <w:rFonts w:hAnsiTheme="minorEastAsia" w:hint="eastAsia"/>
        </w:rPr>
        <w:t>第3条 会議を傍聴しようとする者は、会場入り口の受付において、会議傍聴受付簿（別紙様式）に必要事項を記入するものとする。</w:t>
      </w:r>
    </w:p>
    <w:p w14:paraId="102E445C" w14:textId="77777777" w:rsidR="00A67F5A" w:rsidRPr="000D2A20" w:rsidRDefault="00A67F5A" w:rsidP="00A67F5A">
      <w:pPr>
        <w:spacing w:line="320" w:lineRule="exact"/>
        <w:ind w:left="220" w:hangingChars="100" w:hanging="220"/>
        <w:rPr>
          <w:rFonts w:hAnsiTheme="minorEastAsia"/>
        </w:rPr>
      </w:pPr>
      <w:r w:rsidRPr="000D2A20">
        <w:rPr>
          <w:rFonts w:hAnsiTheme="minorEastAsia" w:hint="eastAsia"/>
        </w:rPr>
        <w:t>２ 傍聴希望者が定員を超えるときは先着順により決定する。</w:t>
      </w:r>
    </w:p>
    <w:p w14:paraId="5A0140DB" w14:textId="77777777" w:rsidR="00A67F5A" w:rsidRPr="000D2A20" w:rsidRDefault="00A67F5A" w:rsidP="00A67F5A">
      <w:pPr>
        <w:spacing w:line="320" w:lineRule="exact"/>
        <w:ind w:left="220" w:hangingChars="100" w:hanging="220"/>
        <w:rPr>
          <w:rFonts w:hAnsiTheme="minorEastAsia"/>
        </w:rPr>
      </w:pPr>
      <w:r w:rsidRPr="000D2A20">
        <w:rPr>
          <w:rFonts w:hAnsiTheme="minorEastAsia" w:hint="eastAsia"/>
        </w:rPr>
        <w:t>（傍聴出来ない者）</w:t>
      </w:r>
    </w:p>
    <w:p w14:paraId="7D21FDAD" w14:textId="77777777" w:rsidR="00A67F5A" w:rsidRPr="000D2A20" w:rsidRDefault="00A67F5A" w:rsidP="00A67F5A">
      <w:pPr>
        <w:spacing w:line="320" w:lineRule="exact"/>
        <w:ind w:left="220" w:hangingChars="100" w:hanging="220"/>
        <w:rPr>
          <w:rFonts w:hAnsiTheme="minorEastAsia"/>
        </w:rPr>
      </w:pPr>
      <w:r w:rsidRPr="000D2A20">
        <w:rPr>
          <w:rFonts w:hAnsiTheme="minorEastAsia" w:hint="eastAsia"/>
        </w:rPr>
        <w:t>第4条 次の各号いずれかに該当する者は、会議を傍聴することができない。</w:t>
      </w:r>
    </w:p>
    <w:p w14:paraId="1C0DDA2C" w14:textId="77777777" w:rsidR="00A67F5A" w:rsidRPr="000D2A20" w:rsidRDefault="00A67F5A" w:rsidP="00A67F5A">
      <w:pPr>
        <w:spacing w:line="320" w:lineRule="exact"/>
        <w:ind w:leftChars="100" w:left="440" w:hangingChars="100" w:hanging="220"/>
        <w:rPr>
          <w:rFonts w:hAnsiTheme="minorEastAsia"/>
        </w:rPr>
      </w:pPr>
      <w:r w:rsidRPr="000D2A20">
        <w:rPr>
          <w:rFonts w:hAnsiTheme="minorEastAsia" w:hint="eastAsia"/>
        </w:rPr>
        <w:t>(1) 凶器その他危険なものを携帯している者</w:t>
      </w:r>
    </w:p>
    <w:p w14:paraId="5A779B6E" w14:textId="77777777" w:rsidR="00A67F5A" w:rsidRPr="000D2A20" w:rsidRDefault="00A67F5A" w:rsidP="00A67F5A">
      <w:pPr>
        <w:spacing w:line="320" w:lineRule="exact"/>
        <w:ind w:leftChars="100" w:left="440" w:hangingChars="100" w:hanging="220"/>
        <w:rPr>
          <w:rFonts w:hAnsiTheme="minorEastAsia"/>
        </w:rPr>
      </w:pPr>
      <w:r w:rsidRPr="000D2A20">
        <w:rPr>
          <w:rFonts w:hAnsiTheme="minorEastAsia" w:hint="eastAsia"/>
        </w:rPr>
        <w:t>(2) 酒気を帯びていると認められるもの</w:t>
      </w:r>
    </w:p>
    <w:p w14:paraId="3992B5CF" w14:textId="77777777" w:rsidR="00A67F5A" w:rsidRPr="000D2A20" w:rsidRDefault="00A67F5A" w:rsidP="00A67F5A">
      <w:pPr>
        <w:spacing w:line="320" w:lineRule="exact"/>
        <w:ind w:leftChars="100" w:left="440" w:hangingChars="100" w:hanging="220"/>
        <w:rPr>
          <w:rFonts w:hAnsiTheme="minorEastAsia"/>
        </w:rPr>
      </w:pPr>
      <w:r w:rsidRPr="000D2A20">
        <w:rPr>
          <w:rFonts w:hAnsiTheme="minorEastAsia" w:hint="eastAsia"/>
        </w:rPr>
        <w:t>(3) 張り紙、ビラ、掲示板、プラカード、のぼりの類を携帯している者</w:t>
      </w:r>
    </w:p>
    <w:p w14:paraId="4C55A0C9" w14:textId="77777777" w:rsidR="00A67F5A" w:rsidRPr="000D2A20" w:rsidRDefault="00A67F5A" w:rsidP="00A67F5A">
      <w:pPr>
        <w:spacing w:line="320" w:lineRule="exact"/>
        <w:ind w:leftChars="100" w:left="440" w:hangingChars="100" w:hanging="220"/>
        <w:rPr>
          <w:rFonts w:hAnsiTheme="minorEastAsia"/>
        </w:rPr>
      </w:pPr>
      <w:r w:rsidRPr="000D2A20">
        <w:rPr>
          <w:rFonts w:hAnsiTheme="minorEastAsia" w:hint="eastAsia"/>
        </w:rPr>
        <w:t xml:space="preserve">(4) </w:t>
      </w:r>
      <w:r w:rsidRPr="000D2A20">
        <w:rPr>
          <w:rFonts w:hAnsiTheme="minorEastAsia" w:hint="eastAsia"/>
          <w:w w:val="98"/>
        </w:rPr>
        <w:t>ハチマキ、腕章、たすき、ゼッケン、ヘルメットの類を着用している、または携帯している者</w:t>
      </w:r>
    </w:p>
    <w:p w14:paraId="0C063004" w14:textId="77777777" w:rsidR="00A67F5A" w:rsidRPr="000D2A20" w:rsidRDefault="00A67F5A" w:rsidP="00A67F5A">
      <w:pPr>
        <w:spacing w:line="320" w:lineRule="exact"/>
        <w:ind w:leftChars="100" w:left="440" w:hangingChars="100" w:hanging="220"/>
        <w:rPr>
          <w:rFonts w:hAnsiTheme="minorEastAsia"/>
        </w:rPr>
      </w:pPr>
      <w:r w:rsidRPr="000D2A20">
        <w:rPr>
          <w:rFonts w:hAnsiTheme="minorEastAsia" w:hint="eastAsia"/>
        </w:rPr>
        <w:t>(5) 笛、太鼓、ラッパその他の楽器の類を携帯しているもの</w:t>
      </w:r>
    </w:p>
    <w:p w14:paraId="646CB9A1" w14:textId="77777777" w:rsidR="00A67F5A" w:rsidRPr="000D2A20" w:rsidRDefault="00A67F5A" w:rsidP="00A67F5A">
      <w:pPr>
        <w:spacing w:line="320" w:lineRule="exact"/>
        <w:ind w:leftChars="100" w:left="440" w:hangingChars="100" w:hanging="220"/>
        <w:rPr>
          <w:rFonts w:hAnsiTheme="minorEastAsia"/>
        </w:rPr>
      </w:pPr>
      <w:r w:rsidRPr="000D2A20">
        <w:rPr>
          <w:rFonts w:hAnsiTheme="minorEastAsia" w:hint="eastAsia"/>
        </w:rPr>
        <w:t>(6) 異様な服装をしている者。</w:t>
      </w:r>
    </w:p>
    <w:p w14:paraId="3A1A4DD3" w14:textId="77777777" w:rsidR="00A67F5A" w:rsidRPr="000D2A20" w:rsidRDefault="00A67F5A" w:rsidP="00A67F5A">
      <w:pPr>
        <w:spacing w:line="320" w:lineRule="exact"/>
        <w:ind w:leftChars="100" w:left="440" w:hangingChars="100" w:hanging="220"/>
        <w:rPr>
          <w:rFonts w:hAnsiTheme="minorEastAsia"/>
        </w:rPr>
      </w:pPr>
      <w:r w:rsidRPr="000D2A20">
        <w:rPr>
          <w:rFonts w:hAnsiTheme="minorEastAsia" w:hint="eastAsia"/>
        </w:rPr>
        <w:t>(7) ラジオ、拡声器、無線機、写真機、撮影機、録音機、録画機器の類を携帯している者。（会長の許可を得た者を除く。）</w:t>
      </w:r>
    </w:p>
    <w:p w14:paraId="1E28668E" w14:textId="77777777" w:rsidR="00A67F5A" w:rsidRPr="000D2A20" w:rsidRDefault="00A67F5A" w:rsidP="00A67F5A">
      <w:pPr>
        <w:spacing w:line="320" w:lineRule="exact"/>
        <w:ind w:leftChars="100" w:left="440" w:hangingChars="100" w:hanging="220"/>
        <w:rPr>
          <w:rFonts w:hAnsiTheme="minorEastAsia"/>
        </w:rPr>
      </w:pPr>
      <w:r w:rsidRPr="000D2A20">
        <w:rPr>
          <w:rFonts w:hAnsiTheme="minorEastAsia" w:hint="eastAsia"/>
        </w:rPr>
        <w:t>(8) 前各号に定めるもののほか、会議を妨害するおそれがあると認められる者。</w:t>
      </w:r>
    </w:p>
    <w:p w14:paraId="0EF31355" w14:textId="77777777" w:rsidR="00A67F5A" w:rsidRPr="000D2A20" w:rsidRDefault="00A67F5A" w:rsidP="00A67F5A">
      <w:pPr>
        <w:spacing w:line="320" w:lineRule="exact"/>
        <w:ind w:left="220" w:hangingChars="100" w:hanging="220"/>
        <w:rPr>
          <w:rFonts w:hAnsiTheme="minorEastAsia"/>
        </w:rPr>
      </w:pPr>
      <w:r w:rsidRPr="000D2A20">
        <w:rPr>
          <w:rFonts w:hAnsiTheme="minorEastAsia" w:hint="eastAsia"/>
        </w:rPr>
        <w:t>２ 児童及び乳幼児は傍聴席に入ることができないものとする。ただし、会長の許可を得られた場合は、この限りではない。</w:t>
      </w:r>
    </w:p>
    <w:p w14:paraId="1E394AC5" w14:textId="77777777" w:rsidR="00A67F5A" w:rsidRPr="000D2A20" w:rsidRDefault="00A67F5A" w:rsidP="00A67F5A">
      <w:pPr>
        <w:spacing w:line="320" w:lineRule="exact"/>
        <w:ind w:left="220" w:hangingChars="100" w:hanging="220"/>
        <w:rPr>
          <w:rFonts w:hAnsiTheme="minorEastAsia"/>
        </w:rPr>
      </w:pPr>
      <w:r w:rsidRPr="000D2A20">
        <w:rPr>
          <w:rFonts w:hAnsiTheme="minorEastAsia" w:hint="eastAsia"/>
        </w:rPr>
        <w:t>（傍聴人の守るべき事項）</w:t>
      </w:r>
    </w:p>
    <w:p w14:paraId="16F62576" w14:textId="77777777" w:rsidR="00A67F5A" w:rsidRPr="000D2A20" w:rsidRDefault="00A67F5A" w:rsidP="00A67F5A">
      <w:pPr>
        <w:spacing w:line="320" w:lineRule="exact"/>
        <w:ind w:left="220" w:hangingChars="100" w:hanging="220"/>
        <w:rPr>
          <w:rFonts w:hAnsiTheme="minorEastAsia"/>
        </w:rPr>
      </w:pPr>
      <w:r w:rsidRPr="000D2A20">
        <w:rPr>
          <w:rFonts w:hAnsiTheme="minorEastAsia" w:hint="eastAsia"/>
        </w:rPr>
        <w:t>第5条 傍聴人は、傍聴席において次の各号に掲げる事項を守らなければならない。</w:t>
      </w:r>
    </w:p>
    <w:p w14:paraId="7C07D4B0" w14:textId="77777777" w:rsidR="00A67F5A" w:rsidRPr="000D2A20" w:rsidRDefault="00A67F5A" w:rsidP="00A67F5A">
      <w:pPr>
        <w:spacing w:line="320" w:lineRule="exact"/>
        <w:ind w:leftChars="100" w:left="440" w:hangingChars="100" w:hanging="220"/>
        <w:rPr>
          <w:rFonts w:hAnsiTheme="minorEastAsia"/>
        </w:rPr>
      </w:pPr>
      <w:r w:rsidRPr="000D2A20">
        <w:rPr>
          <w:rFonts w:hAnsiTheme="minorEastAsia" w:hint="eastAsia"/>
        </w:rPr>
        <w:t>(1) 会議における発言に対して拍手その他の方法により公然と許可を表明しないこと</w:t>
      </w:r>
    </w:p>
    <w:p w14:paraId="53776650" w14:textId="77777777" w:rsidR="00A67F5A" w:rsidRPr="000D2A20" w:rsidRDefault="00A67F5A" w:rsidP="00A67F5A">
      <w:pPr>
        <w:spacing w:line="320" w:lineRule="exact"/>
        <w:ind w:leftChars="100" w:left="440" w:hangingChars="100" w:hanging="220"/>
        <w:rPr>
          <w:rFonts w:hAnsiTheme="minorEastAsia"/>
        </w:rPr>
      </w:pPr>
      <w:r w:rsidRPr="000D2A20">
        <w:rPr>
          <w:rFonts w:hAnsiTheme="minorEastAsia" w:hint="eastAsia"/>
        </w:rPr>
        <w:t>(2) 私語、談笑等会議の妨害となるような行為をしないこと</w:t>
      </w:r>
    </w:p>
    <w:p w14:paraId="269CE700" w14:textId="77777777" w:rsidR="00A67F5A" w:rsidRPr="000D2A20" w:rsidRDefault="00A67F5A" w:rsidP="00A67F5A">
      <w:pPr>
        <w:spacing w:line="320" w:lineRule="exact"/>
        <w:ind w:leftChars="100" w:left="440" w:hangingChars="100" w:hanging="220"/>
        <w:rPr>
          <w:rFonts w:hAnsiTheme="minorEastAsia"/>
        </w:rPr>
      </w:pPr>
      <w:r w:rsidRPr="000D2A20">
        <w:rPr>
          <w:rFonts w:hAnsiTheme="minorEastAsia" w:hint="eastAsia"/>
        </w:rPr>
        <w:t>(3) ハチマキ、腕章、たすきの類を着用する等威嚇的行為をしないこと。</w:t>
      </w:r>
    </w:p>
    <w:p w14:paraId="6C56BFF7" w14:textId="77777777" w:rsidR="00A67F5A" w:rsidRPr="000D2A20" w:rsidRDefault="00A67F5A" w:rsidP="00A67F5A">
      <w:pPr>
        <w:spacing w:line="320" w:lineRule="exact"/>
        <w:ind w:leftChars="100" w:left="440" w:hangingChars="100" w:hanging="220"/>
        <w:rPr>
          <w:rFonts w:hAnsiTheme="minorEastAsia"/>
        </w:rPr>
      </w:pPr>
      <w:r w:rsidRPr="000D2A20">
        <w:rPr>
          <w:rFonts w:hAnsiTheme="minorEastAsia" w:hint="eastAsia"/>
        </w:rPr>
        <w:t>(4) 飲食または喫煙をしないこと</w:t>
      </w:r>
    </w:p>
    <w:p w14:paraId="570F662F" w14:textId="77777777" w:rsidR="00A67F5A" w:rsidRPr="000D2A20" w:rsidRDefault="00A67F5A" w:rsidP="00A67F5A">
      <w:pPr>
        <w:spacing w:line="320" w:lineRule="exact"/>
        <w:ind w:leftChars="100" w:left="440" w:hangingChars="100" w:hanging="220"/>
        <w:rPr>
          <w:rFonts w:hAnsiTheme="minorEastAsia"/>
        </w:rPr>
      </w:pPr>
      <w:r w:rsidRPr="000D2A20">
        <w:rPr>
          <w:rFonts w:hAnsiTheme="minorEastAsia" w:hint="eastAsia"/>
        </w:rPr>
        <w:t>(5) みだりに席をはなれ、または不体裁な行為をしないこと。</w:t>
      </w:r>
    </w:p>
    <w:p w14:paraId="04CFF1DE" w14:textId="77777777" w:rsidR="00A67F5A" w:rsidRPr="000D2A20" w:rsidRDefault="00A67F5A" w:rsidP="00A67F5A">
      <w:pPr>
        <w:spacing w:line="320" w:lineRule="exact"/>
        <w:ind w:leftChars="100" w:left="440" w:hangingChars="100" w:hanging="220"/>
        <w:rPr>
          <w:rFonts w:hAnsiTheme="minorEastAsia"/>
        </w:rPr>
      </w:pPr>
      <w:r w:rsidRPr="000D2A20">
        <w:rPr>
          <w:rFonts w:hAnsiTheme="minorEastAsia" w:hint="eastAsia"/>
        </w:rPr>
        <w:t>(6) 写真、映画等を撮影し、または録音等をしないこと</w:t>
      </w:r>
    </w:p>
    <w:p w14:paraId="387E8E7E" w14:textId="77777777" w:rsidR="00A67F5A" w:rsidRPr="000D2A20" w:rsidRDefault="00A67F5A" w:rsidP="00A67F5A">
      <w:pPr>
        <w:spacing w:line="320" w:lineRule="exact"/>
        <w:ind w:leftChars="100" w:left="440" w:hangingChars="100" w:hanging="220"/>
        <w:rPr>
          <w:rFonts w:hAnsiTheme="minorEastAsia"/>
        </w:rPr>
      </w:pPr>
      <w:r w:rsidRPr="000D2A20">
        <w:rPr>
          <w:rFonts w:hAnsiTheme="minorEastAsia" w:hint="eastAsia"/>
        </w:rPr>
        <w:t>(7) 前各号に定めるもののほか、会場の秩序を乱し、または会議の妨害となるような行為をしないこと。</w:t>
      </w:r>
    </w:p>
    <w:p w14:paraId="6A2D3E21" w14:textId="77777777" w:rsidR="00A67F5A" w:rsidRPr="000D2A20" w:rsidRDefault="00A67F5A" w:rsidP="00A67F5A">
      <w:pPr>
        <w:spacing w:line="320" w:lineRule="exact"/>
        <w:ind w:left="220" w:hangingChars="100" w:hanging="220"/>
        <w:rPr>
          <w:rFonts w:hAnsiTheme="minorEastAsia"/>
        </w:rPr>
      </w:pPr>
      <w:r w:rsidRPr="000D2A20">
        <w:rPr>
          <w:rFonts w:hAnsiTheme="minorEastAsia" w:hint="eastAsia"/>
        </w:rPr>
        <w:t>（職員の指示）</w:t>
      </w:r>
    </w:p>
    <w:p w14:paraId="64B56754" w14:textId="77777777" w:rsidR="00A67F5A" w:rsidRPr="000D2A20" w:rsidRDefault="00A67F5A" w:rsidP="00A67F5A">
      <w:pPr>
        <w:spacing w:line="320" w:lineRule="exact"/>
        <w:ind w:left="220" w:hangingChars="100" w:hanging="220"/>
        <w:rPr>
          <w:rFonts w:hAnsiTheme="minorEastAsia"/>
        </w:rPr>
      </w:pPr>
      <w:r w:rsidRPr="000D2A20">
        <w:rPr>
          <w:rFonts w:hAnsiTheme="minorEastAsia" w:hint="eastAsia"/>
        </w:rPr>
        <w:t>第6条 傍聴人は会議の事務局員の指示に従わなければならない。</w:t>
      </w:r>
    </w:p>
    <w:p w14:paraId="1E49FE93" w14:textId="77777777" w:rsidR="00A67F5A" w:rsidRPr="000D2A20" w:rsidRDefault="00A67F5A" w:rsidP="00A67F5A">
      <w:pPr>
        <w:spacing w:line="320" w:lineRule="exact"/>
        <w:ind w:left="220" w:hangingChars="100" w:hanging="220"/>
        <w:rPr>
          <w:rFonts w:hAnsiTheme="minorEastAsia"/>
        </w:rPr>
      </w:pPr>
      <w:r w:rsidRPr="000D2A20">
        <w:rPr>
          <w:rFonts w:hAnsiTheme="minorEastAsia" w:hint="eastAsia"/>
        </w:rPr>
        <w:t>（違反者に対する措置）</w:t>
      </w:r>
    </w:p>
    <w:p w14:paraId="17B806F3" w14:textId="77777777" w:rsidR="00A67F5A" w:rsidRPr="000D2A20" w:rsidRDefault="00A67F5A" w:rsidP="00A67F5A">
      <w:pPr>
        <w:spacing w:line="320" w:lineRule="exact"/>
        <w:ind w:left="220" w:hangingChars="100" w:hanging="220"/>
        <w:rPr>
          <w:rFonts w:hAnsiTheme="minorEastAsia"/>
        </w:rPr>
      </w:pPr>
      <w:r w:rsidRPr="000D2A20">
        <w:rPr>
          <w:rFonts w:hAnsiTheme="minorEastAsia" w:hint="eastAsia"/>
        </w:rPr>
        <w:t>第7条 傍聴人がこの要領に違反したときは、会長はこれを制止し、その命令に従わないときは退場させることができる。</w:t>
      </w:r>
    </w:p>
    <w:p w14:paraId="09EF5EF0" w14:textId="77777777" w:rsidR="00A67F5A" w:rsidRPr="000D2A20" w:rsidRDefault="00A67F5A" w:rsidP="00A67F5A">
      <w:pPr>
        <w:spacing w:line="320" w:lineRule="exact"/>
        <w:ind w:left="220" w:hangingChars="100" w:hanging="220"/>
        <w:rPr>
          <w:rFonts w:hAnsiTheme="minorEastAsia"/>
        </w:rPr>
      </w:pPr>
      <w:r w:rsidRPr="000D2A20">
        <w:rPr>
          <w:rFonts w:hAnsiTheme="minorEastAsia" w:hint="eastAsia"/>
        </w:rPr>
        <w:t>第8条 この要領に定めるもののほか、会議の傍聴について必要な事項は会長が別に定める。</w:t>
      </w:r>
    </w:p>
    <w:p w14:paraId="3F19DBAE" w14:textId="77777777" w:rsidR="00A67F5A" w:rsidRPr="000D2A20" w:rsidRDefault="00A67F5A" w:rsidP="00A67F5A">
      <w:pPr>
        <w:spacing w:line="320" w:lineRule="exact"/>
        <w:rPr>
          <w:rFonts w:hAnsiTheme="minorEastAsia"/>
        </w:rPr>
      </w:pPr>
    </w:p>
    <w:p w14:paraId="5E0D686B" w14:textId="77777777" w:rsidR="00A67F5A" w:rsidRPr="000D2A20" w:rsidRDefault="00A67F5A" w:rsidP="00A67F5A">
      <w:pPr>
        <w:spacing w:line="320" w:lineRule="exact"/>
        <w:rPr>
          <w:rFonts w:hAnsiTheme="minorEastAsia"/>
        </w:rPr>
      </w:pPr>
      <w:r w:rsidRPr="000D2A20">
        <w:rPr>
          <w:rFonts w:hAnsiTheme="minorEastAsia" w:hint="eastAsia"/>
        </w:rPr>
        <w:t>附 則</w:t>
      </w:r>
    </w:p>
    <w:p w14:paraId="436BB247" w14:textId="77777777" w:rsidR="00A67F5A" w:rsidRPr="000D2A20" w:rsidRDefault="00A67F5A" w:rsidP="00A67F5A">
      <w:pPr>
        <w:spacing w:line="320" w:lineRule="exact"/>
        <w:rPr>
          <w:rFonts w:hAnsiTheme="minorEastAsia"/>
        </w:rPr>
      </w:pPr>
      <w:r w:rsidRPr="000D2A20">
        <w:rPr>
          <w:rFonts w:hAnsiTheme="minorEastAsia" w:hint="eastAsia"/>
        </w:rPr>
        <w:t>この要領は、平成25年11月27日から施行する。</w:t>
      </w:r>
    </w:p>
    <w:p w14:paraId="15A32CBB" w14:textId="77777777" w:rsidR="00A67F5A" w:rsidRPr="00731AEF" w:rsidRDefault="00A67F5A" w:rsidP="00A67F5A">
      <w:pPr>
        <w:ind w:left="240" w:hangingChars="100" w:hanging="240"/>
        <w:rPr>
          <w:rFonts w:asciiTheme="majorEastAsia" w:eastAsiaTheme="majorEastAsia" w:hAnsiTheme="majorEastAsia"/>
          <w:sz w:val="24"/>
          <w:szCs w:val="24"/>
        </w:rPr>
      </w:pPr>
      <w:r w:rsidRPr="00731AEF">
        <w:rPr>
          <w:rFonts w:asciiTheme="majorEastAsia" w:eastAsiaTheme="majorEastAsia" w:hAnsiTheme="majorEastAsia" w:hint="eastAsia"/>
          <w:sz w:val="24"/>
          <w:szCs w:val="24"/>
        </w:rPr>
        <w:lastRenderedPageBreak/>
        <w:t>○</w:t>
      </w:r>
      <w:r w:rsidRPr="00462A1D">
        <w:rPr>
          <w:rFonts w:asciiTheme="majorEastAsia" w:eastAsiaTheme="majorEastAsia" w:hAnsiTheme="majorEastAsia" w:hint="eastAsia"/>
          <w:sz w:val="24"/>
          <w:szCs w:val="24"/>
        </w:rPr>
        <w:t>吉野町子ども・子育て会議委員名簿</w:t>
      </w:r>
    </w:p>
    <w:p w14:paraId="2FF7BABB" w14:textId="77777777" w:rsidR="00A57C5C" w:rsidRDefault="00A67F5A" w:rsidP="00A67F5A">
      <w:pPr>
        <w:wordWrap w:val="0"/>
        <w:jc w:val="right"/>
        <w:rPr>
          <w:sz w:val="21"/>
          <w:szCs w:val="21"/>
        </w:rPr>
      </w:pPr>
      <w:r w:rsidRPr="00EF2402">
        <w:rPr>
          <w:rFonts w:hint="eastAsia"/>
          <w:sz w:val="21"/>
          <w:szCs w:val="21"/>
        </w:rPr>
        <w:t>（</w:t>
      </w:r>
      <w:r w:rsidR="0065445C" w:rsidRPr="0065445C">
        <w:rPr>
          <w:rFonts w:hint="eastAsia"/>
          <w:sz w:val="21"/>
          <w:szCs w:val="21"/>
        </w:rPr>
        <w:t>敬称略　かな順 ※は前任者</w:t>
      </w:r>
      <w:r w:rsidRPr="00EF2402">
        <w:rPr>
          <w:rFonts w:hint="eastAsia"/>
          <w:sz w:val="21"/>
          <w:szCs w:val="21"/>
        </w:rPr>
        <w:t xml:space="preserve">）　</w:t>
      </w:r>
    </w:p>
    <w:tbl>
      <w:tblPr>
        <w:tblStyle w:val="aff4"/>
        <w:tblW w:w="0" w:type="auto"/>
        <w:tblInd w:w="675" w:type="dxa"/>
        <w:tblLook w:val="04A0" w:firstRow="1" w:lastRow="0" w:firstColumn="1" w:lastColumn="0" w:noHBand="0" w:noVBand="1"/>
      </w:tblPr>
      <w:tblGrid>
        <w:gridCol w:w="2127"/>
        <w:gridCol w:w="5103"/>
        <w:gridCol w:w="1559"/>
      </w:tblGrid>
      <w:tr w:rsidR="0065445C" w:rsidRPr="00A57C5C" w14:paraId="03C863A0" w14:textId="77777777" w:rsidTr="00DC3CF8">
        <w:trPr>
          <w:trHeight w:val="649"/>
        </w:trPr>
        <w:tc>
          <w:tcPr>
            <w:tcW w:w="2127" w:type="dxa"/>
            <w:tcBorders>
              <w:top w:val="single" w:sz="12" w:space="0" w:color="auto"/>
              <w:left w:val="single" w:sz="12" w:space="0" w:color="auto"/>
              <w:bottom w:val="single" w:sz="12" w:space="0" w:color="auto"/>
            </w:tcBorders>
            <w:shd w:val="clear" w:color="auto" w:fill="D9D9D9" w:themeFill="background1" w:themeFillShade="D9"/>
            <w:noWrap/>
            <w:vAlign w:val="center"/>
            <w:hideMark/>
          </w:tcPr>
          <w:p w14:paraId="4DC365A2" w14:textId="77777777" w:rsidR="0065445C" w:rsidRPr="0065445C" w:rsidRDefault="0065445C" w:rsidP="006C4369">
            <w:pPr>
              <w:ind w:right="210"/>
              <w:jc w:val="center"/>
              <w:rPr>
                <w:rFonts w:ascii="ＭＳ ゴシック" w:eastAsia="ＭＳ ゴシック" w:hAnsi="ＭＳ ゴシック"/>
                <w:bCs/>
                <w:sz w:val="21"/>
                <w:szCs w:val="21"/>
              </w:rPr>
            </w:pPr>
            <w:r w:rsidRPr="0065445C">
              <w:rPr>
                <w:rFonts w:ascii="ＭＳ ゴシック" w:eastAsia="ＭＳ ゴシック" w:hAnsi="ＭＳ ゴシック" w:hint="eastAsia"/>
                <w:bCs/>
                <w:sz w:val="21"/>
                <w:szCs w:val="21"/>
              </w:rPr>
              <w:t>氏名</w:t>
            </w:r>
          </w:p>
        </w:tc>
        <w:tc>
          <w:tcPr>
            <w:tcW w:w="5103" w:type="dxa"/>
            <w:tcBorders>
              <w:top w:val="single" w:sz="12" w:space="0" w:color="auto"/>
              <w:bottom w:val="single" w:sz="12" w:space="0" w:color="auto"/>
            </w:tcBorders>
            <w:shd w:val="clear" w:color="auto" w:fill="D9D9D9" w:themeFill="background1" w:themeFillShade="D9"/>
            <w:noWrap/>
            <w:vAlign w:val="center"/>
            <w:hideMark/>
          </w:tcPr>
          <w:p w14:paraId="5C1EDF8D" w14:textId="77777777" w:rsidR="0065445C" w:rsidRPr="0065445C" w:rsidRDefault="0065445C" w:rsidP="006C4369">
            <w:pPr>
              <w:ind w:right="210"/>
              <w:jc w:val="center"/>
              <w:rPr>
                <w:rFonts w:ascii="ＭＳ ゴシック" w:eastAsia="ＭＳ ゴシック" w:hAnsi="ＭＳ ゴシック"/>
                <w:bCs/>
                <w:sz w:val="21"/>
                <w:szCs w:val="21"/>
              </w:rPr>
            </w:pPr>
            <w:r w:rsidRPr="0065445C">
              <w:rPr>
                <w:rFonts w:ascii="ＭＳ ゴシック" w:eastAsia="ＭＳ ゴシック" w:hAnsi="ＭＳ ゴシック" w:hint="eastAsia"/>
                <w:bCs/>
                <w:sz w:val="21"/>
                <w:szCs w:val="21"/>
              </w:rPr>
              <w:t>所属・役職名等</w:t>
            </w:r>
          </w:p>
        </w:tc>
        <w:tc>
          <w:tcPr>
            <w:tcW w:w="1559" w:type="dxa"/>
            <w:tcBorders>
              <w:top w:val="single" w:sz="12" w:space="0" w:color="auto"/>
              <w:bottom w:val="single" w:sz="12" w:space="0" w:color="auto"/>
              <w:right w:val="single" w:sz="12" w:space="0" w:color="auto"/>
            </w:tcBorders>
            <w:shd w:val="clear" w:color="auto" w:fill="D9D9D9" w:themeFill="background1" w:themeFillShade="D9"/>
            <w:noWrap/>
            <w:vAlign w:val="center"/>
            <w:hideMark/>
          </w:tcPr>
          <w:p w14:paraId="27730D0D" w14:textId="77777777" w:rsidR="0065445C" w:rsidRPr="0065445C" w:rsidRDefault="0065445C" w:rsidP="006C4369">
            <w:pPr>
              <w:ind w:right="210"/>
              <w:jc w:val="center"/>
              <w:rPr>
                <w:rFonts w:ascii="ＭＳ ゴシック" w:eastAsia="ＭＳ ゴシック" w:hAnsi="ＭＳ ゴシック"/>
                <w:bCs/>
                <w:sz w:val="21"/>
                <w:szCs w:val="21"/>
              </w:rPr>
            </w:pPr>
            <w:r w:rsidRPr="0065445C">
              <w:rPr>
                <w:rFonts w:ascii="ＭＳ ゴシック" w:eastAsia="ＭＳ ゴシック" w:hAnsi="ＭＳ ゴシック" w:hint="eastAsia"/>
                <w:bCs/>
                <w:sz w:val="21"/>
                <w:szCs w:val="21"/>
              </w:rPr>
              <w:t>備考</w:t>
            </w:r>
          </w:p>
        </w:tc>
      </w:tr>
      <w:tr w:rsidR="0065445C" w:rsidRPr="00A57C5C" w14:paraId="24292F1B" w14:textId="77777777" w:rsidTr="00D91D7C">
        <w:trPr>
          <w:trHeight w:val="649"/>
        </w:trPr>
        <w:tc>
          <w:tcPr>
            <w:tcW w:w="2127" w:type="dxa"/>
            <w:tcBorders>
              <w:top w:val="single" w:sz="12" w:space="0" w:color="auto"/>
              <w:left w:val="single" w:sz="12" w:space="0" w:color="auto"/>
            </w:tcBorders>
            <w:noWrap/>
            <w:vAlign w:val="center"/>
          </w:tcPr>
          <w:p w14:paraId="39A29192" w14:textId="77777777" w:rsidR="0065445C" w:rsidRPr="0065445C" w:rsidRDefault="0065445C">
            <w:pPr>
              <w:jc w:val="center"/>
              <w:rPr>
                <w:rFonts w:ascii="ＭＳ 明朝" w:eastAsia="ＭＳ 明朝" w:hAnsi="ＭＳ 明朝" w:cs="ＭＳ Ｐゴシック"/>
                <w:bCs/>
                <w:color w:val="000000"/>
                <w:sz w:val="21"/>
                <w:szCs w:val="21"/>
              </w:rPr>
            </w:pPr>
          </w:p>
        </w:tc>
        <w:tc>
          <w:tcPr>
            <w:tcW w:w="5103" w:type="dxa"/>
            <w:tcBorders>
              <w:top w:val="single" w:sz="12" w:space="0" w:color="auto"/>
            </w:tcBorders>
            <w:noWrap/>
            <w:vAlign w:val="center"/>
          </w:tcPr>
          <w:p w14:paraId="2CB75A78" w14:textId="77777777" w:rsidR="0065445C" w:rsidRPr="00A57C5C" w:rsidRDefault="0065445C" w:rsidP="006C4369">
            <w:pPr>
              <w:spacing w:line="400" w:lineRule="exact"/>
              <w:ind w:right="210"/>
              <w:rPr>
                <w:bCs/>
                <w:sz w:val="21"/>
                <w:szCs w:val="21"/>
              </w:rPr>
            </w:pPr>
          </w:p>
        </w:tc>
        <w:tc>
          <w:tcPr>
            <w:tcW w:w="1559" w:type="dxa"/>
            <w:tcBorders>
              <w:top w:val="single" w:sz="12" w:space="0" w:color="auto"/>
              <w:right w:val="single" w:sz="12" w:space="0" w:color="auto"/>
            </w:tcBorders>
            <w:noWrap/>
            <w:vAlign w:val="center"/>
          </w:tcPr>
          <w:p w14:paraId="11166B90" w14:textId="77777777" w:rsidR="0065445C" w:rsidRPr="00A57C5C" w:rsidRDefault="0065445C" w:rsidP="00C8498A">
            <w:pPr>
              <w:spacing w:line="400" w:lineRule="exact"/>
              <w:ind w:right="210"/>
              <w:jc w:val="center"/>
              <w:rPr>
                <w:bCs/>
                <w:sz w:val="21"/>
                <w:szCs w:val="21"/>
              </w:rPr>
            </w:pPr>
          </w:p>
        </w:tc>
      </w:tr>
      <w:tr w:rsidR="0065445C" w:rsidRPr="00A57C5C" w14:paraId="4285A192" w14:textId="77777777" w:rsidTr="00D91D7C">
        <w:trPr>
          <w:trHeight w:val="649"/>
        </w:trPr>
        <w:tc>
          <w:tcPr>
            <w:tcW w:w="2127" w:type="dxa"/>
            <w:tcBorders>
              <w:left w:val="single" w:sz="12" w:space="0" w:color="auto"/>
            </w:tcBorders>
            <w:noWrap/>
            <w:vAlign w:val="center"/>
          </w:tcPr>
          <w:p w14:paraId="5B00F6B3" w14:textId="77777777" w:rsidR="0065445C" w:rsidRPr="0065445C" w:rsidRDefault="0065445C">
            <w:pPr>
              <w:jc w:val="center"/>
              <w:rPr>
                <w:rFonts w:ascii="ＭＳ 明朝" w:eastAsia="ＭＳ 明朝" w:hAnsi="ＭＳ 明朝" w:cs="ＭＳ Ｐゴシック"/>
                <w:bCs/>
                <w:color w:val="000000"/>
                <w:sz w:val="21"/>
                <w:szCs w:val="21"/>
              </w:rPr>
            </w:pPr>
          </w:p>
        </w:tc>
        <w:tc>
          <w:tcPr>
            <w:tcW w:w="5103" w:type="dxa"/>
            <w:noWrap/>
            <w:vAlign w:val="center"/>
          </w:tcPr>
          <w:p w14:paraId="4F050D57" w14:textId="77777777" w:rsidR="0065445C" w:rsidRPr="00A57C5C" w:rsidRDefault="0065445C" w:rsidP="006C4369">
            <w:pPr>
              <w:spacing w:line="400" w:lineRule="exact"/>
              <w:ind w:right="210"/>
              <w:rPr>
                <w:bCs/>
                <w:sz w:val="21"/>
                <w:szCs w:val="21"/>
              </w:rPr>
            </w:pPr>
          </w:p>
        </w:tc>
        <w:tc>
          <w:tcPr>
            <w:tcW w:w="1559" w:type="dxa"/>
            <w:tcBorders>
              <w:right w:val="single" w:sz="12" w:space="0" w:color="auto"/>
            </w:tcBorders>
            <w:noWrap/>
          </w:tcPr>
          <w:p w14:paraId="0FDD940E" w14:textId="77777777" w:rsidR="0065445C" w:rsidRPr="00A57C5C" w:rsidRDefault="0065445C" w:rsidP="006C4369">
            <w:pPr>
              <w:spacing w:line="400" w:lineRule="exact"/>
              <w:ind w:right="210"/>
              <w:jc w:val="left"/>
              <w:rPr>
                <w:sz w:val="21"/>
                <w:szCs w:val="21"/>
              </w:rPr>
            </w:pPr>
          </w:p>
        </w:tc>
      </w:tr>
      <w:tr w:rsidR="0065445C" w:rsidRPr="00A57C5C" w14:paraId="67283D05" w14:textId="77777777" w:rsidTr="00D91D7C">
        <w:trPr>
          <w:trHeight w:val="649"/>
        </w:trPr>
        <w:tc>
          <w:tcPr>
            <w:tcW w:w="2127" w:type="dxa"/>
            <w:tcBorders>
              <w:left w:val="single" w:sz="12" w:space="0" w:color="auto"/>
            </w:tcBorders>
            <w:noWrap/>
            <w:vAlign w:val="center"/>
          </w:tcPr>
          <w:p w14:paraId="1B9438A1" w14:textId="77777777" w:rsidR="0065445C" w:rsidRPr="0065445C" w:rsidRDefault="0065445C">
            <w:pPr>
              <w:jc w:val="center"/>
              <w:rPr>
                <w:rFonts w:ascii="ＭＳ 明朝" w:eastAsia="ＭＳ 明朝" w:hAnsi="ＭＳ 明朝" w:cs="ＭＳ Ｐゴシック"/>
                <w:bCs/>
                <w:color w:val="000000"/>
                <w:sz w:val="21"/>
                <w:szCs w:val="21"/>
              </w:rPr>
            </w:pPr>
          </w:p>
        </w:tc>
        <w:tc>
          <w:tcPr>
            <w:tcW w:w="5103" w:type="dxa"/>
            <w:noWrap/>
            <w:vAlign w:val="center"/>
          </w:tcPr>
          <w:p w14:paraId="204D431E" w14:textId="77777777" w:rsidR="0065445C" w:rsidRPr="00A57C5C" w:rsidRDefault="0065445C" w:rsidP="006C4369">
            <w:pPr>
              <w:spacing w:line="400" w:lineRule="exact"/>
              <w:ind w:right="210"/>
              <w:rPr>
                <w:bCs/>
                <w:sz w:val="21"/>
                <w:szCs w:val="21"/>
              </w:rPr>
            </w:pPr>
          </w:p>
        </w:tc>
        <w:tc>
          <w:tcPr>
            <w:tcW w:w="1559" w:type="dxa"/>
            <w:tcBorders>
              <w:right w:val="single" w:sz="12" w:space="0" w:color="auto"/>
            </w:tcBorders>
            <w:noWrap/>
            <w:vAlign w:val="center"/>
          </w:tcPr>
          <w:p w14:paraId="4F14AC71" w14:textId="77777777" w:rsidR="0065445C" w:rsidRPr="00A57C5C" w:rsidRDefault="0065445C" w:rsidP="00C8498A">
            <w:pPr>
              <w:spacing w:line="400" w:lineRule="exact"/>
              <w:ind w:right="210"/>
              <w:rPr>
                <w:sz w:val="21"/>
                <w:szCs w:val="21"/>
              </w:rPr>
            </w:pPr>
          </w:p>
        </w:tc>
      </w:tr>
      <w:tr w:rsidR="0065445C" w:rsidRPr="00A57C5C" w14:paraId="4273F318" w14:textId="77777777" w:rsidTr="00D91D7C">
        <w:trPr>
          <w:trHeight w:val="649"/>
        </w:trPr>
        <w:tc>
          <w:tcPr>
            <w:tcW w:w="2127" w:type="dxa"/>
            <w:tcBorders>
              <w:left w:val="single" w:sz="12" w:space="0" w:color="auto"/>
            </w:tcBorders>
            <w:noWrap/>
            <w:vAlign w:val="center"/>
          </w:tcPr>
          <w:p w14:paraId="0DB9DE15" w14:textId="77777777" w:rsidR="0065445C" w:rsidRPr="0065445C" w:rsidRDefault="0065445C">
            <w:pPr>
              <w:jc w:val="center"/>
              <w:rPr>
                <w:rFonts w:ascii="ＭＳ 明朝" w:eastAsia="ＭＳ 明朝" w:hAnsi="ＭＳ 明朝" w:cs="ＭＳ Ｐゴシック"/>
                <w:bCs/>
                <w:color w:val="000000"/>
                <w:sz w:val="21"/>
                <w:szCs w:val="21"/>
              </w:rPr>
            </w:pPr>
          </w:p>
        </w:tc>
        <w:tc>
          <w:tcPr>
            <w:tcW w:w="5103" w:type="dxa"/>
            <w:vMerge w:val="restart"/>
            <w:noWrap/>
            <w:vAlign w:val="center"/>
          </w:tcPr>
          <w:p w14:paraId="2E89895F" w14:textId="77777777" w:rsidR="0065445C" w:rsidRPr="00A57C5C" w:rsidRDefault="0065445C" w:rsidP="00C93566">
            <w:pPr>
              <w:spacing w:line="400" w:lineRule="exact"/>
              <w:ind w:right="210"/>
              <w:rPr>
                <w:bCs/>
                <w:sz w:val="21"/>
                <w:szCs w:val="21"/>
              </w:rPr>
            </w:pPr>
          </w:p>
        </w:tc>
        <w:tc>
          <w:tcPr>
            <w:tcW w:w="1559" w:type="dxa"/>
            <w:tcBorders>
              <w:right w:val="single" w:sz="12" w:space="0" w:color="auto"/>
            </w:tcBorders>
            <w:noWrap/>
          </w:tcPr>
          <w:p w14:paraId="6D67CEC3" w14:textId="77777777" w:rsidR="0065445C" w:rsidRPr="00A57C5C" w:rsidRDefault="0065445C" w:rsidP="006C4369">
            <w:pPr>
              <w:spacing w:line="400" w:lineRule="exact"/>
              <w:ind w:right="210"/>
              <w:jc w:val="left"/>
              <w:rPr>
                <w:sz w:val="21"/>
                <w:szCs w:val="21"/>
              </w:rPr>
            </w:pPr>
          </w:p>
        </w:tc>
      </w:tr>
      <w:tr w:rsidR="0065445C" w:rsidRPr="00A57C5C" w14:paraId="60469743" w14:textId="77777777" w:rsidTr="00DC3CF8">
        <w:trPr>
          <w:trHeight w:val="649"/>
        </w:trPr>
        <w:tc>
          <w:tcPr>
            <w:tcW w:w="2127" w:type="dxa"/>
            <w:tcBorders>
              <w:left w:val="single" w:sz="12" w:space="0" w:color="auto"/>
            </w:tcBorders>
            <w:noWrap/>
            <w:vAlign w:val="center"/>
          </w:tcPr>
          <w:p w14:paraId="7541BB0E" w14:textId="77777777" w:rsidR="0065445C" w:rsidRPr="0065445C" w:rsidRDefault="0065445C">
            <w:pPr>
              <w:jc w:val="center"/>
              <w:rPr>
                <w:rFonts w:ascii="ＭＳ 明朝" w:eastAsia="ＭＳ 明朝" w:hAnsi="ＭＳ 明朝" w:cs="ＭＳ Ｐゴシック"/>
                <w:bCs/>
                <w:color w:val="000000"/>
                <w:sz w:val="21"/>
                <w:szCs w:val="21"/>
              </w:rPr>
            </w:pPr>
          </w:p>
        </w:tc>
        <w:tc>
          <w:tcPr>
            <w:tcW w:w="5103" w:type="dxa"/>
            <w:vMerge/>
            <w:noWrap/>
            <w:vAlign w:val="center"/>
          </w:tcPr>
          <w:p w14:paraId="75B1F208" w14:textId="77777777" w:rsidR="0065445C" w:rsidRPr="00A57C5C" w:rsidRDefault="0065445C" w:rsidP="007C710A">
            <w:pPr>
              <w:spacing w:line="400" w:lineRule="exact"/>
              <w:ind w:right="210"/>
              <w:rPr>
                <w:bCs/>
                <w:sz w:val="21"/>
                <w:szCs w:val="21"/>
              </w:rPr>
            </w:pPr>
          </w:p>
        </w:tc>
        <w:tc>
          <w:tcPr>
            <w:tcW w:w="1559" w:type="dxa"/>
            <w:tcBorders>
              <w:right w:val="single" w:sz="12" w:space="0" w:color="auto"/>
            </w:tcBorders>
            <w:noWrap/>
          </w:tcPr>
          <w:p w14:paraId="469F171D" w14:textId="77777777" w:rsidR="0065445C" w:rsidRPr="00A57C5C" w:rsidRDefault="0065445C" w:rsidP="006C4369">
            <w:pPr>
              <w:spacing w:line="400" w:lineRule="exact"/>
              <w:ind w:right="210"/>
              <w:jc w:val="left"/>
              <w:rPr>
                <w:sz w:val="21"/>
                <w:szCs w:val="21"/>
              </w:rPr>
            </w:pPr>
          </w:p>
        </w:tc>
      </w:tr>
      <w:tr w:rsidR="0065445C" w:rsidRPr="00A57C5C" w14:paraId="63BE66C7" w14:textId="77777777" w:rsidTr="00D91D7C">
        <w:trPr>
          <w:trHeight w:val="649"/>
        </w:trPr>
        <w:tc>
          <w:tcPr>
            <w:tcW w:w="2127" w:type="dxa"/>
            <w:tcBorders>
              <w:left w:val="single" w:sz="12" w:space="0" w:color="auto"/>
            </w:tcBorders>
            <w:noWrap/>
            <w:vAlign w:val="center"/>
          </w:tcPr>
          <w:p w14:paraId="0F25DC7B" w14:textId="77777777" w:rsidR="0065445C" w:rsidRPr="0065445C" w:rsidRDefault="0065445C">
            <w:pPr>
              <w:jc w:val="center"/>
              <w:rPr>
                <w:rFonts w:ascii="ＭＳ 明朝" w:eastAsia="ＭＳ 明朝" w:hAnsi="ＭＳ 明朝" w:cs="ＭＳ Ｐゴシック"/>
                <w:bCs/>
                <w:color w:val="000000"/>
                <w:sz w:val="21"/>
                <w:szCs w:val="21"/>
              </w:rPr>
            </w:pPr>
          </w:p>
        </w:tc>
        <w:tc>
          <w:tcPr>
            <w:tcW w:w="5103" w:type="dxa"/>
            <w:noWrap/>
            <w:vAlign w:val="center"/>
          </w:tcPr>
          <w:p w14:paraId="3A8806D1" w14:textId="77777777" w:rsidR="0065445C" w:rsidRPr="00A57C5C" w:rsidRDefault="0065445C" w:rsidP="006C4369">
            <w:pPr>
              <w:spacing w:line="400" w:lineRule="exact"/>
              <w:ind w:right="210"/>
              <w:rPr>
                <w:bCs/>
                <w:sz w:val="21"/>
                <w:szCs w:val="21"/>
              </w:rPr>
            </w:pPr>
          </w:p>
        </w:tc>
        <w:tc>
          <w:tcPr>
            <w:tcW w:w="1559" w:type="dxa"/>
            <w:tcBorders>
              <w:right w:val="single" w:sz="12" w:space="0" w:color="auto"/>
            </w:tcBorders>
            <w:noWrap/>
          </w:tcPr>
          <w:p w14:paraId="0F7A593E" w14:textId="77777777" w:rsidR="0065445C" w:rsidRPr="00A57C5C" w:rsidRDefault="0065445C" w:rsidP="006C4369">
            <w:pPr>
              <w:spacing w:line="400" w:lineRule="exact"/>
              <w:ind w:right="210"/>
              <w:jc w:val="left"/>
              <w:rPr>
                <w:sz w:val="21"/>
                <w:szCs w:val="21"/>
              </w:rPr>
            </w:pPr>
          </w:p>
        </w:tc>
      </w:tr>
      <w:tr w:rsidR="0065445C" w:rsidRPr="00A57C5C" w14:paraId="57F92B1D" w14:textId="77777777" w:rsidTr="00D91D7C">
        <w:trPr>
          <w:trHeight w:val="649"/>
        </w:trPr>
        <w:tc>
          <w:tcPr>
            <w:tcW w:w="2127" w:type="dxa"/>
            <w:tcBorders>
              <w:left w:val="single" w:sz="12" w:space="0" w:color="auto"/>
            </w:tcBorders>
            <w:noWrap/>
            <w:vAlign w:val="center"/>
          </w:tcPr>
          <w:p w14:paraId="1A79D688" w14:textId="77777777" w:rsidR="0065445C" w:rsidRPr="0065445C" w:rsidRDefault="0065445C">
            <w:pPr>
              <w:jc w:val="center"/>
              <w:rPr>
                <w:rFonts w:ascii="ＭＳ 明朝" w:eastAsia="ＭＳ 明朝" w:hAnsi="ＭＳ 明朝" w:cs="ＭＳ Ｐゴシック"/>
                <w:bCs/>
                <w:color w:val="000000"/>
                <w:sz w:val="21"/>
                <w:szCs w:val="21"/>
              </w:rPr>
            </w:pPr>
          </w:p>
        </w:tc>
        <w:tc>
          <w:tcPr>
            <w:tcW w:w="5103" w:type="dxa"/>
            <w:noWrap/>
            <w:vAlign w:val="center"/>
          </w:tcPr>
          <w:p w14:paraId="4F27EB02" w14:textId="77777777" w:rsidR="0065445C" w:rsidRPr="00A57C5C" w:rsidRDefault="0065445C" w:rsidP="006C4369">
            <w:pPr>
              <w:spacing w:line="400" w:lineRule="exact"/>
              <w:ind w:right="210"/>
              <w:rPr>
                <w:bCs/>
                <w:sz w:val="21"/>
                <w:szCs w:val="21"/>
              </w:rPr>
            </w:pPr>
          </w:p>
        </w:tc>
        <w:tc>
          <w:tcPr>
            <w:tcW w:w="1559" w:type="dxa"/>
            <w:tcBorders>
              <w:right w:val="single" w:sz="12" w:space="0" w:color="auto"/>
            </w:tcBorders>
            <w:noWrap/>
          </w:tcPr>
          <w:p w14:paraId="496F9021" w14:textId="77777777" w:rsidR="0065445C" w:rsidRPr="00A57C5C" w:rsidRDefault="0065445C" w:rsidP="006C4369">
            <w:pPr>
              <w:spacing w:line="400" w:lineRule="exact"/>
              <w:ind w:right="210"/>
              <w:jc w:val="left"/>
              <w:rPr>
                <w:sz w:val="21"/>
                <w:szCs w:val="21"/>
              </w:rPr>
            </w:pPr>
          </w:p>
        </w:tc>
      </w:tr>
      <w:tr w:rsidR="0065445C" w:rsidRPr="00A57C5C" w14:paraId="3991F20D" w14:textId="77777777" w:rsidTr="00D91D7C">
        <w:trPr>
          <w:trHeight w:val="649"/>
        </w:trPr>
        <w:tc>
          <w:tcPr>
            <w:tcW w:w="2127" w:type="dxa"/>
            <w:tcBorders>
              <w:left w:val="single" w:sz="12" w:space="0" w:color="auto"/>
            </w:tcBorders>
            <w:noWrap/>
            <w:vAlign w:val="center"/>
          </w:tcPr>
          <w:p w14:paraId="0CF7CB4F" w14:textId="77777777" w:rsidR="0065445C" w:rsidRPr="0065445C" w:rsidRDefault="0065445C">
            <w:pPr>
              <w:jc w:val="center"/>
              <w:rPr>
                <w:rFonts w:ascii="ＭＳ 明朝" w:eastAsia="ＭＳ 明朝" w:hAnsi="ＭＳ 明朝" w:cs="ＭＳ Ｐゴシック"/>
                <w:bCs/>
                <w:color w:val="000000"/>
                <w:sz w:val="21"/>
                <w:szCs w:val="21"/>
              </w:rPr>
            </w:pPr>
          </w:p>
        </w:tc>
        <w:tc>
          <w:tcPr>
            <w:tcW w:w="5103" w:type="dxa"/>
            <w:noWrap/>
            <w:vAlign w:val="center"/>
          </w:tcPr>
          <w:p w14:paraId="193F4C06" w14:textId="77777777" w:rsidR="0065445C" w:rsidRPr="00A57C5C" w:rsidRDefault="0065445C" w:rsidP="006C4369">
            <w:pPr>
              <w:spacing w:line="400" w:lineRule="exact"/>
              <w:ind w:right="210"/>
              <w:rPr>
                <w:bCs/>
                <w:sz w:val="21"/>
                <w:szCs w:val="21"/>
              </w:rPr>
            </w:pPr>
          </w:p>
        </w:tc>
        <w:tc>
          <w:tcPr>
            <w:tcW w:w="1559" w:type="dxa"/>
            <w:tcBorders>
              <w:right w:val="single" w:sz="12" w:space="0" w:color="auto"/>
            </w:tcBorders>
            <w:noWrap/>
          </w:tcPr>
          <w:p w14:paraId="2C54501B" w14:textId="77777777" w:rsidR="0065445C" w:rsidRPr="00A57C5C" w:rsidRDefault="0065445C" w:rsidP="006C4369">
            <w:pPr>
              <w:spacing w:line="400" w:lineRule="exact"/>
              <w:ind w:right="210"/>
              <w:jc w:val="left"/>
              <w:rPr>
                <w:sz w:val="21"/>
                <w:szCs w:val="21"/>
              </w:rPr>
            </w:pPr>
          </w:p>
        </w:tc>
      </w:tr>
      <w:tr w:rsidR="0065445C" w:rsidRPr="00A57C5C" w14:paraId="33EB4383" w14:textId="77777777" w:rsidTr="00DC3CF8">
        <w:trPr>
          <w:trHeight w:val="649"/>
        </w:trPr>
        <w:tc>
          <w:tcPr>
            <w:tcW w:w="2127" w:type="dxa"/>
            <w:tcBorders>
              <w:left w:val="single" w:sz="12" w:space="0" w:color="auto"/>
            </w:tcBorders>
            <w:noWrap/>
            <w:vAlign w:val="center"/>
          </w:tcPr>
          <w:p w14:paraId="2EFFB92F" w14:textId="77777777" w:rsidR="0065445C" w:rsidRPr="0065445C" w:rsidRDefault="0065445C">
            <w:pPr>
              <w:jc w:val="center"/>
              <w:rPr>
                <w:rFonts w:ascii="ＭＳ 明朝" w:eastAsia="ＭＳ 明朝" w:hAnsi="ＭＳ 明朝" w:cs="ＭＳ Ｐゴシック"/>
                <w:bCs/>
                <w:color w:val="000000"/>
                <w:sz w:val="21"/>
                <w:szCs w:val="21"/>
              </w:rPr>
            </w:pPr>
          </w:p>
        </w:tc>
        <w:tc>
          <w:tcPr>
            <w:tcW w:w="5103" w:type="dxa"/>
            <w:noWrap/>
            <w:vAlign w:val="center"/>
          </w:tcPr>
          <w:p w14:paraId="23701F76" w14:textId="77777777" w:rsidR="0065445C" w:rsidRPr="00A57C5C" w:rsidRDefault="0065445C" w:rsidP="007C710A">
            <w:pPr>
              <w:spacing w:line="400" w:lineRule="exact"/>
              <w:ind w:right="210"/>
              <w:rPr>
                <w:bCs/>
                <w:sz w:val="21"/>
                <w:szCs w:val="21"/>
              </w:rPr>
            </w:pPr>
          </w:p>
        </w:tc>
        <w:tc>
          <w:tcPr>
            <w:tcW w:w="1559" w:type="dxa"/>
            <w:tcBorders>
              <w:right w:val="single" w:sz="12" w:space="0" w:color="auto"/>
            </w:tcBorders>
            <w:noWrap/>
            <w:vAlign w:val="center"/>
          </w:tcPr>
          <w:p w14:paraId="1F73AE1D" w14:textId="77777777" w:rsidR="0065445C" w:rsidRPr="00A57C5C" w:rsidRDefault="0065445C" w:rsidP="00C8498A">
            <w:pPr>
              <w:spacing w:line="400" w:lineRule="exact"/>
              <w:ind w:right="210"/>
              <w:rPr>
                <w:sz w:val="21"/>
                <w:szCs w:val="21"/>
              </w:rPr>
            </w:pPr>
          </w:p>
        </w:tc>
      </w:tr>
      <w:tr w:rsidR="0065445C" w:rsidRPr="00A57C5C" w14:paraId="39653B87" w14:textId="77777777" w:rsidTr="00DC3CF8">
        <w:trPr>
          <w:trHeight w:val="649"/>
        </w:trPr>
        <w:tc>
          <w:tcPr>
            <w:tcW w:w="2127" w:type="dxa"/>
            <w:tcBorders>
              <w:left w:val="single" w:sz="12" w:space="0" w:color="auto"/>
            </w:tcBorders>
            <w:noWrap/>
            <w:vAlign w:val="center"/>
          </w:tcPr>
          <w:p w14:paraId="6389BC2C" w14:textId="77777777" w:rsidR="0065445C" w:rsidRPr="0065445C" w:rsidRDefault="0065445C">
            <w:pPr>
              <w:jc w:val="center"/>
              <w:rPr>
                <w:rFonts w:ascii="ＭＳ 明朝" w:eastAsia="ＭＳ 明朝" w:hAnsi="ＭＳ 明朝" w:cs="ＭＳ Ｐゴシック"/>
                <w:bCs/>
                <w:color w:val="000000"/>
                <w:sz w:val="21"/>
                <w:szCs w:val="21"/>
              </w:rPr>
            </w:pPr>
          </w:p>
        </w:tc>
        <w:tc>
          <w:tcPr>
            <w:tcW w:w="5103" w:type="dxa"/>
            <w:vMerge w:val="restart"/>
            <w:noWrap/>
            <w:vAlign w:val="center"/>
          </w:tcPr>
          <w:p w14:paraId="3604DE0B" w14:textId="77777777" w:rsidR="0065445C" w:rsidRPr="00A57C5C" w:rsidRDefault="0065445C" w:rsidP="007C710A">
            <w:pPr>
              <w:spacing w:line="400" w:lineRule="exact"/>
              <w:ind w:right="210"/>
              <w:rPr>
                <w:bCs/>
                <w:sz w:val="21"/>
                <w:szCs w:val="21"/>
              </w:rPr>
            </w:pPr>
          </w:p>
        </w:tc>
        <w:tc>
          <w:tcPr>
            <w:tcW w:w="1559" w:type="dxa"/>
            <w:tcBorders>
              <w:right w:val="single" w:sz="12" w:space="0" w:color="auto"/>
            </w:tcBorders>
            <w:noWrap/>
            <w:vAlign w:val="center"/>
          </w:tcPr>
          <w:p w14:paraId="73C721B6" w14:textId="77777777" w:rsidR="0065445C" w:rsidRPr="00A57C5C" w:rsidRDefault="0065445C" w:rsidP="007C710A">
            <w:pPr>
              <w:spacing w:line="400" w:lineRule="exact"/>
              <w:ind w:right="210"/>
              <w:rPr>
                <w:sz w:val="21"/>
                <w:szCs w:val="21"/>
              </w:rPr>
            </w:pPr>
          </w:p>
        </w:tc>
      </w:tr>
      <w:tr w:rsidR="0065445C" w:rsidRPr="00A57C5C" w14:paraId="4F50D436" w14:textId="77777777" w:rsidTr="00D91D7C">
        <w:trPr>
          <w:trHeight w:val="649"/>
        </w:trPr>
        <w:tc>
          <w:tcPr>
            <w:tcW w:w="2127" w:type="dxa"/>
            <w:tcBorders>
              <w:left w:val="single" w:sz="12" w:space="0" w:color="auto"/>
            </w:tcBorders>
            <w:noWrap/>
            <w:vAlign w:val="center"/>
          </w:tcPr>
          <w:p w14:paraId="7BA97FFB" w14:textId="77777777" w:rsidR="0065445C" w:rsidRPr="0065445C" w:rsidRDefault="0065445C">
            <w:pPr>
              <w:jc w:val="center"/>
              <w:rPr>
                <w:rFonts w:ascii="ＭＳ 明朝" w:eastAsia="ＭＳ 明朝" w:hAnsi="ＭＳ 明朝" w:cs="ＭＳ Ｐゴシック"/>
                <w:bCs/>
                <w:color w:val="000000"/>
                <w:sz w:val="21"/>
                <w:szCs w:val="21"/>
              </w:rPr>
            </w:pPr>
          </w:p>
        </w:tc>
        <w:tc>
          <w:tcPr>
            <w:tcW w:w="5103" w:type="dxa"/>
            <w:vMerge/>
            <w:noWrap/>
            <w:vAlign w:val="center"/>
          </w:tcPr>
          <w:p w14:paraId="309FCD80" w14:textId="77777777" w:rsidR="0065445C" w:rsidRPr="00A57C5C" w:rsidRDefault="0065445C" w:rsidP="007C710A">
            <w:pPr>
              <w:spacing w:line="400" w:lineRule="exact"/>
              <w:ind w:right="210"/>
              <w:rPr>
                <w:bCs/>
                <w:sz w:val="21"/>
                <w:szCs w:val="21"/>
              </w:rPr>
            </w:pPr>
          </w:p>
        </w:tc>
        <w:tc>
          <w:tcPr>
            <w:tcW w:w="1559" w:type="dxa"/>
            <w:tcBorders>
              <w:right w:val="single" w:sz="12" w:space="0" w:color="auto"/>
            </w:tcBorders>
            <w:noWrap/>
          </w:tcPr>
          <w:p w14:paraId="7D9B7127" w14:textId="77777777" w:rsidR="0065445C" w:rsidRPr="00A57C5C" w:rsidRDefault="0065445C" w:rsidP="007C710A">
            <w:pPr>
              <w:spacing w:line="400" w:lineRule="exact"/>
              <w:ind w:right="210"/>
              <w:jc w:val="left"/>
              <w:rPr>
                <w:sz w:val="21"/>
                <w:szCs w:val="21"/>
              </w:rPr>
            </w:pPr>
          </w:p>
        </w:tc>
      </w:tr>
      <w:tr w:rsidR="0065445C" w:rsidRPr="00A57C5C" w14:paraId="49C682E7" w14:textId="77777777" w:rsidTr="00DC3CF8">
        <w:trPr>
          <w:trHeight w:val="649"/>
        </w:trPr>
        <w:tc>
          <w:tcPr>
            <w:tcW w:w="2127" w:type="dxa"/>
            <w:tcBorders>
              <w:left w:val="single" w:sz="12" w:space="0" w:color="auto"/>
            </w:tcBorders>
            <w:noWrap/>
            <w:vAlign w:val="center"/>
          </w:tcPr>
          <w:p w14:paraId="6AE9FCF2" w14:textId="77777777" w:rsidR="0065445C" w:rsidRPr="0065445C" w:rsidRDefault="0065445C">
            <w:pPr>
              <w:jc w:val="center"/>
              <w:rPr>
                <w:rFonts w:ascii="ＭＳ 明朝" w:eastAsia="ＭＳ 明朝" w:hAnsi="ＭＳ 明朝" w:cs="ＭＳ Ｐゴシック"/>
                <w:bCs/>
                <w:color w:val="000000"/>
                <w:sz w:val="21"/>
                <w:szCs w:val="21"/>
              </w:rPr>
            </w:pPr>
          </w:p>
        </w:tc>
        <w:tc>
          <w:tcPr>
            <w:tcW w:w="5103" w:type="dxa"/>
            <w:noWrap/>
            <w:vAlign w:val="center"/>
          </w:tcPr>
          <w:p w14:paraId="2D99CE3F" w14:textId="77777777" w:rsidR="0065445C" w:rsidRPr="00A57C5C" w:rsidRDefault="0065445C" w:rsidP="007C710A">
            <w:pPr>
              <w:spacing w:line="400" w:lineRule="exact"/>
              <w:ind w:right="210"/>
              <w:rPr>
                <w:bCs/>
                <w:sz w:val="21"/>
                <w:szCs w:val="21"/>
              </w:rPr>
            </w:pPr>
          </w:p>
        </w:tc>
        <w:tc>
          <w:tcPr>
            <w:tcW w:w="1559" w:type="dxa"/>
            <w:tcBorders>
              <w:right w:val="single" w:sz="12" w:space="0" w:color="auto"/>
            </w:tcBorders>
            <w:noWrap/>
          </w:tcPr>
          <w:p w14:paraId="008A03F5" w14:textId="77777777" w:rsidR="0065445C" w:rsidRPr="00A57C5C" w:rsidRDefault="0065445C" w:rsidP="007C710A">
            <w:pPr>
              <w:spacing w:line="400" w:lineRule="exact"/>
              <w:ind w:right="210"/>
              <w:jc w:val="left"/>
              <w:rPr>
                <w:sz w:val="21"/>
                <w:szCs w:val="21"/>
              </w:rPr>
            </w:pPr>
          </w:p>
        </w:tc>
      </w:tr>
      <w:tr w:rsidR="0065445C" w:rsidRPr="00A57C5C" w14:paraId="1461C667" w14:textId="77777777" w:rsidTr="00DC3CF8">
        <w:trPr>
          <w:trHeight w:val="649"/>
        </w:trPr>
        <w:tc>
          <w:tcPr>
            <w:tcW w:w="2127" w:type="dxa"/>
            <w:tcBorders>
              <w:left w:val="single" w:sz="12" w:space="0" w:color="auto"/>
            </w:tcBorders>
            <w:noWrap/>
            <w:vAlign w:val="center"/>
          </w:tcPr>
          <w:p w14:paraId="5F98BAE6" w14:textId="77777777" w:rsidR="0065445C" w:rsidRPr="0065445C" w:rsidRDefault="0065445C">
            <w:pPr>
              <w:jc w:val="center"/>
              <w:rPr>
                <w:rFonts w:ascii="ＭＳ 明朝" w:eastAsia="ＭＳ 明朝" w:hAnsi="ＭＳ 明朝" w:cs="ＭＳ Ｐゴシック"/>
                <w:bCs/>
                <w:color w:val="000000"/>
                <w:sz w:val="21"/>
                <w:szCs w:val="21"/>
              </w:rPr>
            </w:pPr>
          </w:p>
        </w:tc>
        <w:tc>
          <w:tcPr>
            <w:tcW w:w="5103" w:type="dxa"/>
            <w:noWrap/>
            <w:vAlign w:val="center"/>
          </w:tcPr>
          <w:p w14:paraId="0146ECD7" w14:textId="77777777" w:rsidR="0065445C" w:rsidRPr="00A57C5C" w:rsidRDefault="0065445C" w:rsidP="007C710A">
            <w:pPr>
              <w:spacing w:line="400" w:lineRule="exact"/>
              <w:ind w:right="210"/>
              <w:rPr>
                <w:bCs/>
                <w:sz w:val="21"/>
                <w:szCs w:val="21"/>
              </w:rPr>
            </w:pPr>
          </w:p>
        </w:tc>
        <w:tc>
          <w:tcPr>
            <w:tcW w:w="1559" w:type="dxa"/>
            <w:tcBorders>
              <w:right w:val="single" w:sz="12" w:space="0" w:color="auto"/>
            </w:tcBorders>
            <w:noWrap/>
          </w:tcPr>
          <w:p w14:paraId="18F89B12" w14:textId="77777777" w:rsidR="0065445C" w:rsidRPr="00A57C5C" w:rsidRDefault="0065445C" w:rsidP="007C710A">
            <w:pPr>
              <w:spacing w:line="400" w:lineRule="exact"/>
              <w:ind w:right="210"/>
              <w:jc w:val="left"/>
              <w:rPr>
                <w:sz w:val="21"/>
                <w:szCs w:val="21"/>
              </w:rPr>
            </w:pPr>
          </w:p>
        </w:tc>
      </w:tr>
      <w:tr w:rsidR="0065445C" w:rsidRPr="00A57C5C" w14:paraId="5272F7B2" w14:textId="77777777" w:rsidTr="00DC3CF8">
        <w:trPr>
          <w:trHeight w:val="649"/>
        </w:trPr>
        <w:tc>
          <w:tcPr>
            <w:tcW w:w="2127" w:type="dxa"/>
            <w:tcBorders>
              <w:left w:val="single" w:sz="12" w:space="0" w:color="auto"/>
            </w:tcBorders>
            <w:noWrap/>
            <w:vAlign w:val="center"/>
          </w:tcPr>
          <w:p w14:paraId="060519A0" w14:textId="77777777" w:rsidR="0065445C" w:rsidRPr="0065445C" w:rsidRDefault="0065445C">
            <w:pPr>
              <w:jc w:val="center"/>
              <w:rPr>
                <w:rFonts w:ascii="ＭＳ 明朝" w:eastAsia="ＭＳ 明朝" w:hAnsi="ＭＳ 明朝" w:cs="ＭＳ Ｐゴシック"/>
                <w:bCs/>
                <w:color w:val="000000"/>
                <w:sz w:val="21"/>
                <w:szCs w:val="21"/>
              </w:rPr>
            </w:pPr>
          </w:p>
        </w:tc>
        <w:tc>
          <w:tcPr>
            <w:tcW w:w="5103" w:type="dxa"/>
            <w:noWrap/>
            <w:vAlign w:val="center"/>
          </w:tcPr>
          <w:p w14:paraId="0CB4D3CD" w14:textId="77777777" w:rsidR="0065445C" w:rsidRPr="00A57C5C" w:rsidRDefault="0065445C" w:rsidP="007339E3">
            <w:pPr>
              <w:spacing w:line="400" w:lineRule="exact"/>
              <w:ind w:right="210"/>
              <w:rPr>
                <w:bCs/>
                <w:sz w:val="21"/>
                <w:szCs w:val="21"/>
              </w:rPr>
            </w:pPr>
          </w:p>
        </w:tc>
        <w:tc>
          <w:tcPr>
            <w:tcW w:w="1559" w:type="dxa"/>
            <w:tcBorders>
              <w:right w:val="single" w:sz="12" w:space="0" w:color="auto"/>
            </w:tcBorders>
          </w:tcPr>
          <w:p w14:paraId="102E11F1" w14:textId="77777777" w:rsidR="0065445C" w:rsidRPr="00A57C5C" w:rsidRDefault="0065445C" w:rsidP="007339E3">
            <w:pPr>
              <w:spacing w:line="400" w:lineRule="exact"/>
              <w:ind w:right="210"/>
              <w:jc w:val="left"/>
              <w:rPr>
                <w:sz w:val="21"/>
                <w:szCs w:val="21"/>
              </w:rPr>
            </w:pPr>
          </w:p>
        </w:tc>
      </w:tr>
      <w:tr w:rsidR="0065445C" w:rsidRPr="00A57C5C" w14:paraId="399037CA" w14:textId="77777777" w:rsidTr="00D91D7C">
        <w:trPr>
          <w:trHeight w:val="649"/>
        </w:trPr>
        <w:tc>
          <w:tcPr>
            <w:tcW w:w="2127" w:type="dxa"/>
            <w:tcBorders>
              <w:left w:val="single" w:sz="12" w:space="0" w:color="auto"/>
            </w:tcBorders>
            <w:noWrap/>
            <w:vAlign w:val="center"/>
          </w:tcPr>
          <w:p w14:paraId="1F953F25" w14:textId="77777777" w:rsidR="0065445C" w:rsidRPr="0065445C" w:rsidRDefault="0065445C">
            <w:pPr>
              <w:jc w:val="center"/>
              <w:rPr>
                <w:rFonts w:ascii="ＭＳ 明朝" w:eastAsia="ＭＳ 明朝" w:hAnsi="ＭＳ 明朝" w:cs="ＭＳ Ｐゴシック"/>
                <w:bCs/>
                <w:color w:val="000000"/>
                <w:sz w:val="21"/>
                <w:szCs w:val="21"/>
              </w:rPr>
            </w:pPr>
          </w:p>
        </w:tc>
        <w:tc>
          <w:tcPr>
            <w:tcW w:w="5103" w:type="dxa"/>
            <w:vMerge w:val="restart"/>
            <w:noWrap/>
            <w:vAlign w:val="center"/>
          </w:tcPr>
          <w:p w14:paraId="3BA43792" w14:textId="77777777" w:rsidR="0065445C" w:rsidRPr="00A57C5C" w:rsidRDefault="0065445C" w:rsidP="00C93566">
            <w:pPr>
              <w:spacing w:line="400" w:lineRule="exact"/>
              <w:ind w:right="210"/>
              <w:rPr>
                <w:bCs/>
                <w:sz w:val="21"/>
                <w:szCs w:val="21"/>
              </w:rPr>
            </w:pPr>
          </w:p>
        </w:tc>
        <w:tc>
          <w:tcPr>
            <w:tcW w:w="1559" w:type="dxa"/>
            <w:tcBorders>
              <w:right w:val="single" w:sz="12" w:space="0" w:color="auto"/>
            </w:tcBorders>
            <w:noWrap/>
            <w:vAlign w:val="center"/>
          </w:tcPr>
          <w:p w14:paraId="25F4C0AB" w14:textId="77777777" w:rsidR="0065445C" w:rsidRPr="00A57C5C" w:rsidRDefault="0065445C" w:rsidP="00C8498A">
            <w:pPr>
              <w:spacing w:line="400" w:lineRule="exact"/>
              <w:ind w:right="210"/>
              <w:rPr>
                <w:sz w:val="21"/>
                <w:szCs w:val="21"/>
              </w:rPr>
            </w:pPr>
          </w:p>
        </w:tc>
      </w:tr>
      <w:tr w:rsidR="0065445C" w:rsidRPr="00A57C5C" w14:paraId="2FED34D6" w14:textId="77777777" w:rsidTr="00DC3CF8">
        <w:trPr>
          <w:trHeight w:val="649"/>
        </w:trPr>
        <w:tc>
          <w:tcPr>
            <w:tcW w:w="2127" w:type="dxa"/>
            <w:tcBorders>
              <w:left w:val="single" w:sz="12" w:space="0" w:color="auto"/>
              <w:bottom w:val="single" w:sz="4" w:space="0" w:color="auto"/>
            </w:tcBorders>
            <w:noWrap/>
            <w:vAlign w:val="center"/>
          </w:tcPr>
          <w:p w14:paraId="6CB907C9" w14:textId="77777777" w:rsidR="0065445C" w:rsidRPr="0065445C" w:rsidRDefault="0065445C">
            <w:pPr>
              <w:jc w:val="center"/>
              <w:rPr>
                <w:rFonts w:ascii="ＭＳ 明朝" w:eastAsia="ＭＳ 明朝" w:hAnsi="ＭＳ 明朝" w:cs="ＭＳ Ｐゴシック"/>
                <w:bCs/>
                <w:color w:val="000000"/>
                <w:sz w:val="21"/>
                <w:szCs w:val="21"/>
              </w:rPr>
            </w:pPr>
          </w:p>
        </w:tc>
        <w:tc>
          <w:tcPr>
            <w:tcW w:w="5103" w:type="dxa"/>
            <w:vMerge/>
            <w:tcBorders>
              <w:bottom w:val="single" w:sz="4" w:space="0" w:color="auto"/>
            </w:tcBorders>
            <w:noWrap/>
            <w:vAlign w:val="center"/>
          </w:tcPr>
          <w:p w14:paraId="116CAE32" w14:textId="77777777" w:rsidR="0065445C" w:rsidRPr="00A57C5C" w:rsidRDefault="0065445C" w:rsidP="007C710A">
            <w:pPr>
              <w:spacing w:line="400" w:lineRule="exact"/>
              <w:ind w:right="210"/>
              <w:rPr>
                <w:bCs/>
                <w:sz w:val="21"/>
                <w:szCs w:val="21"/>
              </w:rPr>
            </w:pPr>
          </w:p>
        </w:tc>
        <w:tc>
          <w:tcPr>
            <w:tcW w:w="1559" w:type="dxa"/>
            <w:tcBorders>
              <w:bottom w:val="single" w:sz="4" w:space="0" w:color="auto"/>
              <w:right w:val="single" w:sz="12" w:space="0" w:color="auto"/>
            </w:tcBorders>
            <w:noWrap/>
            <w:vAlign w:val="center"/>
          </w:tcPr>
          <w:p w14:paraId="11637787" w14:textId="77777777" w:rsidR="0065445C" w:rsidRPr="00A57C5C" w:rsidRDefault="0065445C" w:rsidP="007C710A">
            <w:pPr>
              <w:spacing w:line="400" w:lineRule="exact"/>
              <w:ind w:right="210"/>
              <w:rPr>
                <w:sz w:val="21"/>
                <w:szCs w:val="21"/>
              </w:rPr>
            </w:pPr>
          </w:p>
        </w:tc>
      </w:tr>
      <w:tr w:rsidR="0065445C" w:rsidRPr="00A57C5C" w14:paraId="00A6C001" w14:textId="77777777" w:rsidTr="00D91D7C">
        <w:trPr>
          <w:trHeight w:val="649"/>
        </w:trPr>
        <w:tc>
          <w:tcPr>
            <w:tcW w:w="2127" w:type="dxa"/>
            <w:tcBorders>
              <w:left w:val="single" w:sz="12" w:space="0" w:color="auto"/>
              <w:bottom w:val="single" w:sz="12" w:space="0" w:color="auto"/>
            </w:tcBorders>
            <w:noWrap/>
            <w:vAlign w:val="center"/>
          </w:tcPr>
          <w:p w14:paraId="3A10B176" w14:textId="77777777" w:rsidR="0065445C" w:rsidRPr="0065445C" w:rsidRDefault="0065445C">
            <w:pPr>
              <w:jc w:val="center"/>
              <w:rPr>
                <w:rFonts w:ascii="ＭＳ 明朝" w:eastAsia="ＭＳ 明朝" w:hAnsi="ＭＳ 明朝" w:cs="ＭＳ Ｐゴシック"/>
                <w:bCs/>
                <w:color w:val="000000"/>
                <w:sz w:val="21"/>
                <w:szCs w:val="21"/>
              </w:rPr>
            </w:pPr>
          </w:p>
        </w:tc>
        <w:tc>
          <w:tcPr>
            <w:tcW w:w="5103" w:type="dxa"/>
            <w:tcBorders>
              <w:bottom w:val="single" w:sz="12" w:space="0" w:color="auto"/>
            </w:tcBorders>
            <w:noWrap/>
            <w:vAlign w:val="center"/>
          </w:tcPr>
          <w:p w14:paraId="2D74CCCB" w14:textId="77777777" w:rsidR="0065445C" w:rsidRPr="00A57C5C" w:rsidRDefault="0065445C" w:rsidP="006C4369">
            <w:pPr>
              <w:spacing w:line="400" w:lineRule="exact"/>
              <w:ind w:right="210"/>
              <w:rPr>
                <w:bCs/>
                <w:sz w:val="21"/>
                <w:szCs w:val="21"/>
              </w:rPr>
            </w:pPr>
          </w:p>
        </w:tc>
        <w:tc>
          <w:tcPr>
            <w:tcW w:w="1559" w:type="dxa"/>
            <w:tcBorders>
              <w:bottom w:val="single" w:sz="12" w:space="0" w:color="auto"/>
              <w:right w:val="single" w:sz="12" w:space="0" w:color="auto"/>
            </w:tcBorders>
            <w:noWrap/>
            <w:vAlign w:val="center"/>
          </w:tcPr>
          <w:p w14:paraId="74E141D0" w14:textId="77777777" w:rsidR="0065445C" w:rsidRPr="00A57C5C" w:rsidRDefault="0065445C" w:rsidP="00C8498A">
            <w:pPr>
              <w:spacing w:line="400" w:lineRule="exact"/>
              <w:ind w:right="210"/>
              <w:jc w:val="center"/>
              <w:rPr>
                <w:bCs/>
                <w:sz w:val="21"/>
                <w:szCs w:val="21"/>
              </w:rPr>
            </w:pPr>
          </w:p>
        </w:tc>
      </w:tr>
    </w:tbl>
    <w:p w14:paraId="18208829" w14:textId="77777777" w:rsidR="00A57C5C" w:rsidRDefault="00A57C5C" w:rsidP="00A57C5C">
      <w:pPr>
        <w:ind w:right="210"/>
        <w:jc w:val="left"/>
        <w:rPr>
          <w:sz w:val="21"/>
          <w:szCs w:val="21"/>
        </w:rPr>
      </w:pPr>
    </w:p>
    <w:p w14:paraId="33143D4D" w14:textId="77777777" w:rsidR="00A67F5A" w:rsidRDefault="00A67F5A" w:rsidP="00A67F5A">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2A807EFD" w14:textId="77777777" w:rsidR="00A67F5A" w:rsidRPr="00731AEF" w:rsidRDefault="00A67F5A" w:rsidP="00A67F5A">
      <w:pPr>
        <w:rPr>
          <w:rFonts w:asciiTheme="majorEastAsia" w:eastAsiaTheme="majorEastAsia" w:hAnsiTheme="majorEastAsia"/>
          <w:sz w:val="24"/>
          <w:szCs w:val="24"/>
        </w:rPr>
      </w:pPr>
      <w:r w:rsidRPr="00731AEF">
        <w:rPr>
          <w:rFonts w:asciiTheme="majorEastAsia" w:eastAsiaTheme="majorEastAsia" w:hAnsiTheme="majorEastAsia" w:hint="eastAsia"/>
          <w:sz w:val="24"/>
          <w:szCs w:val="24"/>
        </w:rPr>
        <w:lastRenderedPageBreak/>
        <w:t>○</w:t>
      </w:r>
      <w:r w:rsidRPr="008D2764">
        <w:rPr>
          <w:rFonts w:asciiTheme="majorEastAsia" w:eastAsiaTheme="majorEastAsia" w:hAnsiTheme="majorEastAsia" w:hint="eastAsia"/>
          <w:sz w:val="24"/>
          <w:szCs w:val="24"/>
        </w:rPr>
        <w:t>吉野町子ども・子育て会議</w:t>
      </w:r>
      <w:r>
        <w:rPr>
          <w:rFonts w:asciiTheme="majorEastAsia" w:eastAsiaTheme="majorEastAsia" w:hAnsiTheme="majorEastAsia" w:hint="eastAsia"/>
          <w:sz w:val="24"/>
          <w:szCs w:val="24"/>
        </w:rPr>
        <w:t>協議</w:t>
      </w:r>
      <w:r w:rsidRPr="00731AEF">
        <w:rPr>
          <w:rFonts w:asciiTheme="majorEastAsia" w:eastAsiaTheme="majorEastAsia" w:hAnsiTheme="majorEastAsia" w:hint="eastAsia"/>
          <w:sz w:val="24"/>
          <w:szCs w:val="24"/>
        </w:rPr>
        <w:t>経過</w:t>
      </w:r>
    </w:p>
    <w:p w14:paraId="1E948119" w14:textId="77777777" w:rsidR="00A67F5A" w:rsidRDefault="00A67F5A" w:rsidP="00A67F5A"/>
    <w:p w14:paraId="42295B5C" w14:textId="77777777" w:rsidR="00A67F5A" w:rsidRDefault="00A67F5A" w:rsidP="00A67F5A">
      <w:pPr>
        <w:sectPr w:rsidR="00A67F5A" w:rsidSect="006A05CA">
          <w:footerReference w:type="default" r:id="rId40"/>
          <w:pgSz w:w="11906" w:h="16838" w:code="9"/>
          <w:pgMar w:top="1276" w:right="1134" w:bottom="1418" w:left="1134" w:header="567" w:footer="397" w:gutter="0"/>
          <w:pgNumType w:start="61"/>
          <w:cols w:space="425"/>
          <w:docGrid w:type="lines" w:linePitch="381" w:charSpace="4290"/>
        </w:sectPr>
      </w:pPr>
    </w:p>
    <w:p w14:paraId="47A2AE41" w14:textId="77777777" w:rsidR="00A67F5A" w:rsidRPr="00D95578" w:rsidRDefault="00A67F5A" w:rsidP="00A67F5A"/>
    <w:p w14:paraId="4703BCE5" w14:textId="77777777" w:rsidR="00A67F5A" w:rsidRPr="00D72A7B" w:rsidRDefault="00A67F5A" w:rsidP="00A67F5A"/>
    <w:p w14:paraId="75726964" w14:textId="77777777" w:rsidR="004A3447" w:rsidRPr="00944665" w:rsidRDefault="004A3447" w:rsidP="006A1550"/>
    <w:sectPr w:rsidR="004A3447" w:rsidRPr="00944665" w:rsidSect="00A67F5A">
      <w:headerReference w:type="default" r:id="rId41"/>
      <w:footerReference w:type="default" r:id="rId42"/>
      <w:pgSz w:w="11906" w:h="16838" w:code="9"/>
      <w:pgMar w:top="1276" w:right="1134" w:bottom="1418" w:left="1134" w:header="567" w:footer="567" w:gutter="0"/>
      <w:cols w:space="425"/>
      <w:docGrid w:type="lines" w:linePitch="381" w:charSpace="429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68D1C" w14:textId="77777777" w:rsidR="00C7001E" w:rsidRDefault="00C7001E">
      <w:r>
        <w:separator/>
      </w:r>
    </w:p>
  </w:endnote>
  <w:endnote w:type="continuationSeparator" w:id="0">
    <w:p w14:paraId="3BD04739" w14:textId="77777777" w:rsidR="00C7001E" w:rsidRDefault="00C70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ＤＦＰ細丸ゴシック体">
    <w:altName w:val="ＭＳ ゴシック"/>
    <w:charset w:val="80"/>
    <w:family w:val="modern"/>
    <w:pitch w:val="variable"/>
    <w:sig w:usb0="00000000"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PMingLiU">
    <w:altName w:val="新細明體"/>
    <w:panose1 w:val="02010601000101010101"/>
    <w:charset w:val="88"/>
    <w:family w:val="roman"/>
    <w:pitch w:val="variable"/>
    <w:sig w:usb0="A00002FF" w:usb1="28CFFCFA" w:usb2="00000016" w:usb3="00000000" w:csb0="00100001" w:csb1="00000000"/>
  </w:font>
  <w:font w:name="HGｺﾞｼｯｸM">
    <w:panose1 w:val="020B0609000000000000"/>
    <w:charset w:val="80"/>
    <w:family w:val="modern"/>
    <w:pitch w:val="fixed"/>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32039" w14:textId="77777777" w:rsidR="009C0B5D" w:rsidRPr="00151D7C" w:rsidRDefault="009C0B5D" w:rsidP="00337EDA">
    <w:pPr>
      <w:pStyle w:val="a3"/>
      <w:framePr w:wrap="around" w:vAnchor="text" w:hAnchor="margin" w:xAlign="center" w:y="1"/>
      <w:rPr>
        <w:rStyle w:val="a5"/>
        <w:color w:val="FFFFFF"/>
      </w:rPr>
    </w:pPr>
    <w:r w:rsidRPr="00151D7C">
      <w:rPr>
        <w:rStyle w:val="a5"/>
        <w:color w:val="FFFFFF"/>
      </w:rPr>
      <w:fldChar w:fldCharType="begin"/>
    </w:r>
    <w:r w:rsidRPr="00151D7C">
      <w:rPr>
        <w:rStyle w:val="a5"/>
        <w:color w:val="FFFFFF"/>
      </w:rPr>
      <w:instrText xml:space="preserve">PAGE  </w:instrText>
    </w:r>
    <w:r w:rsidRPr="00151D7C">
      <w:rPr>
        <w:rStyle w:val="a5"/>
        <w:color w:val="FFFFFF"/>
      </w:rPr>
      <w:fldChar w:fldCharType="separate"/>
    </w:r>
    <w:r>
      <w:rPr>
        <w:rStyle w:val="a5"/>
        <w:noProof/>
        <w:color w:val="FFFFFF"/>
      </w:rPr>
      <w:t>44</w:t>
    </w:r>
    <w:r w:rsidRPr="00151D7C">
      <w:rPr>
        <w:rStyle w:val="a5"/>
        <w:color w:val="FFFFFF"/>
      </w:rPr>
      <w:fldChar w:fldCharType="end"/>
    </w:r>
  </w:p>
  <w:p w14:paraId="45D7EA79" w14:textId="77777777" w:rsidR="009C0B5D" w:rsidRDefault="009C0B5D">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788D8" w14:textId="77777777" w:rsidR="009C0B5D" w:rsidRDefault="009C0B5D">
    <w:pPr>
      <w:pStyle w:val="a3"/>
      <w:jc w:val="center"/>
    </w:pPr>
  </w:p>
  <w:p w14:paraId="4A99ABC5" w14:textId="77777777" w:rsidR="009C0B5D" w:rsidRDefault="009C0B5D">
    <w:pPr>
      <w:pStyle w:val="a3"/>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4072C" w14:textId="77777777" w:rsidR="009C0B5D" w:rsidRPr="00151D7C" w:rsidRDefault="009C0B5D" w:rsidP="004A1C06">
    <w:pPr>
      <w:pStyle w:val="a3"/>
      <w:framePr w:wrap="around" w:vAnchor="text" w:hAnchor="margin" w:xAlign="center" w:y="1"/>
      <w:rPr>
        <w:rStyle w:val="a5"/>
        <w:color w:val="FFFFFF"/>
      </w:rPr>
    </w:pPr>
    <w:r w:rsidRPr="00151D7C">
      <w:rPr>
        <w:rStyle w:val="a5"/>
        <w:color w:val="FFFFFF"/>
      </w:rPr>
      <w:fldChar w:fldCharType="begin"/>
    </w:r>
    <w:r w:rsidRPr="00151D7C">
      <w:rPr>
        <w:rStyle w:val="a5"/>
        <w:color w:val="FFFFFF"/>
      </w:rPr>
      <w:instrText xml:space="preserve">PAGE  </w:instrText>
    </w:r>
    <w:r w:rsidRPr="00151D7C">
      <w:rPr>
        <w:rStyle w:val="a5"/>
        <w:color w:val="FFFFFF"/>
      </w:rPr>
      <w:fldChar w:fldCharType="separate"/>
    </w:r>
    <w:r>
      <w:rPr>
        <w:rStyle w:val="a5"/>
        <w:noProof/>
        <w:color w:val="FFFFFF"/>
      </w:rPr>
      <w:t>8</w:t>
    </w:r>
    <w:r w:rsidRPr="00151D7C">
      <w:rPr>
        <w:rStyle w:val="a5"/>
        <w:color w:val="FFFFFF"/>
      </w:rPr>
      <w:fldChar w:fldCharType="end"/>
    </w:r>
  </w:p>
  <w:p w14:paraId="1E24042B" w14:textId="77777777" w:rsidR="009C0B5D" w:rsidRDefault="009C0B5D">
    <w:pPr>
      <w:pStyle w:val="a3"/>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0567462"/>
      <w:docPartObj>
        <w:docPartGallery w:val="Page Numbers (Bottom of Page)"/>
        <w:docPartUnique/>
      </w:docPartObj>
    </w:sdtPr>
    <w:sdtEndPr/>
    <w:sdtContent>
      <w:p w14:paraId="091F5ED5" w14:textId="2E972DC9" w:rsidR="009C0B5D" w:rsidRDefault="009C0B5D">
        <w:pPr>
          <w:pStyle w:val="a3"/>
          <w:jc w:val="center"/>
        </w:pPr>
        <w:r>
          <w:fldChar w:fldCharType="begin"/>
        </w:r>
        <w:r>
          <w:instrText>PAGE   \* MERGEFORMAT</w:instrText>
        </w:r>
        <w:r>
          <w:fldChar w:fldCharType="separate"/>
        </w:r>
        <w:r w:rsidR="00D9237E" w:rsidRPr="00D9237E">
          <w:rPr>
            <w:noProof/>
            <w:lang w:val="ja-JP"/>
          </w:rPr>
          <w:t>72</w:t>
        </w:r>
        <w:r>
          <w:rPr>
            <w:noProof/>
            <w:lang w:val="ja-JP"/>
          </w:rPr>
          <w:fldChar w:fldCharType="end"/>
        </w:r>
      </w:p>
    </w:sdtContent>
  </w:sdt>
  <w:p w14:paraId="1385B798" w14:textId="77777777" w:rsidR="009C0B5D" w:rsidRDefault="009C0B5D">
    <w:pPr>
      <w:pStyle w:val="a3"/>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7952D" w14:textId="77777777" w:rsidR="009C0B5D" w:rsidRDefault="009C0B5D">
    <w:pPr>
      <w:pStyle w:val="a3"/>
      <w:jc w:val="center"/>
    </w:pPr>
  </w:p>
  <w:p w14:paraId="7652B7FC" w14:textId="77777777" w:rsidR="009C0B5D" w:rsidRDefault="009C0B5D" w:rsidP="00A67F5A">
    <w:pPr>
      <w:pStyle w:val="a3"/>
      <w:jc w:val="center"/>
      <w:rPr>
        <w:rStyle w:val="a5"/>
        <w:rFonts w:hAnsi="ＭＳ 明朝"/>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033501"/>
      <w:docPartObj>
        <w:docPartGallery w:val="Page Numbers (Bottom of Page)"/>
        <w:docPartUnique/>
      </w:docPartObj>
    </w:sdtPr>
    <w:sdtEndPr/>
    <w:sdtContent>
      <w:p w14:paraId="05E9C577" w14:textId="116C552D" w:rsidR="009C0B5D" w:rsidRDefault="009C0B5D">
        <w:pPr>
          <w:pStyle w:val="a3"/>
          <w:jc w:val="center"/>
        </w:pPr>
        <w:r>
          <w:fldChar w:fldCharType="begin"/>
        </w:r>
        <w:r>
          <w:instrText>PAGE   \* MERGEFORMAT</w:instrText>
        </w:r>
        <w:r>
          <w:fldChar w:fldCharType="separate"/>
        </w:r>
        <w:r w:rsidR="00D9237E" w:rsidRPr="00D9237E">
          <w:rPr>
            <w:noProof/>
            <w:lang w:val="ja-JP"/>
          </w:rPr>
          <w:t>65</w:t>
        </w:r>
        <w:r>
          <w:fldChar w:fldCharType="end"/>
        </w:r>
      </w:p>
    </w:sdtContent>
  </w:sdt>
  <w:p w14:paraId="74491608" w14:textId="77777777" w:rsidR="009C0B5D" w:rsidRDefault="009C0B5D" w:rsidP="00A67F5A">
    <w:pPr>
      <w:pStyle w:val="a3"/>
      <w:jc w:val="center"/>
      <w:rPr>
        <w:rStyle w:val="a5"/>
        <w:rFonts w:hAnsi="ＭＳ 明朝"/>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74F47" w14:textId="77777777" w:rsidR="009C0B5D" w:rsidRDefault="009C0B5D">
    <w:pPr>
      <w:pStyle w:val="a3"/>
      <w:jc w:val="center"/>
    </w:pPr>
  </w:p>
  <w:p w14:paraId="49A92F5C" w14:textId="77777777" w:rsidR="009C0B5D" w:rsidRDefault="009C0B5D" w:rsidP="00A67F5A">
    <w:pPr>
      <w:pStyle w:val="a3"/>
      <w:jc w:val="center"/>
      <w:rPr>
        <w:rStyle w:val="a5"/>
        <w:rFonts w:hAnsi="ＭＳ 明朝"/>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CCACB" w14:textId="77777777" w:rsidR="00C7001E" w:rsidRDefault="00C7001E">
      <w:r>
        <w:separator/>
      </w:r>
    </w:p>
  </w:footnote>
  <w:footnote w:type="continuationSeparator" w:id="0">
    <w:p w14:paraId="35C87999" w14:textId="77777777" w:rsidR="00C7001E" w:rsidRDefault="00C700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5186C" w14:textId="77777777" w:rsidR="009C0B5D" w:rsidRPr="000671F8" w:rsidRDefault="009C0B5D" w:rsidP="00A67F5A">
    <w:pPr>
      <w:pStyle w:val="a6"/>
      <w:jc w:val="right"/>
      <w:rPr>
        <w:rFonts w:ascii="HG丸ｺﾞｼｯｸM-PRO" w:eastAsia="HG丸ｺﾞｼｯｸM-PRO"/>
        <w:i/>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32A8A"/>
    <w:multiLevelType w:val="hybridMultilevel"/>
    <w:tmpl w:val="80E43FF0"/>
    <w:lvl w:ilvl="0" w:tplc="01BCD14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21DD4EEF"/>
    <w:multiLevelType w:val="hybridMultilevel"/>
    <w:tmpl w:val="2672712C"/>
    <w:lvl w:ilvl="0" w:tplc="253CCEDA">
      <w:start w:val="1"/>
      <w:numFmt w:val="decimalEnclosedCircle"/>
      <w:lvlText w:val="%1"/>
      <w:lvlJc w:val="left"/>
      <w:pPr>
        <w:ind w:left="1025" w:hanging="360"/>
      </w:pPr>
      <w:rPr>
        <w:rFonts w:hint="default"/>
      </w:rPr>
    </w:lvl>
    <w:lvl w:ilvl="1" w:tplc="04090017" w:tentative="1">
      <w:start w:val="1"/>
      <w:numFmt w:val="aiueoFullWidth"/>
      <w:lvlText w:val="(%2)"/>
      <w:lvlJc w:val="left"/>
      <w:pPr>
        <w:ind w:left="1505" w:hanging="420"/>
      </w:pPr>
    </w:lvl>
    <w:lvl w:ilvl="2" w:tplc="04090011" w:tentative="1">
      <w:start w:val="1"/>
      <w:numFmt w:val="decimalEnclosedCircle"/>
      <w:lvlText w:val="%3"/>
      <w:lvlJc w:val="left"/>
      <w:pPr>
        <w:ind w:left="1925" w:hanging="420"/>
      </w:pPr>
    </w:lvl>
    <w:lvl w:ilvl="3" w:tplc="0409000F" w:tentative="1">
      <w:start w:val="1"/>
      <w:numFmt w:val="decimal"/>
      <w:lvlText w:val="%4."/>
      <w:lvlJc w:val="left"/>
      <w:pPr>
        <w:ind w:left="2345" w:hanging="420"/>
      </w:pPr>
    </w:lvl>
    <w:lvl w:ilvl="4" w:tplc="04090017" w:tentative="1">
      <w:start w:val="1"/>
      <w:numFmt w:val="aiueoFullWidth"/>
      <w:lvlText w:val="(%5)"/>
      <w:lvlJc w:val="left"/>
      <w:pPr>
        <w:ind w:left="2765" w:hanging="420"/>
      </w:pPr>
    </w:lvl>
    <w:lvl w:ilvl="5" w:tplc="04090011" w:tentative="1">
      <w:start w:val="1"/>
      <w:numFmt w:val="decimalEnclosedCircle"/>
      <w:lvlText w:val="%6"/>
      <w:lvlJc w:val="left"/>
      <w:pPr>
        <w:ind w:left="3185" w:hanging="420"/>
      </w:pPr>
    </w:lvl>
    <w:lvl w:ilvl="6" w:tplc="0409000F" w:tentative="1">
      <w:start w:val="1"/>
      <w:numFmt w:val="decimal"/>
      <w:lvlText w:val="%7."/>
      <w:lvlJc w:val="left"/>
      <w:pPr>
        <w:ind w:left="3605" w:hanging="420"/>
      </w:pPr>
    </w:lvl>
    <w:lvl w:ilvl="7" w:tplc="04090017" w:tentative="1">
      <w:start w:val="1"/>
      <w:numFmt w:val="aiueoFullWidth"/>
      <w:lvlText w:val="(%8)"/>
      <w:lvlJc w:val="left"/>
      <w:pPr>
        <w:ind w:left="4025" w:hanging="420"/>
      </w:pPr>
    </w:lvl>
    <w:lvl w:ilvl="8" w:tplc="04090011" w:tentative="1">
      <w:start w:val="1"/>
      <w:numFmt w:val="decimalEnclosedCircle"/>
      <w:lvlText w:val="%9"/>
      <w:lvlJc w:val="left"/>
      <w:pPr>
        <w:ind w:left="4445" w:hanging="420"/>
      </w:pPr>
    </w:lvl>
  </w:abstractNum>
  <w:abstractNum w:abstractNumId="2" w15:restartNumberingAfterBreak="0">
    <w:nsid w:val="25BD7148"/>
    <w:multiLevelType w:val="hybridMultilevel"/>
    <w:tmpl w:val="279E282C"/>
    <w:lvl w:ilvl="0" w:tplc="9FB8F10E">
      <w:start w:val="1"/>
      <w:numFmt w:val="decimalEnclosedCircle"/>
      <w:lvlText w:val="%1"/>
      <w:lvlJc w:val="left"/>
      <w:pPr>
        <w:ind w:left="450" w:hanging="360"/>
      </w:pPr>
      <w:rPr>
        <w:rFonts w:hint="default"/>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3" w15:restartNumberingAfterBreak="0">
    <w:nsid w:val="2FAF7CFB"/>
    <w:multiLevelType w:val="hybridMultilevel"/>
    <w:tmpl w:val="E78C6D8E"/>
    <w:lvl w:ilvl="0" w:tplc="3EC8F1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57460B3"/>
    <w:multiLevelType w:val="hybridMultilevel"/>
    <w:tmpl w:val="02605652"/>
    <w:lvl w:ilvl="0" w:tplc="5972E26C">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5" w15:restartNumberingAfterBreak="0">
    <w:nsid w:val="35BF0E4A"/>
    <w:multiLevelType w:val="hybridMultilevel"/>
    <w:tmpl w:val="E66656A4"/>
    <w:lvl w:ilvl="0" w:tplc="42D420E2">
      <w:start w:val="1"/>
      <w:numFmt w:val="decimalEnclosedCircle"/>
      <w:lvlText w:val="%1"/>
      <w:lvlJc w:val="left"/>
      <w:pPr>
        <w:ind w:left="600" w:hanging="360"/>
      </w:pPr>
      <w:rPr>
        <w:rFonts w:ascii="ＭＳ ゴシック" w:eastAsia="ＭＳ ゴシック" w:hAnsi="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37904F19"/>
    <w:multiLevelType w:val="hybridMultilevel"/>
    <w:tmpl w:val="6C0A34A4"/>
    <w:lvl w:ilvl="0" w:tplc="3E7EF4F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3BCF3C91"/>
    <w:multiLevelType w:val="hybridMultilevel"/>
    <w:tmpl w:val="09E4F3D8"/>
    <w:lvl w:ilvl="0" w:tplc="5148C884">
      <w:start w:val="1"/>
      <w:numFmt w:val="decimalEnclosedCircle"/>
      <w:lvlText w:val="%1"/>
      <w:lvlJc w:val="left"/>
      <w:pPr>
        <w:ind w:left="600" w:hanging="360"/>
      </w:pPr>
      <w:rPr>
        <w:rFonts w:ascii="HGSｺﾞｼｯｸE" w:eastAsia="HGSｺﾞｼｯｸE" w:hAnsi="HGSｺﾞｼｯｸE" w:hint="default"/>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51C41689"/>
    <w:multiLevelType w:val="hybridMultilevel"/>
    <w:tmpl w:val="9DBE1526"/>
    <w:lvl w:ilvl="0" w:tplc="155A633E">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59FE2887"/>
    <w:multiLevelType w:val="hybridMultilevel"/>
    <w:tmpl w:val="5E16CC46"/>
    <w:lvl w:ilvl="0" w:tplc="E168E2CC">
      <w:start w:val="1"/>
      <w:numFmt w:val="decimalEnclosedCircle"/>
      <w:lvlText w:val="%1"/>
      <w:lvlJc w:val="left"/>
      <w:pPr>
        <w:ind w:left="600" w:hanging="360"/>
      </w:pPr>
      <w:rPr>
        <w:rFonts w:ascii="ＭＳ ゴシック" w:eastAsia="ＭＳ ゴシック" w:hAnsi="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61664225"/>
    <w:multiLevelType w:val="hybridMultilevel"/>
    <w:tmpl w:val="D9008FF4"/>
    <w:lvl w:ilvl="0" w:tplc="A57C30F6">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9DD7EAF"/>
    <w:multiLevelType w:val="hybridMultilevel"/>
    <w:tmpl w:val="ADEA5940"/>
    <w:lvl w:ilvl="0" w:tplc="AAF626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A2A17C5"/>
    <w:multiLevelType w:val="hybridMultilevel"/>
    <w:tmpl w:val="AFB4140E"/>
    <w:lvl w:ilvl="0" w:tplc="BDA01DAA">
      <w:start w:val="1"/>
      <w:numFmt w:val="decimalEnclosedCircle"/>
      <w:lvlText w:val="%1"/>
      <w:lvlJc w:val="left"/>
      <w:pPr>
        <w:ind w:left="600" w:hanging="360"/>
      </w:pPr>
      <w:rPr>
        <w:rFonts w:hint="default"/>
        <w:color w:val="auto"/>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15:restartNumberingAfterBreak="0">
    <w:nsid w:val="6E6D11D2"/>
    <w:multiLevelType w:val="hybridMultilevel"/>
    <w:tmpl w:val="D5EE9ACC"/>
    <w:lvl w:ilvl="0" w:tplc="E4589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360075C"/>
    <w:multiLevelType w:val="hybridMultilevel"/>
    <w:tmpl w:val="52C83D62"/>
    <w:lvl w:ilvl="0" w:tplc="610CA85E">
      <w:start w:val="1"/>
      <w:numFmt w:val="decimalEnclosedCircle"/>
      <w:lvlText w:val="%1"/>
      <w:lvlJc w:val="left"/>
      <w:pPr>
        <w:ind w:left="600" w:hanging="360"/>
      </w:pPr>
      <w:rPr>
        <w:rFonts w:hint="default"/>
        <w:shd w:val="pct15" w:color="auto" w:fill="FFFFFF"/>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7AC6596F"/>
    <w:multiLevelType w:val="hybridMultilevel"/>
    <w:tmpl w:val="1624C428"/>
    <w:lvl w:ilvl="0" w:tplc="D988D7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D3C42F3"/>
    <w:multiLevelType w:val="hybridMultilevel"/>
    <w:tmpl w:val="243ED6AC"/>
    <w:lvl w:ilvl="0" w:tplc="21AAC9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12"/>
  </w:num>
  <w:num w:numId="3">
    <w:abstractNumId w:val="5"/>
  </w:num>
  <w:num w:numId="4">
    <w:abstractNumId w:val="9"/>
  </w:num>
  <w:num w:numId="5">
    <w:abstractNumId w:val="13"/>
  </w:num>
  <w:num w:numId="6">
    <w:abstractNumId w:val="11"/>
  </w:num>
  <w:num w:numId="7">
    <w:abstractNumId w:val="6"/>
  </w:num>
  <w:num w:numId="8">
    <w:abstractNumId w:val="8"/>
  </w:num>
  <w:num w:numId="9">
    <w:abstractNumId w:val="0"/>
  </w:num>
  <w:num w:numId="10">
    <w:abstractNumId w:val="1"/>
  </w:num>
  <w:num w:numId="11">
    <w:abstractNumId w:val="14"/>
  </w:num>
  <w:num w:numId="12">
    <w:abstractNumId w:val="4"/>
  </w:num>
  <w:num w:numId="13">
    <w:abstractNumId w:val="16"/>
  </w:num>
  <w:num w:numId="14">
    <w:abstractNumId w:val="3"/>
  </w:num>
  <w:num w:numId="15">
    <w:abstractNumId w:val="2"/>
  </w:num>
  <w:num w:numId="16">
    <w:abstractNumId w:val="15"/>
  </w:num>
  <w:num w:numId="17">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840"/>
  <w:drawingGridHorizontalSpacing w:val="241"/>
  <w:drawingGridVerticalSpacing w:val="381"/>
  <w:displayHorizontalDrawingGridEvery w:val="0"/>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67E"/>
    <w:rsid w:val="00000953"/>
    <w:rsid w:val="0000240C"/>
    <w:rsid w:val="00002BEF"/>
    <w:rsid w:val="0000404F"/>
    <w:rsid w:val="00005E63"/>
    <w:rsid w:val="00010006"/>
    <w:rsid w:val="000115F9"/>
    <w:rsid w:val="00011E52"/>
    <w:rsid w:val="000127C3"/>
    <w:rsid w:val="000161A2"/>
    <w:rsid w:val="000208D5"/>
    <w:rsid w:val="00024A43"/>
    <w:rsid w:val="00031C5E"/>
    <w:rsid w:val="00032926"/>
    <w:rsid w:val="00034815"/>
    <w:rsid w:val="000367CD"/>
    <w:rsid w:val="00043473"/>
    <w:rsid w:val="0004430E"/>
    <w:rsid w:val="000448A4"/>
    <w:rsid w:val="00045052"/>
    <w:rsid w:val="00047D61"/>
    <w:rsid w:val="00055C01"/>
    <w:rsid w:val="00056C6A"/>
    <w:rsid w:val="0006103A"/>
    <w:rsid w:val="0006132F"/>
    <w:rsid w:val="000623B5"/>
    <w:rsid w:val="00067CF6"/>
    <w:rsid w:val="00070F44"/>
    <w:rsid w:val="00073D4B"/>
    <w:rsid w:val="00084CC9"/>
    <w:rsid w:val="000A1193"/>
    <w:rsid w:val="000A1867"/>
    <w:rsid w:val="000A1F89"/>
    <w:rsid w:val="000A2FAD"/>
    <w:rsid w:val="000B42E9"/>
    <w:rsid w:val="000C18FA"/>
    <w:rsid w:val="000C7A5C"/>
    <w:rsid w:val="000D4CD1"/>
    <w:rsid w:val="000E5E61"/>
    <w:rsid w:val="000E689E"/>
    <w:rsid w:val="000F4E6F"/>
    <w:rsid w:val="001050B2"/>
    <w:rsid w:val="00105F7C"/>
    <w:rsid w:val="00107B0F"/>
    <w:rsid w:val="00114672"/>
    <w:rsid w:val="001146A3"/>
    <w:rsid w:val="001153F1"/>
    <w:rsid w:val="00115779"/>
    <w:rsid w:val="00116CC1"/>
    <w:rsid w:val="00121A35"/>
    <w:rsid w:val="0012200A"/>
    <w:rsid w:val="00125965"/>
    <w:rsid w:val="00131713"/>
    <w:rsid w:val="00132E17"/>
    <w:rsid w:val="0014320C"/>
    <w:rsid w:val="00145E99"/>
    <w:rsid w:val="00147ED0"/>
    <w:rsid w:val="00150876"/>
    <w:rsid w:val="001515CD"/>
    <w:rsid w:val="001542B9"/>
    <w:rsid w:val="00157272"/>
    <w:rsid w:val="001615C0"/>
    <w:rsid w:val="00162E3E"/>
    <w:rsid w:val="00163A10"/>
    <w:rsid w:val="0016478E"/>
    <w:rsid w:val="0016619A"/>
    <w:rsid w:val="001821B5"/>
    <w:rsid w:val="001861F2"/>
    <w:rsid w:val="0018629D"/>
    <w:rsid w:val="00186873"/>
    <w:rsid w:val="00191ACD"/>
    <w:rsid w:val="00193CB5"/>
    <w:rsid w:val="001978FD"/>
    <w:rsid w:val="001A5E3D"/>
    <w:rsid w:val="001B1453"/>
    <w:rsid w:val="001B1948"/>
    <w:rsid w:val="001B3F66"/>
    <w:rsid w:val="001B439B"/>
    <w:rsid w:val="001B6BAB"/>
    <w:rsid w:val="001B726C"/>
    <w:rsid w:val="001C1EF6"/>
    <w:rsid w:val="001C250D"/>
    <w:rsid w:val="001C52C3"/>
    <w:rsid w:val="001D1A01"/>
    <w:rsid w:val="001D2FBD"/>
    <w:rsid w:val="001D3109"/>
    <w:rsid w:val="001E0DB4"/>
    <w:rsid w:val="001E2662"/>
    <w:rsid w:val="001E46F6"/>
    <w:rsid w:val="001F0133"/>
    <w:rsid w:val="001F3EF7"/>
    <w:rsid w:val="002006F8"/>
    <w:rsid w:val="002040CF"/>
    <w:rsid w:val="002042A6"/>
    <w:rsid w:val="00211FD3"/>
    <w:rsid w:val="002177C5"/>
    <w:rsid w:val="002214D2"/>
    <w:rsid w:val="002230EE"/>
    <w:rsid w:val="00224FCB"/>
    <w:rsid w:val="00227B08"/>
    <w:rsid w:val="00227F51"/>
    <w:rsid w:val="0023088E"/>
    <w:rsid w:val="002314B0"/>
    <w:rsid w:val="00231FF1"/>
    <w:rsid w:val="00234C63"/>
    <w:rsid w:val="00236816"/>
    <w:rsid w:val="00240CE7"/>
    <w:rsid w:val="00240F37"/>
    <w:rsid w:val="00243658"/>
    <w:rsid w:val="0024405E"/>
    <w:rsid w:val="00246305"/>
    <w:rsid w:val="00252A81"/>
    <w:rsid w:val="00257C71"/>
    <w:rsid w:val="00260252"/>
    <w:rsid w:val="00262A32"/>
    <w:rsid w:val="00266259"/>
    <w:rsid w:val="00266C5E"/>
    <w:rsid w:val="002723BA"/>
    <w:rsid w:val="002725F6"/>
    <w:rsid w:val="00275D09"/>
    <w:rsid w:val="002768EC"/>
    <w:rsid w:val="0028501B"/>
    <w:rsid w:val="0029229D"/>
    <w:rsid w:val="0029763D"/>
    <w:rsid w:val="0029791B"/>
    <w:rsid w:val="002A078B"/>
    <w:rsid w:val="002A12C1"/>
    <w:rsid w:val="002A1D4C"/>
    <w:rsid w:val="002A3234"/>
    <w:rsid w:val="002A4855"/>
    <w:rsid w:val="002A4C88"/>
    <w:rsid w:val="002A55E5"/>
    <w:rsid w:val="002B0CE9"/>
    <w:rsid w:val="002B1295"/>
    <w:rsid w:val="002B5118"/>
    <w:rsid w:val="002C4994"/>
    <w:rsid w:val="002C6F11"/>
    <w:rsid w:val="002C7185"/>
    <w:rsid w:val="002D7386"/>
    <w:rsid w:val="002E1371"/>
    <w:rsid w:val="002E46B8"/>
    <w:rsid w:val="002E4AF9"/>
    <w:rsid w:val="002E4C84"/>
    <w:rsid w:val="002E6750"/>
    <w:rsid w:val="002F46C8"/>
    <w:rsid w:val="002F6234"/>
    <w:rsid w:val="002F70DF"/>
    <w:rsid w:val="00304355"/>
    <w:rsid w:val="00304EF9"/>
    <w:rsid w:val="00315984"/>
    <w:rsid w:val="00320030"/>
    <w:rsid w:val="0032065A"/>
    <w:rsid w:val="00321377"/>
    <w:rsid w:val="003229A0"/>
    <w:rsid w:val="003245D8"/>
    <w:rsid w:val="00327269"/>
    <w:rsid w:val="00331CEB"/>
    <w:rsid w:val="00333331"/>
    <w:rsid w:val="00334750"/>
    <w:rsid w:val="0033503E"/>
    <w:rsid w:val="00337EDA"/>
    <w:rsid w:val="00344D52"/>
    <w:rsid w:val="0034594D"/>
    <w:rsid w:val="00345F27"/>
    <w:rsid w:val="00346A04"/>
    <w:rsid w:val="00351C22"/>
    <w:rsid w:val="00352CAD"/>
    <w:rsid w:val="003624F1"/>
    <w:rsid w:val="003625CB"/>
    <w:rsid w:val="003642C5"/>
    <w:rsid w:val="0036635A"/>
    <w:rsid w:val="00367EA7"/>
    <w:rsid w:val="0037261A"/>
    <w:rsid w:val="00374019"/>
    <w:rsid w:val="003758C5"/>
    <w:rsid w:val="00376B85"/>
    <w:rsid w:val="003828FC"/>
    <w:rsid w:val="0039283A"/>
    <w:rsid w:val="003A0C07"/>
    <w:rsid w:val="003A0FFA"/>
    <w:rsid w:val="003A16CB"/>
    <w:rsid w:val="003A5AD6"/>
    <w:rsid w:val="003A6F0E"/>
    <w:rsid w:val="003A70D8"/>
    <w:rsid w:val="003A7520"/>
    <w:rsid w:val="003B3D83"/>
    <w:rsid w:val="003B4962"/>
    <w:rsid w:val="003B58C8"/>
    <w:rsid w:val="003B73CC"/>
    <w:rsid w:val="003B7709"/>
    <w:rsid w:val="003C02A3"/>
    <w:rsid w:val="003C054F"/>
    <w:rsid w:val="003C264F"/>
    <w:rsid w:val="003C3183"/>
    <w:rsid w:val="003C6EA1"/>
    <w:rsid w:val="003D40C9"/>
    <w:rsid w:val="003E6567"/>
    <w:rsid w:val="003F0744"/>
    <w:rsid w:val="003F5989"/>
    <w:rsid w:val="003F7047"/>
    <w:rsid w:val="003F7094"/>
    <w:rsid w:val="0040017A"/>
    <w:rsid w:val="004062D9"/>
    <w:rsid w:val="0040696D"/>
    <w:rsid w:val="004215C9"/>
    <w:rsid w:val="00425774"/>
    <w:rsid w:val="0043047E"/>
    <w:rsid w:val="00433247"/>
    <w:rsid w:val="00433BD7"/>
    <w:rsid w:val="00440CB9"/>
    <w:rsid w:val="00442399"/>
    <w:rsid w:val="00443A9C"/>
    <w:rsid w:val="0044459A"/>
    <w:rsid w:val="004473CE"/>
    <w:rsid w:val="00447638"/>
    <w:rsid w:val="00450187"/>
    <w:rsid w:val="00451FE6"/>
    <w:rsid w:val="00453878"/>
    <w:rsid w:val="00456163"/>
    <w:rsid w:val="00465FC7"/>
    <w:rsid w:val="00466769"/>
    <w:rsid w:val="00474B1A"/>
    <w:rsid w:val="00481C24"/>
    <w:rsid w:val="00482FFF"/>
    <w:rsid w:val="0048335B"/>
    <w:rsid w:val="00483616"/>
    <w:rsid w:val="00485EF9"/>
    <w:rsid w:val="004A1C06"/>
    <w:rsid w:val="004A2B49"/>
    <w:rsid w:val="004A3447"/>
    <w:rsid w:val="004A6F1A"/>
    <w:rsid w:val="004B0B84"/>
    <w:rsid w:val="004B158D"/>
    <w:rsid w:val="004B2A3F"/>
    <w:rsid w:val="004B2BAE"/>
    <w:rsid w:val="004B3170"/>
    <w:rsid w:val="004B4CDD"/>
    <w:rsid w:val="004C04B5"/>
    <w:rsid w:val="004C7E5C"/>
    <w:rsid w:val="004D00AD"/>
    <w:rsid w:val="004E06E5"/>
    <w:rsid w:val="004E4B03"/>
    <w:rsid w:val="004E6A1B"/>
    <w:rsid w:val="004F041E"/>
    <w:rsid w:val="004F26F4"/>
    <w:rsid w:val="004F45C2"/>
    <w:rsid w:val="004F4ACD"/>
    <w:rsid w:val="004F55AB"/>
    <w:rsid w:val="00500DE5"/>
    <w:rsid w:val="00501942"/>
    <w:rsid w:val="00503CB5"/>
    <w:rsid w:val="005066F3"/>
    <w:rsid w:val="00511121"/>
    <w:rsid w:val="0053136B"/>
    <w:rsid w:val="0053376B"/>
    <w:rsid w:val="005410C7"/>
    <w:rsid w:val="005411C6"/>
    <w:rsid w:val="00541C31"/>
    <w:rsid w:val="005438CF"/>
    <w:rsid w:val="0055021C"/>
    <w:rsid w:val="00550835"/>
    <w:rsid w:val="00551207"/>
    <w:rsid w:val="00553D71"/>
    <w:rsid w:val="005600A2"/>
    <w:rsid w:val="00563D3E"/>
    <w:rsid w:val="0056426A"/>
    <w:rsid w:val="00571BE4"/>
    <w:rsid w:val="00573D07"/>
    <w:rsid w:val="005762DD"/>
    <w:rsid w:val="005778D4"/>
    <w:rsid w:val="00581A76"/>
    <w:rsid w:val="0058267E"/>
    <w:rsid w:val="00590846"/>
    <w:rsid w:val="005965E4"/>
    <w:rsid w:val="005A25BA"/>
    <w:rsid w:val="005A4973"/>
    <w:rsid w:val="005B0DCB"/>
    <w:rsid w:val="005B6F56"/>
    <w:rsid w:val="005B7B3B"/>
    <w:rsid w:val="005C0CAA"/>
    <w:rsid w:val="005C5212"/>
    <w:rsid w:val="005C59E7"/>
    <w:rsid w:val="005D0F67"/>
    <w:rsid w:val="005D1D12"/>
    <w:rsid w:val="005D5E86"/>
    <w:rsid w:val="005D7217"/>
    <w:rsid w:val="005E2339"/>
    <w:rsid w:val="005E5AC4"/>
    <w:rsid w:val="005E721C"/>
    <w:rsid w:val="005F1C1E"/>
    <w:rsid w:val="005F59CC"/>
    <w:rsid w:val="00605826"/>
    <w:rsid w:val="0060771B"/>
    <w:rsid w:val="00607E50"/>
    <w:rsid w:val="006127E7"/>
    <w:rsid w:val="00621596"/>
    <w:rsid w:val="006228D6"/>
    <w:rsid w:val="00622CDC"/>
    <w:rsid w:val="00623ECC"/>
    <w:rsid w:val="00632500"/>
    <w:rsid w:val="00633D7D"/>
    <w:rsid w:val="00636FE5"/>
    <w:rsid w:val="00645852"/>
    <w:rsid w:val="00645B2B"/>
    <w:rsid w:val="00647C41"/>
    <w:rsid w:val="00650EC4"/>
    <w:rsid w:val="0065445C"/>
    <w:rsid w:val="00654975"/>
    <w:rsid w:val="006641FF"/>
    <w:rsid w:val="00665A4C"/>
    <w:rsid w:val="006678B7"/>
    <w:rsid w:val="0067021E"/>
    <w:rsid w:val="00674167"/>
    <w:rsid w:val="00674E58"/>
    <w:rsid w:val="00675938"/>
    <w:rsid w:val="00676FA8"/>
    <w:rsid w:val="006818D1"/>
    <w:rsid w:val="00681BCD"/>
    <w:rsid w:val="00685058"/>
    <w:rsid w:val="006861A6"/>
    <w:rsid w:val="00697B54"/>
    <w:rsid w:val="006A05CA"/>
    <w:rsid w:val="006A1550"/>
    <w:rsid w:val="006A4870"/>
    <w:rsid w:val="006A4B2C"/>
    <w:rsid w:val="006A75B7"/>
    <w:rsid w:val="006B0512"/>
    <w:rsid w:val="006B5EE7"/>
    <w:rsid w:val="006C0ED8"/>
    <w:rsid w:val="006C400E"/>
    <w:rsid w:val="006C4369"/>
    <w:rsid w:val="006C5500"/>
    <w:rsid w:val="006C5633"/>
    <w:rsid w:val="006D2FF1"/>
    <w:rsid w:val="006D3CF2"/>
    <w:rsid w:val="006D5139"/>
    <w:rsid w:val="006D5BA8"/>
    <w:rsid w:val="006E1E7A"/>
    <w:rsid w:val="006E355F"/>
    <w:rsid w:val="006E4C94"/>
    <w:rsid w:val="006E50E7"/>
    <w:rsid w:val="006E577A"/>
    <w:rsid w:val="006E6C83"/>
    <w:rsid w:val="006E7E9F"/>
    <w:rsid w:val="006F2172"/>
    <w:rsid w:val="006F3B64"/>
    <w:rsid w:val="00714590"/>
    <w:rsid w:val="0071609D"/>
    <w:rsid w:val="007162EC"/>
    <w:rsid w:val="00716F83"/>
    <w:rsid w:val="007174C1"/>
    <w:rsid w:val="007206C7"/>
    <w:rsid w:val="00721633"/>
    <w:rsid w:val="00721922"/>
    <w:rsid w:val="00730E9E"/>
    <w:rsid w:val="00731FC5"/>
    <w:rsid w:val="007339E3"/>
    <w:rsid w:val="007351F8"/>
    <w:rsid w:val="0073669B"/>
    <w:rsid w:val="0073758E"/>
    <w:rsid w:val="00740321"/>
    <w:rsid w:val="00742D3C"/>
    <w:rsid w:val="00744BF4"/>
    <w:rsid w:val="00744F48"/>
    <w:rsid w:val="007460F1"/>
    <w:rsid w:val="00751488"/>
    <w:rsid w:val="007527D4"/>
    <w:rsid w:val="00752DD7"/>
    <w:rsid w:val="0075343B"/>
    <w:rsid w:val="007574A9"/>
    <w:rsid w:val="00762209"/>
    <w:rsid w:val="00770D1C"/>
    <w:rsid w:val="007742FD"/>
    <w:rsid w:val="00776174"/>
    <w:rsid w:val="007801DA"/>
    <w:rsid w:val="00780246"/>
    <w:rsid w:val="007866A6"/>
    <w:rsid w:val="00787929"/>
    <w:rsid w:val="00794DA4"/>
    <w:rsid w:val="007A1696"/>
    <w:rsid w:val="007A4378"/>
    <w:rsid w:val="007A72B5"/>
    <w:rsid w:val="007B2439"/>
    <w:rsid w:val="007B3395"/>
    <w:rsid w:val="007B420D"/>
    <w:rsid w:val="007B709A"/>
    <w:rsid w:val="007C266A"/>
    <w:rsid w:val="007C62A6"/>
    <w:rsid w:val="007C710A"/>
    <w:rsid w:val="007D0B7C"/>
    <w:rsid w:val="007D2087"/>
    <w:rsid w:val="007D5A25"/>
    <w:rsid w:val="007D7FD1"/>
    <w:rsid w:val="007E1F33"/>
    <w:rsid w:val="007E2D00"/>
    <w:rsid w:val="007E6EA8"/>
    <w:rsid w:val="007F0602"/>
    <w:rsid w:val="007F1D41"/>
    <w:rsid w:val="007F54CF"/>
    <w:rsid w:val="00803BF2"/>
    <w:rsid w:val="00805761"/>
    <w:rsid w:val="0080651E"/>
    <w:rsid w:val="008247A9"/>
    <w:rsid w:val="00824CBA"/>
    <w:rsid w:val="008278DF"/>
    <w:rsid w:val="008301C9"/>
    <w:rsid w:val="00832746"/>
    <w:rsid w:val="00833466"/>
    <w:rsid w:val="0083371D"/>
    <w:rsid w:val="00833A83"/>
    <w:rsid w:val="00833CBB"/>
    <w:rsid w:val="00834149"/>
    <w:rsid w:val="008341B4"/>
    <w:rsid w:val="00836F1E"/>
    <w:rsid w:val="00846749"/>
    <w:rsid w:val="00846CF6"/>
    <w:rsid w:val="008510F6"/>
    <w:rsid w:val="00851FFC"/>
    <w:rsid w:val="00853A50"/>
    <w:rsid w:val="00857D50"/>
    <w:rsid w:val="008604B6"/>
    <w:rsid w:val="00861382"/>
    <w:rsid w:val="008663B0"/>
    <w:rsid w:val="00867003"/>
    <w:rsid w:val="00874B65"/>
    <w:rsid w:val="008755BD"/>
    <w:rsid w:val="00875778"/>
    <w:rsid w:val="00885AF2"/>
    <w:rsid w:val="008865AF"/>
    <w:rsid w:val="00886AD9"/>
    <w:rsid w:val="00894293"/>
    <w:rsid w:val="008A2AB6"/>
    <w:rsid w:val="008A7114"/>
    <w:rsid w:val="008B2B32"/>
    <w:rsid w:val="008B35F4"/>
    <w:rsid w:val="008B4469"/>
    <w:rsid w:val="008B6A12"/>
    <w:rsid w:val="008C25CE"/>
    <w:rsid w:val="008C7EDC"/>
    <w:rsid w:val="008D45FC"/>
    <w:rsid w:val="008D75BE"/>
    <w:rsid w:val="008D7733"/>
    <w:rsid w:val="008D7913"/>
    <w:rsid w:val="008E40A6"/>
    <w:rsid w:val="008E5D25"/>
    <w:rsid w:val="008E6A41"/>
    <w:rsid w:val="008F154D"/>
    <w:rsid w:val="008F3869"/>
    <w:rsid w:val="008F6219"/>
    <w:rsid w:val="008F629D"/>
    <w:rsid w:val="008F7495"/>
    <w:rsid w:val="0091201E"/>
    <w:rsid w:val="00912989"/>
    <w:rsid w:val="00912A5C"/>
    <w:rsid w:val="00913360"/>
    <w:rsid w:val="00915577"/>
    <w:rsid w:val="00916E3D"/>
    <w:rsid w:val="0091741E"/>
    <w:rsid w:val="00924338"/>
    <w:rsid w:val="009251F2"/>
    <w:rsid w:val="00930F97"/>
    <w:rsid w:val="009334F1"/>
    <w:rsid w:val="00935E13"/>
    <w:rsid w:val="00942720"/>
    <w:rsid w:val="009431B9"/>
    <w:rsid w:val="00944665"/>
    <w:rsid w:val="0095396D"/>
    <w:rsid w:val="0096228D"/>
    <w:rsid w:val="00964A07"/>
    <w:rsid w:val="00965DAD"/>
    <w:rsid w:val="00965F40"/>
    <w:rsid w:val="009660B9"/>
    <w:rsid w:val="009702A2"/>
    <w:rsid w:val="00972374"/>
    <w:rsid w:val="00980029"/>
    <w:rsid w:val="00982D30"/>
    <w:rsid w:val="00990A5E"/>
    <w:rsid w:val="009A064D"/>
    <w:rsid w:val="009A0C67"/>
    <w:rsid w:val="009A24B6"/>
    <w:rsid w:val="009B37DE"/>
    <w:rsid w:val="009B73E4"/>
    <w:rsid w:val="009B7420"/>
    <w:rsid w:val="009C0B5D"/>
    <w:rsid w:val="009C2038"/>
    <w:rsid w:val="009C2D64"/>
    <w:rsid w:val="009C4BA7"/>
    <w:rsid w:val="009D24DF"/>
    <w:rsid w:val="009D5F86"/>
    <w:rsid w:val="009E10E6"/>
    <w:rsid w:val="009E4A92"/>
    <w:rsid w:val="009E6120"/>
    <w:rsid w:val="009F1DCE"/>
    <w:rsid w:val="009F4AA9"/>
    <w:rsid w:val="00A000EE"/>
    <w:rsid w:val="00A02733"/>
    <w:rsid w:val="00A05ED2"/>
    <w:rsid w:val="00A066E1"/>
    <w:rsid w:val="00A06E39"/>
    <w:rsid w:val="00A07B37"/>
    <w:rsid w:val="00A07EB8"/>
    <w:rsid w:val="00A116A9"/>
    <w:rsid w:val="00A123E5"/>
    <w:rsid w:val="00A13673"/>
    <w:rsid w:val="00A20853"/>
    <w:rsid w:val="00A26DE7"/>
    <w:rsid w:val="00A34DD8"/>
    <w:rsid w:val="00A35019"/>
    <w:rsid w:val="00A367D5"/>
    <w:rsid w:val="00A40104"/>
    <w:rsid w:val="00A429D6"/>
    <w:rsid w:val="00A42A29"/>
    <w:rsid w:val="00A4584E"/>
    <w:rsid w:val="00A50219"/>
    <w:rsid w:val="00A51F6F"/>
    <w:rsid w:val="00A53F16"/>
    <w:rsid w:val="00A56198"/>
    <w:rsid w:val="00A56A77"/>
    <w:rsid w:val="00A57C5C"/>
    <w:rsid w:val="00A602E6"/>
    <w:rsid w:val="00A6768A"/>
    <w:rsid w:val="00A67F5A"/>
    <w:rsid w:val="00A71858"/>
    <w:rsid w:val="00A7283A"/>
    <w:rsid w:val="00A75E90"/>
    <w:rsid w:val="00A822F4"/>
    <w:rsid w:val="00A845BC"/>
    <w:rsid w:val="00A85DD4"/>
    <w:rsid w:val="00A865C5"/>
    <w:rsid w:val="00A90097"/>
    <w:rsid w:val="00A900E3"/>
    <w:rsid w:val="00A91458"/>
    <w:rsid w:val="00A93F98"/>
    <w:rsid w:val="00A959D5"/>
    <w:rsid w:val="00A96C9F"/>
    <w:rsid w:val="00AA03B9"/>
    <w:rsid w:val="00AA222C"/>
    <w:rsid w:val="00AA634C"/>
    <w:rsid w:val="00AB2E3D"/>
    <w:rsid w:val="00AB4946"/>
    <w:rsid w:val="00AB627C"/>
    <w:rsid w:val="00AB7FE8"/>
    <w:rsid w:val="00AC5331"/>
    <w:rsid w:val="00AD10D5"/>
    <w:rsid w:val="00AD2BF0"/>
    <w:rsid w:val="00AD2F61"/>
    <w:rsid w:val="00AD73E5"/>
    <w:rsid w:val="00AE2DFD"/>
    <w:rsid w:val="00AE64B5"/>
    <w:rsid w:val="00B000C4"/>
    <w:rsid w:val="00B01A1A"/>
    <w:rsid w:val="00B0518D"/>
    <w:rsid w:val="00B072BC"/>
    <w:rsid w:val="00B13F06"/>
    <w:rsid w:val="00B14F75"/>
    <w:rsid w:val="00B20C75"/>
    <w:rsid w:val="00B20DDD"/>
    <w:rsid w:val="00B21696"/>
    <w:rsid w:val="00B2467E"/>
    <w:rsid w:val="00B247BD"/>
    <w:rsid w:val="00B26C72"/>
    <w:rsid w:val="00B26E8E"/>
    <w:rsid w:val="00B27013"/>
    <w:rsid w:val="00B276E5"/>
    <w:rsid w:val="00B3288C"/>
    <w:rsid w:val="00B32F50"/>
    <w:rsid w:val="00B33248"/>
    <w:rsid w:val="00B660B3"/>
    <w:rsid w:val="00B703AF"/>
    <w:rsid w:val="00B74306"/>
    <w:rsid w:val="00B7520B"/>
    <w:rsid w:val="00B7644D"/>
    <w:rsid w:val="00B80016"/>
    <w:rsid w:val="00B83A2B"/>
    <w:rsid w:val="00B860D7"/>
    <w:rsid w:val="00B8621B"/>
    <w:rsid w:val="00B86A0C"/>
    <w:rsid w:val="00B91C6C"/>
    <w:rsid w:val="00B92B6F"/>
    <w:rsid w:val="00B94D5A"/>
    <w:rsid w:val="00B96C7C"/>
    <w:rsid w:val="00B97039"/>
    <w:rsid w:val="00BA1518"/>
    <w:rsid w:val="00BA20CA"/>
    <w:rsid w:val="00BA69BB"/>
    <w:rsid w:val="00BB0564"/>
    <w:rsid w:val="00BB7983"/>
    <w:rsid w:val="00BB7E48"/>
    <w:rsid w:val="00BD4566"/>
    <w:rsid w:val="00BD79B0"/>
    <w:rsid w:val="00BE0947"/>
    <w:rsid w:val="00BE3147"/>
    <w:rsid w:val="00BE4A66"/>
    <w:rsid w:val="00BF32BA"/>
    <w:rsid w:val="00BF6B4D"/>
    <w:rsid w:val="00BF6F24"/>
    <w:rsid w:val="00BF735C"/>
    <w:rsid w:val="00C00AD8"/>
    <w:rsid w:val="00C05946"/>
    <w:rsid w:val="00C06F33"/>
    <w:rsid w:val="00C073AC"/>
    <w:rsid w:val="00C1343B"/>
    <w:rsid w:val="00C13F85"/>
    <w:rsid w:val="00C14FE9"/>
    <w:rsid w:val="00C222F1"/>
    <w:rsid w:val="00C23330"/>
    <w:rsid w:val="00C25A42"/>
    <w:rsid w:val="00C25F0F"/>
    <w:rsid w:val="00C2654C"/>
    <w:rsid w:val="00C31206"/>
    <w:rsid w:val="00C40059"/>
    <w:rsid w:val="00C41D9A"/>
    <w:rsid w:val="00C41D9E"/>
    <w:rsid w:val="00C43E3F"/>
    <w:rsid w:val="00C54374"/>
    <w:rsid w:val="00C57115"/>
    <w:rsid w:val="00C601EC"/>
    <w:rsid w:val="00C64E62"/>
    <w:rsid w:val="00C65FA9"/>
    <w:rsid w:val="00C7001E"/>
    <w:rsid w:val="00C72626"/>
    <w:rsid w:val="00C7282A"/>
    <w:rsid w:val="00C743B2"/>
    <w:rsid w:val="00C77FEF"/>
    <w:rsid w:val="00C8143C"/>
    <w:rsid w:val="00C8498A"/>
    <w:rsid w:val="00C86671"/>
    <w:rsid w:val="00C86EA8"/>
    <w:rsid w:val="00C900A0"/>
    <w:rsid w:val="00C93566"/>
    <w:rsid w:val="00C95B2D"/>
    <w:rsid w:val="00CA0675"/>
    <w:rsid w:val="00CA1A67"/>
    <w:rsid w:val="00CA3CBA"/>
    <w:rsid w:val="00CB075B"/>
    <w:rsid w:val="00CB19E8"/>
    <w:rsid w:val="00CB4F06"/>
    <w:rsid w:val="00CC4D9D"/>
    <w:rsid w:val="00CC69B5"/>
    <w:rsid w:val="00CC6E84"/>
    <w:rsid w:val="00CD0B7F"/>
    <w:rsid w:val="00CD1046"/>
    <w:rsid w:val="00CD6B8A"/>
    <w:rsid w:val="00CE1C69"/>
    <w:rsid w:val="00CE3F18"/>
    <w:rsid w:val="00CE64C5"/>
    <w:rsid w:val="00CE7335"/>
    <w:rsid w:val="00CF029B"/>
    <w:rsid w:val="00CF1490"/>
    <w:rsid w:val="00CF6E66"/>
    <w:rsid w:val="00D020EA"/>
    <w:rsid w:val="00D06411"/>
    <w:rsid w:val="00D07E0F"/>
    <w:rsid w:val="00D1086C"/>
    <w:rsid w:val="00D10A43"/>
    <w:rsid w:val="00D10AC0"/>
    <w:rsid w:val="00D1191E"/>
    <w:rsid w:val="00D13B27"/>
    <w:rsid w:val="00D141E2"/>
    <w:rsid w:val="00D201C6"/>
    <w:rsid w:val="00D23C9F"/>
    <w:rsid w:val="00D31B13"/>
    <w:rsid w:val="00D378DB"/>
    <w:rsid w:val="00D46821"/>
    <w:rsid w:val="00D50795"/>
    <w:rsid w:val="00D72C9B"/>
    <w:rsid w:val="00D72EA0"/>
    <w:rsid w:val="00D774F4"/>
    <w:rsid w:val="00D8139C"/>
    <w:rsid w:val="00D828B6"/>
    <w:rsid w:val="00D835F2"/>
    <w:rsid w:val="00D866D3"/>
    <w:rsid w:val="00D91D7C"/>
    <w:rsid w:val="00D9237E"/>
    <w:rsid w:val="00D9609A"/>
    <w:rsid w:val="00DB063F"/>
    <w:rsid w:val="00DB519C"/>
    <w:rsid w:val="00DB546C"/>
    <w:rsid w:val="00DB5D12"/>
    <w:rsid w:val="00DB7E1A"/>
    <w:rsid w:val="00DC23CC"/>
    <w:rsid w:val="00DC25CD"/>
    <w:rsid w:val="00DC2A73"/>
    <w:rsid w:val="00DC3CF8"/>
    <w:rsid w:val="00DC6F90"/>
    <w:rsid w:val="00DD0C17"/>
    <w:rsid w:val="00DD74BC"/>
    <w:rsid w:val="00DE0D5E"/>
    <w:rsid w:val="00DE337F"/>
    <w:rsid w:val="00DE5F8D"/>
    <w:rsid w:val="00DE7DDD"/>
    <w:rsid w:val="00DF0189"/>
    <w:rsid w:val="00DF3754"/>
    <w:rsid w:val="00DF5EC4"/>
    <w:rsid w:val="00E004EB"/>
    <w:rsid w:val="00E00897"/>
    <w:rsid w:val="00E015EF"/>
    <w:rsid w:val="00E04F1A"/>
    <w:rsid w:val="00E10978"/>
    <w:rsid w:val="00E2121C"/>
    <w:rsid w:val="00E215F1"/>
    <w:rsid w:val="00E34373"/>
    <w:rsid w:val="00E34D73"/>
    <w:rsid w:val="00E35425"/>
    <w:rsid w:val="00E36419"/>
    <w:rsid w:val="00E36541"/>
    <w:rsid w:val="00E403F6"/>
    <w:rsid w:val="00E41D79"/>
    <w:rsid w:val="00E43029"/>
    <w:rsid w:val="00E434DC"/>
    <w:rsid w:val="00E439B9"/>
    <w:rsid w:val="00E465EB"/>
    <w:rsid w:val="00E47964"/>
    <w:rsid w:val="00E5058B"/>
    <w:rsid w:val="00E63101"/>
    <w:rsid w:val="00E63FA1"/>
    <w:rsid w:val="00E67897"/>
    <w:rsid w:val="00E76ADB"/>
    <w:rsid w:val="00E807AF"/>
    <w:rsid w:val="00E84A54"/>
    <w:rsid w:val="00E8557B"/>
    <w:rsid w:val="00E8723F"/>
    <w:rsid w:val="00E87CB0"/>
    <w:rsid w:val="00E90E8A"/>
    <w:rsid w:val="00EA179B"/>
    <w:rsid w:val="00EA3A07"/>
    <w:rsid w:val="00EA6C17"/>
    <w:rsid w:val="00EC616D"/>
    <w:rsid w:val="00EC66E5"/>
    <w:rsid w:val="00ED1049"/>
    <w:rsid w:val="00ED183F"/>
    <w:rsid w:val="00ED18B2"/>
    <w:rsid w:val="00ED486C"/>
    <w:rsid w:val="00ED5BD6"/>
    <w:rsid w:val="00EE0095"/>
    <w:rsid w:val="00EE1536"/>
    <w:rsid w:val="00EE3F4E"/>
    <w:rsid w:val="00EE6131"/>
    <w:rsid w:val="00EF42A7"/>
    <w:rsid w:val="00EF684A"/>
    <w:rsid w:val="00F0089C"/>
    <w:rsid w:val="00F00987"/>
    <w:rsid w:val="00F0103A"/>
    <w:rsid w:val="00F05FE8"/>
    <w:rsid w:val="00F16475"/>
    <w:rsid w:val="00F16805"/>
    <w:rsid w:val="00F16921"/>
    <w:rsid w:val="00F20BB3"/>
    <w:rsid w:val="00F21F33"/>
    <w:rsid w:val="00F23321"/>
    <w:rsid w:val="00F234EF"/>
    <w:rsid w:val="00F3057A"/>
    <w:rsid w:val="00F3296E"/>
    <w:rsid w:val="00F34336"/>
    <w:rsid w:val="00F401AD"/>
    <w:rsid w:val="00F50588"/>
    <w:rsid w:val="00F52450"/>
    <w:rsid w:val="00F54C91"/>
    <w:rsid w:val="00F54D6D"/>
    <w:rsid w:val="00F61C41"/>
    <w:rsid w:val="00F679BC"/>
    <w:rsid w:val="00F70B0D"/>
    <w:rsid w:val="00F739D3"/>
    <w:rsid w:val="00F74E58"/>
    <w:rsid w:val="00F76744"/>
    <w:rsid w:val="00F7736A"/>
    <w:rsid w:val="00F809C8"/>
    <w:rsid w:val="00F81566"/>
    <w:rsid w:val="00F825B0"/>
    <w:rsid w:val="00F835AF"/>
    <w:rsid w:val="00F844C7"/>
    <w:rsid w:val="00F94083"/>
    <w:rsid w:val="00F945D0"/>
    <w:rsid w:val="00F97285"/>
    <w:rsid w:val="00FA0380"/>
    <w:rsid w:val="00FA0A1F"/>
    <w:rsid w:val="00FA5101"/>
    <w:rsid w:val="00FA5367"/>
    <w:rsid w:val="00FA6ABA"/>
    <w:rsid w:val="00FC12AD"/>
    <w:rsid w:val="00FC3D49"/>
    <w:rsid w:val="00FD16EA"/>
    <w:rsid w:val="00FD5174"/>
    <w:rsid w:val="00FD5FAC"/>
    <w:rsid w:val="00FE3DC4"/>
    <w:rsid w:val="00FE62C0"/>
    <w:rsid w:val="00FF27C9"/>
    <w:rsid w:val="00FF4123"/>
    <w:rsid w:val="00FF631D"/>
    <w:rsid w:val="00FF6493"/>
    <w:rsid w:val="00FF67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7B9D58AE"/>
  <w15:docId w15:val="{5B795403-0C5E-411C-B7F0-383799BB2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EastAsia" w:eastAsiaTheme="minorEastAsia" w:hAnsiTheme="minorHAnsi" w:cstheme="minorBidi"/>
        <w:kern w:val="2"/>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065A"/>
    <w:pPr>
      <w:widowControl w:val="0"/>
      <w:jc w:val="both"/>
    </w:pPr>
  </w:style>
  <w:style w:type="paragraph" w:styleId="1">
    <w:name w:val="heading 1"/>
    <w:basedOn w:val="a"/>
    <w:next w:val="a"/>
    <w:link w:val="10"/>
    <w:qFormat/>
    <w:rsid w:val="0028501B"/>
    <w:pPr>
      <w:keepNext/>
      <w:ind w:left="-37"/>
      <w:jc w:val="center"/>
      <w:outlineLvl w:val="0"/>
    </w:pPr>
    <w:rPr>
      <w:rFonts w:ascii="ＭＳ ゴシック" w:eastAsia="HGS創英角ｺﾞｼｯｸUB" w:hAnsi="Arial" w:cs="Times New Roman"/>
      <w:sz w:val="48"/>
      <w:szCs w:val="24"/>
    </w:rPr>
  </w:style>
  <w:style w:type="paragraph" w:styleId="2">
    <w:name w:val="heading 2"/>
    <w:basedOn w:val="a"/>
    <w:next w:val="a"/>
    <w:link w:val="20"/>
    <w:qFormat/>
    <w:rsid w:val="0028501B"/>
    <w:pPr>
      <w:keepNext/>
      <w:outlineLvl w:val="1"/>
    </w:pPr>
    <w:rPr>
      <w:rFonts w:ascii="ＭＳ ゴシック" w:eastAsia="ＭＳ ゴシック" w:hAnsi="Arial" w:cs="Times New Roman"/>
      <w:sz w:val="28"/>
      <w:szCs w:val="24"/>
    </w:rPr>
  </w:style>
  <w:style w:type="paragraph" w:styleId="3">
    <w:name w:val="heading 3"/>
    <w:basedOn w:val="a"/>
    <w:next w:val="a"/>
    <w:link w:val="30"/>
    <w:qFormat/>
    <w:rsid w:val="0028501B"/>
    <w:pPr>
      <w:keepNext/>
      <w:ind w:leftChars="68" w:left="839" w:hangingChars="290" w:hanging="696"/>
      <w:outlineLvl w:val="2"/>
    </w:pPr>
    <w:rPr>
      <w:rFonts w:ascii="Century" w:eastAsia="ＭＳ ゴシック" w:hAnsi="Century" w:cs="Times New Roman"/>
      <w:color w:val="000000"/>
      <w:sz w:val="24"/>
      <w:szCs w:val="24"/>
    </w:rPr>
  </w:style>
  <w:style w:type="paragraph" w:styleId="4">
    <w:name w:val="heading 4"/>
    <w:basedOn w:val="a"/>
    <w:next w:val="a"/>
    <w:link w:val="40"/>
    <w:qFormat/>
    <w:rsid w:val="0028501B"/>
    <w:pPr>
      <w:keepNext/>
      <w:ind w:leftChars="400" w:left="400"/>
      <w:outlineLvl w:val="3"/>
    </w:pPr>
    <w:rPr>
      <w:rFonts w:ascii="Century" w:eastAsia="ＭＳ 明朝" w:hAnsi="Century" w:cs="Times New Roman"/>
      <w:b/>
      <w:bCs/>
      <w:sz w:val="21"/>
      <w:szCs w:val="24"/>
    </w:rPr>
  </w:style>
  <w:style w:type="paragraph" w:styleId="5">
    <w:name w:val="heading 5"/>
    <w:basedOn w:val="a"/>
    <w:next w:val="a"/>
    <w:link w:val="50"/>
    <w:qFormat/>
    <w:rsid w:val="0028501B"/>
    <w:pPr>
      <w:keepNext/>
      <w:ind w:leftChars="800" w:left="800"/>
      <w:outlineLvl w:val="4"/>
    </w:pPr>
    <w:rPr>
      <w:rFonts w:ascii="Arial" w:eastAsia="ＭＳ ゴシック" w:hAnsi="Arial" w:cs="Times New Roman"/>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28501B"/>
    <w:rPr>
      <w:rFonts w:ascii="ＭＳ ゴシック" w:eastAsia="HGS創英角ｺﾞｼｯｸUB" w:hAnsi="Arial" w:cs="Times New Roman"/>
      <w:sz w:val="48"/>
      <w:szCs w:val="24"/>
    </w:rPr>
  </w:style>
  <w:style w:type="character" w:customStyle="1" w:styleId="20">
    <w:name w:val="見出し 2 (文字)"/>
    <w:basedOn w:val="a0"/>
    <w:link w:val="2"/>
    <w:rsid w:val="0028501B"/>
    <w:rPr>
      <w:rFonts w:ascii="ＭＳ ゴシック" w:eastAsia="ＭＳ ゴシック" w:hAnsi="Arial" w:cs="Times New Roman"/>
      <w:sz w:val="28"/>
      <w:szCs w:val="24"/>
    </w:rPr>
  </w:style>
  <w:style w:type="character" w:customStyle="1" w:styleId="30">
    <w:name w:val="見出し 3 (文字)"/>
    <w:basedOn w:val="a0"/>
    <w:link w:val="3"/>
    <w:rsid w:val="0028501B"/>
    <w:rPr>
      <w:rFonts w:ascii="Century" w:eastAsia="ＭＳ ゴシック" w:hAnsi="Century" w:cs="Times New Roman"/>
      <w:color w:val="000000"/>
      <w:sz w:val="24"/>
      <w:szCs w:val="24"/>
    </w:rPr>
  </w:style>
  <w:style w:type="character" w:customStyle="1" w:styleId="40">
    <w:name w:val="見出し 4 (文字)"/>
    <w:basedOn w:val="a0"/>
    <w:link w:val="4"/>
    <w:rsid w:val="0028501B"/>
    <w:rPr>
      <w:rFonts w:ascii="Century" w:eastAsia="ＭＳ 明朝" w:hAnsi="Century" w:cs="Times New Roman"/>
      <w:b/>
      <w:bCs/>
      <w:sz w:val="21"/>
      <w:szCs w:val="24"/>
    </w:rPr>
  </w:style>
  <w:style w:type="character" w:customStyle="1" w:styleId="50">
    <w:name w:val="見出し 5 (文字)"/>
    <w:basedOn w:val="a0"/>
    <w:link w:val="5"/>
    <w:rsid w:val="0028501B"/>
    <w:rPr>
      <w:rFonts w:ascii="Arial" w:eastAsia="ＭＳ ゴシック" w:hAnsi="Arial" w:cs="Times New Roman"/>
      <w:sz w:val="21"/>
      <w:szCs w:val="24"/>
    </w:rPr>
  </w:style>
  <w:style w:type="paragraph" w:styleId="a3">
    <w:name w:val="footer"/>
    <w:basedOn w:val="a"/>
    <w:link w:val="a4"/>
    <w:uiPriority w:val="99"/>
    <w:rsid w:val="00E015EF"/>
    <w:pPr>
      <w:tabs>
        <w:tab w:val="center" w:pos="4252"/>
        <w:tab w:val="right" w:pos="8504"/>
      </w:tabs>
      <w:snapToGrid w:val="0"/>
    </w:pPr>
    <w:rPr>
      <w:rFonts w:ascii="Century" w:eastAsia="ＭＳ 明朝" w:hAnsi="Century" w:cs="Times New Roman"/>
      <w:szCs w:val="24"/>
    </w:rPr>
  </w:style>
  <w:style w:type="character" w:customStyle="1" w:styleId="a4">
    <w:name w:val="フッター (文字)"/>
    <w:basedOn w:val="a0"/>
    <w:link w:val="a3"/>
    <w:uiPriority w:val="99"/>
    <w:rsid w:val="00E015EF"/>
    <w:rPr>
      <w:rFonts w:ascii="Century" w:eastAsia="ＭＳ 明朝" w:hAnsi="Century" w:cs="Times New Roman"/>
      <w:szCs w:val="24"/>
    </w:rPr>
  </w:style>
  <w:style w:type="character" w:styleId="a5">
    <w:name w:val="page number"/>
    <w:basedOn w:val="a0"/>
    <w:rsid w:val="00E015EF"/>
  </w:style>
  <w:style w:type="paragraph" w:styleId="a6">
    <w:name w:val="header"/>
    <w:basedOn w:val="a"/>
    <w:link w:val="a7"/>
    <w:rsid w:val="00E015EF"/>
    <w:pPr>
      <w:tabs>
        <w:tab w:val="center" w:pos="4252"/>
        <w:tab w:val="right" w:pos="8504"/>
      </w:tabs>
      <w:snapToGrid w:val="0"/>
    </w:pPr>
    <w:rPr>
      <w:rFonts w:ascii="Century" w:eastAsia="ＭＳ 明朝" w:hAnsi="Century" w:cs="Times New Roman"/>
      <w:szCs w:val="24"/>
    </w:rPr>
  </w:style>
  <w:style w:type="character" w:customStyle="1" w:styleId="a7">
    <w:name w:val="ヘッダー (文字)"/>
    <w:basedOn w:val="a0"/>
    <w:link w:val="a6"/>
    <w:rsid w:val="00E015EF"/>
    <w:rPr>
      <w:rFonts w:ascii="Century" w:eastAsia="ＭＳ 明朝" w:hAnsi="Century" w:cs="Times New Roman"/>
      <w:szCs w:val="24"/>
    </w:rPr>
  </w:style>
  <w:style w:type="paragraph" w:styleId="a8">
    <w:name w:val="Block Text"/>
    <w:basedOn w:val="a"/>
    <w:rsid w:val="00F34336"/>
    <w:pPr>
      <w:autoSpaceDE w:val="0"/>
      <w:autoSpaceDN w:val="0"/>
      <w:ind w:left="140" w:right="125" w:hangingChars="58" w:hanging="140"/>
    </w:pPr>
    <w:rPr>
      <w:rFonts w:ascii="ＭＳ 明朝" w:eastAsia="ＭＳ 明朝" w:hAnsi="Century" w:cs="Times New Roman"/>
      <w:kern w:val="22"/>
      <w:szCs w:val="24"/>
    </w:rPr>
  </w:style>
  <w:style w:type="paragraph" w:customStyle="1" w:styleId="a9">
    <w:name w:val="コメント"/>
    <w:basedOn w:val="a"/>
    <w:autoRedefine/>
    <w:rsid w:val="00F34336"/>
    <w:pPr>
      <w:autoSpaceDE w:val="0"/>
      <w:autoSpaceDN w:val="0"/>
      <w:ind w:firstLineChars="87" w:firstLine="210"/>
    </w:pPr>
    <w:rPr>
      <w:rFonts w:ascii="ＤＦＰ細丸ゴシック体" w:eastAsia="ＤＦＰ細丸ゴシック体" w:hAnsi="Century" w:cs="Times New Roman"/>
      <w:sz w:val="21"/>
      <w:szCs w:val="24"/>
    </w:rPr>
  </w:style>
  <w:style w:type="paragraph" w:styleId="aa">
    <w:name w:val="Balloon Text"/>
    <w:basedOn w:val="a"/>
    <w:link w:val="ab"/>
    <w:unhideWhenUsed/>
    <w:rsid w:val="007174C1"/>
    <w:rPr>
      <w:rFonts w:asciiTheme="majorHAnsi" w:eastAsiaTheme="majorEastAsia" w:hAnsiTheme="majorHAnsi" w:cstheme="majorBidi"/>
      <w:sz w:val="18"/>
      <w:szCs w:val="18"/>
    </w:rPr>
  </w:style>
  <w:style w:type="character" w:customStyle="1" w:styleId="ab">
    <w:name w:val="吹き出し (文字)"/>
    <w:basedOn w:val="a0"/>
    <w:link w:val="aa"/>
    <w:rsid w:val="007174C1"/>
    <w:rPr>
      <w:rFonts w:asciiTheme="majorHAnsi" w:eastAsiaTheme="majorEastAsia" w:hAnsiTheme="majorHAnsi" w:cstheme="majorBidi"/>
      <w:sz w:val="18"/>
      <w:szCs w:val="18"/>
    </w:rPr>
  </w:style>
  <w:style w:type="paragraph" w:styleId="ac">
    <w:name w:val="Date"/>
    <w:basedOn w:val="a"/>
    <w:next w:val="a"/>
    <w:link w:val="ad"/>
    <w:unhideWhenUsed/>
    <w:rsid w:val="00833466"/>
  </w:style>
  <w:style w:type="character" w:customStyle="1" w:styleId="ad">
    <w:name w:val="日付 (文字)"/>
    <w:basedOn w:val="a0"/>
    <w:link w:val="ac"/>
    <w:rsid w:val="00833466"/>
  </w:style>
  <w:style w:type="character" w:customStyle="1" w:styleId="ae">
    <w:name w:val="見出しマップ (文字)"/>
    <w:basedOn w:val="a0"/>
    <w:link w:val="af"/>
    <w:semiHidden/>
    <w:rsid w:val="0028501B"/>
    <w:rPr>
      <w:rFonts w:ascii="Arial" w:eastAsia="ＭＳ ゴシック" w:hAnsi="Arial" w:cs="Times New Roman"/>
      <w:sz w:val="21"/>
      <w:szCs w:val="24"/>
      <w:shd w:val="clear" w:color="auto" w:fill="000080"/>
    </w:rPr>
  </w:style>
  <w:style w:type="paragraph" w:styleId="af">
    <w:name w:val="Document Map"/>
    <w:basedOn w:val="a"/>
    <w:link w:val="ae"/>
    <w:semiHidden/>
    <w:rsid w:val="0028501B"/>
    <w:pPr>
      <w:shd w:val="clear" w:color="auto" w:fill="000080"/>
    </w:pPr>
    <w:rPr>
      <w:rFonts w:ascii="Arial" w:eastAsia="ＭＳ ゴシック" w:hAnsi="Arial" w:cs="Times New Roman"/>
      <w:sz w:val="21"/>
      <w:szCs w:val="24"/>
    </w:rPr>
  </w:style>
  <w:style w:type="paragraph" w:styleId="af0">
    <w:name w:val="Body Text Indent"/>
    <w:basedOn w:val="a"/>
    <w:link w:val="af1"/>
    <w:rsid w:val="0028501B"/>
    <w:pPr>
      <w:ind w:leftChars="100" w:left="210"/>
    </w:pPr>
    <w:rPr>
      <w:rFonts w:ascii="Century" w:eastAsia="HG丸ｺﾞｼｯｸM-PRO" w:hAnsi="Century" w:cs="Times New Roman"/>
      <w:sz w:val="21"/>
      <w:szCs w:val="24"/>
    </w:rPr>
  </w:style>
  <w:style w:type="character" w:customStyle="1" w:styleId="af1">
    <w:name w:val="本文インデント (文字)"/>
    <w:basedOn w:val="a0"/>
    <w:link w:val="af0"/>
    <w:rsid w:val="0028501B"/>
    <w:rPr>
      <w:rFonts w:ascii="Century" w:eastAsia="HG丸ｺﾞｼｯｸM-PRO" w:hAnsi="Century" w:cs="Times New Roman"/>
      <w:sz w:val="21"/>
      <w:szCs w:val="24"/>
    </w:rPr>
  </w:style>
  <w:style w:type="paragraph" w:styleId="21">
    <w:name w:val="Body Text Indent 2"/>
    <w:basedOn w:val="a"/>
    <w:link w:val="22"/>
    <w:rsid w:val="0028501B"/>
    <w:pPr>
      <w:ind w:firstLineChars="100" w:firstLine="200"/>
    </w:pPr>
    <w:rPr>
      <w:rFonts w:ascii="HG丸ｺﾞｼｯｸM-PRO" w:eastAsia="HG丸ｺﾞｼｯｸM-PRO" w:hAnsi="Century" w:cs="Times New Roman"/>
      <w:sz w:val="21"/>
      <w:szCs w:val="24"/>
    </w:rPr>
  </w:style>
  <w:style w:type="character" w:customStyle="1" w:styleId="22">
    <w:name w:val="本文インデント 2 (文字)"/>
    <w:basedOn w:val="a0"/>
    <w:link w:val="21"/>
    <w:rsid w:val="0028501B"/>
    <w:rPr>
      <w:rFonts w:ascii="HG丸ｺﾞｼｯｸM-PRO" w:eastAsia="HG丸ｺﾞｼｯｸM-PRO" w:hAnsi="Century" w:cs="Times New Roman"/>
      <w:sz w:val="21"/>
      <w:szCs w:val="24"/>
    </w:rPr>
  </w:style>
  <w:style w:type="paragraph" w:styleId="31">
    <w:name w:val="Body Text Indent 3"/>
    <w:basedOn w:val="a"/>
    <w:link w:val="32"/>
    <w:rsid w:val="0028501B"/>
    <w:pPr>
      <w:ind w:leftChars="100" w:left="210"/>
    </w:pPr>
    <w:rPr>
      <w:rFonts w:ascii="Century" w:eastAsia="HG丸ｺﾞｼｯｸM-PRO" w:hAnsi="Century" w:cs="Times New Roman"/>
      <w:sz w:val="21"/>
      <w:szCs w:val="24"/>
    </w:rPr>
  </w:style>
  <w:style w:type="character" w:customStyle="1" w:styleId="32">
    <w:name w:val="本文インデント 3 (文字)"/>
    <w:basedOn w:val="a0"/>
    <w:link w:val="31"/>
    <w:rsid w:val="0028501B"/>
    <w:rPr>
      <w:rFonts w:ascii="Century" w:eastAsia="HG丸ｺﾞｼｯｸM-PRO" w:hAnsi="Century" w:cs="Times New Roman"/>
      <w:sz w:val="21"/>
      <w:szCs w:val="24"/>
    </w:rPr>
  </w:style>
  <w:style w:type="paragraph" w:customStyle="1" w:styleId="af2">
    <w:name w:val="見出し４"/>
    <w:basedOn w:val="4"/>
    <w:next w:val="5"/>
    <w:rsid w:val="0028501B"/>
    <w:pPr>
      <w:ind w:leftChars="0" w:left="0"/>
    </w:pPr>
    <w:rPr>
      <w:rFonts w:ascii="ＭＳ ゴシック" w:eastAsia="ＭＳ ゴシック"/>
      <w:b w:val="0"/>
      <w:bCs w:val="0"/>
      <w:sz w:val="22"/>
    </w:rPr>
  </w:style>
  <w:style w:type="paragraph" w:styleId="11">
    <w:name w:val="toc 1"/>
    <w:basedOn w:val="a"/>
    <w:next w:val="a"/>
    <w:autoRedefine/>
    <w:uiPriority w:val="39"/>
    <w:rsid w:val="0028501B"/>
    <w:pPr>
      <w:tabs>
        <w:tab w:val="right" w:leader="dot" w:pos="9060"/>
      </w:tabs>
    </w:pPr>
    <w:rPr>
      <w:rFonts w:ascii="HG丸ｺﾞｼｯｸM-PRO" w:eastAsia="HG丸ｺﾞｼｯｸM-PRO" w:hAnsi="Century" w:cs="Times New Roman"/>
      <w:noProof/>
      <w:sz w:val="21"/>
      <w:szCs w:val="24"/>
    </w:rPr>
  </w:style>
  <w:style w:type="paragraph" w:styleId="af3">
    <w:name w:val="caption"/>
    <w:basedOn w:val="a"/>
    <w:next w:val="a"/>
    <w:qFormat/>
    <w:rsid w:val="0028501B"/>
    <w:pPr>
      <w:spacing w:before="120" w:after="240"/>
    </w:pPr>
    <w:rPr>
      <w:rFonts w:ascii="ＭＳ 明朝" w:eastAsia="ＭＳ 明朝" w:hAnsi="Century" w:cs="Times New Roman"/>
      <w:b/>
      <w:bCs/>
      <w:sz w:val="21"/>
      <w:szCs w:val="21"/>
    </w:rPr>
  </w:style>
  <w:style w:type="paragraph" w:styleId="23">
    <w:name w:val="toc 2"/>
    <w:basedOn w:val="a"/>
    <w:next w:val="a"/>
    <w:autoRedefine/>
    <w:uiPriority w:val="39"/>
    <w:rsid w:val="0028501B"/>
    <w:pPr>
      <w:tabs>
        <w:tab w:val="right" w:leader="dot" w:pos="9060"/>
      </w:tabs>
    </w:pPr>
    <w:rPr>
      <w:rFonts w:ascii="HG丸ｺﾞｼｯｸM-PRO" w:eastAsia="HG丸ｺﾞｼｯｸM-PRO" w:hAnsi="Century" w:cs="Times New Roman"/>
      <w:noProof/>
      <w:sz w:val="21"/>
      <w:szCs w:val="24"/>
    </w:rPr>
  </w:style>
  <w:style w:type="character" w:styleId="af4">
    <w:name w:val="Hyperlink"/>
    <w:uiPriority w:val="99"/>
    <w:rsid w:val="0028501B"/>
    <w:rPr>
      <w:color w:val="0000FF"/>
      <w:u w:val="single"/>
    </w:rPr>
  </w:style>
  <w:style w:type="character" w:styleId="af5">
    <w:name w:val="FollowedHyperlink"/>
    <w:rsid w:val="0028501B"/>
    <w:rPr>
      <w:color w:val="800080"/>
      <w:u w:val="single"/>
    </w:rPr>
  </w:style>
  <w:style w:type="paragraph" w:customStyle="1" w:styleId="af6">
    <w:name w:val="図・表"/>
    <w:basedOn w:val="a"/>
    <w:rsid w:val="0028501B"/>
    <w:pPr>
      <w:wordWrap w:val="0"/>
      <w:topLinePunct/>
      <w:spacing w:line="300" w:lineRule="auto"/>
    </w:pPr>
    <w:rPr>
      <w:rFonts w:ascii="ＭＳ ゴシック" w:eastAsia="ＭＳ ゴシック" w:hAnsi="Century" w:cs="Times New Roman"/>
      <w:szCs w:val="20"/>
    </w:rPr>
  </w:style>
  <w:style w:type="paragraph" w:styleId="af7">
    <w:name w:val="Body Text"/>
    <w:basedOn w:val="a"/>
    <w:link w:val="af8"/>
    <w:rsid w:val="0028501B"/>
    <w:rPr>
      <w:rFonts w:ascii="ＭＳ Ｐゴシック" w:eastAsia="ＭＳ Ｐゴシック" w:hAnsi="ＭＳ Ｐゴシック" w:cs="Times New Roman"/>
      <w:sz w:val="18"/>
      <w:szCs w:val="21"/>
    </w:rPr>
  </w:style>
  <w:style w:type="character" w:customStyle="1" w:styleId="af8">
    <w:name w:val="本文 (文字)"/>
    <w:basedOn w:val="a0"/>
    <w:link w:val="af7"/>
    <w:rsid w:val="0028501B"/>
    <w:rPr>
      <w:rFonts w:ascii="ＭＳ Ｐゴシック" w:eastAsia="ＭＳ Ｐゴシック" w:hAnsi="ＭＳ Ｐゴシック" w:cs="Times New Roman"/>
      <w:sz w:val="18"/>
      <w:szCs w:val="21"/>
    </w:rPr>
  </w:style>
  <w:style w:type="paragraph" w:styleId="24">
    <w:name w:val="Body Text 2"/>
    <w:basedOn w:val="a"/>
    <w:link w:val="25"/>
    <w:rsid w:val="0028501B"/>
    <w:pPr>
      <w:snapToGrid w:val="0"/>
    </w:pPr>
    <w:rPr>
      <w:rFonts w:ascii="Century" w:eastAsia="ＭＳ ゴシック" w:hAnsi="Century" w:cs="Times New Roman"/>
      <w:sz w:val="24"/>
      <w:szCs w:val="24"/>
    </w:rPr>
  </w:style>
  <w:style w:type="character" w:customStyle="1" w:styleId="25">
    <w:name w:val="本文 2 (文字)"/>
    <w:basedOn w:val="a0"/>
    <w:link w:val="24"/>
    <w:rsid w:val="0028501B"/>
    <w:rPr>
      <w:rFonts w:ascii="Century" w:eastAsia="ＭＳ ゴシック" w:hAnsi="Century" w:cs="Times New Roman"/>
      <w:sz w:val="24"/>
      <w:szCs w:val="24"/>
    </w:rPr>
  </w:style>
  <w:style w:type="character" w:customStyle="1" w:styleId="af9">
    <w:name w:val="脚注文字列 (文字)"/>
    <w:basedOn w:val="a0"/>
    <w:link w:val="afa"/>
    <w:semiHidden/>
    <w:rsid w:val="0028501B"/>
    <w:rPr>
      <w:rFonts w:ascii="Century" w:eastAsia="ＭＳ 明朝" w:hAnsi="Century" w:cs="Times New Roman"/>
      <w:sz w:val="21"/>
      <w:szCs w:val="24"/>
    </w:rPr>
  </w:style>
  <w:style w:type="paragraph" w:styleId="afa">
    <w:name w:val="footnote text"/>
    <w:basedOn w:val="a"/>
    <w:link w:val="af9"/>
    <w:semiHidden/>
    <w:rsid w:val="0028501B"/>
    <w:pPr>
      <w:snapToGrid w:val="0"/>
      <w:jc w:val="left"/>
    </w:pPr>
    <w:rPr>
      <w:rFonts w:ascii="Century" w:eastAsia="ＭＳ 明朝" w:hAnsi="Century" w:cs="Times New Roman"/>
      <w:sz w:val="21"/>
      <w:szCs w:val="24"/>
    </w:rPr>
  </w:style>
  <w:style w:type="character" w:customStyle="1" w:styleId="afb">
    <w:name w:val="文末脚注文字列 (文字)"/>
    <w:basedOn w:val="a0"/>
    <w:link w:val="afc"/>
    <w:semiHidden/>
    <w:rsid w:val="0028501B"/>
    <w:rPr>
      <w:rFonts w:ascii="Century" w:eastAsia="ＭＳ 明朝" w:hAnsi="Century" w:cs="Times New Roman"/>
      <w:sz w:val="21"/>
      <w:szCs w:val="24"/>
    </w:rPr>
  </w:style>
  <w:style w:type="paragraph" w:styleId="afc">
    <w:name w:val="endnote text"/>
    <w:basedOn w:val="a"/>
    <w:link w:val="afb"/>
    <w:semiHidden/>
    <w:rsid w:val="0028501B"/>
    <w:pPr>
      <w:snapToGrid w:val="0"/>
      <w:jc w:val="left"/>
    </w:pPr>
    <w:rPr>
      <w:rFonts w:ascii="Century" w:eastAsia="ＭＳ 明朝" w:hAnsi="Century" w:cs="Times New Roman"/>
      <w:sz w:val="21"/>
      <w:szCs w:val="24"/>
    </w:rPr>
  </w:style>
  <w:style w:type="paragraph" w:customStyle="1" w:styleId="12">
    <w:name w:val="スタイル1"/>
    <w:basedOn w:val="a"/>
    <w:rsid w:val="0028501B"/>
    <w:pPr>
      <w:pBdr>
        <w:bottom w:val="single" w:sz="12" w:space="1" w:color="auto"/>
      </w:pBdr>
      <w:jc w:val="center"/>
    </w:pPr>
    <w:rPr>
      <w:rFonts w:ascii="HGS創英角ｺﾞｼｯｸUB" w:eastAsia="HGS創英角ｺﾞｼｯｸUB" w:hAnsi="Century" w:cs="Times New Roman"/>
      <w:sz w:val="48"/>
      <w:szCs w:val="48"/>
    </w:rPr>
  </w:style>
  <w:style w:type="paragraph" w:customStyle="1" w:styleId="CharChar">
    <w:name w:val="表 Char Char"/>
    <w:basedOn w:val="a"/>
    <w:next w:val="a"/>
    <w:rsid w:val="0028501B"/>
    <w:pPr>
      <w:snapToGrid w:val="0"/>
    </w:pPr>
    <w:rPr>
      <w:rFonts w:ascii="Arial" w:eastAsia="HG丸ｺﾞｼｯｸM-PRO" w:hAnsi="Arial" w:cs="Times New Roman"/>
      <w:spacing w:val="-8"/>
      <w:w w:val="95"/>
      <w:sz w:val="21"/>
      <w:szCs w:val="21"/>
    </w:rPr>
  </w:style>
  <w:style w:type="paragraph" w:customStyle="1" w:styleId="afd">
    <w:name w:val="タイトル※"/>
    <w:basedOn w:val="a"/>
    <w:rsid w:val="0028501B"/>
    <w:rPr>
      <w:rFonts w:ascii="ＭＳ ゴシック" w:eastAsia="ＭＳ ゴシック" w:hAnsi="Century" w:cs="Times New Roman"/>
    </w:rPr>
  </w:style>
  <w:style w:type="paragraph" w:customStyle="1" w:styleId="afe">
    <w:name w:val="本文※"/>
    <w:basedOn w:val="a"/>
    <w:rsid w:val="0028501B"/>
    <w:pPr>
      <w:ind w:left="180" w:hanging="180"/>
    </w:pPr>
    <w:rPr>
      <w:rFonts w:ascii="ＭＳ 明朝" w:eastAsia="ＭＳ 明朝" w:hAnsi="Century" w:cs="Times New Roman"/>
    </w:rPr>
  </w:style>
  <w:style w:type="paragraph" w:customStyle="1" w:styleId="aff">
    <w:name w:val="表の中"/>
    <w:basedOn w:val="a"/>
    <w:link w:val="aff0"/>
    <w:qFormat/>
    <w:rsid w:val="0028501B"/>
    <w:pPr>
      <w:tabs>
        <w:tab w:val="left" w:pos="3494"/>
      </w:tabs>
      <w:spacing w:line="240" w:lineRule="exact"/>
    </w:pPr>
    <w:rPr>
      <w:rFonts w:ascii="ＭＳ ゴシック" w:eastAsia="ＭＳ ゴシック" w:hAnsi="ＭＳ ゴシック" w:cs="Times New Roman"/>
      <w:sz w:val="18"/>
      <w:szCs w:val="18"/>
    </w:rPr>
  </w:style>
  <w:style w:type="character" w:customStyle="1" w:styleId="aff0">
    <w:name w:val="表の中 (文字)"/>
    <w:link w:val="aff"/>
    <w:rsid w:val="0028501B"/>
    <w:rPr>
      <w:rFonts w:ascii="ＭＳ ゴシック" w:eastAsia="ＭＳ ゴシック" w:hAnsi="ＭＳ ゴシック" w:cs="Times New Roman"/>
      <w:sz w:val="18"/>
      <w:szCs w:val="18"/>
    </w:rPr>
  </w:style>
  <w:style w:type="paragraph" w:styleId="aff1">
    <w:name w:val="List Paragraph"/>
    <w:basedOn w:val="a"/>
    <w:uiPriority w:val="34"/>
    <w:qFormat/>
    <w:rsid w:val="00C41D9A"/>
    <w:pPr>
      <w:ind w:leftChars="400" w:left="840"/>
    </w:pPr>
  </w:style>
  <w:style w:type="paragraph" w:styleId="aff2">
    <w:name w:val="No Spacing"/>
    <w:link w:val="aff3"/>
    <w:uiPriority w:val="1"/>
    <w:qFormat/>
    <w:rsid w:val="008D75BE"/>
    <w:rPr>
      <w:rFonts w:asciiTheme="minorHAnsi"/>
      <w:kern w:val="0"/>
    </w:rPr>
  </w:style>
  <w:style w:type="character" w:customStyle="1" w:styleId="aff3">
    <w:name w:val="行間詰め (文字)"/>
    <w:basedOn w:val="a0"/>
    <w:link w:val="aff2"/>
    <w:uiPriority w:val="1"/>
    <w:rsid w:val="008D75BE"/>
    <w:rPr>
      <w:rFonts w:asciiTheme="minorHAnsi"/>
      <w:kern w:val="0"/>
    </w:rPr>
  </w:style>
  <w:style w:type="table" w:styleId="aff4">
    <w:name w:val="Table Grid"/>
    <w:basedOn w:val="a1"/>
    <w:rsid w:val="00A57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33099">
      <w:bodyDiv w:val="1"/>
      <w:marLeft w:val="0"/>
      <w:marRight w:val="0"/>
      <w:marTop w:val="0"/>
      <w:marBottom w:val="0"/>
      <w:divBdr>
        <w:top w:val="none" w:sz="0" w:space="0" w:color="auto"/>
        <w:left w:val="none" w:sz="0" w:space="0" w:color="auto"/>
        <w:bottom w:val="none" w:sz="0" w:space="0" w:color="auto"/>
        <w:right w:val="none" w:sz="0" w:space="0" w:color="auto"/>
      </w:divBdr>
    </w:div>
    <w:div w:id="244386759">
      <w:bodyDiv w:val="1"/>
      <w:marLeft w:val="0"/>
      <w:marRight w:val="0"/>
      <w:marTop w:val="0"/>
      <w:marBottom w:val="0"/>
      <w:divBdr>
        <w:top w:val="none" w:sz="0" w:space="0" w:color="auto"/>
        <w:left w:val="none" w:sz="0" w:space="0" w:color="auto"/>
        <w:bottom w:val="none" w:sz="0" w:space="0" w:color="auto"/>
        <w:right w:val="none" w:sz="0" w:space="0" w:color="auto"/>
      </w:divBdr>
    </w:div>
    <w:div w:id="424420822">
      <w:bodyDiv w:val="1"/>
      <w:marLeft w:val="0"/>
      <w:marRight w:val="0"/>
      <w:marTop w:val="0"/>
      <w:marBottom w:val="0"/>
      <w:divBdr>
        <w:top w:val="none" w:sz="0" w:space="0" w:color="auto"/>
        <w:left w:val="none" w:sz="0" w:space="0" w:color="auto"/>
        <w:bottom w:val="none" w:sz="0" w:space="0" w:color="auto"/>
        <w:right w:val="none" w:sz="0" w:space="0" w:color="auto"/>
      </w:divBdr>
    </w:div>
    <w:div w:id="451630393">
      <w:bodyDiv w:val="1"/>
      <w:marLeft w:val="0"/>
      <w:marRight w:val="0"/>
      <w:marTop w:val="0"/>
      <w:marBottom w:val="0"/>
      <w:divBdr>
        <w:top w:val="none" w:sz="0" w:space="0" w:color="auto"/>
        <w:left w:val="none" w:sz="0" w:space="0" w:color="auto"/>
        <w:bottom w:val="none" w:sz="0" w:space="0" w:color="auto"/>
        <w:right w:val="none" w:sz="0" w:space="0" w:color="auto"/>
      </w:divBdr>
    </w:div>
    <w:div w:id="461928731">
      <w:bodyDiv w:val="1"/>
      <w:marLeft w:val="0"/>
      <w:marRight w:val="0"/>
      <w:marTop w:val="0"/>
      <w:marBottom w:val="0"/>
      <w:divBdr>
        <w:top w:val="none" w:sz="0" w:space="0" w:color="auto"/>
        <w:left w:val="none" w:sz="0" w:space="0" w:color="auto"/>
        <w:bottom w:val="none" w:sz="0" w:space="0" w:color="auto"/>
        <w:right w:val="none" w:sz="0" w:space="0" w:color="auto"/>
      </w:divBdr>
    </w:div>
    <w:div w:id="500660156">
      <w:bodyDiv w:val="1"/>
      <w:marLeft w:val="0"/>
      <w:marRight w:val="0"/>
      <w:marTop w:val="0"/>
      <w:marBottom w:val="0"/>
      <w:divBdr>
        <w:top w:val="none" w:sz="0" w:space="0" w:color="auto"/>
        <w:left w:val="none" w:sz="0" w:space="0" w:color="auto"/>
        <w:bottom w:val="none" w:sz="0" w:space="0" w:color="auto"/>
        <w:right w:val="none" w:sz="0" w:space="0" w:color="auto"/>
      </w:divBdr>
    </w:div>
    <w:div w:id="586117745">
      <w:bodyDiv w:val="1"/>
      <w:marLeft w:val="0"/>
      <w:marRight w:val="0"/>
      <w:marTop w:val="0"/>
      <w:marBottom w:val="0"/>
      <w:divBdr>
        <w:top w:val="none" w:sz="0" w:space="0" w:color="auto"/>
        <w:left w:val="none" w:sz="0" w:space="0" w:color="auto"/>
        <w:bottom w:val="none" w:sz="0" w:space="0" w:color="auto"/>
        <w:right w:val="none" w:sz="0" w:space="0" w:color="auto"/>
      </w:divBdr>
    </w:div>
    <w:div w:id="600332537">
      <w:bodyDiv w:val="1"/>
      <w:marLeft w:val="0"/>
      <w:marRight w:val="0"/>
      <w:marTop w:val="0"/>
      <w:marBottom w:val="0"/>
      <w:divBdr>
        <w:top w:val="none" w:sz="0" w:space="0" w:color="auto"/>
        <w:left w:val="none" w:sz="0" w:space="0" w:color="auto"/>
        <w:bottom w:val="none" w:sz="0" w:space="0" w:color="auto"/>
        <w:right w:val="none" w:sz="0" w:space="0" w:color="auto"/>
      </w:divBdr>
    </w:div>
    <w:div w:id="699622316">
      <w:bodyDiv w:val="1"/>
      <w:marLeft w:val="0"/>
      <w:marRight w:val="0"/>
      <w:marTop w:val="0"/>
      <w:marBottom w:val="0"/>
      <w:divBdr>
        <w:top w:val="none" w:sz="0" w:space="0" w:color="auto"/>
        <w:left w:val="none" w:sz="0" w:space="0" w:color="auto"/>
        <w:bottom w:val="none" w:sz="0" w:space="0" w:color="auto"/>
        <w:right w:val="none" w:sz="0" w:space="0" w:color="auto"/>
      </w:divBdr>
    </w:div>
    <w:div w:id="747191702">
      <w:bodyDiv w:val="1"/>
      <w:marLeft w:val="0"/>
      <w:marRight w:val="0"/>
      <w:marTop w:val="0"/>
      <w:marBottom w:val="0"/>
      <w:divBdr>
        <w:top w:val="none" w:sz="0" w:space="0" w:color="auto"/>
        <w:left w:val="none" w:sz="0" w:space="0" w:color="auto"/>
        <w:bottom w:val="none" w:sz="0" w:space="0" w:color="auto"/>
        <w:right w:val="none" w:sz="0" w:space="0" w:color="auto"/>
      </w:divBdr>
    </w:div>
    <w:div w:id="799029266">
      <w:bodyDiv w:val="1"/>
      <w:marLeft w:val="0"/>
      <w:marRight w:val="0"/>
      <w:marTop w:val="0"/>
      <w:marBottom w:val="0"/>
      <w:divBdr>
        <w:top w:val="none" w:sz="0" w:space="0" w:color="auto"/>
        <w:left w:val="none" w:sz="0" w:space="0" w:color="auto"/>
        <w:bottom w:val="none" w:sz="0" w:space="0" w:color="auto"/>
        <w:right w:val="none" w:sz="0" w:space="0" w:color="auto"/>
      </w:divBdr>
    </w:div>
    <w:div w:id="805392386">
      <w:bodyDiv w:val="1"/>
      <w:marLeft w:val="0"/>
      <w:marRight w:val="0"/>
      <w:marTop w:val="0"/>
      <w:marBottom w:val="0"/>
      <w:divBdr>
        <w:top w:val="none" w:sz="0" w:space="0" w:color="auto"/>
        <w:left w:val="none" w:sz="0" w:space="0" w:color="auto"/>
        <w:bottom w:val="none" w:sz="0" w:space="0" w:color="auto"/>
        <w:right w:val="none" w:sz="0" w:space="0" w:color="auto"/>
      </w:divBdr>
    </w:div>
    <w:div w:id="922302242">
      <w:bodyDiv w:val="1"/>
      <w:marLeft w:val="0"/>
      <w:marRight w:val="0"/>
      <w:marTop w:val="0"/>
      <w:marBottom w:val="0"/>
      <w:divBdr>
        <w:top w:val="none" w:sz="0" w:space="0" w:color="auto"/>
        <w:left w:val="none" w:sz="0" w:space="0" w:color="auto"/>
        <w:bottom w:val="none" w:sz="0" w:space="0" w:color="auto"/>
        <w:right w:val="none" w:sz="0" w:space="0" w:color="auto"/>
      </w:divBdr>
    </w:div>
    <w:div w:id="931014066">
      <w:bodyDiv w:val="1"/>
      <w:marLeft w:val="0"/>
      <w:marRight w:val="0"/>
      <w:marTop w:val="0"/>
      <w:marBottom w:val="0"/>
      <w:divBdr>
        <w:top w:val="none" w:sz="0" w:space="0" w:color="auto"/>
        <w:left w:val="none" w:sz="0" w:space="0" w:color="auto"/>
        <w:bottom w:val="none" w:sz="0" w:space="0" w:color="auto"/>
        <w:right w:val="none" w:sz="0" w:space="0" w:color="auto"/>
      </w:divBdr>
    </w:div>
    <w:div w:id="1087730714">
      <w:bodyDiv w:val="1"/>
      <w:marLeft w:val="0"/>
      <w:marRight w:val="0"/>
      <w:marTop w:val="0"/>
      <w:marBottom w:val="0"/>
      <w:divBdr>
        <w:top w:val="none" w:sz="0" w:space="0" w:color="auto"/>
        <w:left w:val="none" w:sz="0" w:space="0" w:color="auto"/>
        <w:bottom w:val="none" w:sz="0" w:space="0" w:color="auto"/>
        <w:right w:val="none" w:sz="0" w:space="0" w:color="auto"/>
      </w:divBdr>
    </w:div>
    <w:div w:id="1233197552">
      <w:bodyDiv w:val="1"/>
      <w:marLeft w:val="0"/>
      <w:marRight w:val="0"/>
      <w:marTop w:val="0"/>
      <w:marBottom w:val="0"/>
      <w:divBdr>
        <w:top w:val="none" w:sz="0" w:space="0" w:color="auto"/>
        <w:left w:val="none" w:sz="0" w:space="0" w:color="auto"/>
        <w:bottom w:val="none" w:sz="0" w:space="0" w:color="auto"/>
        <w:right w:val="none" w:sz="0" w:space="0" w:color="auto"/>
      </w:divBdr>
    </w:div>
    <w:div w:id="1382636074">
      <w:bodyDiv w:val="1"/>
      <w:marLeft w:val="0"/>
      <w:marRight w:val="0"/>
      <w:marTop w:val="0"/>
      <w:marBottom w:val="0"/>
      <w:divBdr>
        <w:top w:val="none" w:sz="0" w:space="0" w:color="auto"/>
        <w:left w:val="none" w:sz="0" w:space="0" w:color="auto"/>
        <w:bottom w:val="none" w:sz="0" w:space="0" w:color="auto"/>
        <w:right w:val="none" w:sz="0" w:space="0" w:color="auto"/>
      </w:divBdr>
    </w:div>
    <w:div w:id="1660691415">
      <w:bodyDiv w:val="1"/>
      <w:marLeft w:val="0"/>
      <w:marRight w:val="0"/>
      <w:marTop w:val="0"/>
      <w:marBottom w:val="0"/>
      <w:divBdr>
        <w:top w:val="none" w:sz="0" w:space="0" w:color="auto"/>
        <w:left w:val="none" w:sz="0" w:space="0" w:color="auto"/>
        <w:bottom w:val="none" w:sz="0" w:space="0" w:color="auto"/>
        <w:right w:val="none" w:sz="0" w:space="0" w:color="auto"/>
      </w:divBdr>
    </w:div>
    <w:div w:id="1667439252">
      <w:bodyDiv w:val="1"/>
      <w:marLeft w:val="0"/>
      <w:marRight w:val="0"/>
      <w:marTop w:val="0"/>
      <w:marBottom w:val="0"/>
      <w:divBdr>
        <w:top w:val="none" w:sz="0" w:space="0" w:color="auto"/>
        <w:left w:val="none" w:sz="0" w:space="0" w:color="auto"/>
        <w:bottom w:val="none" w:sz="0" w:space="0" w:color="auto"/>
        <w:right w:val="none" w:sz="0" w:space="0" w:color="auto"/>
      </w:divBdr>
    </w:div>
    <w:div w:id="1671640721">
      <w:bodyDiv w:val="1"/>
      <w:marLeft w:val="0"/>
      <w:marRight w:val="0"/>
      <w:marTop w:val="0"/>
      <w:marBottom w:val="0"/>
      <w:divBdr>
        <w:top w:val="none" w:sz="0" w:space="0" w:color="auto"/>
        <w:left w:val="none" w:sz="0" w:space="0" w:color="auto"/>
        <w:bottom w:val="none" w:sz="0" w:space="0" w:color="auto"/>
        <w:right w:val="none" w:sz="0" w:space="0" w:color="auto"/>
      </w:divBdr>
    </w:div>
    <w:div w:id="1706951092">
      <w:bodyDiv w:val="1"/>
      <w:marLeft w:val="0"/>
      <w:marRight w:val="0"/>
      <w:marTop w:val="0"/>
      <w:marBottom w:val="0"/>
      <w:divBdr>
        <w:top w:val="none" w:sz="0" w:space="0" w:color="auto"/>
        <w:left w:val="none" w:sz="0" w:space="0" w:color="auto"/>
        <w:bottom w:val="none" w:sz="0" w:space="0" w:color="auto"/>
        <w:right w:val="none" w:sz="0" w:space="0" w:color="auto"/>
      </w:divBdr>
    </w:div>
    <w:div w:id="1749384227">
      <w:bodyDiv w:val="1"/>
      <w:marLeft w:val="0"/>
      <w:marRight w:val="0"/>
      <w:marTop w:val="0"/>
      <w:marBottom w:val="0"/>
      <w:divBdr>
        <w:top w:val="none" w:sz="0" w:space="0" w:color="auto"/>
        <w:left w:val="none" w:sz="0" w:space="0" w:color="auto"/>
        <w:bottom w:val="none" w:sz="0" w:space="0" w:color="auto"/>
        <w:right w:val="none" w:sz="0" w:space="0" w:color="auto"/>
      </w:divBdr>
    </w:div>
    <w:div w:id="1772623258">
      <w:bodyDiv w:val="1"/>
      <w:marLeft w:val="0"/>
      <w:marRight w:val="0"/>
      <w:marTop w:val="0"/>
      <w:marBottom w:val="0"/>
      <w:divBdr>
        <w:top w:val="none" w:sz="0" w:space="0" w:color="auto"/>
        <w:left w:val="none" w:sz="0" w:space="0" w:color="auto"/>
        <w:bottom w:val="none" w:sz="0" w:space="0" w:color="auto"/>
        <w:right w:val="none" w:sz="0" w:space="0" w:color="auto"/>
      </w:divBdr>
    </w:div>
    <w:div w:id="1783182501">
      <w:bodyDiv w:val="1"/>
      <w:marLeft w:val="0"/>
      <w:marRight w:val="0"/>
      <w:marTop w:val="0"/>
      <w:marBottom w:val="0"/>
      <w:divBdr>
        <w:top w:val="none" w:sz="0" w:space="0" w:color="auto"/>
        <w:left w:val="none" w:sz="0" w:space="0" w:color="auto"/>
        <w:bottom w:val="none" w:sz="0" w:space="0" w:color="auto"/>
        <w:right w:val="none" w:sz="0" w:space="0" w:color="auto"/>
      </w:divBdr>
    </w:div>
    <w:div w:id="1821189147">
      <w:bodyDiv w:val="1"/>
      <w:marLeft w:val="0"/>
      <w:marRight w:val="0"/>
      <w:marTop w:val="0"/>
      <w:marBottom w:val="0"/>
      <w:divBdr>
        <w:top w:val="none" w:sz="0" w:space="0" w:color="auto"/>
        <w:left w:val="none" w:sz="0" w:space="0" w:color="auto"/>
        <w:bottom w:val="none" w:sz="0" w:space="0" w:color="auto"/>
        <w:right w:val="none" w:sz="0" w:space="0" w:color="auto"/>
      </w:divBdr>
    </w:div>
    <w:div w:id="1855146982">
      <w:bodyDiv w:val="1"/>
      <w:marLeft w:val="0"/>
      <w:marRight w:val="0"/>
      <w:marTop w:val="0"/>
      <w:marBottom w:val="0"/>
      <w:divBdr>
        <w:top w:val="none" w:sz="0" w:space="0" w:color="auto"/>
        <w:left w:val="none" w:sz="0" w:space="0" w:color="auto"/>
        <w:bottom w:val="none" w:sz="0" w:space="0" w:color="auto"/>
        <w:right w:val="none" w:sz="0" w:space="0" w:color="auto"/>
      </w:divBdr>
    </w:div>
    <w:div w:id="1887569980">
      <w:bodyDiv w:val="1"/>
      <w:marLeft w:val="0"/>
      <w:marRight w:val="0"/>
      <w:marTop w:val="0"/>
      <w:marBottom w:val="0"/>
      <w:divBdr>
        <w:top w:val="none" w:sz="0" w:space="0" w:color="auto"/>
        <w:left w:val="none" w:sz="0" w:space="0" w:color="auto"/>
        <w:bottom w:val="none" w:sz="0" w:space="0" w:color="auto"/>
        <w:right w:val="none" w:sz="0" w:space="0" w:color="auto"/>
      </w:divBdr>
    </w:div>
    <w:div w:id="1915702362">
      <w:bodyDiv w:val="1"/>
      <w:marLeft w:val="0"/>
      <w:marRight w:val="0"/>
      <w:marTop w:val="0"/>
      <w:marBottom w:val="0"/>
      <w:divBdr>
        <w:top w:val="none" w:sz="0" w:space="0" w:color="auto"/>
        <w:left w:val="none" w:sz="0" w:space="0" w:color="auto"/>
        <w:bottom w:val="none" w:sz="0" w:space="0" w:color="auto"/>
        <w:right w:val="none" w:sz="0" w:space="0" w:color="auto"/>
      </w:divBdr>
    </w:div>
    <w:div w:id="1981418433">
      <w:bodyDiv w:val="1"/>
      <w:marLeft w:val="0"/>
      <w:marRight w:val="0"/>
      <w:marTop w:val="0"/>
      <w:marBottom w:val="0"/>
      <w:divBdr>
        <w:top w:val="none" w:sz="0" w:space="0" w:color="auto"/>
        <w:left w:val="none" w:sz="0" w:space="0" w:color="auto"/>
        <w:bottom w:val="none" w:sz="0" w:space="0" w:color="auto"/>
        <w:right w:val="none" w:sz="0" w:space="0" w:color="auto"/>
      </w:divBdr>
    </w:div>
    <w:div w:id="2036806430">
      <w:bodyDiv w:val="1"/>
      <w:marLeft w:val="0"/>
      <w:marRight w:val="0"/>
      <w:marTop w:val="0"/>
      <w:marBottom w:val="0"/>
      <w:divBdr>
        <w:top w:val="none" w:sz="0" w:space="0" w:color="auto"/>
        <w:left w:val="none" w:sz="0" w:space="0" w:color="auto"/>
        <w:bottom w:val="none" w:sz="0" w:space="0" w:color="auto"/>
        <w:right w:val="none" w:sz="0" w:space="0" w:color="auto"/>
      </w:divBdr>
    </w:div>
    <w:div w:id="2080983654">
      <w:bodyDiv w:val="1"/>
      <w:marLeft w:val="0"/>
      <w:marRight w:val="0"/>
      <w:marTop w:val="0"/>
      <w:marBottom w:val="0"/>
      <w:divBdr>
        <w:top w:val="none" w:sz="0" w:space="0" w:color="auto"/>
        <w:left w:val="none" w:sz="0" w:space="0" w:color="auto"/>
        <w:bottom w:val="none" w:sz="0" w:space="0" w:color="auto"/>
        <w:right w:val="none" w:sz="0" w:space="0" w:color="auto"/>
      </w:divBdr>
    </w:div>
    <w:div w:id="213444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oter" Target="footer3.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2CE23-0CFD-442C-BBE1-59952B330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9227</Words>
  <Characters>52594</Characters>
  <Application>Microsoft Office Word</Application>
  <DocSecurity>0</DocSecurity>
  <Lines>438</Lines>
  <Paragraphs>123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saito_y</dc:creator>
  <cp:lastModifiedBy>Administrator</cp:lastModifiedBy>
  <cp:revision>3</cp:revision>
  <cp:lastPrinted>2015-03-04T06:01:00Z</cp:lastPrinted>
  <dcterms:created xsi:type="dcterms:W3CDTF">2019-12-03T02:09:00Z</dcterms:created>
  <dcterms:modified xsi:type="dcterms:W3CDTF">2019-12-03T02:09:00Z</dcterms:modified>
</cp:coreProperties>
</file>