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6A" w:rsidRPr="0066516A" w:rsidRDefault="0066516A" w:rsidP="0066516A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</w:t>
      </w:r>
      <w:r w:rsidRPr="0066516A">
        <w:rPr>
          <w:rFonts w:hint="eastAsia"/>
          <w:szCs w:val="21"/>
        </w:rPr>
        <w:t>日</w:t>
      </w:r>
    </w:p>
    <w:p w:rsidR="0066516A" w:rsidRPr="00FB0DED" w:rsidRDefault="0066516A" w:rsidP="0066516A">
      <w:pPr>
        <w:rPr>
          <w:sz w:val="22"/>
        </w:rPr>
      </w:pPr>
    </w:p>
    <w:p w:rsidR="0066516A" w:rsidRPr="00FB0DED" w:rsidRDefault="0066516A" w:rsidP="0066516A">
      <w:pPr>
        <w:rPr>
          <w:sz w:val="22"/>
        </w:rPr>
      </w:pPr>
      <w:r w:rsidRPr="00FB0DED">
        <w:rPr>
          <w:rFonts w:hint="eastAsia"/>
          <w:sz w:val="22"/>
        </w:rPr>
        <w:t>吉野町長　殿</w:t>
      </w:r>
    </w:p>
    <w:p w:rsidR="0066516A" w:rsidRDefault="0066516A" w:rsidP="0066516A">
      <w:pPr>
        <w:jc w:val="left"/>
        <w:rPr>
          <w:sz w:val="32"/>
          <w:szCs w:val="32"/>
        </w:rPr>
      </w:pPr>
    </w:p>
    <w:p w:rsidR="003F4083" w:rsidRPr="0066516A" w:rsidRDefault="003F4083" w:rsidP="0066516A">
      <w:pPr>
        <w:jc w:val="center"/>
        <w:rPr>
          <w:sz w:val="36"/>
          <w:szCs w:val="36"/>
        </w:rPr>
      </w:pPr>
      <w:r w:rsidRPr="0066516A">
        <w:rPr>
          <w:rFonts w:hint="eastAsia"/>
          <w:sz w:val="36"/>
          <w:szCs w:val="36"/>
        </w:rPr>
        <w:t>承</w:t>
      </w:r>
      <w:r w:rsidR="00613275">
        <w:rPr>
          <w:rFonts w:hint="eastAsia"/>
          <w:sz w:val="36"/>
          <w:szCs w:val="36"/>
        </w:rPr>
        <w:t xml:space="preserve"> </w:t>
      </w:r>
      <w:r w:rsidRPr="0066516A">
        <w:rPr>
          <w:rFonts w:hint="eastAsia"/>
          <w:sz w:val="36"/>
          <w:szCs w:val="36"/>
        </w:rPr>
        <w:t>諾</w:t>
      </w:r>
      <w:r w:rsidR="00613275">
        <w:rPr>
          <w:rFonts w:hint="eastAsia"/>
          <w:sz w:val="36"/>
          <w:szCs w:val="36"/>
        </w:rPr>
        <w:t xml:space="preserve"> </w:t>
      </w:r>
      <w:r w:rsidRPr="0066516A">
        <w:rPr>
          <w:rFonts w:hint="eastAsia"/>
          <w:sz w:val="36"/>
          <w:szCs w:val="36"/>
        </w:rPr>
        <w:t>書</w:t>
      </w:r>
    </w:p>
    <w:p w:rsidR="003F4083" w:rsidRDefault="003F4083"/>
    <w:p w:rsidR="0066516A" w:rsidRDefault="0066516A"/>
    <w:p w:rsidR="0066516A" w:rsidRDefault="0066516A" w:rsidP="0066516A">
      <w:pPr>
        <w:ind w:leftChars="100" w:left="210" w:firstLineChars="100" w:firstLine="240"/>
        <w:rPr>
          <w:sz w:val="24"/>
          <w:szCs w:val="24"/>
        </w:rPr>
      </w:pPr>
      <w:r w:rsidRPr="0066516A">
        <w:rPr>
          <w:rFonts w:hint="eastAsia"/>
          <w:sz w:val="24"/>
          <w:szCs w:val="24"/>
        </w:rPr>
        <w:t>吉野町空き家バンク物件情報を登録するため、</w:t>
      </w:r>
      <w:r>
        <w:rPr>
          <w:rFonts w:hint="eastAsia"/>
          <w:sz w:val="24"/>
          <w:szCs w:val="24"/>
        </w:rPr>
        <w:t>下記の個人情報について取得する事</w:t>
      </w:r>
      <w:r w:rsidR="00C66D3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を承諾します。</w:t>
      </w:r>
    </w:p>
    <w:p w:rsidR="002D380E" w:rsidRDefault="002D380E" w:rsidP="0066516A">
      <w:pPr>
        <w:ind w:leftChars="100" w:left="210" w:firstLineChars="100" w:firstLine="240"/>
        <w:rPr>
          <w:sz w:val="24"/>
          <w:szCs w:val="24"/>
        </w:rPr>
      </w:pPr>
    </w:p>
    <w:p w:rsidR="0066516A" w:rsidRDefault="002D380E" w:rsidP="00530684">
      <w:pPr>
        <w:ind w:leftChars="1080" w:left="2268" w:firstLineChars="59" w:firstLine="1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(1)</w:t>
      </w:r>
      <w:r w:rsidR="0066516A" w:rsidRPr="0066516A">
        <w:rPr>
          <w:rFonts w:hAnsi="ＭＳ 明朝" w:hint="eastAsia"/>
          <w:sz w:val="24"/>
          <w:szCs w:val="24"/>
        </w:rPr>
        <w:t>固定資産名寄帳兼課税台帳</w:t>
      </w:r>
    </w:p>
    <w:p w:rsidR="002D380E" w:rsidRDefault="002D380E" w:rsidP="00530684">
      <w:pPr>
        <w:ind w:leftChars="1080" w:left="2268" w:firstLineChars="59" w:firstLine="142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(2)</w:t>
      </w:r>
      <w:r w:rsidR="0066516A" w:rsidRPr="0066516A">
        <w:rPr>
          <w:rFonts w:hAnsi="ＭＳ 明朝" w:hint="eastAsia"/>
          <w:sz w:val="24"/>
          <w:szCs w:val="24"/>
        </w:rPr>
        <w:t>固定資産税納税状況</w:t>
      </w:r>
    </w:p>
    <w:p w:rsidR="00530684" w:rsidRDefault="002D380E" w:rsidP="00530684">
      <w:pPr>
        <w:ind w:leftChars="1147" w:left="240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(3)</w:t>
      </w:r>
      <w:r w:rsidR="00E566EA">
        <w:rPr>
          <w:rFonts w:hAnsi="ＭＳ 明朝" w:hint="eastAsia"/>
          <w:sz w:val="24"/>
          <w:szCs w:val="24"/>
        </w:rPr>
        <w:t>固定資産評価証明書</w:t>
      </w:r>
      <w:r w:rsidR="00E566EA">
        <w:rPr>
          <w:rFonts w:hAnsi="ＭＳ 明朝" w:hint="eastAsia"/>
          <w:sz w:val="24"/>
          <w:szCs w:val="24"/>
        </w:rPr>
        <w:t xml:space="preserve"> </w:t>
      </w:r>
    </w:p>
    <w:p w:rsidR="00E566EA" w:rsidRDefault="00E566EA" w:rsidP="00530684">
      <w:pPr>
        <w:ind w:leftChars="1147" w:left="2409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(4)</w:t>
      </w:r>
      <w:r>
        <w:rPr>
          <w:rFonts w:hAnsi="ＭＳ 明朝" w:hint="eastAsia"/>
          <w:sz w:val="24"/>
          <w:szCs w:val="24"/>
        </w:rPr>
        <w:t>家屋平面図</w:t>
      </w:r>
    </w:p>
    <w:p w:rsidR="0066516A" w:rsidRDefault="00E566EA" w:rsidP="00530684">
      <w:pPr>
        <w:tabs>
          <w:tab w:val="left" w:pos="2835"/>
        </w:tabs>
        <w:ind w:leftChars="1012" w:left="2125" w:firstLineChars="118" w:firstLine="28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(5</w:t>
      </w:r>
      <w:r w:rsidR="00530684">
        <w:rPr>
          <w:rFonts w:hAnsi="ＭＳ 明朝" w:hint="eastAsia"/>
          <w:sz w:val="24"/>
          <w:szCs w:val="24"/>
        </w:rPr>
        <w:t>)</w:t>
      </w:r>
      <w:r w:rsidR="0066516A">
        <w:rPr>
          <w:rFonts w:hAnsi="ＭＳ 明朝" w:hint="eastAsia"/>
          <w:sz w:val="24"/>
          <w:szCs w:val="24"/>
        </w:rPr>
        <w:t>地籍図</w:t>
      </w:r>
    </w:p>
    <w:p w:rsidR="00530684" w:rsidRDefault="00E566EA" w:rsidP="00530684">
      <w:pPr>
        <w:ind w:leftChars="1080" w:left="2268" w:firstLineChars="59" w:firstLine="1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(6</w:t>
      </w:r>
      <w:r w:rsidR="002D380E">
        <w:rPr>
          <w:rFonts w:hAnsi="ＭＳ 明朝" w:hint="eastAsia"/>
          <w:sz w:val="24"/>
          <w:szCs w:val="24"/>
        </w:rPr>
        <w:t>)</w:t>
      </w:r>
      <w:r w:rsidR="0066516A" w:rsidRPr="0066516A">
        <w:rPr>
          <w:rFonts w:hAnsi="ＭＳ 明朝" w:hint="eastAsia"/>
          <w:sz w:val="24"/>
          <w:szCs w:val="24"/>
        </w:rPr>
        <w:t>登記事項証明書・謄本（土地・建物）</w:t>
      </w:r>
    </w:p>
    <w:p w:rsidR="0066516A" w:rsidRPr="002D380E" w:rsidRDefault="002D380E" w:rsidP="002D380E">
      <w:pPr>
        <w:ind w:leftChars="945" w:left="1984" w:firstLineChars="200" w:firstLine="400"/>
        <w:rPr>
          <w:sz w:val="20"/>
          <w:szCs w:val="20"/>
        </w:rPr>
      </w:pPr>
      <w:r w:rsidRPr="002D380E">
        <w:rPr>
          <w:rFonts w:hint="eastAsia"/>
          <w:sz w:val="20"/>
          <w:szCs w:val="20"/>
        </w:rPr>
        <w:t xml:space="preserve"> </w:t>
      </w:r>
      <w:r w:rsidRPr="002D380E">
        <w:rPr>
          <w:rFonts w:hint="eastAsia"/>
          <w:sz w:val="20"/>
          <w:szCs w:val="20"/>
        </w:rPr>
        <w:t>※</w:t>
      </w:r>
      <w:r w:rsidR="00E566EA">
        <w:rPr>
          <w:rFonts w:hint="eastAsia"/>
          <w:sz w:val="20"/>
          <w:szCs w:val="20"/>
        </w:rPr>
        <w:t>(3),</w:t>
      </w:r>
      <w:r w:rsidR="00530684">
        <w:rPr>
          <w:rFonts w:hint="eastAsia"/>
          <w:sz w:val="20"/>
          <w:szCs w:val="20"/>
        </w:rPr>
        <w:t>(4),(5</w:t>
      </w:r>
      <w:r w:rsidRPr="002D380E">
        <w:rPr>
          <w:rFonts w:hint="eastAsia"/>
          <w:sz w:val="20"/>
          <w:szCs w:val="20"/>
        </w:rPr>
        <w:t>)</w:t>
      </w:r>
      <w:r w:rsidR="00E566EA">
        <w:rPr>
          <w:rFonts w:hint="eastAsia"/>
          <w:sz w:val="20"/>
          <w:szCs w:val="20"/>
        </w:rPr>
        <w:t>, (6 )</w:t>
      </w:r>
      <w:r w:rsidRPr="002D380E">
        <w:rPr>
          <w:rFonts w:hint="eastAsia"/>
          <w:sz w:val="20"/>
          <w:szCs w:val="20"/>
        </w:rPr>
        <w:t>については、必要に応じて取得します。</w:t>
      </w:r>
    </w:p>
    <w:p w:rsidR="00E566EA" w:rsidRDefault="00E566EA" w:rsidP="002D380E">
      <w:pPr>
        <w:ind w:firstLineChars="200" w:firstLine="480"/>
        <w:rPr>
          <w:rFonts w:hint="eastAsia"/>
          <w:sz w:val="24"/>
          <w:szCs w:val="24"/>
        </w:rPr>
      </w:pPr>
    </w:p>
    <w:p w:rsidR="00530684" w:rsidRPr="0066516A" w:rsidRDefault="002D380E" w:rsidP="002D380E">
      <w:pPr>
        <w:ind w:firstLineChars="200" w:firstLine="480"/>
        <w:rPr>
          <w:sz w:val="24"/>
          <w:szCs w:val="24"/>
        </w:rPr>
      </w:pPr>
      <w:r w:rsidRPr="002D380E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地元との協力連携を行うため</w:t>
      </w:r>
      <w:r w:rsidR="00C66D31">
        <w:rPr>
          <w:rFonts w:hint="eastAsia"/>
          <w:sz w:val="24"/>
          <w:szCs w:val="24"/>
        </w:rPr>
        <w:t>、</w:t>
      </w:r>
      <w:r w:rsidR="00C66D31">
        <w:rPr>
          <w:rFonts w:hint="eastAsia"/>
          <w:sz w:val="24"/>
          <w:szCs w:val="24"/>
          <w:u w:val="single"/>
        </w:rPr>
        <w:t>物件の番地・所有者の</w:t>
      </w:r>
      <w:r w:rsidR="0066516A" w:rsidRPr="0066516A">
        <w:rPr>
          <w:rFonts w:hint="eastAsia"/>
          <w:sz w:val="24"/>
          <w:szCs w:val="24"/>
          <w:u w:val="single"/>
        </w:rPr>
        <w:t>氏名・物件の登録、変更、成約、抹消の状況</w:t>
      </w:r>
      <w:r w:rsidR="009367A2">
        <w:rPr>
          <w:rFonts w:hint="eastAsia"/>
          <w:sz w:val="24"/>
          <w:szCs w:val="24"/>
          <w:u w:val="single"/>
        </w:rPr>
        <w:t>等</w:t>
      </w:r>
      <w:r w:rsidR="0066516A" w:rsidRPr="0066516A">
        <w:rPr>
          <w:rFonts w:hint="eastAsia"/>
          <w:sz w:val="24"/>
          <w:szCs w:val="24"/>
        </w:rPr>
        <w:t>を</w:t>
      </w:r>
      <w:r w:rsidR="00C66D31">
        <w:rPr>
          <w:rFonts w:hint="eastAsia"/>
          <w:sz w:val="24"/>
          <w:szCs w:val="24"/>
        </w:rPr>
        <w:t>空き家登録希望者（物件所有者）及び町が</w:t>
      </w:r>
      <w:r w:rsidR="0066516A" w:rsidRPr="0066516A">
        <w:rPr>
          <w:rFonts w:hint="eastAsia"/>
          <w:sz w:val="24"/>
          <w:szCs w:val="24"/>
        </w:rPr>
        <w:t>物件所在地の区長</w:t>
      </w:r>
      <w:r w:rsidR="00C66D31">
        <w:rPr>
          <w:rFonts w:hint="eastAsia"/>
          <w:sz w:val="24"/>
          <w:szCs w:val="24"/>
        </w:rPr>
        <w:t>、町内会長</w:t>
      </w:r>
      <w:r w:rsidR="0066516A" w:rsidRPr="0066516A">
        <w:rPr>
          <w:rFonts w:hint="eastAsia"/>
          <w:sz w:val="24"/>
          <w:szCs w:val="24"/>
        </w:rPr>
        <w:t>及び自治会長へ情報提供</w:t>
      </w:r>
      <w:r w:rsidR="00C66D31">
        <w:rPr>
          <w:rFonts w:hint="eastAsia"/>
          <w:sz w:val="24"/>
          <w:szCs w:val="24"/>
        </w:rPr>
        <w:t>すると共に、</w:t>
      </w:r>
      <w:r w:rsidR="009367A2" w:rsidRPr="0085114D">
        <w:rPr>
          <w:rFonts w:hint="eastAsia"/>
          <w:sz w:val="24"/>
          <w:szCs w:val="24"/>
        </w:rPr>
        <w:t>各地域の行事や区費等、コミュニティ状況につ</w:t>
      </w:r>
      <w:r w:rsidR="00C66D31">
        <w:rPr>
          <w:rFonts w:hint="eastAsia"/>
          <w:sz w:val="24"/>
          <w:szCs w:val="24"/>
        </w:rPr>
        <w:t>いても移住希望者へ</w:t>
      </w:r>
      <w:r w:rsidR="009367A2" w:rsidRPr="0085114D">
        <w:rPr>
          <w:rFonts w:hint="eastAsia"/>
          <w:sz w:val="24"/>
          <w:szCs w:val="24"/>
        </w:rPr>
        <w:t>事前説明</w:t>
      </w:r>
      <w:r w:rsidR="009367A2">
        <w:rPr>
          <w:rFonts w:hint="eastAsia"/>
          <w:sz w:val="24"/>
          <w:szCs w:val="24"/>
        </w:rPr>
        <w:t>を行う事</w:t>
      </w:r>
      <w:r>
        <w:rPr>
          <w:rFonts w:hint="eastAsia"/>
          <w:sz w:val="24"/>
          <w:szCs w:val="24"/>
        </w:rPr>
        <w:t>について</w:t>
      </w:r>
      <w:r w:rsidR="0066516A" w:rsidRPr="0066516A">
        <w:rPr>
          <w:rFonts w:hint="eastAsia"/>
          <w:sz w:val="24"/>
          <w:szCs w:val="24"/>
        </w:rPr>
        <w:t>承諾します。</w:t>
      </w:r>
    </w:p>
    <w:p w:rsidR="0066516A" w:rsidRPr="0066516A" w:rsidRDefault="0066516A">
      <w:pPr>
        <w:rPr>
          <w:sz w:val="24"/>
          <w:szCs w:val="24"/>
        </w:rPr>
      </w:pPr>
    </w:p>
    <w:p w:rsidR="0066516A" w:rsidRPr="0092231B" w:rsidRDefault="0066516A" w:rsidP="0066516A">
      <w:pPr>
        <w:ind w:firstLineChars="400" w:firstLine="880"/>
        <w:rPr>
          <w:b/>
          <w:sz w:val="24"/>
          <w:u w:val="dotted"/>
        </w:rPr>
      </w:pPr>
      <w:r w:rsidRPr="00FB0DED">
        <w:rPr>
          <w:rFonts w:hint="eastAsia"/>
          <w:sz w:val="22"/>
        </w:rPr>
        <w:t xml:space="preserve">空き家登録希望者　</w:t>
      </w:r>
      <w:r w:rsidRPr="0092231B">
        <w:rPr>
          <w:rFonts w:hint="eastAsia"/>
          <w:sz w:val="22"/>
          <w:u w:val="dotted"/>
        </w:rPr>
        <w:t xml:space="preserve">住　所　　</w:t>
      </w:r>
      <w:r w:rsidRPr="0092231B">
        <w:rPr>
          <w:rFonts w:hint="eastAsia"/>
          <w:b/>
          <w:sz w:val="24"/>
          <w:u w:val="dotted"/>
        </w:rPr>
        <w:t xml:space="preserve">　</w:t>
      </w:r>
      <w:r>
        <w:rPr>
          <w:rFonts w:hint="eastAsia"/>
          <w:b/>
          <w:sz w:val="24"/>
          <w:u w:val="dotted"/>
        </w:rPr>
        <w:t xml:space="preserve">　　　　　　　　　　　　　　　　</w:t>
      </w:r>
      <w:r w:rsidRPr="0092231B">
        <w:rPr>
          <w:rFonts w:hint="eastAsia"/>
          <w:b/>
          <w:sz w:val="24"/>
          <w:u w:val="dotted"/>
        </w:rPr>
        <w:t xml:space="preserve">　</w:t>
      </w:r>
    </w:p>
    <w:p w:rsidR="0066516A" w:rsidRDefault="0066516A" w:rsidP="0066516A">
      <w:pPr>
        <w:ind w:firstLineChars="400" w:firstLine="880"/>
        <w:rPr>
          <w:sz w:val="22"/>
        </w:rPr>
      </w:pPr>
    </w:p>
    <w:p w:rsidR="0066516A" w:rsidRPr="0092231B" w:rsidRDefault="0066516A" w:rsidP="0066516A">
      <w:pPr>
        <w:ind w:firstLineChars="1300" w:firstLine="2860"/>
        <w:jc w:val="left"/>
        <w:rPr>
          <w:sz w:val="22"/>
          <w:u w:val="dotted"/>
        </w:rPr>
      </w:pPr>
      <w:r w:rsidRPr="0092231B">
        <w:rPr>
          <w:rFonts w:hint="eastAsia"/>
          <w:sz w:val="22"/>
          <w:u w:val="dotted"/>
        </w:rPr>
        <w:t xml:space="preserve">氏　名　　　　　　　</w:t>
      </w:r>
      <w:r>
        <w:rPr>
          <w:rFonts w:hint="eastAsia"/>
          <w:b/>
          <w:sz w:val="24"/>
          <w:u w:val="dotted"/>
        </w:rPr>
        <w:t xml:space="preserve">　　　　　　　　</w:t>
      </w:r>
      <w:r w:rsidRPr="0092231B">
        <w:rPr>
          <w:rFonts w:hint="eastAsia"/>
          <w:sz w:val="22"/>
          <w:u w:val="dotted"/>
        </w:rPr>
        <w:t xml:space="preserve">　　　印</w:t>
      </w:r>
      <w:r>
        <w:rPr>
          <w:rFonts w:hint="eastAsia"/>
          <w:sz w:val="22"/>
          <w:u w:val="dotted"/>
        </w:rPr>
        <w:t xml:space="preserve">　　</w:t>
      </w:r>
    </w:p>
    <w:p w:rsidR="0066516A" w:rsidRDefault="0066516A" w:rsidP="0066516A">
      <w:pPr>
        <w:ind w:firstLineChars="1300" w:firstLine="2860"/>
        <w:jc w:val="left"/>
        <w:rPr>
          <w:sz w:val="22"/>
        </w:rPr>
      </w:pPr>
    </w:p>
    <w:p w:rsidR="0066516A" w:rsidRDefault="0066516A" w:rsidP="0066516A">
      <w:pPr>
        <w:ind w:leftChars="1350" w:left="2835"/>
        <w:rPr>
          <w:sz w:val="22"/>
        </w:rPr>
      </w:pPr>
      <w:r>
        <w:rPr>
          <w:rFonts w:hint="eastAsia"/>
          <w:sz w:val="22"/>
        </w:rPr>
        <w:t>空き家の所在地</w:t>
      </w:r>
    </w:p>
    <w:p w:rsidR="0066516A" w:rsidRPr="0092231B" w:rsidRDefault="0066516A" w:rsidP="0066516A">
      <w:pPr>
        <w:ind w:leftChars="1350" w:left="2835"/>
        <w:rPr>
          <w:sz w:val="22"/>
          <w:u w:val="dotted"/>
        </w:rPr>
      </w:pPr>
      <w:r w:rsidRPr="0092231B">
        <w:rPr>
          <w:rFonts w:hint="eastAsia"/>
          <w:sz w:val="22"/>
          <w:u w:val="dotted"/>
        </w:rPr>
        <w:t xml:space="preserve">　　　　　　</w:t>
      </w:r>
      <w:r>
        <w:rPr>
          <w:rFonts w:hint="eastAsia"/>
          <w:b/>
          <w:sz w:val="24"/>
          <w:u w:val="dotted"/>
        </w:rPr>
        <w:t xml:space="preserve">　　　　　　　　　　　　　　　　　　</w:t>
      </w:r>
    </w:p>
    <w:p w:rsidR="0066516A" w:rsidRPr="00FB0DED" w:rsidRDefault="0066516A" w:rsidP="0066516A">
      <w:pPr>
        <w:rPr>
          <w:sz w:val="22"/>
        </w:rPr>
      </w:pPr>
    </w:p>
    <w:p w:rsidR="0066516A" w:rsidRPr="0092231B" w:rsidRDefault="0066516A" w:rsidP="0066516A">
      <w:pPr>
        <w:rPr>
          <w:sz w:val="22"/>
          <w:u w:val="dotted"/>
        </w:rPr>
      </w:pPr>
      <w:r w:rsidRPr="00FB0DED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　</w:t>
      </w:r>
      <w:r w:rsidRPr="0092231B">
        <w:rPr>
          <w:rFonts w:hint="eastAsia"/>
          <w:sz w:val="22"/>
          <w:u w:val="dotted"/>
        </w:rPr>
        <w:t>電話番号</w:t>
      </w:r>
      <w:r>
        <w:rPr>
          <w:rFonts w:hint="eastAsia"/>
          <w:sz w:val="22"/>
          <w:u w:val="dotted"/>
        </w:rPr>
        <w:t xml:space="preserve">　　</w:t>
      </w:r>
      <w:r>
        <w:rPr>
          <w:rFonts w:hint="eastAsia"/>
          <w:b/>
          <w:sz w:val="24"/>
          <w:u w:val="dotted"/>
        </w:rPr>
        <w:t xml:space="preserve">　　　　　　　　</w:t>
      </w:r>
      <w:r>
        <w:rPr>
          <w:rFonts w:hint="eastAsia"/>
          <w:sz w:val="22"/>
          <w:u w:val="dotted"/>
        </w:rPr>
        <w:t xml:space="preserve">　　　　　　　　　　　</w:t>
      </w:r>
    </w:p>
    <w:p w:rsidR="0066516A" w:rsidRDefault="0066516A" w:rsidP="0066516A">
      <w:pPr>
        <w:rPr>
          <w:sz w:val="22"/>
          <w:u w:val="dotted"/>
        </w:rPr>
      </w:pPr>
    </w:p>
    <w:p w:rsidR="008A2B23" w:rsidRPr="0066516A" w:rsidRDefault="0066516A" w:rsidP="00C66D31">
      <w:pPr>
        <w:ind w:leftChars="200" w:left="620" w:hangingChars="100" w:hanging="200"/>
        <w:rPr>
          <w:sz w:val="20"/>
          <w:szCs w:val="20"/>
        </w:rPr>
      </w:pPr>
      <w:r w:rsidRPr="0066516A">
        <w:rPr>
          <w:rFonts w:hAnsi="ＭＳ 明朝" w:hint="eastAsia"/>
          <w:sz w:val="20"/>
          <w:szCs w:val="20"/>
        </w:rPr>
        <w:t>※「吉野町空き家バンク制度」により知り得た個人情報は、制度の趣旨に沿って利用するものとし、他の用途には使用しません。</w:t>
      </w:r>
    </w:p>
    <w:sectPr w:rsidR="008A2B23" w:rsidRPr="0066516A" w:rsidSect="002D380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84" w:rsidRDefault="00530684" w:rsidP="008A2B23">
      <w:r>
        <w:separator/>
      </w:r>
    </w:p>
  </w:endnote>
  <w:endnote w:type="continuationSeparator" w:id="0">
    <w:p w:rsidR="00530684" w:rsidRDefault="00530684" w:rsidP="008A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84" w:rsidRDefault="00530684" w:rsidP="008A2B23">
      <w:r>
        <w:separator/>
      </w:r>
    </w:p>
  </w:footnote>
  <w:footnote w:type="continuationSeparator" w:id="0">
    <w:p w:rsidR="00530684" w:rsidRDefault="00530684" w:rsidP="008A2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B23"/>
    <w:rsid w:val="00054947"/>
    <w:rsid w:val="001F02E0"/>
    <w:rsid w:val="002D380E"/>
    <w:rsid w:val="003A3AE1"/>
    <w:rsid w:val="003A4F23"/>
    <w:rsid w:val="003F4083"/>
    <w:rsid w:val="00530684"/>
    <w:rsid w:val="00613275"/>
    <w:rsid w:val="0066516A"/>
    <w:rsid w:val="00780F90"/>
    <w:rsid w:val="008A2B23"/>
    <w:rsid w:val="009367A2"/>
    <w:rsid w:val="00BA766F"/>
    <w:rsid w:val="00C66D31"/>
    <w:rsid w:val="00CB395C"/>
    <w:rsid w:val="00D77C5F"/>
    <w:rsid w:val="00E566EA"/>
    <w:rsid w:val="00F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2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2B23"/>
  </w:style>
  <w:style w:type="paragraph" w:styleId="a5">
    <w:name w:val="footer"/>
    <w:basedOn w:val="a"/>
    <w:link w:val="a6"/>
    <w:uiPriority w:val="99"/>
    <w:semiHidden/>
    <w:unhideWhenUsed/>
    <w:rsid w:val="008A2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089B-C3B1-4EC7-B872-9CBFBF7D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IT073</dc:creator>
  <cp:lastModifiedBy>it114</cp:lastModifiedBy>
  <cp:revision>5</cp:revision>
  <cp:lastPrinted>2015-04-14T06:36:00Z</cp:lastPrinted>
  <dcterms:created xsi:type="dcterms:W3CDTF">2014-09-24T02:51:00Z</dcterms:created>
  <dcterms:modified xsi:type="dcterms:W3CDTF">2015-04-14T06:40:00Z</dcterms:modified>
</cp:coreProperties>
</file>